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5229" w14:textId="48B05BE2" w:rsidR="008F2E33" w:rsidRPr="00654865" w:rsidRDefault="0075499C" w:rsidP="365FAD5C">
      <w:pPr>
        <w:rPr>
          <w:rFonts w:cs="Arial Caps"/>
          <w:sz w:val="32"/>
          <w:szCs w:val="32"/>
        </w:rPr>
      </w:pPr>
      <w:bookmarkStart w:id="0" w:name="_GoBack"/>
      <w:bookmarkEnd w:id="0"/>
      <w:r>
        <w:rPr>
          <w:noProof/>
          <w:lang w:val="en-CA" w:eastAsia="en-CA"/>
        </w:rPr>
        <w:drawing>
          <wp:inline distT="0" distB="0" distL="0" distR="0" wp14:anchorId="37932E5D" wp14:editId="59CA0978">
            <wp:extent cx="4572000" cy="676275"/>
            <wp:effectExtent l="0" t="0" r="0" b="0"/>
            <wp:docPr id="912239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4572000" cy="676275"/>
                    </a:xfrm>
                    <a:prstGeom prst="rect">
                      <a:avLst/>
                    </a:prstGeom>
                  </pic:spPr>
                </pic:pic>
              </a:graphicData>
            </a:graphic>
          </wp:inline>
        </w:drawing>
      </w:r>
      <w:r w:rsidR="00565EE3">
        <w:t xml:space="preserve"> </w:t>
      </w:r>
      <w:r w:rsidR="005F6046">
        <w:t xml:space="preserve">           </w:t>
      </w:r>
      <w:r w:rsidR="008F2E33" w:rsidRPr="365FAD5C">
        <w:rPr>
          <w:rFonts w:cs="Arial Caps"/>
          <w:b/>
          <w:bCs/>
          <w:sz w:val="32"/>
          <w:szCs w:val="32"/>
        </w:rPr>
        <w:t>PSSC Minutes</w:t>
      </w:r>
    </w:p>
    <w:tbl>
      <w:tblPr>
        <w:tblW w:w="10653" w:type="dxa"/>
        <w:tblInd w:w="108" w:type="dxa"/>
        <w:tblLook w:val="01E0" w:firstRow="1" w:lastRow="1" w:firstColumn="1" w:lastColumn="1" w:noHBand="0" w:noVBand="0"/>
      </w:tblPr>
      <w:tblGrid>
        <w:gridCol w:w="5529"/>
        <w:gridCol w:w="5124"/>
      </w:tblGrid>
      <w:tr w:rsidR="008F2E33" w:rsidRPr="00654865" w14:paraId="0B9E7B59" w14:textId="77777777" w:rsidTr="365FAD5C">
        <w:trPr>
          <w:trHeight w:val="655"/>
        </w:trPr>
        <w:tc>
          <w:tcPr>
            <w:tcW w:w="5529" w:type="dxa"/>
          </w:tcPr>
          <w:p w14:paraId="582F4A6D" w14:textId="38A6D218" w:rsidR="008F2E33" w:rsidRPr="00654865" w:rsidRDefault="008F2E33" w:rsidP="365FAD5C">
            <w:pPr>
              <w:tabs>
                <w:tab w:val="left" w:pos="900"/>
              </w:tabs>
              <w:spacing w:after="0" w:line="240" w:lineRule="auto"/>
              <w:ind w:left="-108"/>
              <w:rPr>
                <w:rFonts w:cs="Arial"/>
                <w:i/>
                <w:iCs/>
                <w:sz w:val="24"/>
                <w:szCs w:val="24"/>
                <w:lang w:val="en-CA" w:eastAsia="en-CA"/>
              </w:rPr>
            </w:pPr>
            <w:r w:rsidRPr="365FAD5C">
              <w:rPr>
                <w:rFonts w:cs="Arial"/>
                <w:b/>
                <w:bCs/>
                <w:sz w:val="24"/>
                <w:szCs w:val="24"/>
                <w:lang w:val="en-CA" w:eastAsia="en-CA"/>
              </w:rPr>
              <w:t xml:space="preserve">Chair:  </w:t>
            </w:r>
            <w:r w:rsidRPr="00654865">
              <w:rPr>
                <w:rFonts w:cs="Arial"/>
                <w:b/>
                <w:sz w:val="24"/>
                <w:szCs w:val="24"/>
                <w:lang w:val="en-CA" w:eastAsia="en-CA"/>
              </w:rPr>
              <w:tab/>
            </w:r>
            <w:r w:rsidR="0000737E">
              <w:rPr>
                <w:rFonts w:cs="Arial"/>
                <w:sz w:val="24"/>
                <w:szCs w:val="24"/>
                <w:lang w:val="en-CA" w:eastAsia="en-CA"/>
              </w:rPr>
              <w:t>Candace Muir</w:t>
            </w:r>
            <w:r w:rsidR="00E84496">
              <w:rPr>
                <w:rFonts w:cs="Arial"/>
                <w:sz w:val="24"/>
                <w:szCs w:val="24"/>
                <w:lang w:val="en-CA" w:eastAsia="en-CA"/>
              </w:rPr>
              <w:t xml:space="preserve"> </w:t>
            </w:r>
          </w:p>
          <w:p w14:paraId="00F42250" w14:textId="77777777" w:rsidR="008F2E33" w:rsidRPr="00436207" w:rsidRDefault="008F2E33" w:rsidP="00E724B9">
            <w:pPr>
              <w:spacing w:after="0" w:line="240" w:lineRule="auto"/>
              <w:rPr>
                <w:rFonts w:cs="Arial"/>
                <w:sz w:val="20"/>
                <w:szCs w:val="20"/>
                <w:lang w:val="en-CA" w:eastAsia="en-CA"/>
              </w:rPr>
            </w:pPr>
          </w:p>
        </w:tc>
        <w:tc>
          <w:tcPr>
            <w:tcW w:w="5124" w:type="dxa"/>
          </w:tcPr>
          <w:p w14:paraId="36CAE341" w14:textId="7B9E7D3E" w:rsidR="008F2E33" w:rsidRPr="00654865" w:rsidRDefault="00565EE3" w:rsidP="00565EE3">
            <w:pPr>
              <w:spacing w:after="0" w:line="240" w:lineRule="auto"/>
              <w:rPr>
                <w:rFonts w:cs="Arial"/>
                <w:color w:val="000000" w:themeColor="text1"/>
                <w:sz w:val="24"/>
                <w:szCs w:val="24"/>
                <w:lang w:val="en-CA" w:eastAsia="en-CA"/>
              </w:rPr>
            </w:pPr>
            <w:r>
              <w:rPr>
                <w:rFonts w:cs="Arial"/>
                <w:b/>
                <w:sz w:val="24"/>
                <w:szCs w:val="24"/>
                <w:lang w:val="en-CA" w:eastAsia="en-CA"/>
              </w:rPr>
              <w:tab/>
            </w:r>
            <w:r>
              <w:rPr>
                <w:rFonts w:cs="Arial"/>
                <w:b/>
                <w:sz w:val="24"/>
                <w:szCs w:val="24"/>
                <w:lang w:val="en-CA" w:eastAsia="en-CA"/>
              </w:rPr>
              <w:tab/>
            </w:r>
            <w:r>
              <w:rPr>
                <w:rFonts w:cs="Arial"/>
                <w:b/>
                <w:sz w:val="24"/>
                <w:szCs w:val="24"/>
                <w:lang w:val="en-CA" w:eastAsia="en-CA"/>
              </w:rPr>
              <w:tab/>
            </w:r>
            <w:r w:rsidR="008F2E33" w:rsidRPr="365FAD5C">
              <w:rPr>
                <w:rFonts w:cs="Arial"/>
                <w:b/>
                <w:bCs/>
                <w:sz w:val="24"/>
                <w:szCs w:val="24"/>
                <w:lang w:val="en-CA" w:eastAsia="en-CA"/>
              </w:rPr>
              <w:t xml:space="preserve">Meeting Room:  </w:t>
            </w:r>
            <w:r w:rsidR="008F2E33" w:rsidRPr="00654865">
              <w:rPr>
                <w:rFonts w:cs="Arial"/>
                <w:color w:val="000000"/>
                <w:sz w:val="24"/>
                <w:szCs w:val="24"/>
                <w:lang w:val="en-CA" w:eastAsia="en-CA"/>
              </w:rPr>
              <w:t xml:space="preserve">HMS </w:t>
            </w:r>
            <w:r w:rsidR="008F2E33" w:rsidRPr="365FAD5C">
              <w:rPr>
                <w:rFonts w:cs="Arial"/>
                <w:b/>
                <w:bCs/>
                <w:sz w:val="24"/>
                <w:szCs w:val="24"/>
                <w:lang w:val="en-CA" w:eastAsia="en-CA"/>
              </w:rPr>
              <w:t xml:space="preserve">  </w:t>
            </w:r>
          </w:p>
          <w:p w14:paraId="7EB6D538" w14:textId="77777777" w:rsidR="008F2E33" w:rsidRPr="00654865" w:rsidRDefault="008F2E33" w:rsidP="002B5F69">
            <w:pPr>
              <w:spacing w:after="0" w:line="240" w:lineRule="auto"/>
              <w:jc w:val="right"/>
              <w:rPr>
                <w:rFonts w:cs="Arial"/>
                <w:b/>
                <w:sz w:val="24"/>
                <w:szCs w:val="24"/>
                <w:lang w:val="en-CA" w:eastAsia="en-CA"/>
              </w:rPr>
            </w:pPr>
          </w:p>
        </w:tc>
      </w:tr>
      <w:tr w:rsidR="008F2E33" w:rsidRPr="00654865" w14:paraId="31B04906" w14:textId="77777777" w:rsidTr="00E724B9">
        <w:trPr>
          <w:trHeight w:val="351"/>
        </w:trPr>
        <w:tc>
          <w:tcPr>
            <w:tcW w:w="5529" w:type="dxa"/>
          </w:tcPr>
          <w:p w14:paraId="0B16CF8F" w14:textId="40E6A849" w:rsidR="008F2E33" w:rsidRPr="00654865" w:rsidRDefault="008F2E33" w:rsidP="365FAD5C">
            <w:pPr>
              <w:tabs>
                <w:tab w:val="left" w:pos="900"/>
              </w:tabs>
              <w:spacing w:after="0" w:line="240" w:lineRule="auto"/>
              <w:ind w:left="-108"/>
              <w:rPr>
                <w:rFonts w:cs="Arial"/>
                <w:b/>
                <w:bCs/>
                <w:sz w:val="24"/>
                <w:szCs w:val="24"/>
                <w:lang w:val="en-CA" w:eastAsia="en-CA"/>
              </w:rPr>
            </w:pPr>
            <w:r w:rsidRPr="365FAD5C">
              <w:rPr>
                <w:rFonts w:cs="Arial"/>
                <w:b/>
                <w:bCs/>
                <w:sz w:val="24"/>
                <w:szCs w:val="24"/>
                <w:lang w:val="en-CA" w:eastAsia="en-CA"/>
              </w:rPr>
              <w:t xml:space="preserve">Date:  </w:t>
            </w:r>
            <w:r w:rsidRPr="00654865">
              <w:rPr>
                <w:rFonts w:cs="Arial"/>
                <w:b/>
                <w:sz w:val="24"/>
                <w:szCs w:val="24"/>
                <w:lang w:val="en-CA" w:eastAsia="en-CA"/>
              </w:rPr>
              <w:tab/>
            </w:r>
            <w:r w:rsidR="00E84496">
              <w:rPr>
                <w:rFonts w:cs="Arial"/>
                <w:sz w:val="24"/>
                <w:szCs w:val="24"/>
                <w:lang w:val="en-CA" w:eastAsia="en-CA"/>
              </w:rPr>
              <w:t xml:space="preserve">Monday </w:t>
            </w:r>
            <w:r w:rsidR="00DE621F">
              <w:rPr>
                <w:rFonts w:cs="Arial"/>
                <w:sz w:val="24"/>
                <w:szCs w:val="24"/>
                <w:lang w:val="en-CA" w:eastAsia="en-CA"/>
              </w:rPr>
              <w:t>November 4</w:t>
            </w:r>
            <w:r w:rsidRPr="00654865">
              <w:rPr>
                <w:rFonts w:cs="Arial"/>
                <w:sz w:val="24"/>
                <w:szCs w:val="24"/>
                <w:lang w:val="en-CA" w:eastAsia="en-CA"/>
              </w:rPr>
              <w:t>, 201</w:t>
            </w:r>
            <w:r w:rsidR="00FF19AD">
              <w:rPr>
                <w:rFonts w:cs="Arial"/>
                <w:sz w:val="24"/>
                <w:szCs w:val="24"/>
                <w:lang w:val="en-CA" w:eastAsia="en-CA"/>
              </w:rPr>
              <w:t>9</w:t>
            </w:r>
          </w:p>
          <w:p w14:paraId="64416F9B" w14:textId="77777777" w:rsidR="008F2E33" w:rsidRPr="00436207" w:rsidRDefault="008F2E33" w:rsidP="002B5F69">
            <w:pPr>
              <w:tabs>
                <w:tab w:val="left" w:pos="900"/>
              </w:tabs>
              <w:spacing w:after="0" w:line="240" w:lineRule="auto"/>
              <w:ind w:left="-108"/>
              <w:rPr>
                <w:rFonts w:cs="Arial"/>
                <w:b/>
                <w:sz w:val="20"/>
                <w:szCs w:val="20"/>
                <w:lang w:val="en-CA" w:eastAsia="en-CA"/>
              </w:rPr>
            </w:pPr>
          </w:p>
        </w:tc>
        <w:tc>
          <w:tcPr>
            <w:tcW w:w="5124" w:type="dxa"/>
          </w:tcPr>
          <w:p w14:paraId="63116848" w14:textId="0C3185D0" w:rsidR="008F2E33" w:rsidRPr="00654865" w:rsidRDefault="00565EE3" w:rsidP="00565EE3">
            <w:pPr>
              <w:spacing w:after="0" w:line="240" w:lineRule="auto"/>
              <w:rPr>
                <w:rFonts w:cs="Arial"/>
                <w:b/>
                <w:bCs/>
                <w:sz w:val="24"/>
                <w:szCs w:val="24"/>
                <w:lang w:val="en-CA" w:eastAsia="en-CA"/>
              </w:rPr>
            </w:pPr>
            <w:r>
              <w:rPr>
                <w:rFonts w:cs="Arial"/>
                <w:b/>
                <w:sz w:val="24"/>
                <w:szCs w:val="24"/>
                <w:lang w:val="en-CA" w:eastAsia="en-CA"/>
              </w:rPr>
              <w:tab/>
            </w:r>
            <w:r>
              <w:rPr>
                <w:rFonts w:cs="Arial"/>
                <w:b/>
                <w:sz w:val="24"/>
                <w:szCs w:val="24"/>
                <w:lang w:val="en-CA" w:eastAsia="en-CA"/>
              </w:rPr>
              <w:tab/>
            </w:r>
            <w:r>
              <w:rPr>
                <w:rFonts w:cs="Arial"/>
                <w:b/>
                <w:sz w:val="24"/>
                <w:szCs w:val="24"/>
                <w:lang w:val="en-CA" w:eastAsia="en-CA"/>
              </w:rPr>
              <w:tab/>
            </w:r>
            <w:r w:rsidR="008F2E33" w:rsidRPr="365FAD5C">
              <w:rPr>
                <w:rFonts w:cs="Arial"/>
                <w:b/>
                <w:bCs/>
                <w:sz w:val="24"/>
                <w:szCs w:val="24"/>
                <w:lang w:val="en-CA" w:eastAsia="en-CA"/>
              </w:rPr>
              <w:t>Meeting Time</w:t>
            </w:r>
            <w:r w:rsidR="00E84496">
              <w:rPr>
                <w:rFonts w:cs="Arial"/>
                <w:sz w:val="24"/>
                <w:szCs w:val="24"/>
                <w:lang w:val="en-CA" w:eastAsia="en-CA"/>
              </w:rPr>
              <w:t>:  6:30-8:1</w:t>
            </w:r>
            <w:r w:rsidR="006803E8">
              <w:rPr>
                <w:rFonts w:cs="Arial"/>
                <w:sz w:val="24"/>
                <w:szCs w:val="24"/>
                <w:lang w:val="en-CA" w:eastAsia="en-CA"/>
              </w:rPr>
              <w:t>5</w:t>
            </w:r>
          </w:p>
        </w:tc>
      </w:tr>
    </w:tbl>
    <w:p w14:paraId="7115E754" w14:textId="77777777" w:rsidR="008F2E33" w:rsidRPr="00654865" w:rsidRDefault="008F2E33" w:rsidP="003F40A0">
      <w:pPr>
        <w:spacing w:after="0" w:line="240" w:lineRule="auto"/>
        <w:rPr>
          <w:rFonts w:cs="Arial"/>
          <w:b/>
          <w:sz w:val="24"/>
          <w:szCs w:val="24"/>
          <w:lang w:val="en-CA" w:eastAsia="en-CA"/>
        </w:rPr>
      </w:pPr>
      <w:r w:rsidRPr="00654865">
        <w:rPr>
          <w:rFonts w:cs="Arial"/>
          <w:b/>
          <w:caps/>
          <w:sz w:val="24"/>
          <w:szCs w:val="24"/>
          <w:lang w:val="en-CA" w:eastAsia="en-CA"/>
        </w:rPr>
        <w:t>P</w:t>
      </w:r>
      <w:r w:rsidRPr="00654865">
        <w:rPr>
          <w:rFonts w:cs="Arial"/>
          <w:b/>
          <w:sz w:val="24"/>
          <w:szCs w:val="24"/>
          <w:lang w:val="en-CA" w:eastAsia="en-CA"/>
        </w:rPr>
        <w:t xml:space="preserve">resent </w:t>
      </w:r>
      <w:r w:rsidRPr="00654865">
        <w:rPr>
          <w:rFonts w:cs="Arial"/>
          <w:sz w:val="24"/>
          <w:szCs w:val="24"/>
          <w:lang w:val="en-CA" w:eastAsia="en-CA"/>
        </w:rPr>
        <w:t>(</w:t>
      </w:r>
      <w:r w:rsidRPr="00654865">
        <w:rPr>
          <w:rFonts w:cs="Arial"/>
          <w:b/>
          <w:sz w:val="24"/>
          <w:szCs w:val="24"/>
          <w:lang w:val="en-CA" w:eastAsia="en-CA"/>
        </w:rPr>
        <w:sym w:font="Wingdings" w:char="F0FC"/>
      </w:r>
      <w:r w:rsidRPr="00654865">
        <w:rPr>
          <w:rFonts w:cs="Arial"/>
          <w:sz w:val="24"/>
          <w:szCs w:val="24"/>
          <w:lang w:val="en-CA" w:eastAsia="en-CA"/>
        </w:rPr>
        <w:t xml:space="preserve">)       </w:t>
      </w:r>
      <w:r w:rsidRPr="00654865">
        <w:rPr>
          <w:rFonts w:cs="Arial"/>
          <w:b/>
          <w:sz w:val="24"/>
          <w:szCs w:val="24"/>
          <w:lang w:val="en-CA" w:eastAsia="en-CA"/>
        </w:rPr>
        <w:t>Regrets (R)</w:t>
      </w:r>
    </w:p>
    <w:tbl>
      <w:tblPr>
        <w:tblW w:w="1071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9"/>
        <w:gridCol w:w="3174"/>
        <w:gridCol w:w="408"/>
        <w:gridCol w:w="3165"/>
        <w:gridCol w:w="409"/>
        <w:gridCol w:w="3164"/>
      </w:tblGrid>
      <w:tr w:rsidR="008F2E33" w:rsidRPr="00654865" w14:paraId="575F6E42" w14:textId="77777777" w:rsidTr="00990D88">
        <w:trPr>
          <w:trHeight w:val="256"/>
        </w:trPr>
        <w:tc>
          <w:tcPr>
            <w:tcW w:w="399" w:type="dxa"/>
          </w:tcPr>
          <w:p w14:paraId="3772DD9D"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74" w:type="dxa"/>
          </w:tcPr>
          <w:p w14:paraId="6CCB73D1" w14:textId="38F3C492" w:rsidR="008F2E33" w:rsidRPr="00654865" w:rsidRDefault="365FAD5C" w:rsidP="365FAD5C">
            <w:pPr>
              <w:keepNext/>
              <w:widowControl w:val="0"/>
              <w:spacing w:after="0" w:line="240" w:lineRule="auto"/>
              <w:rPr>
                <w:rFonts w:cs="Arial"/>
                <w:sz w:val="20"/>
                <w:szCs w:val="20"/>
                <w:lang w:val="en-CA"/>
              </w:rPr>
            </w:pPr>
            <w:r w:rsidRPr="365FAD5C">
              <w:rPr>
                <w:rFonts w:cs="Arial"/>
                <w:sz w:val="20"/>
                <w:szCs w:val="20"/>
                <w:lang w:val="en-CA"/>
              </w:rPr>
              <w:t>Theresa Ketchum Boudreau</w:t>
            </w:r>
            <w:r w:rsidR="00C8750A">
              <w:rPr>
                <w:rFonts w:cs="Arial"/>
                <w:sz w:val="20"/>
                <w:szCs w:val="20"/>
                <w:lang w:val="en-CA"/>
              </w:rPr>
              <w:t xml:space="preserve">  </w:t>
            </w:r>
            <w:r w:rsidR="00C8750A" w:rsidRPr="00C8750A">
              <w:rPr>
                <w:rFonts w:cs="Arial"/>
                <w:sz w:val="14"/>
                <w:szCs w:val="14"/>
                <w:lang w:val="en-CA"/>
              </w:rPr>
              <w:t>(principal)</w:t>
            </w:r>
          </w:p>
        </w:tc>
        <w:tc>
          <w:tcPr>
            <w:tcW w:w="408" w:type="dxa"/>
          </w:tcPr>
          <w:p w14:paraId="5EF98F32"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65" w:type="dxa"/>
          </w:tcPr>
          <w:p w14:paraId="038C52CB" w14:textId="4068E80D" w:rsidR="008F2E33" w:rsidRPr="00654865" w:rsidRDefault="00E84496" w:rsidP="365FAD5C">
            <w:pPr>
              <w:keepNext/>
              <w:widowControl w:val="0"/>
              <w:spacing w:after="0" w:line="240" w:lineRule="auto"/>
              <w:rPr>
                <w:rFonts w:cs="Arial"/>
                <w:sz w:val="20"/>
                <w:szCs w:val="20"/>
              </w:rPr>
            </w:pPr>
            <w:r>
              <w:rPr>
                <w:rFonts w:cs="Arial"/>
                <w:sz w:val="20"/>
                <w:szCs w:val="20"/>
              </w:rPr>
              <w:t>Candace Muir</w:t>
            </w:r>
          </w:p>
        </w:tc>
        <w:tc>
          <w:tcPr>
            <w:tcW w:w="409" w:type="dxa"/>
          </w:tcPr>
          <w:p w14:paraId="5D4031F2" w14:textId="77777777" w:rsidR="008F2E33" w:rsidRPr="00654865" w:rsidRDefault="008F2E33" w:rsidP="002B5F69">
            <w:pPr>
              <w:keepNext/>
              <w:widowControl w:val="0"/>
              <w:spacing w:after="0" w:line="240" w:lineRule="auto"/>
              <w:outlineLvl w:val="0"/>
              <w:rPr>
                <w:rFonts w:cs="Arial"/>
                <w:b/>
                <w:sz w:val="24"/>
                <w:szCs w:val="24"/>
              </w:rPr>
            </w:pPr>
            <w:r w:rsidRPr="00654865">
              <w:rPr>
                <w:b/>
              </w:rPr>
              <w:sym w:font="Wingdings" w:char="F0FC"/>
            </w:r>
          </w:p>
        </w:tc>
        <w:tc>
          <w:tcPr>
            <w:tcW w:w="3164" w:type="dxa"/>
          </w:tcPr>
          <w:p w14:paraId="4C1D7CD5" w14:textId="4B44264B" w:rsidR="008F2E33" w:rsidRPr="00654865" w:rsidRDefault="365FAD5C" w:rsidP="365FAD5C">
            <w:pPr>
              <w:keepNext/>
              <w:widowControl w:val="0"/>
              <w:spacing w:after="0" w:line="240" w:lineRule="auto"/>
              <w:rPr>
                <w:rFonts w:cs="Arial"/>
                <w:sz w:val="20"/>
                <w:szCs w:val="20"/>
              </w:rPr>
            </w:pPr>
            <w:r w:rsidRPr="365FAD5C">
              <w:rPr>
                <w:rFonts w:cs="Arial"/>
                <w:sz w:val="20"/>
                <w:szCs w:val="20"/>
              </w:rPr>
              <w:t>Tracey Marshall</w:t>
            </w:r>
          </w:p>
        </w:tc>
      </w:tr>
      <w:tr w:rsidR="008F2E33" w:rsidRPr="00654865" w14:paraId="07B8B6BA" w14:textId="77777777" w:rsidTr="00990D88">
        <w:trPr>
          <w:trHeight w:val="256"/>
        </w:trPr>
        <w:tc>
          <w:tcPr>
            <w:tcW w:w="399" w:type="dxa"/>
          </w:tcPr>
          <w:p w14:paraId="67A867A8" w14:textId="03576E8D" w:rsidR="008F2E33" w:rsidRPr="00654865" w:rsidRDefault="00C8750A" w:rsidP="002B5F69">
            <w:pPr>
              <w:spacing w:after="0" w:line="240" w:lineRule="auto"/>
              <w:rPr>
                <w:b/>
                <w:szCs w:val="24"/>
                <w:lang w:val="en-CA" w:eastAsia="en-CA"/>
              </w:rPr>
            </w:pPr>
            <w:r w:rsidRPr="00654865">
              <w:rPr>
                <w:b/>
                <w:sz w:val="24"/>
                <w:szCs w:val="24"/>
                <w:lang w:val="en-CA" w:eastAsia="en-CA"/>
              </w:rPr>
              <w:sym w:font="Wingdings" w:char="F0FC"/>
            </w:r>
          </w:p>
        </w:tc>
        <w:tc>
          <w:tcPr>
            <w:tcW w:w="3174" w:type="dxa"/>
          </w:tcPr>
          <w:p w14:paraId="3077AEE2" w14:textId="180D16B8" w:rsidR="008F2E33" w:rsidRPr="00654865" w:rsidRDefault="00E84496" w:rsidP="365FAD5C">
            <w:pPr>
              <w:keepNext/>
              <w:widowControl w:val="0"/>
              <w:spacing w:after="0" w:line="240" w:lineRule="auto"/>
              <w:outlineLvl w:val="2"/>
              <w:rPr>
                <w:rFonts w:cs="Arial"/>
                <w:sz w:val="20"/>
                <w:szCs w:val="20"/>
                <w:lang w:val="en-CA"/>
              </w:rPr>
            </w:pPr>
            <w:r>
              <w:rPr>
                <w:rFonts w:cs="Arial"/>
                <w:sz w:val="20"/>
                <w:szCs w:val="20"/>
                <w:lang w:val="en-CA"/>
              </w:rPr>
              <w:t>Krista Webb</w:t>
            </w:r>
          </w:p>
        </w:tc>
        <w:tc>
          <w:tcPr>
            <w:tcW w:w="408" w:type="dxa"/>
          </w:tcPr>
          <w:p w14:paraId="086953A7"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65" w:type="dxa"/>
          </w:tcPr>
          <w:p w14:paraId="08877D2F" w14:textId="646A6BED" w:rsidR="008F2E33" w:rsidRPr="00654865" w:rsidRDefault="365FAD5C" w:rsidP="365FAD5C">
            <w:pPr>
              <w:keepNext/>
              <w:widowControl w:val="0"/>
              <w:spacing w:after="0" w:line="240" w:lineRule="auto"/>
              <w:rPr>
                <w:rFonts w:cs="Arial"/>
                <w:sz w:val="20"/>
                <w:szCs w:val="20"/>
              </w:rPr>
            </w:pPr>
            <w:r w:rsidRPr="365FAD5C">
              <w:rPr>
                <w:rFonts w:cs="Arial"/>
                <w:sz w:val="20"/>
                <w:szCs w:val="20"/>
              </w:rPr>
              <w:t>Janice Linden</w:t>
            </w:r>
            <w:r w:rsidR="00C8750A">
              <w:rPr>
                <w:rFonts w:cs="Arial"/>
                <w:sz w:val="20"/>
                <w:szCs w:val="20"/>
              </w:rPr>
              <w:t xml:space="preserve"> </w:t>
            </w:r>
            <w:r w:rsidR="00C8750A" w:rsidRPr="00C8750A">
              <w:rPr>
                <w:rFonts w:cs="Arial"/>
                <w:sz w:val="16"/>
                <w:szCs w:val="16"/>
              </w:rPr>
              <w:t>(teacher rep)</w:t>
            </w:r>
          </w:p>
        </w:tc>
        <w:tc>
          <w:tcPr>
            <w:tcW w:w="409" w:type="dxa"/>
          </w:tcPr>
          <w:p w14:paraId="0AB111EE" w14:textId="7BB23095" w:rsidR="008F2E33" w:rsidRPr="00654865" w:rsidRDefault="006A48C1" w:rsidP="002B5F69">
            <w:pPr>
              <w:spacing w:after="0" w:line="240" w:lineRule="auto"/>
              <w:rPr>
                <w:b/>
                <w:szCs w:val="24"/>
                <w:lang w:val="en-CA" w:eastAsia="en-CA"/>
              </w:rPr>
            </w:pPr>
            <w:r w:rsidRPr="00654865">
              <w:rPr>
                <w:b/>
                <w:sz w:val="24"/>
                <w:szCs w:val="24"/>
                <w:lang w:val="en-CA" w:eastAsia="en-CA"/>
              </w:rPr>
              <w:sym w:font="Wingdings" w:char="F0FC"/>
            </w:r>
          </w:p>
        </w:tc>
        <w:tc>
          <w:tcPr>
            <w:tcW w:w="3164" w:type="dxa"/>
          </w:tcPr>
          <w:p w14:paraId="695BE319" w14:textId="20001446" w:rsidR="008F2E33" w:rsidRPr="00654865" w:rsidRDefault="006A48C1" w:rsidP="365FAD5C">
            <w:pPr>
              <w:keepNext/>
              <w:widowControl w:val="0"/>
              <w:spacing w:after="0" w:line="240" w:lineRule="auto"/>
              <w:outlineLvl w:val="0"/>
              <w:rPr>
                <w:rFonts w:cs="Arial"/>
                <w:sz w:val="20"/>
                <w:szCs w:val="20"/>
              </w:rPr>
            </w:pPr>
            <w:r w:rsidRPr="006A48C1">
              <w:rPr>
                <w:rFonts w:cs="Arial"/>
                <w:sz w:val="20"/>
                <w:szCs w:val="20"/>
              </w:rPr>
              <w:t>Pam Wallace(recorder)</w:t>
            </w:r>
          </w:p>
        </w:tc>
      </w:tr>
      <w:tr w:rsidR="00990D88" w:rsidRPr="00654865" w14:paraId="2FB6F00A" w14:textId="77777777" w:rsidTr="00990D88">
        <w:trPr>
          <w:trHeight w:val="256"/>
        </w:trPr>
        <w:tc>
          <w:tcPr>
            <w:tcW w:w="399" w:type="dxa"/>
          </w:tcPr>
          <w:p w14:paraId="13BF0960" w14:textId="44A3AF2D" w:rsidR="00990D88" w:rsidRPr="00654865" w:rsidRDefault="00990D88" w:rsidP="002B5F69">
            <w:pPr>
              <w:spacing w:after="0" w:line="240" w:lineRule="auto"/>
              <w:rPr>
                <w:b/>
                <w:sz w:val="24"/>
                <w:szCs w:val="24"/>
                <w:lang w:val="en-CA" w:eastAsia="en-CA"/>
              </w:rPr>
            </w:pPr>
          </w:p>
        </w:tc>
        <w:tc>
          <w:tcPr>
            <w:tcW w:w="3174" w:type="dxa"/>
          </w:tcPr>
          <w:p w14:paraId="22D768FD" w14:textId="19FE1CCD" w:rsidR="00990D88" w:rsidRDefault="00990D88" w:rsidP="365FAD5C">
            <w:pPr>
              <w:keepNext/>
              <w:widowControl w:val="0"/>
              <w:spacing w:after="0" w:line="240" w:lineRule="auto"/>
              <w:outlineLvl w:val="2"/>
              <w:rPr>
                <w:rFonts w:cs="Arial"/>
                <w:sz w:val="20"/>
                <w:szCs w:val="20"/>
                <w:lang w:val="en-CA"/>
              </w:rPr>
            </w:pPr>
          </w:p>
        </w:tc>
        <w:tc>
          <w:tcPr>
            <w:tcW w:w="408" w:type="dxa"/>
          </w:tcPr>
          <w:p w14:paraId="3CE385D5" w14:textId="7B0D5300" w:rsidR="00990D88" w:rsidRPr="00654865" w:rsidRDefault="004503BA" w:rsidP="002B5F69">
            <w:pPr>
              <w:spacing w:after="0" w:line="240" w:lineRule="auto"/>
              <w:rPr>
                <w:b/>
                <w:sz w:val="24"/>
                <w:szCs w:val="24"/>
                <w:lang w:val="en-CA" w:eastAsia="en-CA"/>
              </w:rPr>
            </w:pPr>
            <w:r>
              <w:rPr>
                <w:b/>
                <w:sz w:val="24"/>
                <w:szCs w:val="24"/>
                <w:lang w:val="en-CA" w:eastAsia="en-CA"/>
              </w:rPr>
              <w:t>R</w:t>
            </w:r>
          </w:p>
        </w:tc>
        <w:tc>
          <w:tcPr>
            <w:tcW w:w="3165" w:type="dxa"/>
          </w:tcPr>
          <w:p w14:paraId="7F9200A3" w14:textId="186F2651" w:rsidR="00990D88" w:rsidRPr="365FAD5C" w:rsidRDefault="00990D88" w:rsidP="365FAD5C">
            <w:pPr>
              <w:keepNext/>
              <w:widowControl w:val="0"/>
              <w:spacing w:after="0" w:line="240" w:lineRule="auto"/>
              <w:rPr>
                <w:rFonts w:cs="Arial"/>
                <w:sz w:val="20"/>
                <w:szCs w:val="20"/>
              </w:rPr>
            </w:pPr>
            <w:r>
              <w:rPr>
                <w:rFonts w:cs="Arial"/>
                <w:sz w:val="20"/>
                <w:szCs w:val="20"/>
              </w:rPr>
              <w:t xml:space="preserve">Sue Delong  </w:t>
            </w:r>
          </w:p>
        </w:tc>
        <w:tc>
          <w:tcPr>
            <w:tcW w:w="409" w:type="dxa"/>
          </w:tcPr>
          <w:p w14:paraId="1F2F5944" w14:textId="63DF74D0" w:rsidR="00990D88" w:rsidRPr="00654865" w:rsidRDefault="00990D88" w:rsidP="002B5F69">
            <w:pPr>
              <w:spacing w:after="0" w:line="240" w:lineRule="auto"/>
              <w:rPr>
                <w:b/>
                <w:sz w:val="24"/>
                <w:szCs w:val="24"/>
                <w:lang w:val="en-CA" w:eastAsia="en-CA"/>
              </w:rPr>
            </w:pPr>
          </w:p>
        </w:tc>
        <w:tc>
          <w:tcPr>
            <w:tcW w:w="3164" w:type="dxa"/>
          </w:tcPr>
          <w:p w14:paraId="7680367A" w14:textId="035B6287" w:rsidR="00990D88" w:rsidRPr="365FAD5C" w:rsidRDefault="00990D88" w:rsidP="365FAD5C">
            <w:pPr>
              <w:keepNext/>
              <w:widowControl w:val="0"/>
              <w:spacing w:after="0" w:line="240" w:lineRule="auto"/>
              <w:outlineLvl w:val="0"/>
              <w:rPr>
                <w:rFonts w:cs="Arial"/>
                <w:sz w:val="20"/>
                <w:szCs w:val="20"/>
              </w:rPr>
            </w:pPr>
          </w:p>
        </w:tc>
      </w:tr>
      <w:tr w:rsidR="00990D88" w:rsidRPr="00654865" w14:paraId="61C78F2F" w14:textId="77777777" w:rsidTr="00990D88">
        <w:trPr>
          <w:trHeight w:val="256"/>
        </w:trPr>
        <w:tc>
          <w:tcPr>
            <w:tcW w:w="399" w:type="dxa"/>
          </w:tcPr>
          <w:p w14:paraId="3A8923DB" w14:textId="0CF48926" w:rsidR="00990D88" w:rsidRPr="00654865" w:rsidRDefault="00E84496" w:rsidP="002B5F69">
            <w:pPr>
              <w:spacing w:after="0" w:line="240" w:lineRule="auto"/>
              <w:rPr>
                <w:b/>
                <w:sz w:val="24"/>
                <w:szCs w:val="24"/>
                <w:lang w:val="en-CA" w:eastAsia="en-CA"/>
              </w:rPr>
            </w:pPr>
            <w:r>
              <w:rPr>
                <w:b/>
                <w:sz w:val="24"/>
                <w:szCs w:val="24"/>
                <w:lang w:val="en-CA" w:eastAsia="en-CA"/>
              </w:rPr>
              <w:t>R</w:t>
            </w:r>
          </w:p>
        </w:tc>
        <w:tc>
          <w:tcPr>
            <w:tcW w:w="3174" w:type="dxa"/>
          </w:tcPr>
          <w:p w14:paraId="3A316E9D" w14:textId="012344EE" w:rsidR="00990D88" w:rsidRDefault="00990D88" w:rsidP="365FAD5C">
            <w:pPr>
              <w:keepNext/>
              <w:widowControl w:val="0"/>
              <w:spacing w:after="0" w:line="240" w:lineRule="auto"/>
              <w:outlineLvl w:val="2"/>
              <w:rPr>
                <w:rFonts w:cs="Arial"/>
                <w:sz w:val="20"/>
                <w:szCs w:val="20"/>
                <w:lang w:val="en-CA"/>
              </w:rPr>
            </w:pPr>
            <w:r>
              <w:rPr>
                <w:rFonts w:cs="Arial"/>
                <w:sz w:val="20"/>
                <w:szCs w:val="20"/>
                <w:lang w:val="en-CA"/>
              </w:rPr>
              <w:t>Jackie Parks</w:t>
            </w:r>
          </w:p>
        </w:tc>
        <w:tc>
          <w:tcPr>
            <w:tcW w:w="408" w:type="dxa"/>
          </w:tcPr>
          <w:p w14:paraId="156D3FA6" w14:textId="51B81F33" w:rsidR="00990D88" w:rsidRPr="00654865" w:rsidRDefault="00E84496" w:rsidP="002B5F69">
            <w:pPr>
              <w:spacing w:after="0" w:line="240" w:lineRule="auto"/>
              <w:rPr>
                <w:b/>
                <w:sz w:val="24"/>
                <w:szCs w:val="24"/>
                <w:lang w:val="en-CA" w:eastAsia="en-CA"/>
              </w:rPr>
            </w:pPr>
            <w:r w:rsidRPr="00654865">
              <w:rPr>
                <w:b/>
                <w:sz w:val="24"/>
                <w:szCs w:val="24"/>
                <w:lang w:val="en-CA" w:eastAsia="en-CA"/>
              </w:rPr>
              <w:sym w:font="Wingdings" w:char="F0FC"/>
            </w:r>
          </w:p>
        </w:tc>
        <w:tc>
          <w:tcPr>
            <w:tcW w:w="3165" w:type="dxa"/>
          </w:tcPr>
          <w:p w14:paraId="1B2F8924" w14:textId="34B945FA" w:rsidR="00990D88" w:rsidRPr="365FAD5C" w:rsidRDefault="00E84496" w:rsidP="365FAD5C">
            <w:pPr>
              <w:keepNext/>
              <w:widowControl w:val="0"/>
              <w:spacing w:after="0" w:line="240" w:lineRule="auto"/>
              <w:rPr>
                <w:rFonts w:cs="Arial"/>
                <w:sz w:val="20"/>
                <w:szCs w:val="20"/>
              </w:rPr>
            </w:pPr>
            <w:r>
              <w:rPr>
                <w:rFonts w:cs="Arial"/>
                <w:sz w:val="20"/>
                <w:szCs w:val="20"/>
              </w:rPr>
              <w:t>April Sullivan</w:t>
            </w:r>
            <w:r w:rsidR="00E3482A">
              <w:rPr>
                <w:rFonts w:cs="Arial"/>
                <w:sz w:val="20"/>
                <w:szCs w:val="20"/>
              </w:rPr>
              <w:t xml:space="preserve"> </w:t>
            </w:r>
          </w:p>
        </w:tc>
        <w:tc>
          <w:tcPr>
            <w:tcW w:w="409" w:type="dxa"/>
          </w:tcPr>
          <w:p w14:paraId="09ACE8A6" w14:textId="56BBF2B8" w:rsidR="00990D88" w:rsidRPr="00654865" w:rsidRDefault="00990D88" w:rsidP="002B5F69">
            <w:pPr>
              <w:spacing w:after="0" w:line="240" w:lineRule="auto"/>
              <w:rPr>
                <w:b/>
                <w:sz w:val="24"/>
                <w:szCs w:val="24"/>
                <w:lang w:val="en-CA" w:eastAsia="en-CA"/>
              </w:rPr>
            </w:pPr>
          </w:p>
        </w:tc>
        <w:tc>
          <w:tcPr>
            <w:tcW w:w="3164" w:type="dxa"/>
          </w:tcPr>
          <w:p w14:paraId="4965CF1E" w14:textId="448C5594" w:rsidR="00990D88" w:rsidRPr="365FAD5C" w:rsidRDefault="00990D88" w:rsidP="365FAD5C">
            <w:pPr>
              <w:keepNext/>
              <w:widowControl w:val="0"/>
              <w:spacing w:after="0" w:line="240" w:lineRule="auto"/>
              <w:outlineLvl w:val="0"/>
              <w:rPr>
                <w:rFonts w:cs="Arial"/>
                <w:sz w:val="20"/>
                <w:szCs w:val="20"/>
              </w:rPr>
            </w:pPr>
          </w:p>
        </w:tc>
      </w:tr>
      <w:tr w:rsidR="008F2E33" w:rsidRPr="00654865" w14:paraId="6A94CD9E" w14:textId="77777777" w:rsidTr="00990D88">
        <w:trPr>
          <w:trHeight w:val="256"/>
        </w:trPr>
        <w:tc>
          <w:tcPr>
            <w:tcW w:w="399" w:type="dxa"/>
          </w:tcPr>
          <w:p w14:paraId="60C9779D" w14:textId="497FD828" w:rsidR="008F2E33" w:rsidRPr="00654865" w:rsidRDefault="004503BA" w:rsidP="002B5F69">
            <w:pPr>
              <w:spacing w:after="0" w:line="240" w:lineRule="auto"/>
              <w:rPr>
                <w:b/>
                <w:szCs w:val="24"/>
                <w:lang w:val="en-CA" w:eastAsia="en-CA"/>
              </w:rPr>
            </w:pPr>
            <w:r w:rsidRPr="00654865">
              <w:rPr>
                <w:b/>
                <w:sz w:val="24"/>
                <w:szCs w:val="24"/>
                <w:lang w:val="en-CA" w:eastAsia="en-CA"/>
              </w:rPr>
              <w:sym w:font="Wingdings" w:char="F0FC"/>
            </w:r>
          </w:p>
        </w:tc>
        <w:tc>
          <w:tcPr>
            <w:tcW w:w="3174" w:type="dxa"/>
          </w:tcPr>
          <w:p w14:paraId="6D5C1EFB" w14:textId="04129593" w:rsidR="008F2E33" w:rsidRPr="00654865" w:rsidRDefault="006803E8" w:rsidP="365FAD5C">
            <w:pPr>
              <w:keepNext/>
              <w:widowControl w:val="0"/>
              <w:spacing w:after="0" w:line="240" w:lineRule="auto"/>
              <w:outlineLvl w:val="2"/>
              <w:rPr>
                <w:rFonts w:cs="Arial"/>
                <w:sz w:val="20"/>
                <w:szCs w:val="20"/>
                <w:lang w:val="en-CA"/>
              </w:rPr>
            </w:pPr>
            <w:r>
              <w:rPr>
                <w:rFonts w:cs="Arial"/>
                <w:sz w:val="20"/>
                <w:szCs w:val="20"/>
                <w:lang w:val="en-CA"/>
              </w:rPr>
              <w:t>Shell</w:t>
            </w:r>
            <w:r w:rsidR="00990D88">
              <w:rPr>
                <w:rFonts w:cs="Arial"/>
                <w:sz w:val="20"/>
                <w:szCs w:val="20"/>
                <w:lang w:val="en-CA"/>
              </w:rPr>
              <w:t>y</w:t>
            </w:r>
            <w:r>
              <w:rPr>
                <w:rFonts w:cs="Arial"/>
                <w:sz w:val="20"/>
                <w:szCs w:val="20"/>
                <w:lang w:val="en-CA"/>
              </w:rPr>
              <w:t xml:space="preserve"> Tupper</w:t>
            </w:r>
          </w:p>
        </w:tc>
        <w:tc>
          <w:tcPr>
            <w:tcW w:w="408" w:type="dxa"/>
          </w:tcPr>
          <w:p w14:paraId="1F330109" w14:textId="19E5221A" w:rsidR="008F2E33" w:rsidRPr="00654865" w:rsidRDefault="00C8750A" w:rsidP="002B5F69">
            <w:pPr>
              <w:spacing w:after="0" w:line="240" w:lineRule="auto"/>
              <w:rPr>
                <w:b/>
                <w:szCs w:val="24"/>
                <w:lang w:val="en-CA" w:eastAsia="en-CA"/>
              </w:rPr>
            </w:pPr>
            <w:r>
              <w:rPr>
                <w:b/>
                <w:sz w:val="24"/>
                <w:szCs w:val="24"/>
                <w:lang w:val="en-CA" w:eastAsia="en-CA"/>
              </w:rPr>
              <w:t>R</w:t>
            </w:r>
          </w:p>
        </w:tc>
        <w:tc>
          <w:tcPr>
            <w:tcW w:w="3165" w:type="dxa"/>
          </w:tcPr>
          <w:p w14:paraId="0A5AB1D2" w14:textId="3C562A66" w:rsidR="008F2E33" w:rsidRPr="00654865" w:rsidRDefault="006803E8" w:rsidP="002B5F69">
            <w:pPr>
              <w:keepNext/>
              <w:widowControl w:val="0"/>
              <w:spacing w:after="0" w:line="240" w:lineRule="auto"/>
              <w:outlineLvl w:val="0"/>
              <w:rPr>
                <w:rFonts w:cs="Arial"/>
                <w:sz w:val="20"/>
                <w:szCs w:val="20"/>
              </w:rPr>
            </w:pPr>
            <w:r>
              <w:rPr>
                <w:rFonts w:cs="Arial"/>
                <w:sz w:val="20"/>
                <w:szCs w:val="20"/>
              </w:rPr>
              <w:t>Jasmine Belding</w:t>
            </w:r>
          </w:p>
        </w:tc>
        <w:tc>
          <w:tcPr>
            <w:tcW w:w="409" w:type="dxa"/>
          </w:tcPr>
          <w:p w14:paraId="7F0BA34A" w14:textId="12A9BCE5" w:rsidR="008F2E33" w:rsidRPr="00654865" w:rsidRDefault="00E84496" w:rsidP="002B5F69">
            <w:pPr>
              <w:spacing w:after="0" w:line="240" w:lineRule="auto"/>
              <w:rPr>
                <w:b/>
                <w:szCs w:val="24"/>
                <w:lang w:val="en-CA" w:eastAsia="en-CA"/>
              </w:rPr>
            </w:pPr>
            <w:r>
              <w:rPr>
                <w:b/>
                <w:sz w:val="24"/>
                <w:szCs w:val="24"/>
                <w:lang w:val="en-CA" w:eastAsia="en-CA"/>
              </w:rPr>
              <w:t>R</w:t>
            </w:r>
          </w:p>
        </w:tc>
        <w:tc>
          <w:tcPr>
            <w:tcW w:w="3164" w:type="dxa"/>
          </w:tcPr>
          <w:p w14:paraId="30359B6C" w14:textId="05BC4A56" w:rsidR="008F2E33" w:rsidRPr="00654865" w:rsidRDefault="006803E8" w:rsidP="365FAD5C">
            <w:pPr>
              <w:keepNext/>
              <w:widowControl w:val="0"/>
              <w:spacing w:after="0" w:line="240" w:lineRule="auto"/>
              <w:rPr>
                <w:rFonts w:cs="Arial"/>
                <w:sz w:val="20"/>
                <w:szCs w:val="20"/>
              </w:rPr>
            </w:pPr>
            <w:r>
              <w:rPr>
                <w:rFonts w:cs="Arial"/>
                <w:sz w:val="20"/>
                <w:szCs w:val="20"/>
              </w:rPr>
              <w:t>Dorothy Price</w:t>
            </w:r>
          </w:p>
        </w:tc>
      </w:tr>
      <w:tr w:rsidR="008F2E33" w:rsidRPr="00654865" w14:paraId="2E74EB38" w14:textId="77777777" w:rsidTr="00990D88">
        <w:trPr>
          <w:trHeight w:val="256"/>
        </w:trPr>
        <w:tc>
          <w:tcPr>
            <w:tcW w:w="399" w:type="dxa"/>
          </w:tcPr>
          <w:p w14:paraId="3D294463" w14:textId="4090524D" w:rsidR="008F2E33" w:rsidRPr="00654865" w:rsidRDefault="008F2E33" w:rsidP="002B5F69">
            <w:pPr>
              <w:spacing w:after="0" w:line="240" w:lineRule="auto"/>
              <w:rPr>
                <w:b/>
                <w:szCs w:val="24"/>
                <w:lang w:val="en-CA" w:eastAsia="en-CA"/>
              </w:rPr>
            </w:pPr>
          </w:p>
        </w:tc>
        <w:tc>
          <w:tcPr>
            <w:tcW w:w="3174" w:type="dxa"/>
          </w:tcPr>
          <w:p w14:paraId="50C714E3" w14:textId="519ABC90" w:rsidR="008F2E33" w:rsidRPr="00654865" w:rsidRDefault="008F2E33" w:rsidP="002B5F69">
            <w:pPr>
              <w:keepNext/>
              <w:widowControl w:val="0"/>
              <w:spacing w:after="0" w:line="240" w:lineRule="auto"/>
              <w:outlineLvl w:val="2"/>
              <w:rPr>
                <w:rFonts w:cs="Arial"/>
                <w:sz w:val="20"/>
                <w:szCs w:val="20"/>
                <w:lang w:val="en-CA"/>
              </w:rPr>
            </w:pPr>
          </w:p>
        </w:tc>
        <w:tc>
          <w:tcPr>
            <w:tcW w:w="408" w:type="dxa"/>
          </w:tcPr>
          <w:p w14:paraId="6D390AD4" w14:textId="5BA9D518" w:rsidR="008F2E33" w:rsidRPr="00654865" w:rsidRDefault="008F2E33" w:rsidP="002B5F69">
            <w:pPr>
              <w:spacing w:after="0" w:line="240" w:lineRule="auto"/>
              <w:rPr>
                <w:b/>
                <w:szCs w:val="24"/>
                <w:lang w:val="en-CA" w:eastAsia="en-CA"/>
              </w:rPr>
            </w:pPr>
          </w:p>
        </w:tc>
        <w:tc>
          <w:tcPr>
            <w:tcW w:w="3165" w:type="dxa"/>
          </w:tcPr>
          <w:p w14:paraId="6EDFDBEE" w14:textId="3AC2BBC2" w:rsidR="008F2E33" w:rsidRPr="00654865" w:rsidRDefault="008F2E33" w:rsidP="365FAD5C">
            <w:pPr>
              <w:keepNext/>
              <w:widowControl w:val="0"/>
              <w:spacing w:after="0" w:line="240" w:lineRule="auto"/>
              <w:rPr>
                <w:rFonts w:cs="Arial"/>
                <w:sz w:val="20"/>
                <w:szCs w:val="20"/>
              </w:rPr>
            </w:pPr>
          </w:p>
        </w:tc>
        <w:tc>
          <w:tcPr>
            <w:tcW w:w="409" w:type="dxa"/>
          </w:tcPr>
          <w:p w14:paraId="42AD6C48" w14:textId="19EE468D" w:rsidR="008F2E33" w:rsidRPr="00654865" w:rsidRDefault="008F2E33" w:rsidP="002B5F69">
            <w:pPr>
              <w:keepNext/>
              <w:widowControl w:val="0"/>
              <w:spacing w:after="0" w:line="240" w:lineRule="auto"/>
              <w:outlineLvl w:val="0"/>
              <w:rPr>
                <w:rFonts w:cs="Arial"/>
                <w:b/>
                <w:sz w:val="24"/>
                <w:szCs w:val="24"/>
              </w:rPr>
            </w:pPr>
          </w:p>
        </w:tc>
        <w:tc>
          <w:tcPr>
            <w:tcW w:w="3164" w:type="dxa"/>
          </w:tcPr>
          <w:p w14:paraId="093194B1" w14:textId="1C3E37C5" w:rsidR="00990D88" w:rsidRPr="00654865" w:rsidRDefault="00990D88" w:rsidP="002B5F69">
            <w:pPr>
              <w:keepNext/>
              <w:widowControl w:val="0"/>
              <w:spacing w:after="0" w:line="240" w:lineRule="auto"/>
              <w:outlineLvl w:val="0"/>
              <w:rPr>
                <w:rFonts w:cs="Arial"/>
                <w:sz w:val="20"/>
                <w:szCs w:val="20"/>
              </w:rPr>
            </w:pPr>
          </w:p>
        </w:tc>
      </w:tr>
    </w:tbl>
    <w:p w14:paraId="5CDBA444" w14:textId="77777777" w:rsidR="008F2E33" w:rsidRPr="00565EE3" w:rsidRDefault="008F2E33" w:rsidP="003F40A0">
      <w:pPr>
        <w:tabs>
          <w:tab w:val="left" w:pos="360"/>
        </w:tabs>
        <w:spacing w:after="0" w:line="240" w:lineRule="auto"/>
        <w:rPr>
          <w:rFonts w:ascii="Arial" w:hAnsi="Arial" w:cs="Arial"/>
          <w:b/>
          <w:sz w:val="16"/>
          <w:szCs w:val="16"/>
          <w:lang w:val="en-CA" w:eastAsia="en-CA"/>
        </w:rPr>
      </w:pPr>
    </w:p>
    <w:p w14:paraId="1490AEB8" w14:textId="77777777" w:rsidR="008F2E33" w:rsidRPr="00654865" w:rsidRDefault="008F2E33" w:rsidP="003F40A0">
      <w:pPr>
        <w:tabs>
          <w:tab w:val="left" w:pos="360"/>
        </w:tabs>
        <w:spacing w:after="0" w:line="240" w:lineRule="auto"/>
        <w:rPr>
          <w:rFonts w:cs="Arial"/>
          <w:b/>
          <w:sz w:val="32"/>
          <w:szCs w:val="32"/>
          <w:lang w:val="en-CA" w:eastAsia="en-CA"/>
        </w:rPr>
      </w:pPr>
      <w:r w:rsidRPr="00654865">
        <w:rPr>
          <w:rFonts w:cs="Arial"/>
          <w:b/>
          <w:sz w:val="28"/>
          <w:szCs w:val="28"/>
          <w:lang w:val="en-CA" w:eastAsia="en-CA"/>
        </w:rPr>
        <w:t>Agenda Items</w:t>
      </w:r>
    </w:p>
    <w:tbl>
      <w:tblPr>
        <w:tblW w:w="106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
        <w:gridCol w:w="8364"/>
        <w:gridCol w:w="1757"/>
      </w:tblGrid>
      <w:tr w:rsidR="008F2E33" w:rsidRPr="00654865" w14:paraId="57590A93" w14:textId="77777777" w:rsidTr="365FAD5C">
        <w:trPr>
          <w:tblHeader/>
        </w:trPr>
        <w:tc>
          <w:tcPr>
            <w:tcW w:w="8868" w:type="dxa"/>
            <w:gridSpan w:val="2"/>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704D1F4D" w14:textId="77777777" w:rsidR="008F2E33" w:rsidRPr="00654865" w:rsidRDefault="008F2E33" w:rsidP="002B5F69">
            <w:pPr>
              <w:spacing w:after="0" w:line="240" w:lineRule="auto"/>
              <w:rPr>
                <w:rFonts w:cs="Arial"/>
                <w:b/>
                <w:sz w:val="24"/>
                <w:szCs w:val="24"/>
                <w:lang w:val="en-CA" w:eastAsia="en-CA"/>
              </w:rPr>
            </w:pPr>
            <w:r w:rsidRPr="00654865">
              <w:rPr>
                <w:rFonts w:cs="Arial"/>
                <w:b/>
                <w:sz w:val="24"/>
                <w:szCs w:val="24"/>
                <w:lang w:val="en-CA" w:eastAsia="en-CA"/>
              </w:rPr>
              <w:t>Discussion / Action</w:t>
            </w:r>
          </w:p>
        </w:tc>
        <w:tc>
          <w:tcPr>
            <w:tcW w:w="1757"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vAlign w:val="center"/>
          </w:tcPr>
          <w:p w14:paraId="4D2E4A2E" w14:textId="77777777" w:rsidR="008F2E33" w:rsidRPr="00654865" w:rsidRDefault="008F2E33" w:rsidP="002B5F69">
            <w:pPr>
              <w:tabs>
                <w:tab w:val="left" w:pos="360"/>
              </w:tabs>
              <w:spacing w:after="0" w:line="240" w:lineRule="auto"/>
              <w:rPr>
                <w:rFonts w:cs="Arial"/>
                <w:b/>
                <w:sz w:val="24"/>
                <w:szCs w:val="24"/>
                <w:lang w:val="en-CA" w:eastAsia="en-CA"/>
              </w:rPr>
            </w:pPr>
            <w:r w:rsidRPr="00654865">
              <w:rPr>
                <w:rFonts w:cs="Arial"/>
                <w:b/>
                <w:sz w:val="24"/>
                <w:szCs w:val="24"/>
                <w:lang w:val="en-CA" w:eastAsia="en-CA"/>
              </w:rPr>
              <w:t>Owner</w:t>
            </w:r>
          </w:p>
        </w:tc>
      </w:tr>
      <w:tr w:rsidR="008F2E33" w:rsidRPr="00654865" w14:paraId="4077732A"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3334ED8B" w14:textId="77777777" w:rsidR="008F2E33" w:rsidRPr="00654865" w:rsidRDefault="008F2E33" w:rsidP="002B5F69">
            <w:pPr>
              <w:autoSpaceDE w:val="0"/>
              <w:autoSpaceDN w:val="0"/>
              <w:adjustRightInd w:val="0"/>
              <w:spacing w:after="0" w:line="240" w:lineRule="auto"/>
              <w:rPr>
                <w:rFonts w:cs="Arial"/>
                <w:sz w:val="20"/>
                <w:szCs w:val="20"/>
                <w:lang w:val="en-CA" w:eastAsia="en-CA"/>
              </w:rPr>
            </w:pPr>
            <w:r w:rsidRPr="00654865">
              <w:rPr>
                <w:rFonts w:cs="Arial"/>
                <w:sz w:val="20"/>
                <w:szCs w:val="20"/>
                <w:lang w:val="en-CA" w:eastAsia="en-CA"/>
              </w:rPr>
              <w:t>1.0</w:t>
            </w:r>
          </w:p>
        </w:tc>
        <w:tc>
          <w:tcPr>
            <w:tcW w:w="8364" w:type="dxa"/>
            <w:tcBorders>
              <w:top w:val="single" w:sz="6" w:space="0" w:color="999999"/>
              <w:left w:val="nil"/>
              <w:bottom w:val="single" w:sz="6" w:space="0" w:color="999999"/>
              <w:right w:val="single" w:sz="6" w:space="0" w:color="999999"/>
            </w:tcBorders>
          </w:tcPr>
          <w:p w14:paraId="00015C3C" w14:textId="4A6B68DF" w:rsidR="008F2E33" w:rsidRPr="004503BA" w:rsidRDefault="365FAD5C" w:rsidP="365FAD5C">
            <w:pPr>
              <w:autoSpaceDE w:val="0"/>
              <w:autoSpaceDN w:val="0"/>
              <w:adjustRightInd w:val="0"/>
              <w:spacing w:after="0" w:line="240" w:lineRule="auto"/>
              <w:rPr>
                <w:rFonts w:cs="Arial"/>
                <w:b/>
                <w:sz w:val="20"/>
                <w:szCs w:val="20"/>
                <w:lang w:val="en-CA" w:eastAsia="en-CA"/>
              </w:rPr>
            </w:pPr>
            <w:r w:rsidRPr="004503BA">
              <w:rPr>
                <w:rFonts w:cs="Arial"/>
                <w:b/>
                <w:sz w:val="20"/>
                <w:szCs w:val="20"/>
                <w:lang w:val="en-CA" w:eastAsia="en-CA"/>
              </w:rPr>
              <w:t>Call to Order</w:t>
            </w:r>
            <w:r w:rsidR="004503BA" w:rsidRPr="004503BA">
              <w:rPr>
                <w:rFonts w:cs="Arial"/>
                <w:b/>
                <w:sz w:val="20"/>
                <w:szCs w:val="20"/>
                <w:lang w:val="en-CA" w:eastAsia="en-CA"/>
              </w:rPr>
              <w:t xml:space="preserve"> </w:t>
            </w:r>
          </w:p>
          <w:p w14:paraId="22B7D210" w14:textId="0F9A55F1" w:rsidR="00E84496" w:rsidRPr="00654865" w:rsidRDefault="00E84496" w:rsidP="365FAD5C">
            <w:pPr>
              <w:autoSpaceDE w:val="0"/>
              <w:autoSpaceDN w:val="0"/>
              <w:adjustRightInd w:val="0"/>
              <w:spacing w:after="0" w:line="240" w:lineRule="auto"/>
              <w:rPr>
                <w:rFonts w:cs="Arial"/>
                <w:sz w:val="20"/>
                <w:szCs w:val="20"/>
                <w:lang w:val="en-CA" w:eastAsia="en-CA"/>
              </w:rPr>
            </w:pPr>
          </w:p>
        </w:tc>
        <w:tc>
          <w:tcPr>
            <w:tcW w:w="1757" w:type="dxa"/>
            <w:tcBorders>
              <w:top w:val="single" w:sz="6" w:space="0" w:color="999999"/>
              <w:left w:val="single" w:sz="6" w:space="0" w:color="999999"/>
              <w:bottom w:val="single" w:sz="6" w:space="0" w:color="999999"/>
              <w:right w:val="single" w:sz="6" w:space="0" w:color="999999"/>
            </w:tcBorders>
          </w:tcPr>
          <w:p w14:paraId="2072C1D8" w14:textId="7205250D" w:rsidR="008F2E33" w:rsidRPr="00654865" w:rsidRDefault="004503BA" w:rsidP="365FAD5C">
            <w:pPr>
              <w:tabs>
                <w:tab w:val="left" w:pos="360"/>
              </w:tabs>
              <w:spacing w:after="0" w:line="240" w:lineRule="auto"/>
              <w:rPr>
                <w:rFonts w:cs="Arial"/>
                <w:sz w:val="20"/>
                <w:szCs w:val="20"/>
                <w:lang w:val="en-CA" w:eastAsia="en-CA"/>
              </w:rPr>
            </w:pPr>
            <w:r>
              <w:rPr>
                <w:rFonts w:cs="Arial"/>
                <w:sz w:val="20"/>
                <w:szCs w:val="20"/>
                <w:lang w:val="en-CA" w:eastAsia="en-CA"/>
              </w:rPr>
              <w:t>Candace Muir</w:t>
            </w:r>
          </w:p>
        </w:tc>
      </w:tr>
      <w:tr w:rsidR="008F2E33" w:rsidRPr="00654865" w14:paraId="2F47A193"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43260817" w14:textId="4DF1727C" w:rsidR="008F2E33" w:rsidRPr="00654865" w:rsidRDefault="008F2E33" w:rsidP="002B5F69">
            <w:pPr>
              <w:autoSpaceDE w:val="0"/>
              <w:autoSpaceDN w:val="0"/>
              <w:adjustRightInd w:val="0"/>
              <w:spacing w:after="0" w:line="240" w:lineRule="auto"/>
              <w:rPr>
                <w:rFonts w:cs="Arial"/>
                <w:sz w:val="20"/>
                <w:szCs w:val="20"/>
                <w:lang w:val="en-CA" w:eastAsia="en-CA"/>
              </w:rPr>
            </w:pPr>
            <w:r w:rsidRPr="00654865">
              <w:rPr>
                <w:rFonts w:cs="Arial"/>
                <w:sz w:val="20"/>
                <w:szCs w:val="20"/>
                <w:lang w:val="en-CA" w:eastAsia="en-CA"/>
              </w:rPr>
              <w:t>2.0</w:t>
            </w:r>
          </w:p>
        </w:tc>
        <w:tc>
          <w:tcPr>
            <w:tcW w:w="8364" w:type="dxa"/>
            <w:tcBorders>
              <w:top w:val="single" w:sz="6" w:space="0" w:color="999999"/>
              <w:left w:val="nil"/>
              <w:bottom w:val="single" w:sz="6" w:space="0" w:color="999999"/>
              <w:right w:val="single" w:sz="6" w:space="0" w:color="999999"/>
            </w:tcBorders>
          </w:tcPr>
          <w:p w14:paraId="556AD942" w14:textId="77777777" w:rsidR="004503BA" w:rsidRPr="004503BA" w:rsidRDefault="004503BA" w:rsidP="004503BA">
            <w:pPr>
              <w:autoSpaceDE w:val="0"/>
              <w:autoSpaceDN w:val="0"/>
              <w:adjustRightInd w:val="0"/>
              <w:spacing w:after="0" w:line="240" w:lineRule="auto"/>
              <w:rPr>
                <w:rFonts w:cs="Arial"/>
                <w:b/>
                <w:sz w:val="20"/>
                <w:szCs w:val="20"/>
                <w:lang w:val="en-CA" w:eastAsia="en-CA"/>
              </w:rPr>
            </w:pPr>
            <w:r w:rsidRPr="004503BA">
              <w:rPr>
                <w:rFonts w:cs="Arial"/>
                <w:b/>
                <w:sz w:val="20"/>
                <w:szCs w:val="20"/>
                <w:lang w:val="en-CA" w:eastAsia="en-CA"/>
              </w:rPr>
              <w:t>Approval of Agenda</w:t>
            </w:r>
          </w:p>
          <w:p w14:paraId="59B5970D" w14:textId="7F1D918A" w:rsidR="008F2E33" w:rsidRPr="00E84496" w:rsidRDefault="004503BA" w:rsidP="004503BA">
            <w:pPr>
              <w:autoSpaceDE w:val="0"/>
              <w:autoSpaceDN w:val="0"/>
              <w:adjustRightInd w:val="0"/>
              <w:spacing w:after="0" w:line="240" w:lineRule="auto"/>
              <w:rPr>
                <w:rFonts w:cs="Arial"/>
                <w:b/>
                <w:sz w:val="20"/>
                <w:szCs w:val="20"/>
                <w:lang w:val="en-CA" w:eastAsia="en-CA"/>
              </w:rPr>
            </w:pPr>
            <w:r w:rsidRPr="004503BA">
              <w:rPr>
                <w:rFonts w:cs="Arial"/>
                <w:b/>
                <w:sz w:val="20"/>
                <w:szCs w:val="20"/>
                <w:lang w:val="en-CA" w:eastAsia="en-CA"/>
              </w:rPr>
              <w:t>Review and revision of Minutes</w:t>
            </w:r>
          </w:p>
        </w:tc>
        <w:tc>
          <w:tcPr>
            <w:tcW w:w="1757" w:type="dxa"/>
            <w:tcBorders>
              <w:top w:val="single" w:sz="6" w:space="0" w:color="999999"/>
              <w:left w:val="single" w:sz="6" w:space="0" w:color="999999"/>
              <w:bottom w:val="single" w:sz="6" w:space="0" w:color="999999"/>
              <w:right w:val="single" w:sz="6" w:space="0" w:color="999999"/>
            </w:tcBorders>
          </w:tcPr>
          <w:p w14:paraId="1DED5D9B" w14:textId="4892DABD" w:rsidR="004A0CBD" w:rsidRPr="00654865" w:rsidRDefault="0000737E" w:rsidP="004503BA">
            <w:pPr>
              <w:tabs>
                <w:tab w:val="left" w:pos="360"/>
              </w:tabs>
              <w:spacing w:after="0" w:line="240" w:lineRule="auto"/>
              <w:rPr>
                <w:rFonts w:cs="Arial"/>
                <w:sz w:val="20"/>
                <w:szCs w:val="20"/>
                <w:lang w:val="en-CA" w:eastAsia="en-CA"/>
              </w:rPr>
            </w:pPr>
            <w:r>
              <w:rPr>
                <w:rFonts w:cs="Arial"/>
                <w:sz w:val="20"/>
                <w:szCs w:val="20"/>
                <w:lang w:val="en-CA" w:eastAsia="en-CA"/>
              </w:rPr>
              <w:t>Candace M</w:t>
            </w:r>
            <w:r w:rsidR="004503BA">
              <w:rPr>
                <w:rFonts w:cs="Arial"/>
                <w:sz w:val="20"/>
                <w:szCs w:val="20"/>
                <w:lang w:val="en-CA" w:eastAsia="en-CA"/>
              </w:rPr>
              <w:t>uir</w:t>
            </w:r>
          </w:p>
        </w:tc>
      </w:tr>
      <w:tr w:rsidR="00C8750A" w:rsidRPr="00654865" w14:paraId="0AD53AF2"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441101EF" w14:textId="61F8A7C0" w:rsidR="00C8750A" w:rsidRPr="00654865" w:rsidRDefault="00C8750A"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3.0</w:t>
            </w:r>
          </w:p>
        </w:tc>
        <w:tc>
          <w:tcPr>
            <w:tcW w:w="8364" w:type="dxa"/>
            <w:tcBorders>
              <w:top w:val="single" w:sz="6" w:space="0" w:color="999999"/>
              <w:left w:val="nil"/>
              <w:bottom w:val="single" w:sz="6" w:space="0" w:color="999999"/>
              <w:right w:val="single" w:sz="6" w:space="0" w:color="999999"/>
            </w:tcBorders>
          </w:tcPr>
          <w:p w14:paraId="4F193AAE" w14:textId="77777777" w:rsidR="004503BA" w:rsidRPr="004503BA" w:rsidRDefault="004503BA" w:rsidP="004503BA">
            <w:pPr>
              <w:autoSpaceDE w:val="0"/>
              <w:autoSpaceDN w:val="0"/>
              <w:adjustRightInd w:val="0"/>
              <w:spacing w:after="0" w:line="240" w:lineRule="auto"/>
              <w:rPr>
                <w:rFonts w:cs="Arial"/>
                <w:b/>
                <w:sz w:val="20"/>
                <w:szCs w:val="20"/>
                <w:lang w:val="en-CA" w:eastAsia="en-CA"/>
              </w:rPr>
            </w:pPr>
            <w:r w:rsidRPr="004503BA">
              <w:rPr>
                <w:rFonts w:cs="Arial"/>
                <w:b/>
                <w:sz w:val="20"/>
                <w:szCs w:val="20"/>
                <w:lang w:val="en-CA" w:eastAsia="en-CA"/>
              </w:rPr>
              <w:t>Principal’s Report</w:t>
            </w:r>
          </w:p>
          <w:p w14:paraId="15ECF8C2" w14:textId="38618B73" w:rsidR="004503BA" w:rsidRDefault="004503BA" w:rsidP="004503BA">
            <w:pPr>
              <w:autoSpaceDE w:val="0"/>
              <w:autoSpaceDN w:val="0"/>
              <w:adjustRightInd w:val="0"/>
              <w:spacing w:after="0" w:line="240" w:lineRule="auto"/>
              <w:rPr>
                <w:rFonts w:cs="Arial"/>
                <w:sz w:val="20"/>
                <w:szCs w:val="20"/>
                <w:lang w:val="en-CA" w:eastAsia="en-CA"/>
              </w:rPr>
            </w:pPr>
            <w:r w:rsidRPr="004503BA">
              <w:rPr>
                <w:rFonts w:cs="Arial"/>
                <w:b/>
                <w:sz w:val="20"/>
                <w:szCs w:val="20"/>
                <w:lang w:val="en-CA" w:eastAsia="en-CA"/>
              </w:rPr>
              <w:t>Demographics:</w:t>
            </w:r>
            <w:r w:rsidRPr="004503BA">
              <w:rPr>
                <w:rFonts w:cs="Arial"/>
                <w:b/>
                <w:sz w:val="20"/>
                <w:szCs w:val="20"/>
                <w:lang w:val="en-CA" w:eastAsia="en-CA"/>
              </w:rPr>
              <w:tab/>
            </w:r>
            <w:r w:rsidR="00077154">
              <w:rPr>
                <w:rFonts w:cs="Arial"/>
                <w:sz w:val="20"/>
                <w:szCs w:val="20"/>
                <w:lang w:val="en-CA" w:eastAsia="en-CA"/>
              </w:rPr>
              <w:t>Population 332 (Prime 132, Late FI 58, FI 142)</w:t>
            </w:r>
          </w:p>
          <w:p w14:paraId="112F7DEB" w14:textId="27594CE3" w:rsidR="00077154" w:rsidRPr="004503BA" w:rsidRDefault="00077154" w:rsidP="004503BA">
            <w:pPr>
              <w:autoSpaceDE w:val="0"/>
              <w:autoSpaceDN w:val="0"/>
              <w:adjustRightInd w:val="0"/>
              <w:spacing w:after="0" w:line="240" w:lineRule="auto"/>
              <w:rPr>
                <w:rFonts w:cs="Arial"/>
                <w:b/>
                <w:sz w:val="20"/>
                <w:szCs w:val="20"/>
                <w:lang w:val="en-CA" w:eastAsia="en-CA"/>
              </w:rPr>
            </w:pPr>
            <w:r>
              <w:rPr>
                <w:rFonts w:cs="Arial"/>
                <w:sz w:val="20"/>
                <w:szCs w:val="20"/>
                <w:lang w:val="en-CA" w:eastAsia="en-CA"/>
              </w:rPr>
              <w:tab/>
            </w:r>
            <w:r>
              <w:rPr>
                <w:rFonts w:cs="Arial"/>
                <w:sz w:val="20"/>
                <w:szCs w:val="20"/>
                <w:lang w:val="en-CA" w:eastAsia="en-CA"/>
              </w:rPr>
              <w:tab/>
              <w:t>6- 113, 7-115, 8-104</w:t>
            </w:r>
          </w:p>
          <w:p w14:paraId="3F0FF242" w14:textId="77777777" w:rsidR="004503BA" w:rsidRPr="004503BA" w:rsidRDefault="004503BA" w:rsidP="004503BA">
            <w:pPr>
              <w:autoSpaceDE w:val="0"/>
              <w:autoSpaceDN w:val="0"/>
              <w:adjustRightInd w:val="0"/>
              <w:spacing w:after="0" w:line="240" w:lineRule="auto"/>
              <w:rPr>
                <w:rFonts w:cs="Arial"/>
                <w:b/>
                <w:bCs/>
                <w:sz w:val="20"/>
                <w:szCs w:val="20"/>
                <w:lang w:val="en-CA" w:eastAsia="en-CA"/>
              </w:rPr>
            </w:pPr>
            <w:r w:rsidRPr="004503BA">
              <w:rPr>
                <w:rFonts w:cs="Arial"/>
                <w:b/>
                <w:bCs/>
                <w:sz w:val="20"/>
                <w:szCs w:val="20"/>
                <w:lang w:val="en-CA" w:eastAsia="en-CA"/>
              </w:rPr>
              <w:t>Academics:</w:t>
            </w:r>
          </w:p>
          <w:p w14:paraId="29BD0DD3" w14:textId="4B894AAC" w:rsidR="004503BA" w:rsidRPr="004503BA" w:rsidRDefault="004503BA" w:rsidP="004503BA">
            <w:pPr>
              <w:numPr>
                <w:ilvl w:val="0"/>
                <w:numId w:val="1"/>
              </w:numPr>
              <w:autoSpaceDE w:val="0"/>
              <w:autoSpaceDN w:val="0"/>
              <w:adjustRightInd w:val="0"/>
              <w:spacing w:after="0" w:line="240" w:lineRule="auto"/>
              <w:rPr>
                <w:rFonts w:cs="Arial"/>
                <w:sz w:val="20"/>
                <w:szCs w:val="20"/>
                <w:lang w:val="en-CA" w:eastAsia="en-CA"/>
              </w:rPr>
            </w:pPr>
            <w:r w:rsidRPr="004503BA">
              <w:rPr>
                <w:rFonts w:cs="Arial"/>
                <w:sz w:val="20"/>
                <w:szCs w:val="20"/>
                <w:lang w:val="en-CA" w:eastAsia="en-CA"/>
              </w:rPr>
              <w:t xml:space="preserve">Wildcat 30 initiated- </w:t>
            </w:r>
            <w:r w:rsidR="00077154">
              <w:rPr>
                <w:rFonts w:cs="Arial"/>
                <w:sz w:val="20"/>
                <w:szCs w:val="20"/>
                <w:lang w:val="en-CA" w:eastAsia="en-CA"/>
              </w:rPr>
              <w:t xml:space="preserve">first </w:t>
            </w:r>
            <w:r w:rsidRPr="004503BA">
              <w:rPr>
                <w:rFonts w:cs="Arial"/>
                <w:sz w:val="20"/>
                <w:szCs w:val="20"/>
                <w:lang w:val="en-CA" w:eastAsia="en-CA"/>
              </w:rPr>
              <w:t xml:space="preserve">4 week cycle </w:t>
            </w:r>
            <w:r w:rsidR="00077154">
              <w:rPr>
                <w:rFonts w:cs="Arial"/>
                <w:sz w:val="20"/>
                <w:szCs w:val="20"/>
                <w:lang w:val="en-CA" w:eastAsia="en-CA"/>
              </w:rPr>
              <w:t>complete</w:t>
            </w:r>
            <w:r w:rsidRPr="004503BA">
              <w:rPr>
                <w:rFonts w:cs="Arial"/>
                <w:sz w:val="20"/>
                <w:szCs w:val="20"/>
                <w:lang w:val="en-CA" w:eastAsia="en-CA"/>
              </w:rPr>
              <w:t xml:space="preserve">. Students working on </w:t>
            </w:r>
            <w:r w:rsidR="00077154">
              <w:rPr>
                <w:rFonts w:cs="Arial"/>
                <w:sz w:val="20"/>
                <w:szCs w:val="20"/>
                <w:lang w:val="en-CA" w:eastAsia="en-CA"/>
              </w:rPr>
              <w:t>Remembrance Day activities</w:t>
            </w:r>
          </w:p>
          <w:p w14:paraId="54C81851" w14:textId="77777777" w:rsidR="004503BA" w:rsidRPr="004503BA" w:rsidRDefault="004503BA" w:rsidP="004503BA">
            <w:pPr>
              <w:numPr>
                <w:ilvl w:val="0"/>
                <w:numId w:val="1"/>
              </w:numPr>
              <w:autoSpaceDE w:val="0"/>
              <w:autoSpaceDN w:val="0"/>
              <w:adjustRightInd w:val="0"/>
              <w:spacing w:after="0" w:line="240" w:lineRule="auto"/>
              <w:rPr>
                <w:rFonts w:cs="Arial"/>
                <w:sz w:val="20"/>
                <w:szCs w:val="20"/>
                <w:lang w:val="en-CA" w:eastAsia="en-CA"/>
              </w:rPr>
            </w:pPr>
            <w:r w:rsidRPr="004503BA">
              <w:rPr>
                <w:rFonts w:cs="Arial"/>
                <w:sz w:val="20"/>
                <w:szCs w:val="20"/>
                <w:lang w:val="en-CA" w:eastAsia="en-CA"/>
              </w:rPr>
              <w:t>Teachers working on benchmarking for data collection (English, French, Math)</w:t>
            </w:r>
          </w:p>
          <w:p w14:paraId="29F0B7B5" w14:textId="0A8307F5" w:rsidR="00077154" w:rsidRDefault="00077154" w:rsidP="00077154">
            <w:pPr>
              <w:numPr>
                <w:ilvl w:val="0"/>
                <w:numId w:val="1"/>
              </w:numPr>
              <w:autoSpaceDE w:val="0"/>
              <w:autoSpaceDN w:val="0"/>
              <w:adjustRightInd w:val="0"/>
              <w:spacing w:after="0" w:line="240" w:lineRule="auto"/>
              <w:rPr>
                <w:rFonts w:cs="Arial"/>
                <w:sz w:val="20"/>
                <w:szCs w:val="20"/>
                <w:lang w:val="en-CA" w:eastAsia="en-CA"/>
              </w:rPr>
            </w:pPr>
            <w:r>
              <w:rPr>
                <w:rFonts w:cs="Arial"/>
                <w:sz w:val="20"/>
                <w:szCs w:val="20"/>
                <w:lang w:val="en-CA" w:eastAsia="en-CA"/>
              </w:rPr>
              <w:t>November 4- 7 (Career Week), Nov 7 (Remembrance Day Ceremonies), Nov 6 (Take your kid to school day with 10 children coming to HMS), Nov 18 Report cards,</w:t>
            </w:r>
            <w:r w:rsidR="0000737E">
              <w:rPr>
                <w:rFonts w:cs="Arial"/>
                <w:sz w:val="20"/>
                <w:szCs w:val="20"/>
                <w:lang w:val="en-CA" w:eastAsia="en-CA"/>
              </w:rPr>
              <w:t xml:space="preserve"> Nov 21 Career Fair</w:t>
            </w:r>
          </w:p>
          <w:p w14:paraId="4E2735DD" w14:textId="28F4017C" w:rsidR="00077154" w:rsidRPr="00077154" w:rsidRDefault="00077154" w:rsidP="00077154">
            <w:pPr>
              <w:numPr>
                <w:ilvl w:val="0"/>
                <w:numId w:val="1"/>
              </w:numPr>
              <w:autoSpaceDE w:val="0"/>
              <w:autoSpaceDN w:val="0"/>
              <w:adjustRightInd w:val="0"/>
              <w:spacing w:after="0" w:line="240" w:lineRule="auto"/>
              <w:rPr>
                <w:rFonts w:cs="Arial"/>
                <w:sz w:val="20"/>
                <w:szCs w:val="20"/>
                <w:lang w:val="en-CA" w:eastAsia="en-CA"/>
              </w:rPr>
            </w:pPr>
            <w:r>
              <w:rPr>
                <w:rFonts w:cs="Arial"/>
                <w:sz w:val="20"/>
                <w:szCs w:val="20"/>
                <w:lang w:val="en-CA" w:eastAsia="en-CA"/>
              </w:rPr>
              <w:t>Parent Teacher/Student Conference: Nov 21 evening, 22 morning</w:t>
            </w:r>
          </w:p>
          <w:p w14:paraId="6F53BC94" w14:textId="77777777" w:rsidR="004503BA" w:rsidRPr="004503BA" w:rsidRDefault="004503BA" w:rsidP="004503BA">
            <w:pPr>
              <w:autoSpaceDE w:val="0"/>
              <w:autoSpaceDN w:val="0"/>
              <w:adjustRightInd w:val="0"/>
              <w:spacing w:after="0" w:line="240" w:lineRule="auto"/>
              <w:rPr>
                <w:rFonts w:cs="Arial"/>
                <w:b/>
                <w:bCs/>
                <w:sz w:val="20"/>
                <w:szCs w:val="20"/>
                <w:lang w:val="en-CA" w:eastAsia="en-CA"/>
              </w:rPr>
            </w:pPr>
            <w:r w:rsidRPr="004503BA">
              <w:rPr>
                <w:rFonts w:cs="Arial"/>
                <w:b/>
                <w:bCs/>
                <w:sz w:val="20"/>
                <w:szCs w:val="20"/>
                <w:lang w:val="en-CA" w:eastAsia="en-CA"/>
              </w:rPr>
              <w:t>Sports/Clubs:</w:t>
            </w:r>
          </w:p>
          <w:p w14:paraId="7A767E16" w14:textId="58B45177" w:rsidR="004503BA" w:rsidRPr="004503BA" w:rsidRDefault="00077154" w:rsidP="004503BA">
            <w:pPr>
              <w:numPr>
                <w:ilvl w:val="0"/>
                <w:numId w:val="22"/>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Badminton teams picked and basketball coming up</w:t>
            </w:r>
          </w:p>
          <w:p w14:paraId="2ED009CE" w14:textId="5B614BC2" w:rsidR="004503BA" w:rsidRPr="004503BA" w:rsidRDefault="00077154" w:rsidP="004503BA">
            <w:pPr>
              <w:numPr>
                <w:ilvl w:val="0"/>
                <w:numId w:val="22"/>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Librarian Nancy Long and Volunteers (Web/techie Wednesdays; Craft Thursdays)</w:t>
            </w:r>
          </w:p>
          <w:p w14:paraId="7E14E864" w14:textId="33E9CCC9" w:rsidR="004503BA" w:rsidRPr="004503BA" w:rsidRDefault="004503BA" w:rsidP="004503BA">
            <w:pPr>
              <w:numPr>
                <w:ilvl w:val="0"/>
                <w:numId w:val="22"/>
              </w:numPr>
              <w:autoSpaceDE w:val="0"/>
              <w:autoSpaceDN w:val="0"/>
              <w:adjustRightInd w:val="0"/>
              <w:spacing w:after="0" w:line="240" w:lineRule="auto"/>
              <w:rPr>
                <w:rFonts w:cs="Arial"/>
                <w:bCs/>
                <w:sz w:val="20"/>
                <w:szCs w:val="20"/>
                <w:lang w:val="en-CA" w:eastAsia="en-CA"/>
              </w:rPr>
            </w:pPr>
            <w:r w:rsidRPr="004503BA">
              <w:rPr>
                <w:rFonts w:cs="Arial"/>
                <w:bCs/>
                <w:sz w:val="20"/>
                <w:szCs w:val="20"/>
                <w:lang w:val="en-CA" w:eastAsia="en-CA"/>
              </w:rPr>
              <w:t>Art Club, Peer Helpers</w:t>
            </w:r>
            <w:r w:rsidR="00077154">
              <w:rPr>
                <w:rFonts w:cs="Arial"/>
                <w:bCs/>
                <w:sz w:val="20"/>
                <w:szCs w:val="20"/>
                <w:lang w:val="en-CA" w:eastAsia="en-CA"/>
              </w:rPr>
              <w:t>, chess club</w:t>
            </w:r>
            <w:r w:rsidRPr="004503BA">
              <w:rPr>
                <w:rFonts w:cs="Arial"/>
                <w:bCs/>
                <w:sz w:val="20"/>
                <w:szCs w:val="20"/>
                <w:lang w:val="en-CA" w:eastAsia="en-CA"/>
              </w:rPr>
              <w:t xml:space="preserve"> and many more</w:t>
            </w:r>
          </w:p>
          <w:p w14:paraId="03244C41" w14:textId="77777777" w:rsidR="004503BA" w:rsidRPr="004503BA" w:rsidRDefault="004503BA" w:rsidP="004503BA">
            <w:pPr>
              <w:autoSpaceDE w:val="0"/>
              <w:autoSpaceDN w:val="0"/>
              <w:adjustRightInd w:val="0"/>
              <w:spacing w:after="0" w:line="240" w:lineRule="auto"/>
              <w:rPr>
                <w:rFonts w:cs="Arial"/>
                <w:b/>
                <w:bCs/>
                <w:sz w:val="20"/>
                <w:szCs w:val="20"/>
                <w:lang w:val="en-CA" w:eastAsia="en-CA"/>
              </w:rPr>
            </w:pPr>
            <w:r w:rsidRPr="004503BA">
              <w:rPr>
                <w:rFonts w:cs="Arial"/>
                <w:b/>
                <w:bCs/>
                <w:sz w:val="20"/>
                <w:szCs w:val="20"/>
                <w:lang w:val="en-CA" w:eastAsia="en-CA"/>
              </w:rPr>
              <w:t xml:space="preserve">Wellness/Social/Community: </w:t>
            </w:r>
          </w:p>
          <w:p w14:paraId="25B99A1A" w14:textId="19127CA5" w:rsidR="004503BA" w:rsidRPr="00436207" w:rsidRDefault="004503BA" w:rsidP="004503BA">
            <w:pPr>
              <w:pStyle w:val="ListParagraph"/>
              <w:numPr>
                <w:ilvl w:val="0"/>
                <w:numId w:val="23"/>
              </w:numPr>
              <w:autoSpaceDE w:val="0"/>
              <w:autoSpaceDN w:val="0"/>
              <w:adjustRightInd w:val="0"/>
              <w:spacing w:after="0" w:line="240" w:lineRule="auto"/>
              <w:rPr>
                <w:rFonts w:cs="Arial"/>
                <w:bCs/>
                <w:sz w:val="20"/>
                <w:szCs w:val="20"/>
                <w:lang w:val="en-CA" w:eastAsia="en-CA"/>
              </w:rPr>
            </w:pPr>
            <w:r w:rsidRPr="004503BA">
              <w:rPr>
                <w:rFonts w:cs="Arial"/>
                <w:b/>
                <w:bCs/>
                <w:sz w:val="20"/>
                <w:szCs w:val="20"/>
                <w:lang w:val="en-CA" w:eastAsia="en-CA"/>
              </w:rPr>
              <w:tab/>
            </w:r>
            <w:r w:rsidRPr="004503BA">
              <w:rPr>
                <w:rFonts w:cs="Arial"/>
                <w:bCs/>
                <w:sz w:val="20"/>
                <w:szCs w:val="20"/>
                <w:lang w:val="en-CA" w:eastAsia="en-CA"/>
              </w:rPr>
              <w:t xml:space="preserve">Many activities in school including: </w:t>
            </w:r>
            <w:r w:rsidR="00E16926">
              <w:rPr>
                <w:rFonts w:cs="Arial"/>
                <w:bCs/>
                <w:sz w:val="20"/>
                <w:szCs w:val="20"/>
                <w:lang w:val="en-CA" w:eastAsia="en-CA"/>
              </w:rPr>
              <w:t>House Rally/Field Day (Oct 5), Pie Throwing, Garden Harvest/Breakfast</w:t>
            </w:r>
            <w:r w:rsidR="003D34C6">
              <w:rPr>
                <w:rFonts w:cs="Arial"/>
                <w:bCs/>
                <w:sz w:val="20"/>
                <w:szCs w:val="20"/>
                <w:lang w:val="en-CA" w:eastAsia="en-CA"/>
              </w:rPr>
              <w:t xml:space="preserve"> program, WE Day Halifax (Oct 16), Immunization Gr 7 (Oct 18 (95% for HPV/</w:t>
            </w:r>
            <w:proofErr w:type="spellStart"/>
            <w:r w:rsidR="003D34C6">
              <w:rPr>
                <w:rFonts w:cs="Arial"/>
                <w:bCs/>
                <w:sz w:val="20"/>
                <w:szCs w:val="20"/>
                <w:lang w:val="en-CA" w:eastAsia="en-CA"/>
              </w:rPr>
              <w:t>dtap</w:t>
            </w:r>
            <w:proofErr w:type="spellEnd"/>
            <w:r w:rsidR="003D34C6">
              <w:rPr>
                <w:rFonts w:cs="Arial"/>
                <w:bCs/>
                <w:sz w:val="20"/>
                <w:szCs w:val="20"/>
                <w:lang w:val="en-CA" w:eastAsia="en-CA"/>
              </w:rPr>
              <w:t>), Annual fall fair and car show Oct 25 raised $1700 for Breakfast/lunch program, Halloween dance and costume contest, Nov 13 Kindness day, Wacky Wednesdays (Occupational Dress up, International Children’s Day, PJ day), Emergency plan, fire alarms, evacuation practice, lockdown procedures, School pictures and retakes, Nov 30 Santa Claus Parade.</w:t>
            </w:r>
          </w:p>
          <w:p w14:paraId="5C5995C9" w14:textId="77777777" w:rsidR="004503BA" w:rsidRDefault="004503BA" w:rsidP="004503BA">
            <w:pPr>
              <w:pStyle w:val="ListParagraph"/>
              <w:autoSpaceDE w:val="0"/>
              <w:autoSpaceDN w:val="0"/>
              <w:adjustRightInd w:val="0"/>
              <w:spacing w:after="0" w:line="240" w:lineRule="auto"/>
              <w:ind w:left="0"/>
              <w:rPr>
                <w:rFonts w:cs="Arial"/>
                <w:b/>
                <w:bCs/>
                <w:lang w:val="en-CA" w:eastAsia="en-CA"/>
              </w:rPr>
            </w:pPr>
            <w:r w:rsidRPr="365FAD5C">
              <w:rPr>
                <w:rFonts w:cs="Arial"/>
                <w:b/>
                <w:bCs/>
                <w:lang w:val="en-CA" w:eastAsia="en-CA"/>
              </w:rPr>
              <w:t>Staff PD:</w:t>
            </w:r>
            <w:r>
              <w:rPr>
                <w:rFonts w:cs="Arial"/>
                <w:b/>
                <w:bCs/>
                <w:lang w:val="en-CA" w:eastAsia="en-CA"/>
              </w:rPr>
              <w:t xml:space="preserve"> </w:t>
            </w:r>
          </w:p>
          <w:p w14:paraId="73D41EA7" w14:textId="77777777" w:rsidR="004503BA" w:rsidRDefault="004503BA" w:rsidP="004503BA">
            <w:pPr>
              <w:pStyle w:val="ListParagraph"/>
              <w:autoSpaceDE w:val="0"/>
              <w:autoSpaceDN w:val="0"/>
              <w:adjustRightInd w:val="0"/>
              <w:spacing w:after="0" w:line="240" w:lineRule="auto"/>
              <w:ind w:left="0"/>
              <w:rPr>
                <w:rFonts w:cs="Arial"/>
                <w:bCs/>
                <w:sz w:val="20"/>
                <w:szCs w:val="20"/>
                <w:lang w:val="en-CA" w:eastAsia="en-CA"/>
              </w:rPr>
            </w:pPr>
            <w:r w:rsidRPr="00820D32">
              <w:rPr>
                <w:rFonts w:cs="Arial"/>
                <w:bCs/>
                <w:sz w:val="20"/>
                <w:szCs w:val="20"/>
                <w:lang w:val="en-CA" w:eastAsia="en-CA"/>
              </w:rPr>
              <w:t>Many Professional learning opportunities occurring including:</w:t>
            </w:r>
            <w:r>
              <w:rPr>
                <w:rFonts w:cs="Arial"/>
                <w:bCs/>
                <w:sz w:val="20"/>
                <w:szCs w:val="20"/>
                <w:lang w:val="en-CA" w:eastAsia="en-CA"/>
              </w:rPr>
              <w:tab/>
            </w:r>
          </w:p>
          <w:p w14:paraId="2BA8D652" w14:textId="77777777" w:rsidR="004503BA" w:rsidRDefault="004503BA" w:rsidP="004503BA">
            <w:pPr>
              <w:pStyle w:val="ListParagraph"/>
              <w:numPr>
                <w:ilvl w:val="0"/>
                <w:numId w:val="24"/>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Social Emotional Learning- staff book study</w:t>
            </w:r>
          </w:p>
          <w:p w14:paraId="0732BFC4" w14:textId="625128BE" w:rsidR="004503BA" w:rsidRDefault="004503BA" w:rsidP="004503BA">
            <w:pPr>
              <w:pStyle w:val="ListParagraph"/>
              <w:numPr>
                <w:ilvl w:val="0"/>
                <w:numId w:val="24"/>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 xml:space="preserve">School self-evaluation- </w:t>
            </w:r>
            <w:r w:rsidR="003D34C6">
              <w:rPr>
                <w:rFonts w:cs="Arial"/>
                <w:bCs/>
                <w:sz w:val="20"/>
                <w:szCs w:val="20"/>
                <w:lang w:val="en-CA" w:eastAsia="en-CA"/>
              </w:rPr>
              <w:t>Nov 8</w:t>
            </w:r>
          </w:p>
          <w:p w14:paraId="5E94F83C" w14:textId="1403EF44" w:rsidR="003D34C6" w:rsidRDefault="003D34C6" w:rsidP="004503BA">
            <w:pPr>
              <w:pStyle w:val="ListParagraph"/>
              <w:numPr>
                <w:ilvl w:val="0"/>
                <w:numId w:val="24"/>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Professional Learning Communities and request for services</w:t>
            </w:r>
          </w:p>
          <w:p w14:paraId="6B66D018" w14:textId="77777777" w:rsidR="004503BA" w:rsidRDefault="004503BA" w:rsidP="004503BA">
            <w:pPr>
              <w:pStyle w:val="ListParagraph"/>
              <w:numPr>
                <w:ilvl w:val="0"/>
                <w:numId w:val="24"/>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Nov 8 PL/report card prep day</w:t>
            </w:r>
          </w:p>
          <w:p w14:paraId="4713F967" w14:textId="22C73460" w:rsidR="003D34C6" w:rsidRDefault="003D34C6" w:rsidP="004503BA">
            <w:pPr>
              <w:pStyle w:val="ListParagraph"/>
              <w:numPr>
                <w:ilvl w:val="0"/>
                <w:numId w:val="24"/>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Nov 19- TKB hosting Principal’s cluster meeting</w:t>
            </w:r>
          </w:p>
          <w:p w14:paraId="4F311E77" w14:textId="57D6EED6" w:rsidR="003D34C6" w:rsidRDefault="003D34C6" w:rsidP="004503BA">
            <w:pPr>
              <w:pStyle w:val="ListParagraph"/>
              <w:numPr>
                <w:ilvl w:val="0"/>
                <w:numId w:val="24"/>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November 22- Wellness component and Growth Mindset</w:t>
            </w:r>
          </w:p>
          <w:p w14:paraId="228DF9E9" w14:textId="77777777" w:rsidR="004503BA" w:rsidRPr="004503BA" w:rsidRDefault="004503BA" w:rsidP="004503BA">
            <w:pPr>
              <w:autoSpaceDE w:val="0"/>
              <w:autoSpaceDN w:val="0"/>
              <w:adjustRightInd w:val="0"/>
              <w:spacing w:after="0" w:line="240" w:lineRule="auto"/>
              <w:rPr>
                <w:rFonts w:cs="Arial"/>
                <w:bCs/>
                <w:sz w:val="20"/>
                <w:szCs w:val="20"/>
                <w:lang w:val="en-CA" w:eastAsia="en-CA"/>
              </w:rPr>
            </w:pPr>
          </w:p>
          <w:p w14:paraId="5FD4F135" w14:textId="77777777" w:rsidR="00222217" w:rsidRDefault="00222217" w:rsidP="004503BA">
            <w:pPr>
              <w:autoSpaceDE w:val="0"/>
              <w:autoSpaceDN w:val="0"/>
              <w:adjustRightInd w:val="0"/>
              <w:spacing w:after="0" w:line="240" w:lineRule="auto"/>
              <w:rPr>
                <w:rFonts w:cs="Arial"/>
                <w:sz w:val="20"/>
                <w:szCs w:val="20"/>
                <w:lang w:val="en-CA" w:eastAsia="en-CA"/>
              </w:rPr>
            </w:pPr>
          </w:p>
          <w:p w14:paraId="5B83FFB8" w14:textId="19A0FDA3" w:rsidR="0000737E" w:rsidRPr="004503BA" w:rsidRDefault="0000737E" w:rsidP="004503BA">
            <w:pPr>
              <w:autoSpaceDE w:val="0"/>
              <w:autoSpaceDN w:val="0"/>
              <w:adjustRightInd w:val="0"/>
              <w:spacing w:after="0" w:line="240" w:lineRule="auto"/>
              <w:rPr>
                <w:rFonts w:cs="Arial"/>
                <w:sz w:val="20"/>
                <w:szCs w:val="20"/>
                <w:lang w:val="en-CA" w:eastAsia="en-CA"/>
              </w:rPr>
            </w:pPr>
          </w:p>
        </w:tc>
        <w:tc>
          <w:tcPr>
            <w:tcW w:w="1757" w:type="dxa"/>
            <w:tcBorders>
              <w:top w:val="single" w:sz="6" w:space="0" w:color="999999"/>
              <w:left w:val="single" w:sz="6" w:space="0" w:color="999999"/>
              <w:bottom w:val="single" w:sz="6" w:space="0" w:color="999999"/>
              <w:right w:val="single" w:sz="6" w:space="0" w:color="999999"/>
            </w:tcBorders>
          </w:tcPr>
          <w:p w14:paraId="5FF1D5A5" w14:textId="77777777" w:rsidR="00C8750A" w:rsidRDefault="00E84496" w:rsidP="002B5F69">
            <w:pPr>
              <w:tabs>
                <w:tab w:val="left" w:pos="360"/>
              </w:tabs>
              <w:spacing w:after="0" w:line="240" w:lineRule="auto"/>
              <w:rPr>
                <w:rFonts w:cs="Arial"/>
                <w:sz w:val="20"/>
                <w:szCs w:val="20"/>
                <w:lang w:val="en-CA" w:eastAsia="en-CA"/>
              </w:rPr>
            </w:pPr>
            <w:r>
              <w:rPr>
                <w:rFonts w:cs="Arial"/>
                <w:sz w:val="20"/>
                <w:szCs w:val="20"/>
                <w:lang w:val="en-CA" w:eastAsia="en-CA"/>
              </w:rPr>
              <w:t>Theresa Ketchum-Boudreau and PSSC members</w:t>
            </w:r>
          </w:p>
          <w:p w14:paraId="5B9E1320" w14:textId="77777777" w:rsidR="00222217" w:rsidRDefault="00222217" w:rsidP="002B5F69">
            <w:pPr>
              <w:tabs>
                <w:tab w:val="left" w:pos="360"/>
              </w:tabs>
              <w:spacing w:after="0" w:line="240" w:lineRule="auto"/>
              <w:rPr>
                <w:rFonts w:cs="Arial"/>
                <w:sz w:val="20"/>
                <w:szCs w:val="20"/>
                <w:lang w:val="en-CA" w:eastAsia="en-CA"/>
              </w:rPr>
            </w:pPr>
          </w:p>
          <w:p w14:paraId="5A5099F3" w14:textId="77777777" w:rsidR="00222217" w:rsidRDefault="00222217" w:rsidP="002B5F69">
            <w:pPr>
              <w:tabs>
                <w:tab w:val="left" w:pos="360"/>
              </w:tabs>
              <w:spacing w:after="0" w:line="240" w:lineRule="auto"/>
              <w:rPr>
                <w:rFonts w:cs="Arial"/>
                <w:sz w:val="20"/>
                <w:szCs w:val="20"/>
                <w:lang w:val="en-CA" w:eastAsia="en-CA"/>
              </w:rPr>
            </w:pPr>
          </w:p>
          <w:p w14:paraId="612EEB9F" w14:textId="77777777" w:rsidR="00222217" w:rsidRDefault="00222217" w:rsidP="002B5F69">
            <w:pPr>
              <w:tabs>
                <w:tab w:val="left" w:pos="360"/>
              </w:tabs>
              <w:spacing w:after="0" w:line="240" w:lineRule="auto"/>
              <w:rPr>
                <w:rFonts w:cs="Arial"/>
                <w:sz w:val="20"/>
                <w:szCs w:val="20"/>
                <w:lang w:val="en-CA" w:eastAsia="en-CA"/>
              </w:rPr>
            </w:pPr>
          </w:p>
          <w:p w14:paraId="601225A0" w14:textId="77777777" w:rsidR="00222217" w:rsidRDefault="00222217" w:rsidP="002B5F69">
            <w:pPr>
              <w:tabs>
                <w:tab w:val="left" w:pos="360"/>
              </w:tabs>
              <w:spacing w:after="0" w:line="240" w:lineRule="auto"/>
              <w:rPr>
                <w:rFonts w:cs="Arial"/>
                <w:sz w:val="20"/>
                <w:szCs w:val="20"/>
                <w:lang w:val="en-CA" w:eastAsia="en-CA"/>
              </w:rPr>
            </w:pPr>
          </w:p>
          <w:p w14:paraId="333A566C" w14:textId="77777777" w:rsidR="00222217" w:rsidRDefault="00222217" w:rsidP="002B5F69">
            <w:pPr>
              <w:tabs>
                <w:tab w:val="left" w:pos="360"/>
              </w:tabs>
              <w:spacing w:after="0" w:line="240" w:lineRule="auto"/>
              <w:rPr>
                <w:rFonts w:cs="Arial"/>
                <w:sz w:val="20"/>
                <w:szCs w:val="20"/>
                <w:lang w:val="en-CA" w:eastAsia="en-CA"/>
              </w:rPr>
            </w:pPr>
          </w:p>
          <w:p w14:paraId="60124B45" w14:textId="77777777" w:rsidR="00222217" w:rsidRDefault="00222217" w:rsidP="002B5F69">
            <w:pPr>
              <w:tabs>
                <w:tab w:val="left" w:pos="360"/>
              </w:tabs>
              <w:spacing w:after="0" w:line="240" w:lineRule="auto"/>
              <w:rPr>
                <w:rFonts w:cs="Arial"/>
                <w:sz w:val="20"/>
                <w:szCs w:val="20"/>
                <w:lang w:val="en-CA" w:eastAsia="en-CA"/>
              </w:rPr>
            </w:pPr>
          </w:p>
          <w:p w14:paraId="71F62423" w14:textId="5F4CB2A8" w:rsidR="00222217" w:rsidRPr="00654865" w:rsidRDefault="00222217" w:rsidP="002B5F69">
            <w:pPr>
              <w:tabs>
                <w:tab w:val="left" w:pos="360"/>
              </w:tabs>
              <w:spacing w:after="0" w:line="240" w:lineRule="auto"/>
              <w:rPr>
                <w:rFonts w:cs="Arial"/>
                <w:sz w:val="20"/>
                <w:szCs w:val="20"/>
                <w:lang w:val="en-CA" w:eastAsia="en-CA"/>
              </w:rPr>
            </w:pPr>
            <w:r>
              <w:rPr>
                <w:rFonts w:cs="Arial"/>
                <w:sz w:val="20"/>
                <w:szCs w:val="20"/>
                <w:lang w:val="en-CA" w:eastAsia="en-CA"/>
              </w:rPr>
              <w:t>Pam W to send to Candace Muir</w:t>
            </w:r>
          </w:p>
        </w:tc>
      </w:tr>
      <w:tr w:rsidR="008F2E33" w:rsidRPr="00654865" w14:paraId="44542A0A"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6BE3CE85" w14:textId="2A6AA209" w:rsidR="008F2E33" w:rsidRPr="00654865" w:rsidRDefault="00C8750A" w:rsidP="002B5F69">
            <w:pPr>
              <w:autoSpaceDE w:val="0"/>
              <w:autoSpaceDN w:val="0"/>
              <w:adjustRightInd w:val="0"/>
              <w:spacing w:after="0" w:line="240" w:lineRule="auto"/>
              <w:rPr>
                <w:rFonts w:cs="Arial"/>
                <w:lang w:val="en-CA" w:eastAsia="en-CA"/>
              </w:rPr>
            </w:pPr>
            <w:r>
              <w:rPr>
                <w:rFonts w:cs="Arial"/>
                <w:lang w:val="en-CA" w:eastAsia="en-CA"/>
              </w:rPr>
              <w:lastRenderedPageBreak/>
              <w:t>4</w:t>
            </w:r>
            <w:r w:rsidR="008F2E33" w:rsidRPr="00654865">
              <w:rPr>
                <w:rFonts w:cs="Arial"/>
                <w:lang w:val="en-CA" w:eastAsia="en-CA"/>
              </w:rPr>
              <w:t>.0</w:t>
            </w:r>
          </w:p>
        </w:tc>
        <w:tc>
          <w:tcPr>
            <w:tcW w:w="8364" w:type="dxa"/>
            <w:tcBorders>
              <w:top w:val="single" w:sz="6" w:space="0" w:color="999999"/>
              <w:left w:val="nil"/>
              <w:bottom w:val="single" w:sz="6" w:space="0" w:color="999999"/>
              <w:right w:val="single" w:sz="6" w:space="0" w:color="999999"/>
            </w:tcBorders>
          </w:tcPr>
          <w:p w14:paraId="171AE184" w14:textId="77777777" w:rsidR="004503BA" w:rsidRPr="00654865" w:rsidRDefault="004503BA" w:rsidP="004503BA">
            <w:pPr>
              <w:autoSpaceDE w:val="0"/>
              <w:autoSpaceDN w:val="0"/>
              <w:adjustRightInd w:val="0"/>
              <w:spacing w:after="0" w:line="240" w:lineRule="auto"/>
              <w:rPr>
                <w:rFonts w:cs="Arial"/>
                <w:b/>
                <w:lang w:val="en-CA" w:eastAsia="en-CA"/>
              </w:rPr>
            </w:pPr>
            <w:r w:rsidRPr="00654865">
              <w:rPr>
                <w:rFonts w:cs="Arial"/>
                <w:b/>
                <w:lang w:val="en-CA" w:eastAsia="en-CA"/>
              </w:rPr>
              <w:t>School Improvement Plan (SIP)</w:t>
            </w:r>
          </w:p>
          <w:p w14:paraId="10003715" w14:textId="77777777" w:rsidR="002E57EE" w:rsidRDefault="003D34C6" w:rsidP="003D34C6">
            <w:pPr>
              <w:pStyle w:val="ListParagraph"/>
              <w:numPr>
                <w:ilvl w:val="0"/>
                <w:numId w:val="26"/>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 xml:space="preserve">PSSC members show video by Francis Bennett on new </w:t>
            </w:r>
            <w:r w:rsidR="006E2E2F">
              <w:rPr>
                <w:rFonts w:cs="Arial"/>
                <w:bCs/>
                <w:sz w:val="20"/>
                <w:szCs w:val="20"/>
                <w:lang w:val="en-CA" w:eastAsia="en-CA"/>
              </w:rPr>
              <w:t>format for SIP development</w:t>
            </w:r>
          </w:p>
          <w:p w14:paraId="3F6C123B" w14:textId="77777777" w:rsidR="006E2E2F" w:rsidRDefault="006E2E2F" w:rsidP="003D34C6">
            <w:pPr>
              <w:pStyle w:val="ListParagraph"/>
              <w:numPr>
                <w:ilvl w:val="0"/>
                <w:numId w:val="26"/>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Core leadership team is looking at data for SIP’s to inform DIP and then PIP</w:t>
            </w:r>
          </w:p>
          <w:p w14:paraId="2E0C5679" w14:textId="77777777" w:rsidR="006E2E2F" w:rsidRDefault="006E2E2F" w:rsidP="003D34C6">
            <w:pPr>
              <w:pStyle w:val="ListParagraph"/>
              <w:numPr>
                <w:ilvl w:val="0"/>
                <w:numId w:val="26"/>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Atypical data is examined for strengths and areas for improvement</w:t>
            </w:r>
          </w:p>
          <w:p w14:paraId="6A220CAA" w14:textId="79D98FED" w:rsidR="006E2E2F" w:rsidRPr="003D34C6" w:rsidRDefault="006E2E2F" w:rsidP="003D34C6">
            <w:pPr>
              <w:pStyle w:val="ListParagraph"/>
              <w:numPr>
                <w:ilvl w:val="0"/>
                <w:numId w:val="26"/>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SIP to address what is within locus of control</w:t>
            </w:r>
          </w:p>
        </w:tc>
        <w:tc>
          <w:tcPr>
            <w:tcW w:w="1757" w:type="dxa"/>
            <w:tcBorders>
              <w:top w:val="single" w:sz="6" w:space="0" w:color="999999"/>
              <w:left w:val="single" w:sz="6" w:space="0" w:color="999999"/>
              <w:bottom w:val="single" w:sz="6" w:space="0" w:color="999999"/>
              <w:right w:val="single" w:sz="6" w:space="0" w:color="999999"/>
            </w:tcBorders>
          </w:tcPr>
          <w:p w14:paraId="2161A36F" w14:textId="7DDC9E1C" w:rsidR="008F2E33" w:rsidRPr="00654865" w:rsidRDefault="004503BA" w:rsidP="002B5F69">
            <w:pPr>
              <w:tabs>
                <w:tab w:val="left" w:pos="360"/>
              </w:tabs>
              <w:spacing w:after="0" w:line="240" w:lineRule="auto"/>
              <w:rPr>
                <w:rFonts w:cs="Arial"/>
                <w:lang w:val="en-CA" w:eastAsia="en-CA"/>
              </w:rPr>
            </w:pPr>
            <w:r w:rsidRPr="365FAD5C">
              <w:rPr>
                <w:rFonts w:cs="Arial"/>
                <w:sz w:val="20"/>
                <w:szCs w:val="20"/>
                <w:lang w:val="en-CA"/>
              </w:rPr>
              <w:t>Theresa Ketchum Boudreau</w:t>
            </w:r>
            <w:r>
              <w:rPr>
                <w:rFonts w:cs="Arial"/>
                <w:sz w:val="20"/>
                <w:szCs w:val="20"/>
                <w:lang w:val="en-CA"/>
              </w:rPr>
              <w:t xml:space="preserve">  </w:t>
            </w:r>
          </w:p>
          <w:p w14:paraId="2B152D12" w14:textId="23834436" w:rsidR="008F2E33" w:rsidRPr="00654865" w:rsidRDefault="008F2E33" w:rsidP="365FAD5C">
            <w:pPr>
              <w:tabs>
                <w:tab w:val="left" w:pos="360"/>
              </w:tabs>
              <w:spacing w:after="0" w:line="240" w:lineRule="auto"/>
              <w:rPr>
                <w:rFonts w:cs="Arial"/>
                <w:lang w:val="en-CA" w:eastAsia="en-CA"/>
              </w:rPr>
            </w:pPr>
          </w:p>
        </w:tc>
      </w:tr>
      <w:tr w:rsidR="008F2E33" w:rsidRPr="00654865" w14:paraId="3CFB7F0E"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3EEE46A9" w14:textId="2A5E2C63" w:rsidR="008F2E33" w:rsidRPr="00654865" w:rsidRDefault="00C8750A" w:rsidP="002B5F69">
            <w:pPr>
              <w:autoSpaceDE w:val="0"/>
              <w:autoSpaceDN w:val="0"/>
              <w:adjustRightInd w:val="0"/>
              <w:spacing w:after="0" w:line="240" w:lineRule="auto"/>
              <w:rPr>
                <w:rFonts w:cs="Arial"/>
                <w:lang w:eastAsia="en-CA"/>
              </w:rPr>
            </w:pPr>
            <w:r>
              <w:rPr>
                <w:rFonts w:cs="Arial"/>
                <w:lang w:eastAsia="en-CA"/>
              </w:rPr>
              <w:t>5</w:t>
            </w:r>
            <w:r w:rsidR="008F2E33" w:rsidRPr="00654865">
              <w:rPr>
                <w:rFonts w:cs="Arial"/>
                <w:lang w:eastAsia="en-CA"/>
              </w:rPr>
              <w:t>.0</w:t>
            </w:r>
          </w:p>
        </w:tc>
        <w:tc>
          <w:tcPr>
            <w:tcW w:w="8364" w:type="dxa"/>
            <w:tcBorders>
              <w:top w:val="single" w:sz="6" w:space="0" w:color="999999"/>
              <w:left w:val="nil"/>
              <w:bottom w:val="single" w:sz="6" w:space="0" w:color="999999"/>
              <w:right w:val="single" w:sz="6" w:space="0" w:color="999999"/>
            </w:tcBorders>
          </w:tcPr>
          <w:p w14:paraId="2A737F9E" w14:textId="77777777" w:rsidR="00654865" w:rsidRDefault="004503BA" w:rsidP="004503BA">
            <w:pPr>
              <w:autoSpaceDE w:val="0"/>
              <w:autoSpaceDN w:val="0"/>
              <w:adjustRightInd w:val="0"/>
              <w:spacing w:after="0" w:line="240" w:lineRule="auto"/>
              <w:rPr>
                <w:rFonts w:cs="Arial"/>
                <w:b/>
                <w:lang w:val="en-CA" w:eastAsia="en-CA"/>
              </w:rPr>
            </w:pPr>
            <w:r w:rsidRPr="006E2E2F">
              <w:rPr>
                <w:rFonts w:cs="Arial"/>
                <w:b/>
                <w:lang w:val="en-CA" w:eastAsia="en-CA"/>
              </w:rPr>
              <w:t>Newsletter</w:t>
            </w:r>
          </w:p>
          <w:p w14:paraId="18FFDFAD" w14:textId="77777777" w:rsidR="006E2E2F" w:rsidRPr="006E2E2F" w:rsidRDefault="006E2E2F" w:rsidP="006E2E2F">
            <w:pPr>
              <w:pStyle w:val="ListParagraph"/>
              <w:numPr>
                <w:ilvl w:val="0"/>
                <w:numId w:val="27"/>
              </w:numPr>
              <w:autoSpaceDE w:val="0"/>
              <w:autoSpaceDN w:val="0"/>
              <w:adjustRightInd w:val="0"/>
              <w:spacing w:after="0" w:line="240" w:lineRule="auto"/>
              <w:rPr>
                <w:rFonts w:cs="Arial"/>
                <w:b/>
                <w:lang w:val="en-CA" w:eastAsia="en-CA"/>
              </w:rPr>
            </w:pPr>
            <w:r>
              <w:rPr>
                <w:rFonts w:cs="Arial"/>
                <w:sz w:val="20"/>
                <w:szCs w:val="20"/>
                <w:lang w:val="en-CA" w:eastAsia="en-CA"/>
              </w:rPr>
              <w:t>Nancy Long is helping with newsletter</w:t>
            </w:r>
          </w:p>
          <w:p w14:paraId="0A4A6A81" w14:textId="1C6D8435" w:rsidR="006E2E2F" w:rsidRPr="006E2E2F" w:rsidRDefault="006E2E2F" w:rsidP="006E2E2F">
            <w:pPr>
              <w:pStyle w:val="ListParagraph"/>
              <w:numPr>
                <w:ilvl w:val="0"/>
                <w:numId w:val="27"/>
              </w:numPr>
              <w:autoSpaceDE w:val="0"/>
              <w:autoSpaceDN w:val="0"/>
              <w:adjustRightInd w:val="0"/>
              <w:spacing w:after="0" w:line="240" w:lineRule="auto"/>
              <w:rPr>
                <w:rFonts w:cs="Arial"/>
                <w:b/>
                <w:lang w:val="en-CA" w:eastAsia="en-CA"/>
              </w:rPr>
            </w:pPr>
            <w:r>
              <w:rPr>
                <w:rFonts w:cs="Arial"/>
                <w:sz w:val="20"/>
                <w:szCs w:val="20"/>
                <w:lang w:val="en-CA" w:eastAsia="en-CA"/>
              </w:rPr>
              <w:t>Wildcat 30 is helping with the PURR news</w:t>
            </w:r>
          </w:p>
        </w:tc>
        <w:tc>
          <w:tcPr>
            <w:tcW w:w="1757" w:type="dxa"/>
            <w:tcBorders>
              <w:top w:val="single" w:sz="6" w:space="0" w:color="999999"/>
              <w:left w:val="single" w:sz="6" w:space="0" w:color="999999"/>
              <w:bottom w:val="single" w:sz="6" w:space="0" w:color="999999"/>
              <w:right w:val="single" w:sz="6" w:space="0" w:color="999999"/>
            </w:tcBorders>
          </w:tcPr>
          <w:p w14:paraId="6A91EC38" w14:textId="3FF086A2" w:rsidR="008F2E33" w:rsidRPr="006E2E2F" w:rsidRDefault="006E2E2F" w:rsidP="002B5F69">
            <w:pPr>
              <w:tabs>
                <w:tab w:val="left" w:pos="360"/>
              </w:tabs>
              <w:spacing w:after="0" w:line="240" w:lineRule="auto"/>
              <w:rPr>
                <w:rFonts w:cs="Arial"/>
                <w:sz w:val="20"/>
                <w:szCs w:val="20"/>
                <w:lang w:val="en-CA" w:eastAsia="en-CA"/>
              </w:rPr>
            </w:pPr>
            <w:r w:rsidRPr="006E2E2F">
              <w:rPr>
                <w:rFonts w:cs="Arial"/>
                <w:sz w:val="20"/>
                <w:szCs w:val="20"/>
                <w:lang w:val="en-CA" w:eastAsia="en-CA"/>
              </w:rPr>
              <w:t xml:space="preserve">Theresa Ketchum Boudreau  </w:t>
            </w:r>
          </w:p>
        </w:tc>
      </w:tr>
      <w:tr w:rsidR="008F2E33" w:rsidRPr="00654865" w14:paraId="30F74DB2"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0BC64AFC" w14:textId="2B349CBB" w:rsidR="008F2E33" w:rsidRPr="00654865" w:rsidRDefault="00C8750A" w:rsidP="002B5F69">
            <w:pPr>
              <w:spacing w:after="0" w:line="240" w:lineRule="auto"/>
              <w:rPr>
                <w:rFonts w:cs="Arial"/>
                <w:lang w:val="en-CA" w:eastAsia="en-CA"/>
              </w:rPr>
            </w:pPr>
            <w:r>
              <w:rPr>
                <w:rFonts w:cs="Arial"/>
                <w:lang w:val="en-CA" w:eastAsia="en-CA"/>
              </w:rPr>
              <w:t>6</w:t>
            </w:r>
            <w:r w:rsidR="008F2E33" w:rsidRPr="00654865">
              <w:rPr>
                <w:rFonts w:cs="Arial"/>
                <w:lang w:val="en-CA" w:eastAsia="en-CA"/>
              </w:rPr>
              <w:t>.0</w:t>
            </w:r>
          </w:p>
        </w:tc>
        <w:tc>
          <w:tcPr>
            <w:tcW w:w="8364" w:type="dxa"/>
            <w:tcBorders>
              <w:top w:val="single" w:sz="6" w:space="0" w:color="999999"/>
              <w:left w:val="nil"/>
              <w:bottom w:val="single" w:sz="6" w:space="0" w:color="999999"/>
              <w:right w:val="single" w:sz="6" w:space="0" w:color="999999"/>
            </w:tcBorders>
          </w:tcPr>
          <w:p w14:paraId="4B02A98F" w14:textId="77777777" w:rsidR="004503BA" w:rsidRPr="00654865" w:rsidRDefault="004503BA" w:rsidP="004503BA">
            <w:pPr>
              <w:autoSpaceDE w:val="0"/>
              <w:autoSpaceDN w:val="0"/>
              <w:adjustRightInd w:val="0"/>
              <w:spacing w:after="0" w:line="240" w:lineRule="auto"/>
              <w:rPr>
                <w:rFonts w:cs="Arial"/>
                <w:b/>
                <w:sz w:val="20"/>
                <w:szCs w:val="20"/>
                <w:lang w:val="en-CA" w:eastAsia="en-CA"/>
              </w:rPr>
            </w:pPr>
            <w:r w:rsidRPr="00654865">
              <w:rPr>
                <w:rFonts w:cs="Arial"/>
                <w:b/>
                <w:lang w:val="en-CA" w:eastAsia="en-CA"/>
              </w:rPr>
              <w:t xml:space="preserve">DEC Report: </w:t>
            </w:r>
          </w:p>
          <w:p w14:paraId="3F401F52" w14:textId="402FB58E" w:rsidR="00C8750A" w:rsidRPr="00C8750A" w:rsidRDefault="004503BA" w:rsidP="004503BA">
            <w:pPr>
              <w:pStyle w:val="ListParagraph"/>
              <w:numPr>
                <w:ilvl w:val="0"/>
                <w:numId w:val="8"/>
              </w:numPr>
              <w:autoSpaceDE w:val="0"/>
              <w:autoSpaceDN w:val="0"/>
              <w:adjustRightInd w:val="0"/>
              <w:spacing w:after="0" w:line="240" w:lineRule="auto"/>
              <w:rPr>
                <w:rFonts w:cs="Arial"/>
                <w:lang w:val="en-CA" w:eastAsia="en-CA"/>
              </w:rPr>
            </w:pPr>
            <w:r>
              <w:rPr>
                <w:rFonts w:cs="Arial"/>
                <w:sz w:val="20"/>
                <w:szCs w:val="20"/>
                <w:lang w:val="en-CA" w:eastAsia="en-CA"/>
              </w:rPr>
              <w:t>Deferred</w:t>
            </w:r>
          </w:p>
        </w:tc>
        <w:tc>
          <w:tcPr>
            <w:tcW w:w="1757" w:type="dxa"/>
            <w:tcBorders>
              <w:top w:val="single" w:sz="6" w:space="0" w:color="999999"/>
              <w:left w:val="single" w:sz="6" w:space="0" w:color="999999"/>
              <w:bottom w:val="single" w:sz="6" w:space="0" w:color="999999"/>
              <w:right w:val="single" w:sz="6" w:space="0" w:color="999999"/>
            </w:tcBorders>
          </w:tcPr>
          <w:p w14:paraId="1E91FEF8" w14:textId="2025142E" w:rsidR="008F2E33" w:rsidRPr="00654865" w:rsidRDefault="004503BA" w:rsidP="002B5F69">
            <w:pPr>
              <w:tabs>
                <w:tab w:val="left" w:pos="360"/>
              </w:tabs>
              <w:spacing w:after="0" w:line="240" w:lineRule="auto"/>
              <w:rPr>
                <w:rFonts w:cs="Arial"/>
                <w:lang w:val="en-CA" w:eastAsia="en-CA"/>
              </w:rPr>
            </w:pPr>
            <w:r w:rsidRPr="00A66E89">
              <w:rPr>
                <w:rFonts w:cs="Arial"/>
                <w:sz w:val="20"/>
                <w:szCs w:val="20"/>
                <w:lang w:val="en-CA" w:eastAsia="en-CA"/>
              </w:rPr>
              <w:t>No representative</w:t>
            </w:r>
          </w:p>
        </w:tc>
      </w:tr>
      <w:tr w:rsidR="008F2E33" w:rsidRPr="00654865" w14:paraId="419962B4"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47BDCB29" w14:textId="7F640D91" w:rsidR="008F2E33" w:rsidRPr="00654865" w:rsidRDefault="00C8750A" w:rsidP="002B5F69">
            <w:pPr>
              <w:autoSpaceDE w:val="0"/>
              <w:autoSpaceDN w:val="0"/>
              <w:adjustRightInd w:val="0"/>
              <w:spacing w:after="0" w:line="240" w:lineRule="auto"/>
              <w:rPr>
                <w:rFonts w:cs="Arial"/>
                <w:sz w:val="20"/>
                <w:szCs w:val="20"/>
                <w:lang w:eastAsia="en-CA"/>
              </w:rPr>
            </w:pPr>
            <w:r>
              <w:rPr>
                <w:rFonts w:cs="Arial"/>
                <w:sz w:val="20"/>
                <w:szCs w:val="20"/>
                <w:lang w:eastAsia="en-CA"/>
              </w:rPr>
              <w:t>7</w:t>
            </w:r>
            <w:r w:rsidR="008F2E33" w:rsidRPr="00654865">
              <w:rPr>
                <w:rFonts w:cs="Arial"/>
                <w:sz w:val="20"/>
                <w:szCs w:val="20"/>
                <w:lang w:eastAsia="en-CA"/>
              </w:rPr>
              <w:t>.0</w:t>
            </w:r>
          </w:p>
        </w:tc>
        <w:tc>
          <w:tcPr>
            <w:tcW w:w="8364" w:type="dxa"/>
            <w:tcBorders>
              <w:top w:val="single" w:sz="6" w:space="0" w:color="999999"/>
              <w:left w:val="nil"/>
              <w:bottom w:val="single" w:sz="6" w:space="0" w:color="999999"/>
              <w:right w:val="single" w:sz="6" w:space="0" w:color="999999"/>
            </w:tcBorders>
          </w:tcPr>
          <w:p w14:paraId="7042CA8C" w14:textId="77777777" w:rsidR="004503BA" w:rsidRPr="00436207" w:rsidRDefault="004503BA" w:rsidP="004503BA">
            <w:pPr>
              <w:pStyle w:val="ListParagraph"/>
              <w:autoSpaceDE w:val="0"/>
              <w:autoSpaceDN w:val="0"/>
              <w:adjustRightInd w:val="0"/>
              <w:spacing w:after="0" w:line="240" w:lineRule="auto"/>
              <w:ind w:left="0"/>
              <w:rPr>
                <w:rFonts w:cs="Arial"/>
                <w:b/>
                <w:lang w:val="en-CA" w:eastAsia="en-CA"/>
              </w:rPr>
            </w:pPr>
            <w:r w:rsidRPr="00436207">
              <w:rPr>
                <w:rFonts w:cs="Arial"/>
                <w:b/>
                <w:lang w:val="en-CA" w:eastAsia="en-CA"/>
              </w:rPr>
              <w:t>New Business:</w:t>
            </w:r>
          </w:p>
          <w:p w14:paraId="06E29E06" w14:textId="77777777" w:rsidR="002A1AC7" w:rsidRDefault="003D34C6" w:rsidP="003D34C6">
            <w:pPr>
              <w:pStyle w:val="ListParagraph"/>
              <w:numPr>
                <w:ilvl w:val="0"/>
                <w:numId w:val="8"/>
              </w:numPr>
              <w:autoSpaceDE w:val="0"/>
              <w:autoSpaceDN w:val="0"/>
              <w:adjustRightInd w:val="0"/>
              <w:spacing w:after="0" w:line="240" w:lineRule="auto"/>
              <w:rPr>
                <w:rFonts w:cs="Arial"/>
                <w:sz w:val="20"/>
                <w:szCs w:val="20"/>
                <w:lang w:val="en-CA" w:eastAsia="en-CA"/>
              </w:rPr>
            </w:pPr>
            <w:r w:rsidRPr="003D34C6">
              <w:rPr>
                <w:rFonts w:cs="Arial"/>
                <w:sz w:val="20"/>
                <w:szCs w:val="20"/>
                <w:lang w:val="en-CA" w:eastAsia="en-CA"/>
              </w:rPr>
              <w:t>Flow of traffic: Despite clear signage parents continue to do U-turns in unsafe manner. Ongoing education of parents through voicemail and website</w:t>
            </w:r>
          </w:p>
          <w:p w14:paraId="43BA3124" w14:textId="3ED4FA09" w:rsidR="003D34C6" w:rsidRPr="003D34C6" w:rsidRDefault="003D34C6" w:rsidP="003D34C6">
            <w:pPr>
              <w:pStyle w:val="ListParagraph"/>
              <w:numPr>
                <w:ilvl w:val="0"/>
                <w:numId w:val="8"/>
              </w:numPr>
              <w:autoSpaceDE w:val="0"/>
              <w:autoSpaceDN w:val="0"/>
              <w:adjustRightInd w:val="0"/>
              <w:spacing w:after="0" w:line="240" w:lineRule="auto"/>
              <w:rPr>
                <w:rFonts w:cs="Arial"/>
                <w:sz w:val="20"/>
                <w:szCs w:val="20"/>
                <w:lang w:val="en-CA" w:eastAsia="en-CA"/>
              </w:rPr>
            </w:pPr>
            <w:r>
              <w:rPr>
                <w:rFonts w:cs="Arial"/>
                <w:sz w:val="20"/>
                <w:szCs w:val="20"/>
                <w:lang w:val="en-CA" w:eastAsia="en-CA"/>
              </w:rPr>
              <w:t>Buses are being asked to wait 10 minutes after last bell before departing</w:t>
            </w:r>
          </w:p>
        </w:tc>
        <w:tc>
          <w:tcPr>
            <w:tcW w:w="1757" w:type="dxa"/>
            <w:tcBorders>
              <w:top w:val="single" w:sz="6" w:space="0" w:color="999999"/>
              <w:left w:val="single" w:sz="6" w:space="0" w:color="999999"/>
              <w:bottom w:val="single" w:sz="6" w:space="0" w:color="999999"/>
              <w:right w:val="single" w:sz="6" w:space="0" w:color="999999"/>
            </w:tcBorders>
          </w:tcPr>
          <w:p w14:paraId="79AFDD1E" w14:textId="5CA707FA" w:rsidR="008F2E33" w:rsidRPr="00A66E89" w:rsidRDefault="006E2E2F" w:rsidP="002B5F69">
            <w:pPr>
              <w:tabs>
                <w:tab w:val="left" w:pos="360"/>
              </w:tabs>
              <w:spacing w:after="0" w:line="240" w:lineRule="auto"/>
              <w:rPr>
                <w:rFonts w:cs="Arial"/>
                <w:sz w:val="20"/>
                <w:szCs w:val="20"/>
                <w:lang w:val="en-CA" w:eastAsia="en-CA"/>
              </w:rPr>
            </w:pPr>
            <w:r w:rsidRPr="006E2E2F">
              <w:rPr>
                <w:rFonts w:cs="Arial"/>
                <w:sz w:val="20"/>
                <w:szCs w:val="20"/>
                <w:lang w:val="en-CA" w:eastAsia="en-CA"/>
              </w:rPr>
              <w:t xml:space="preserve">Theresa Ketchum Boudreau  </w:t>
            </w:r>
          </w:p>
        </w:tc>
      </w:tr>
      <w:tr w:rsidR="008F2E33" w:rsidRPr="00654865" w14:paraId="6FA1403D"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19ACFF39" w14:textId="0C634B90" w:rsidR="008F2E33" w:rsidRPr="00654865" w:rsidRDefault="00A66E89"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8</w:t>
            </w:r>
            <w:r w:rsidR="00654865">
              <w:rPr>
                <w:rFonts w:cs="Arial"/>
                <w:sz w:val="20"/>
                <w:szCs w:val="20"/>
                <w:lang w:val="en-CA" w:eastAsia="en-CA"/>
              </w:rPr>
              <w:t>.0</w:t>
            </w:r>
          </w:p>
        </w:tc>
        <w:tc>
          <w:tcPr>
            <w:tcW w:w="8364" w:type="dxa"/>
            <w:tcBorders>
              <w:top w:val="single" w:sz="6" w:space="0" w:color="999999"/>
              <w:left w:val="nil"/>
              <w:bottom w:val="single" w:sz="6" w:space="0" w:color="999999"/>
              <w:right w:val="single" w:sz="6" w:space="0" w:color="999999"/>
            </w:tcBorders>
          </w:tcPr>
          <w:p w14:paraId="0EE9E2DB" w14:textId="77777777" w:rsidR="00B579EF" w:rsidRDefault="004503BA" w:rsidP="004503BA">
            <w:pPr>
              <w:autoSpaceDE w:val="0"/>
              <w:autoSpaceDN w:val="0"/>
              <w:adjustRightInd w:val="0"/>
              <w:spacing w:after="0" w:line="240" w:lineRule="auto"/>
              <w:rPr>
                <w:rFonts w:cs="Arial"/>
                <w:b/>
                <w:lang w:val="en-CA" w:eastAsia="en-CA"/>
              </w:rPr>
            </w:pPr>
            <w:r>
              <w:rPr>
                <w:rFonts w:cs="Arial"/>
                <w:b/>
                <w:lang w:val="en-CA" w:eastAsia="en-CA"/>
              </w:rPr>
              <w:t>Round Table Discussions</w:t>
            </w:r>
            <w:r w:rsidR="006E2E2F">
              <w:rPr>
                <w:rFonts w:cs="Arial"/>
                <w:b/>
                <w:lang w:val="en-CA" w:eastAsia="en-CA"/>
              </w:rPr>
              <w:t>:</w:t>
            </w:r>
          </w:p>
          <w:p w14:paraId="06D84A52" w14:textId="3C555284" w:rsidR="006E2E2F" w:rsidRP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 concerns</w:t>
            </w:r>
          </w:p>
        </w:tc>
        <w:tc>
          <w:tcPr>
            <w:tcW w:w="1757" w:type="dxa"/>
            <w:tcBorders>
              <w:top w:val="single" w:sz="6" w:space="0" w:color="999999"/>
              <w:left w:val="single" w:sz="6" w:space="0" w:color="999999"/>
              <w:bottom w:val="single" w:sz="6" w:space="0" w:color="999999"/>
              <w:right w:val="single" w:sz="6" w:space="0" w:color="999999"/>
            </w:tcBorders>
          </w:tcPr>
          <w:p w14:paraId="2144395F" w14:textId="2CD3F5A2" w:rsidR="00882C72" w:rsidRPr="00654865" w:rsidRDefault="00882C72" w:rsidP="002B5F69">
            <w:pPr>
              <w:tabs>
                <w:tab w:val="left" w:pos="360"/>
              </w:tabs>
              <w:spacing w:after="0" w:line="240" w:lineRule="auto"/>
              <w:rPr>
                <w:rFonts w:cs="Arial"/>
                <w:lang w:val="en-CA" w:eastAsia="en-CA"/>
              </w:rPr>
            </w:pPr>
            <w:r>
              <w:rPr>
                <w:rFonts w:cs="Arial"/>
                <w:sz w:val="20"/>
                <w:szCs w:val="20"/>
                <w:lang w:val="en-CA"/>
              </w:rPr>
              <w:t>Candace Muir</w:t>
            </w:r>
          </w:p>
        </w:tc>
      </w:tr>
      <w:tr w:rsidR="008F2E33" w:rsidRPr="00654865" w14:paraId="26E6A224" w14:textId="77777777" w:rsidTr="365FAD5C">
        <w:trPr>
          <w:trHeight w:val="127"/>
        </w:trPr>
        <w:tc>
          <w:tcPr>
            <w:tcW w:w="504" w:type="dxa"/>
            <w:tcBorders>
              <w:top w:val="single" w:sz="6" w:space="0" w:color="999999"/>
              <w:left w:val="single" w:sz="6" w:space="0" w:color="999999"/>
              <w:bottom w:val="single" w:sz="6" w:space="0" w:color="999999"/>
              <w:right w:val="nil"/>
            </w:tcBorders>
          </w:tcPr>
          <w:p w14:paraId="35781B21" w14:textId="3DB0A7A7" w:rsidR="008F2E33" w:rsidRPr="00654865" w:rsidRDefault="00A66E89"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9.0</w:t>
            </w:r>
          </w:p>
        </w:tc>
        <w:tc>
          <w:tcPr>
            <w:tcW w:w="8364" w:type="dxa"/>
            <w:tcBorders>
              <w:top w:val="single" w:sz="6" w:space="0" w:color="999999"/>
              <w:left w:val="nil"/>
              <w:bottom w:val="single" w:sz="6" w:space="0" w:color="999999"/>
              <w:right w:val="single" w:sz="6" w:space="0" w:color="999999"/>
            </w:tcBorders>
          </w:tcPr>
          <w:p w14:paraId="71CEB0CF" w14:textId="419DF561" w:rsidR="00951861" w:rsidRPr="00654865" w:rsidRDefault="00C8750A" w:rsidP="00C8750A">
            <w:pPr>
              <w:autoSpaceDE w:val="0"/>
              <w:autoSpaceDN w:val="0"/>
              <w:adjustRightInd w:val="0"/>
              <w:spacing w:after="0" w:line="240" w:lineRule="auto"/>
              <w:rPr>
                <w:rFonts w:cs="Arial"/>
                <w:b/>
                <w:lang w:val="en-CA" w:eastAsia="en-CA"/>
              </w:rPr>
            </w:pPr>
            <w:r w:rsidRPr="00654865">
              <w:rPr>
                <w:rFonts w:cs="Arial"/>
                <w:b/>
                <w:lang w:val="en-CA" w:eastAsia="en-CA"/>
              </w:rPr>
              <w:t>Upcoming Dates:</w:t>
            </w:r>
          </w:p>
          <w:p w14:paraId="3C715D50" w14:textId="77777777" w:rsidR="00882C72"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4-7</w:t>
            </w:r>
            <w:r>
              <w:rPr>
                <w:rFonts w:cs="Arial"/>
                <w:lang w:val="en-CA" w:eastAsia="en-CA"/>
              </w:rPr>
              <w:tab/>
            </w:r>
            <w:r>
              <w:rPr>
                <w:rFonts w:cs="Arial"/>
                <w:lang w:val="en-CA" w:eastAsia="en-CA"/>
              </w:rPr>
              <w:tab/>
              <w:t>Career Week</w:t>
            </w:r>
          </w:p>
          <w:p w14:paraId="037F313D" w14:textId="77777777" w:rsid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6</w:t>
            </w:r>
            <w:r>
              <w:rPr>
                <w:rFonts w:cs="Arial"/>
                <w:lang w:val="en-CA" w:eastAsia="en-CA"/>
              </w:rPr>
              <w:tab/>
            </w:r>
            <w:r>
              <w:rPr>
                <w:rFonts w:cs="Arial"/>
                <w:lang w:val="en-CA" w:eastAsia="en-CA"/>
              </w:rPr>
              <w:tab/>
              <w:t>Take your kid to work day</w:t>
            </w:r>
          </w:p>
          <w:p w14:paraId="0869E394" w14:textId="77777777" w:rsid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7</w:t>
            </w:r>
            <w:r>
              <w:rPr>
                <w:rFonts w:cs="Arial"/>
                <w:lang w:val="en-CA" w:eastAsia="en-CA"/>
              </w:rPr>
              <w:tab/>
            </w:r>
            <w:r>
              <w:rPr>
                <w:rFonts w:cs="Arial"/>
                <w:lang w:val="en-CA" w:eastAsia="en-CA"/>
              </w:rPr>
              <w:tab/>
              <w:t>Remembrance Day Ceremonies</w:t>
            </w:r>
          </w:p>
          <w:p w14:paraId="31F9FEC9" w14:textId="77777777" w:rsid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13</w:t>
            </w:r>
            <w:r>
              <w:rPr>
                <w:rFonts w:cs="Arial"/>
                <w:lang w:val="en-CA" w:eastAsia="en-CA"/>
              </w:rPr>
              <w:tab/>
            </w:r>
            <w:r>
              <w:rPr>
                <w:rFonts w:cs="Arial"/>
                <w:lang w:val="en-CA" w:eastAsia="en-CA"/>
              </w:rPr>
              <w:tab/>
              <w:t>Kindness day</w:t>
            </w:r>
          </w:p>
          <w:p w14:paraId="4A062353" w14:textId="05D4551F" w:rsid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18</w:t>
            </w:r>
            <w:r>
              <w:rPr>
                <w:rFonts w:cs="Arial"/>
                <w:lang w:val="en-CA" w:eastAsia="en-CA"/>
              </w:rPr>
              <w:tab/>
            </w:r>
            <w:r>
              <w:rPr>
                <w:rFonts w:cs="Arial"/>
                <w:lang w:val="en-CA" w:eastAsia="en-CA"/>
              </w:rPr>
              <w:tab/>
              <w:t>Report cards</w:t>
            </w:r>
          </w:p>
          <w:p w14:paraId="3DD22F8C" w14:textId="77777777" w:rsid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21</w:t>
            </w:r>
            <w:r>
              <w:rPr>
                <w:rFonts w:cs="Arial"/>
                <w:lang w:val="en-CA" w:eastAsia="en-CA"/>
              </w:rPr>
              <w:tab/>
            </w:r>
            <w:r>
              <w:rPr>
                <w:rFonts w:cs="Arial"/>
                <w:lang w:val="en-CA" w:eastAsia="en-CA"/>
              </w:rPr>
              <w:tab/>
              <w:t>Career Day</w:t>
            </w:r>
          </w:p>
          <w:p w14:paraId="7AA068B6" w14:textId="77777777" w:rsid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21/22</w:t>
            </w:r>
            <w:r>
              <w:rPr>
                <w:rFonts w:cs="Arial"/>
                <w:lang w:val="en-CA" w:eastAsia="en-CA"/>
              </w:rPr>
              <w:tab/>
              <w:t>Parent teacher (21 evening) (22 morning)</w:t>
            </w:r>
          </w:p>
          <w:p w14:paraId="22644181" w14:textId="25E631E1" w:rsidR="006E2E2F" w:rsidRPr="006E2E2F" w:rsidRDefault="006E2E2F" w:rsidP="006E2E2F">
            <w:pPr>
              <w:pStyle w:val="ListParagraph"/>
              <w:numPr>
                <w:ilvl w:val="0"/>
                <w:numId w:val="28"/>
              </w:numPr>
              <w:autoSpaceDE w:val="0"/>
              <w:autoSpaceDN w:val="0"/>
              <w:adjustRightInd w:val="0"/>
              <w:spacing w:after="0" w:line="240" w:lineRule="auto"/>
              <w:rPr>
                <w:rFonts w:cs="Arial"/>
                <w:lang w:val="en-CA" w:eastAsia="en-CA"/>
              </w:rPr>
            </w:pPr>
            <w:r>
              <w:rPr>
                <w:rFonts w:cs="Arial"/>
                <w:lang w:val="en-CA" w:eastAsia="en-CA"/>
              </w:rPr>
              <w:t>Nov 30</w:t>
            </w:r>
            <w:r>
              <w:rPr>
                <w:rFonts w:cs="Arial"/>
                <w:lang w:val="en-CA" w:eastAsia="en-CA"/>
              </w:rPr>
              <w:tab/>
            </w:r>
            <w:r>
              <w:rPr>
                <w:rFonts w:cs="Arial"/>
                <w:lang w:val="en-CA" w:eastAsia="en-CA"/>
              </w:rPr>
              <w:tab/>
              <w:t>Santa Claus Parade</w:t>
            </w:r>
          </w:p>
        </w:tc>
        <w:tc>
          <w:tcPr>
            <w:tcW w:w="1757" w:type="dxa"/>
            <w:tcBorders>
              <w:top w:val="single" w:sz="6" w:space="0" w:color="999999"/>
              <w:left w:val="single" w:sz="6" w:space="0" w:color="999999"/>
              <w:bottom w:val="single" w:sz="6" w:space="0" w:color="999999"/>
              <w:right w:val="single" w:sz="6" w:space="0" w:color="999999"/>
            </w:tcBorders>
          </w:tcPr>
          <w:p w14:paraId="1E1D09B3" w14:textId="77777777" w:rsidR="008F2E33" w:rsidRPr="00654865" w:rsidRDefault="008F2E33" w:rsidP="002B5F69">
            <w:pPr>
              <w:tabs>
                <w:tab w:val="left" w:pos="360"/>
              </w:tabs>
              <w:spacing w:after="0" w:line="240" w:lineRule="auto"/>
              <w:rPr>
                <w:rFonts w:cs="Arial"/>
                <w:lang w:val="en-CA" w:eastAsia="en-CA"/>
              </w:rPr>
            </w:pPr>
          </w:p>
        </w:tc>
      </w:tr>
    </w:tbl>
    <w:p w14:paraId="49A3E36A" w14:textId="76DE12D0" w:rsidR="008F2E33" w:rsidRPr="00654865" w:rsidRDefault="008F2E33" w:rsidP="003F40A0">
      <w:pPr>
        <w:spacing w:after="0" w:line="240" w:lineRule="auto"/>
        <w:rPr>
          <w:rFonts w:cs="Arial"/>
          <w:szCs w:val="24"/>
          <w:lang w:val="en-CA" w:eastAsia="en-CA"/>
        </w:rPr>
      </w:pPr>
    </w:p>
    <w:p w14:paraId="07366134" w14:textId="10BEA0B5" w:rsidR="008F2E33" w:rsidRPr="00654865" w:rsidRDefault="008F2E33" w:rsidP="003F40A0">
      <w:pPr>
        <w:spacing w:after="0" w:line="240" w:lineRule="auto"/>
        <w:rPr>
          <w:rFonts w:cs="Arial"/>
          <w:szCs w:val="24"/>
          <w:lang w:val="en-CA" w:eastAsia="en-CA"/>
        </w:rPr>
      </w:pPr>
      <w:r w:rsidRPr="00654865">
        <w:rPr>
          <w:rFonts w:cs="Arial"/>
          <w:szCs w:val="24"/>
          <w:lang w:val="en-CA" w:eastAsia="en-CA"/>
        </w:rPr>
        <w:t>Adjournment:</w:t>
      </w:r>
      <w:r w:rsidR="00E07AA5">
        <w:rPr>
          <w:rFonts w:cs="Arial"/>
          <w:szCs w:val="24"/>
          <w:lang w:val="en-CA" w:eastAsia="en-CA"/>
        </w:rPr>
        <w:tab/>
      </w:r>
      <w:r w:rsidR="004503BA">
        <w:rPr>
          <w:rFonts w:cs="Arial"/>
          <w:szCs w:val="24"/>
          <w:lang w:val="en-CA" w:eastAsia="en-CA"/>
        </w:rPr>
        <w:t>7:38</w:t>
      </w:r>
    </w:p>
    <w:p w14:paraId="7B341584" w14:textId="77777777" w:rsidR="008F2E33" w:rsidRPr="00654865" w:rsidRDefault="008F2E33" w:rsidP="003F40A0">
      <w:pPr>
        <w:spacing w:after="0" w:line="240" w:lineRule="auto"/>
        <w:rPr>
          <w:rFonts w:cs="Arial"/>
          <w:szCs w:val="24"/>
          <w:lang w:val="en-CA" w:eastAsia="en-CA"/>
        </w:rPr>
      </w:pPr>
    </w:p>
    <w:p w14:paraId="568CA78E" w14:textId="77777777" w:rsidR="008F2E33" w:rsidRPr="00654865" w:rsidRDefault="008F2E33" w:rsidP="003F40A0">
      <w:pPr>
        <w:spacing w:after="0" w:line="240" w:lineRule="auto"/>
        <w:rPr>
          <w:i/>
          <w:lang w:val="en-CA" w:eastAsia="en-CA"/>
        </w:rPr>
      </w:pPr>
      <w:r w:rsidRPr="00654865">
        <w:rPr>
          <w:b/>
          <w:lang w:val="en-CA" w:eastAsia="en-CA"/>
        </w:rPr>
        <w:t xml:space="preserve">Minutes submitted by:  </w:t>
      </w:r>
      <w:r w:rsidRPr="00654865">
        <w:rPr>
          <w:i/>
          <w:lang w:val="en-CA" w:eastAsia="en-CA"/>
        </w:rPr>
        <w:t>Pamela Wallace</w:t>
      </w:r>
    </w:p>
    <w:p w14:paraId="7E51ACB8" w14:textId="77777777" w:rsidR="008F2E33" w:rsidRPr="00654865" w:rsidRDefault="008F2E33" w:rsidP="003F40A0">
      <w:pPr>
        <w:spacing w:after="0" w:line="240" w:lineRule="auto"/>
        <w:rPr>
          <w:b/>
          <w:i/>
          <w:lang w:val="en-CA" w:eastAsia="en-CA"/>
        </w:rPr>
      </w:pPr>
    </w:p>
    <w:p w14:paraId="41085B66" w14:textId="224C3FE3" w:rsidR="008F2E33" w:rsidRPr="00BC6D82" w:rsidRDefault="008F2E33" w:rsidP="003F40A0">
      <w:pPr>
        <w:tabs>
          <w:tab w:val="left" w:pos="720"/>
          <w:tab w:val="left" w:pos="1440"/>
          <w:tab w:val="left" w:pos="2160"/>
          <w:tab w:val="left" w:pos="2880"/>
          <w:tab w:val="left" w:pos="3600"/>
          <w:tab w:val="center" w:pos="4968"/>
        </w:tabs>
        <w:spacing w:after="0" w:line="240" w:lineRule="auto"/>
        <w:rPr>
          <w:rFonts w:cs="Arial"/>
          <w:lang w:val="en-CA" w:eastAsia="en-CA"/>
        </w:rPr>
      </w:pPr>
      <w:r w:rsidRPr="00654865">
        <w:rPr>
          <w:rFonts w:cs="Arial"/>
          <w:b/>
          <w:lang w:val="en-CA" w:eastAsia="en-CA"/>
        </w:rPr>
        <w:t xml:space="preserve">Next Meeting:  </w:t>
      </w:r>
      <w:r w:rsidRPr="00654865">
        <w:rPr>
          <w:rFonts w:cs="Arial"/>
          <w:b/>
          <w:lang w:val="en-CA" w:eastAsia="en-CA"/>
        </w:rPr>
        <w:tab/>
      </w:r>
      <w:r w:rsidR="00BC6D82">
        <w:rPr>
          <w:rFonts w:cs="Arial"/>
          <w:lang w:val="en-CA" w:eastAsia="en-CA"/>
        </w:rPr>
        <w:tab/>
      </w:r>
      <w:r w:rsidR="00882C72">
        <w:rPr>
          <w:color w:val="000000"/>
        </w:rPr>
        <w:t xml:space="preserve">Next HMS meeting </w:t>
      </w:r>
      <w:r w:rsidR="004503BA">
        <w:rPr>
          <w:color w:val="000000"/>
        </w:rPr>
        <w:t>December 2</w:t>
      </w:r>
      <w:r w:rsidR="00882C72">
        <w:rPr>
          <w:color w:val="000000"/>
        </w:rPr>
        <w:t>, 2019</w:t>
      </w:r>
      <w:r w:rsidR="00820D32">
        <w:rPr>
          <w:color w:val="000000"/>
        </w:rPr>
        <w:t xml:space="preserve"> at 6:30</w:t>
      </w:r>
    </w:p>
    <w:p w14:paraId="2509447F" w14:textId="3C77D57A" w:rsidR="008F2E33" w:rsidRPr="00E724B9" w:rsidRDefault="008F2E33" w:rsidP="003F40A0">
      <w:pPr>
        <w:tabs>
          <w:tab w:val="left" w:pos="720"/>
          <w:tab w:val="left" w:pos="1440"/>
          <w:tab w:val="left" w:pos="2160"/>
          <w:tab w:val="left" w:pos="2880"/>
          <w:tab w:val="left" w:pos="3600"/>
          <w:tab w:val="center" w:pos="4968"/>
        </w:tabs>
        <w:spacing w:after="0" w:line="240" w:lineRule="auto"/>
        <w:rPr>
          <w:rFonts w:cs="Arial"/>
          <w:b/>
          <w:lang w:val="en-CA" w:eastAsia="en-CA"/>
        </w:rPr>
      </w:pPr>
      <w:r w:rsidRPr="00A66E89">
        <w:rPr>
          <w:rFonts w:cs="Arial"/>
          <w:b/>
          <w:sz w:val="20"/>
          <w:szCs w:val="20"/>
          <w:lang w:val="en-CA" w:eastAsia="en-CA"/>
        </w:rPr>
        <w:t>Topics for next meeting:</w:t>
      </w:r>
    </w:p>
    <w:p w14:paraId="47AF4C92" w14:textId="48D63A24" w:rsidR="00820D32" w:rsidRDefault="00BC6D82" w:rsidP="00820D32">
      <w:pPr>
        <w:pStyle w:val="ListParagraph"/>
        <w:numPr>
          <w:ilvl w:val="0"/>
          <w:numId w:val="12"/>
        </w:numPr>
        <w:tabs>
          <w:tab w:val="left" w:pos="720"/>
          <w:tab w:val="left" w:pos="1440"/>
          <w:tab w:val="left" w:pos="2160"/>
          <w:tab w:val="left" w:pos="2880"/>
          <w:tab w:val="left" w:pos="3600"/>
          <w:tab w:val="center" w:pos="4968"/>
        </w:tabs>
        <w:spacing w:after="0" w:line="240" w:lineRule="auto"/>
        <w:rPr>
          <w:rFonts w:cs="Arial"/>
          <w:b/>
          <w:sz w:val="20"/>
          <w:szCs w:val="20"/>
          <w:lang w:val="en-CA" w:eastAsia="en-CA"/>
        </w:rPr>
      </w:pPr>
      <w:r>
        <w:rPr>
          <w:rFonts w:cs="Arial"/>
          <w:b/>
          <w:sz w:val="20"/>
          <w:szCs w:val="20"/>
          <w:lang w:val="en-CA" w:eastAsia="en-CA"/>
        </w:rPr>
        <w:t>Budget discussion</w:t>
      </w:r>
    </w:p>
    <w:p w14:paraId="12FE8237" w14:textId="6549391A" w:rsidR="00BC6D82" w:rsidRPr="00A66E89" w:rsidRDefault="00E724B9" w:rsidP="00820D32">
      <w:pPr>
        <w:pStyle w:val="ListParagraph"/>
        <w:numPr>
          <w:ilvl w:val="0"/>
          <w:numId w:val="12"/>
        </w:numPr>
        <w:tabs>
          <w:tab w:val="left" w:pos="720"/>
          <w:tab w:val="left" w:pos="1440"/>
          <w:tab w:val="left" w:pos="2160"/>
          <w:tab w:val="left" w:pos="2880"/>
          <w:tab w:val="left" w:pos="3600"/>
          <w:tab w:val="center" w:pos="4968"/>
        </w:tabs>
        <w:spacing w:after="0" w:line="240" w:lineRule="auto"/>
        <w:rPr>
          <w:rFonts w:cs="Arial"/>
          <w:b/>
          <w:sz w:val="20"/>
          <w:szCs w:val="20"/>
          <w:lang w:val="en-CA" w:eastAsia="en-CA"/>
        </w:rPr>
      </w:pPr>
      <w:r>
        <w:rPr>
          <w:rFonts w:cs="Arial"/>
          <w:b/>
          <w:sz w:val="20"/>
          <w:szCs w:val="20"/>
          <w:lang w:val="en-CA" w:eastAsia="en-CA"/>
        </w:rPr>
        <w:t>Green Paper</w:t>
      </w:r>
    </w:p>
    <w:p w14:paraId="2958D5FF" w14:textId="77777777" w:rsidR="008F2E33" w:rsidRDefault="008F2E33"/>
    <w:sectPr w:rsidR="008F2E33" w:rsidSect="003F40A0">
      <w:pgSz w:w="12240" w:h="16340"/>
      <w:pgMar w:top="1164" w:right="868" w:bottom="284" w:left="11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aps">
    <w:altName w:val="Arial"/>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7F54"/>
    <w:multiLevelType w:val="hybridMultilevel"/>
    <w:tmpl w:val="1ACEC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882387"/>
    <w:multiLevelType w:val="hybridMultilevel"/>
    <w:tmpl w:val="305A6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240253"/>
    <w:multiLevelType w:val="hybridMultilevel"/>
    <w:tmpl w:val="D87CB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634A92"/>
    <w:multiLevelType w:val="hybridMultilevel"/>
    <w:tmpl w:val="D1368CD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242F47F4"/>
    <w:multiLevelType w:val="hybridMultilevel"/>
    <w:tmpl w:val="2A64C606"/>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05975"/>
    <w:multiLevelType w:val="hybridMultilevel"/>
    <w:tmpl w:val="4430464E"/>
    <w:lvl w:ilvl="0" w:tplc="87928134">
      <w:start w:val="1"/>
      <w:numFmt w:val="bullet"/>
      <w:lvlText w:val=""/>
      <w:lvlJc w:val="left"/>
      <w:pPr>
        <w:ind w:left="720" w:hanging="360"/>
      </w:pPr>
      <w:rPr>
        <w:rFonts w:ascii="Symbol" w:hAnsi="Symbol" w:hint="default"/>
      </w:rPr>
    </w:lvl>
    <w:lvl w:ilvl="1" w:tplc="1E0C2C6C">
      <w:start w:val="1"/>
      <w:numFmt w:val="bullet"/>
      <w:lvlText w:val="o"/>
      <w:lvlJc w:val="left"/>
      <w:pPr>
        <w:ind w:left="1440" w:hanging="360"/>
      </w:pPr>
      <w:rPr>
        <w:rFonts w:ascii="Courier New" w:hAnsi="Courier New" w:hint="default"/>
      </w:rPr>
    </w:lvl>
    <w:lvl w:ilvl="2" w:tplc="7FE6132C">
      <w:start w:val="1"/>
      <w:numFmt w:val="bullet"/>
      <w:lvlText w:val=""/>
      <w:lvlJc w:val="left"/>
      <w:pPr>
        <w:ind w:left="2160" w:hanging="360"/>
      </w:pPr>
      <w:rPr>
        <w:rFonts w:ascii="Wingdings" w:hAnsi="Wingdings" w:hint="default"/>
      </w:rPr>
    </w:lvl>
    <w:lvl w:ilvl="3" w:tplc="DD3033D8">
      <w:start w:val="1"/>
      <w:numFmt w:val="bullet"/>
      <w:lvlText w:val=""/>
      <w:lvlJc w:val="left"/>
      <w:pPr>
        <w:ind w:left="2880" w:hanging="360"/>
      </w:pPr>
      <w:rPr>
        <w:rFonts w:ascii="Symbol" w:hAnsi="Symbol" w:hint="default"/>
      </w:rPr>
    </w:lvl>
    <w:lvl w:ilvl="4" w:tplc="38580DA4">
      <w:start w:val="1"/>
      <w:numFmt w:val="bullet"/>
      <w:lvlText w:val="o"/>
      <w:lvlJc w:val="left"/>
      <w:pPr>
        <w:ind w:left="3600" w:hanging="360"/>
      </w:pPr>
      <w:rPr>
        <w:rFonts w:ascii="Courier New" w:hAnsi="Courier New" w:hint="default"/>
      </w:rPr>
    </w:lvl>
    <w:lvl w:ilvl="5" w:tplc="CE0407D0">
      <w:start w:val="1"/>
      <w:numFmt w:val="bullet"/>
      <w:lvlText w:val=""/>
      <w:lvlJc w:val="left"/>
      <w:pPr>
        <w:ind w:left="4320" w:hanging="360"/>
      </w:pPr>
      <w:rPr>
        <w:rFonts w:ascii="Wingdings" w:hAnsi="Wingdings" w:hint="default"/>
      </w:rPr>
    </w:lvl>
    <w:lvl w:ilvl="6" w:tplc="09CAE608">
      <w:start w:val="1"/>
      <w:numFmt w:val="bullet"/>
      <w:lvlText w:val=""/>
      <w:lvlJc w:val="left"/>
      <w:pPr>
        <w:ind w:left="5040" w:hanging="360"/>
      </w:pPr>
      <w:rPr>
        <w:rFonts w:ascii="Symbol" w:hAnsi="Symbol" w:hint="default"/>
      </w:rPr>
    </w:lvl>
    <w:lvl w:ilvl="7" w:tplc="7DD82962">
      <w:start w:val="1"/>
      <w:numFmt w:val="bullet"/>
      <w:lvlText w:val="o"/>
      <w:lvlJc w:val="left"/>
      <w:pPr>
        <w:ind w:left="5760" w:hanging="360"/>
      </w:pPr>
      <w:rPr>
        <w:rFonts w:ascii="Courier New" w:hAnsi="Courier New" w:hint="default"/>
      </w:rPr>
    </w:lvl>
    <w:lvl w:ilvl="8" w:tplc="119E2E1A">
      <w:start w:val="1"/>
      <w:numFmt w:val="bullet"/>
      <w:lvlText w:val=""/>
      <w:lvlJc w:val="left"/>
      <w:pPr>
        <w:ind w:left="6480" w:hanging="360"/>
      </w:pPr>
      <w:rPr>
        <w:rFonts w:ascii="Wingdings" w:hAnsi="Wingdings" w:hint="default"/>
      </w:rPr>
    </w:lvl>
  </w:abstractNum>
  <w:abstractNum w:abstractNumId="6" w15:restartNumberingAfterBreak="0">
    <w:nsid w:val="2BA62D38"/>
    <w:multiLevelType w:val="hybridMultilevel"/>
    <w:tmpl w:val="623E7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F33D91"/>
    <w:multiLevelType w:val="hybridMultilevel"/>
    <w:tmpl w:val="357AD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9A328D"/>
    <w:multiLevelType w:val="hybridMultilevel"/>
    <w:tmpl w:val="71B49D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BE2964"/>
    <w:multiLevelType w:val="hybridMultilevel"/>
    <w:tmpl w:val="4E3A6D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F437F1"/>
    <w:multiLevelType w:val="hybridMultilevel"/>
    <w:tmpl w:val="B9F6B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260212"/>
    <w:multiLevelType w:val="hybridMultilevel"/>
    <w:tmpl w:val="247ABB8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D1C0943"/>
    <w:multiLevelType w:val="hybridMultilevel"/>
    <w:tmpl w:val="6096B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3B43EF"/>
    <w:multiLevelType w:val="hybridMultilevel"/>
    <w:tmpl w:val="C68EB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047006"/>
    <w:multiLevelType w:val="hybridMultilevel"/>
    <w:tmpl w:val="C6344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686627"/>
    <w:multiLevelType w:val="hybridMultilevel"/>
    <w:tmpl w:val="0184A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090AF4"/>
    <w:multiLevelType w:val="hybridMultilevel"/>
    <w:tmpl w:val="E906392E"/>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B60A0"/>
    <w:multiLevelType w:val="hybridMultilevel"/>
    <w:tmpl w:val="474A5668"/>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E626D"/>
    <w:multiLevelType w:val="hybridMultilevel"/>
    <w:tmpl w:val="85BE4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1E7DF4"/>
    <w:multiLevelType w:val="multilevel"/>
    <w:tmpl w:val="4FFA9D9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705766"/>
    <w:multiLevelType w:val="hybridMultilevel"/>
    <w:tmpl w:val="4FFA9D9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26E0F"/>
    <w:multiLevelType w:val="hybridMultilevel"/>
    <w:tmpl w:val="F7C60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1767E7"/>
    <w:multiLevelType w:val="hybridMultilevel"/>
    <w:tmpl w:val="A37E8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681D35"/>
    <w:multiLevelType w:val="hybridMultilevel"/>
    <w:tmpl w:val="8292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D518EF"/>
    <w:multiLevelType w:val="hybridMultilevel"/>
    <w:tmpl w:val="9A10F7D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1EF250B"/>
    <w:multiLevelType w:val="hybridMultilevel"/>
    <w:tmpl w:val="929CC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B51FC0"/>
    <w:multiLevelType w:val="hybridMultilevel"/>
    <w:tmpl w:val="0C488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822287"/>
    <w:multiLevelType w:val="hybridMultilevel"/>
    <w:tmpl w:val="B472F682"/>
    <w:lvl w:ilvl="0" w:tplc="A190C086">
      <w:start w:val="1"/>
      <w:numFmt w:val="bullet"/>
      <w:lvlText w:val=""/>
      <w:lvlJc w:val="left"/>
      <w:pPr>
        <w:ind w:left="720" w:hanging="360"/>
      </w:pPr>
      <w:rPr>
        <w:rFonts w:ascii="Symbol" w:hAnsi="Symbol" w:hint="default"/>
      </w:rPr>
    </w:lvl>
    <w:lvl w:ilvl="1" w:tplc="677A4182">
      <w:start w:val="1"/>
      <w:numFmt w:val="bullet"/>
      <w:lvlText w:val="o"/>
      <w:lvlJc w:val="left"/>
      <w:pPr>
        <w:ind w:left="1440" w:hanging="360"/>
      </w:pPr>
      <w:rPr>
        <w:rFonts w:ascii="Courier New" w:hAnsi="Courier New" w:hint="default"/>
      </w:rPr>
    </w:lvl>
    <w:lvl w:ilvl="2" w:tplc="67049766">
      <w:start w:val="1"/>
      <w:numFmt w:val="bullet"/>
      <w:lvlText w:val=""/>
      <w:lvlJc w:val="left"/>
      <w:pPr>
        <w:ind w:left="2160" w:hanging="360"/>
      </w:pPr>
      <w:rPr>
        <w:rFonts w:ascii="Wingdings" w:hAnsi="Wingdings" w:hint="default"/>
      </w:rPr>
    </w:lvl>
    <w:lvl w:ilvl="3" w:tplc="94004D34">
      <w:start w:val="1"/>
      <w:numFmt w:val="bullet"/>
      <w:lvlText w:val=""/>
      <w:lvlJc w:val="left"/>
      <w:pPr>
        <w:ind w:left="2880" w:hanging="360"/>
      </w:pPr>
      <w:rPr>
        <w:rFonts w:ascii="Symbol" w:hAnsi="Symbol" w:hint="default"/>
      </w:rPr>
    </w:lvl>
    <w:lvl w:ilvl="4" w:tplc="27F411B6">
      <w:start w:val="1"/>
      <w:numFmt w:val="bullet"/>
      <w:lvlText w:val="o"/>
      <w:lvlJc w:val="left"/>
      <w:pPr>
        <w:ind w:left="3600" w:hanging="360"/>
      </w:pPr>
      <w:rPr>
        <w:rFonts w:ascii="Courier New" w:hAnsi="Courier New" w:hint="default"/>
      </w:rPr>
    </w:lvl>
    <w:lvl w:ilvl="5" w:tplc="E1D8C9B6">
      <w:start w:val="1"/>
      <w:numFmt w:val="bullet"/>
      <w:lvlText w:val=""/>
      <w:lvlJc w:val="left"/>
      <w:pPr>
        <w:ind w:left="4320" w:hanging="360"/>
      </w:pPr>
      <w:rPr>
        <w:rFonts w:ascii="Wingdings" w:hAnsi="Wingdings" w:hint="default"/>
      </w:rPr>
    </w:lvl>
    <w:lvl w:ilvl="6" w:tplc="F5E8656A">
      <w:start w:val="1"/>
      <w:numFmt w:val="bullet"/>
      <w:lvlText w:val=""/>
      <w:lvlJc w:val="left"/>
      <w:pPr>
        <w:ind w:left="5040" w:hanging="360"/>
      </w:pPr>
      <w:rPr>
        <w:rFonts w:ascii="Symbol" w:hAnsi="Symbol" w:hint="default"/>
      </w:rPr>
    </w:lvl>
    <w:lvl w:ilvl="7" w:tplc="1736D1A8">
      <w:start w:val="1"/>
      <w:numFmt w:val="bullet"/>
      <w:lvlText w:val="o"/>
      <w:lvlJc w:val="left"/>
      <w:pPr>
        <w:ind w:left="5760" w:hanging="360"/>
      </w:pPr>
      <w:rPr>
        <w:rFonts w:ascii="Courier New" w:hAnsi="Courier New" w:hint="default"/>
      </w:rPr>
    </w:lvl>
    <w:lvl w:ilvl="8" w:tplc="BA062C1E">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9"/>
  </w:num>
  <w:num w:numId="4">
    <w:abstractNumId w:val="3"/>
  </w:num>
  <w:num w:numId="5">
    <w:abstractNumId w:val="21"/>
  </w:num>
  <w:num w:numId="6">
    <w:abstractNumId w:val="22"/>
  </w:num>
  <w:num w:numId="7">
    <w:abstractNumId w:val="14"/>
  </w:num>
  <w:num w:numId="8">
    <w:abstractNumId w:val="8"/>
  </w:num>
  <w:num w:numId="9">
    <w:abstractNumId w:val="0"/>
  </w:num>
  <w:num w:numId="10">
    <w:abstractNumId w:val="15"/>
  </w:num>
  <w:num w:numId="11">
    <w:abstractNumId w:val="6"/>
  </w:num>
  <w:num w:numId="12">
    <w:abstractNumId w:val="26"/>
  </w:num>
  <w:num w:numId="13">
    <w:abstractNumId w:val="13"/>
  </w:num>
  <w:num w:numId="14">
    <w:abstractNumId w:val="17"/>
  </w:num>
  <w:num w:numId="15">
    <w:abstractNumId w:val="11"/>
  </w:num>
  <w:num w:numId="16">
    <w:abstractNumId w:val="20"/>
  </w:num>
  <w:num w:numId="17">
    <w:abstractNumId w:val="19"/>
  </w:num>
  <w:num w:numId="18">
    <w:abstractNumId w:val="16"/>
  </w:num>
  <w:num w:numId="19">
    <w:abstractNumId w:val="24"/>
  </w:num>
  <w:num w:numId="20">
    <w:abstractNumId w:val="4"/>
  </w:num>
  <w:num w:numId="21">
    <w:abstractNumId w:val="18"/>
  </w:num>
  <w:num w:numId="22">
    <w:abstractNumId w:val="10"/>
  </w:num>
  <w:num w:numId="23">
    <w:abstractNumId w:val="2"/>
  </w:num>
  <w:num w:numId="24">
    <w:abstractNumId w:val="23"/>
  </w:num>
  <w:num w:numId="25">
    <w:abstractNumId w:val="25"/>
  </w:num>
  <w:num w:numId="26">
    <w:abstractNumId w:val="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90"/>
    <w:rsid w:val="0000737E"/>
    <w:rsid w:val="00056411"/>
    <w:rsid w:val="00077154"/>
    <w:rsid w:val="000A3353"/>
    <w:rsid w:val="000A7C37"/>
    <w:rsid w:val="00115C0A"/>
    <w:rsid w:val="001C66A1"/>
    <w:rsid w:val="002167BF"/>
    <w:rsid w:val="00222217"/>
    <w:rsid w:val="00276282"/>
    <w:rsid w:val="00296A42"/>
    <w:rsid w:val="002A1AC7"/>
    <w:rsid w:val="002B5F69"/>
    <w:rsid w:val="002B70E1"/>
    <w:rsid w:val="002E57EE"/>
    <w:rsid w:val="00310B1D"/>
    <w:rsid w:val="003D34C6"/>
    <w:rsid w:val="003F40A0"/>
    <w:rsid w:val="003F5CF7"/>
    <w:rsid w:val="00436207"/>
    <w:rsid w:val="004460A4"/>
    <w:rsid w:val="004503BA"/>
    <w:rsid w:val="004A0CBD"/>
    <w:rsid w:val="005255AE"/>
    <w:rsid w:val="005256F3"/>
    <w:rsid w:val="0054786A"/>
    <w:rsid w:val="00565EE3"/>
    <w:rsid w:val="005A7BB7"/>
    <w:rsid w:val="005F6046"/>
    <w:rsid w:val="00623D10"/>
    <w:rsid w:val="00654865"/>
    <w:rsid w:val="006803E8"/>
    <w:rsid w:val="006A48C1"/>
    <w:rsid w:val="006B5889"/>
    <w:rsid w:val="006D707F"/>
    <w:rsid w:val="006E2E2F"/>
    <w:rsid w:val="006E6A12"/>
    <w:rsid w:val="00724F90"/>
    <w:rsid w:val="007253B9"/>
    <w:rsid w:val="0075499C"/>
    <w:rsid w:val="007C1DE4"/>
    <w:rsid w:val="00820D32"/>
    <w:rsid w:val="00837035"/>
    <w:rsid w:val="00882C72"/>
    <w:rsid w:val="008E1084"/>
    <w:rsid w:val="008F2E33"/>
    <w:rsid w:val="00951861"/>
    <w:rsid w:val="00990D88"/>
    <w:rsid w:val="00A66E89"/>
    <w:rsid w:val="00AD4276"/>
    <w:rsid w:val="00B579EF"/>
    <w:rsid w:val="00B62227"/>
    <w:rsid w:val="00BC6D82"/>
    <w:rsid w:val="00C40C86"/>
    <w:rsid w:val="00C7356F"/>
    <w:rsid w:val="00C74345"/>
    <w:rsid w:val="00C8750A"/>
    <w:rsid w:val="00D15E43"/>
    <w:rsid w:val="00D42A19"/>
    <w:rsid w:val="00DA69EC"/>
    <w:rsid w:val="00DE621F"/>
    <w:rsid w:val="00E07AA5"/>
    <w:rsid w:val="00E16926"/>
    <w:rsid w:val="00E3482A"/>
    <w:rsid w:val="00E724B9"/>
    <w:rsid w:val="00E8142E"/>
    <w:rsid w:val="00E84496"/>
    <w:rsid w:val="00E85BBD"/>
    <w:rsid w:val="00EA4397"/>
    <w:rsid w:val="00ED7489"/>
    <w:rsid w:val="00EE623D"/>
    <w:rsid w:val="00FB0724"/>
    <w:rsid w:val="00FD140B"/>
    <w:rsid w:val="00FF19AD"/>
    <w:rsid w:val="365FA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226E"/>
  <w15:docId w15:val="{62F4E24B-8885-4904-B88B-D36E23DD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F9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6B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889"/>
    <w:rPr>
      <w:rFonts w:ascii="Tahoma" w:hAnsi="Tahoma" w:cs="Tahoma"/>
      <w:sz w:val="16"/>
      <w:szCs w:val="16"/>
    </w:rPr>
  </w:style>
  <w:style w:type="paragraph" w:styleId="ListParagraph">
    <w:name w:val="List Paragraph"/>
    <w:basedOn w:val="Normal"/>
    <w:uiPriority w:val="34"/>
    <w:qFormat/>
    <w:rsid w:val="002B5F69"/>
    <w:pPr>
      <w:ind w:left="720"/>
      <w:contextualSpacing/>
    </w:pPr>
  </w:style>
  <w:style w:type="character" w:styleId="Hyperlink">
    <w:name w:val="Hyperlink"/>
    <w:basedOn w:val="DefaultParagraphFont"/>
    <w:uiPriority w:val="99"/>
    <w:unhideWhenUsed/>
    <w:rsid w:val="002E5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E41741AC59146A12F0906EE9D9D12" ma:contentTypeVersion="6" ma:contentTypeDescription="Create a new document." ma:contentTypeScope="" ma:versionID="a8d0ddcd0835115c1ba611e830b7d43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44e7348ed52759a24abfc3e9c3cf42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7FE39FAA-A747-455B-A6B9-A5731198756A}"/>
</file>

<file path=customXml/itemProps2.xml><?xml version="1.0" encoding="utf-8"?>
<ds:datastoreItem xmlns:ds="http://schemas.openxmlformats.org/officeDocument/2006/customXml" ds:itemID="{167457C5-3590-4A33-A3B9-78C7B3D538FE}"/>
</file>

<file path=customXml/itemProps3.xml><?xml version="1.0" encoding="utf-8"?>
<ds:datastoreItem xmlns:ds="http://schemas.openxmlformats.org/officeDocument/2006/customXml" ds:itemID="{F7C6932E-FCC4-4E0A-8F50-FE982B4F10C2}"/>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Pam (HorizonNB)</dc:creator>
  <cp:lastModifiedBy>Sheppard, Melissa (ASD-S)</cp:lastModifiedBy>
  <cp:revision>2</cp:revision>
  <dcterms:created xsi:type="dcterms:W3CDTF">2019-12-05T19:28:00Z</dcterms:created>
  <dcterms:modified xsi:type="dcterms:W3CDTF">2019-12-05T19:28:00Z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0x010100089E41741AC59146A12F0906EE9D9D12</vt:lpwstr>
  </property>
</Properties>
</file>