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85229" w14:textId="48B05BE2" w:rsidR="008F2E33" w:rsidRPr="00654865" w:rsidRDefault="0075499C" w:rsidP="365FAD5C">
      <w:pPr>
        <w:rPr>
          <w:rFonts w:cs="Arial Caps"/>
          <w:sz w:val="32"/>
          <w:szCs w:val="32"/>
        </w:rPr>
      </w:pPr>
      <w:bookmarkStart w:id="0" w:name="_GoBack"/>
      <w:bookmarkEnd w:id="0"/>
      <w:r>
        <w:rPr>
          <w:noProof/>
          <w:lang w:val="en-CA" w:eastAsia="en-CA"/>
        </w:rPr>
        <w:drawing>
          <wp:inline distT="0" distB="0" distL="0" distR="0" wp14:anchorId="37932E5D" wp14:editId="59CA0978">
            <wp:extent cx="4572000" cy="676275"/>
            <wp:effectExtent l="0" t="0" r="0" b="0"/>
            <wp:docPr id="91223996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5EE3">
        <w:t xml:space="preserve"> </w:t>
      </w:r>
      <w:r w:rsidR="005F6046">
        <w:t xml:space="preserve">           </w:t>
      </w:r>
      <w:r w:rsidR="008F2E33" w:rsidRPr="365FAD5C">
        <w:rPr>
          <w:rFonts w:cs="Arial Caps"/>
          <w:b/>
          <w:bCs/>
          <w:sz w:val="32"/>
          <w:szCs w:val="32"/>
        </w:rPr>
        <w:t>PSSC Minutes</w:t>
      </w:r>
    </w:p>
    <w:tbl>
      <w:tblPr>
        <w:tblW w:w="10653" w:type="dxa"/>
        <w:tblInd w:w="108" w:type="dxa"/>
        <w:tblLook w:val="01E0" w:firstRow="1" w:lastRow="1" w:firstColumn="1" w:lastColumn="1" w:noHBand="0" w:noVBand="0"/>
      </w:tblPr>
      <w:tblGrid>
        <w:gridCol w:w="5529"/>
        <w:gridCol w:w="5124"/>
      </w:tblGrid>
      <w:tr w:rsidR="008F2E33" w:rsidRPr="00654865" w14:paraId="0B9E7B59" w14:textId="77777777" w:rsidTr="365FAD5C">
        <w:trPr>
          <w:trHeight w:val="655"/>
        </w:trPr>
        <w:tc>
          <w:tcPr>
            <w:tcW w:w="5529" w:type="dxa"/>
          </w:tcPr>
          <w:p w14:paraId="582F4A6D" w14:textId="738B47D5" w:rsidR="008F2E33" w:rsidRPr="00654865" w:rsidRDefault="008F2E33" w:rsidP="365FAD5C">
            <w:pPr>
              <w:tabs>
                <w:tab w:val="left" w:pos="900"/>
              </w:tabs>
              <w:spacing w:after="0" w:line="240" w:lineRule="auto"/>
              <w:ind w:left="-108"/>
              <w:rPr>
                <w:rFonts w:cs="Arial"/>
                <w:i/>
                <w:iCs/>
                <w:sz w:val="24"/>
                <w:szCs w:val="24"/>
                <w:lang w:val="en-CA" w:eastAsia="en-CA"/>
              </w:rPr>
            </w:pPr>
            <w:r w:rsidRPr="365FAD5C">
              <w:rPr>
                <w:rFonts w:cs="Arial"/>
                <w:b/>
                <w:bCs/>
                <w:sz w:val="24"/>
                <w:szCs w:val="24"/>
                <w:lang w:val="en-CA" w:eastAsia="en-CA"/>
              </w:rPr>
              <w:t xml:space="preserve">Chair:  </w:t>
            </w:r>
            <w:r w:rsidRPr="00654865">
              <w:rPr>
                <w:rFonts w:cs="Arial"/>
                <w:b/>
                <w:sz w:val="24"/>
                <w:szCs w:val="24"/>
                <w:lang w:val="en-CA" w:eastAsia="en-CA"/>
              </w:rPr>
              <w:tab/>
            </w:r>
            <w:r w:rsidR="00E84496">
              <w:rPr>
                <w:rFonts w:cs="Arial"/>
                <w:sz w:val="24"/>
                <w:szCs w:val="24"/>
                <w:lang w:val="en-CA" w:eastAsia="en-CA"/>
              </w:rPr>
              <w:t xml:space="preserve">Elections to take place </w:t>
            </w:r>
          </w:p>
          <w:p w14:paraId="00F42250" w14:textId="77777777" w:rsidR="008F2E33" w:rsidRPr="00436207" w:rsidRDefault="008F2E33" w:rsidP="00E724B9">
            <w:pPr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5124" w:type="dxa"/>
          </w:tcPr>
          <w:p w14:paraId="36CAE341" w14:textId="7B9E7D3E" w:rsidR="008F2E33" w:rsidRPr="00654865" w:rsidRDefault="00565EE3" w:rsidP="00565EE3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  <w:lang w:val="en-CA" w:eastAsia="en-CA"/>
              </w:rPr>
            </w:pPr>
            <w:r>
              <w:rPr>
                <w:rFonts w:cs="Arial"/>
                <w:b/>
                <w:sz w:val="24"/>
                <w:szCs w:val="24"/>
                <w:lang w:val="en-CA" w:eastAsia="en-CA"/>
              </w:rPr>
              <w:tab/>
            </w:r>
            <w:r>
              <w:rPr>
                <w:rFonts w:cs="Arial"/>
                <w:b/>
                <w:sz w:val="24"/>
                <w:szCs w:val="24"/>
                <w:lang w:val="en-CA" w:eastAsia="en-CA"/>
              </w:rPr>
              <w:tab/>
            </w:r>
            <w:r>
              <w:rPr>
                <w:rFonts w:cs="Arial"/>
                <w:b/>
                <w:sz w:val="24"/>
                <w:szCs w:val="24"/>
                <w:lang w:val="en-CA" w:eastAsia="en-CA"/>
              </w:rPr>
              <w:tab/>
            </w:r>
            <w:r w:rsidR="008F2E33" w:rsidRPr="365FAD5C">
              <w:rPr>
                <w:rFonts w:cs="Arial"/>
                <w:b/>
                <w:bCs/>
                <w:sz w:val="24"/>
                <w:szCs w:val="24"/>
                <w:lang w:val="en-CA" w:eastAsia="en-CA"/>
              </w:rPr>
              <w:t xml:space="preserve">Meeting Room:  </w:t>
            </w:r>
            <w:r w:rsidR="008F2E33" w:rsidRPr="00654865">
              <w:rPr>
                <w:rFonts w:cs="Arial"/>
                <w:color w:val="000000"/>
                <w:sz w:val="24"/>
                <w:szCs w:val="24"/>
                <w:lang w:val="en-CA" w:eastAsia="en-CA"/>
              </w:rPr>
              <w:t xml:space="preserve">HMS </w:t>
            </w:r>
            <w:r w:rsidR="008F2E33" w:rsidRPr="365FAD5C">
              <w:rPr>
                <w:rFonts w:cs="Arial"/>
                <w:b/>
                <w:bCs/>
                <w:sz w:val="24"/>
                <w:szCs w:val="24"/>
                <w:lang w:val="en-CA" w:eastAsia="en-CA"/>
              </w:rPr>
              <w:t xml:space="preserve">  </w:t>
            </w:r>
          </w:p>
          <w:p w14:paraId="7EB6D538" w14:textId="77777777" w:rsidR="008F2E33" w:rsidRPr="00654865" w:rsidRDefault="008F2E33" w:rsidP="002B5F69">
            <w:pPr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  <w:lang w:val="en-CA" w:eastAsia="en-CA"/>
              </w:rPr>
            </w:pPr>
          </w:p>
        </w:tc>
      </w:tr>
      <w:tr w:rsidR="008F2E33" w:rsidRPr="00654865" w14:paraId="31B04906" w14:textId="77777777" w:rsidTr="00E724B9">
        <w:trPr>
          <w:trHeight w:val="351"/>
        </w:trPr>
        <w:tc>
          <w:tcPr>
            <w:tcW w:w="5529" w:type="dxa"/>
          </w:tcPr>
          <w:p w14:paraId="0B16CF8F" w14:textId="44FF6A88" w:rsidR="008F2E33" w:rsidRPr="00654865" w:rsidRDefault="008F2E33" w:rsidP="365FAD5C">
            <w:pPr>
              <w:tabs>
                <w:tab w:val="left" w:pos="900"/>
              </w:tabs>
              <w:spacing w:after="0" w:line="240" w:lineRule="auto"/>
              <w:ind w:left="-108"/>
              <w:rPr>
                <w:rFonts w:cs="Arial"/>
                <w:b/>
                <w:bCs/>
                <w:sz w:val="24"/>
                <w:szCs w:val="24"/>
                <w:lang w:val="en-CA" w:eastAsia="en-CA"/>
              </w:rPr>
            </w:pPr>
            <w:r w:rsidRPr="365FAD5C">
              <w:rPr>
                <w:rFonts w:cs="Arial"/>
                <w:b/>
                <w:bCs/>
                <w:sz w:val="24"/>
                <w:szCs w:val="24"/>
                <w:lang w:val="en-CA" w:eastAsia="en-CA"/>
              </w:rPr>
              <w:t xml:space="preserve">Date:  </w:t>
            </w:r>
            <w:r w:rsidRPr="00654865">
              <w:rPr>
                <w:rFonts w:cs="Arial"/>
                <w:b/>
                <w:sz w:val="24"/>
                <w:szCs w:val="24"/>
                <w:lang w:val="en-CA" w:eastAsia="en-CA"/>
              </w:rPr>
              <w:tab/>
            </w:r>
            <w:r w:rsidR="00E84496">
              <w:rPr>
                <w:rFonts w:cs="Arial"/>
                <w:sz w:val="24"/>
                <w:szCs w:val="24"/>
                <w:lang w:val="en-CA" w:eastAsia="en-CA"/>
              </w:rPr>
              <w:t>Monday October 7</w:t>
            </w:r>
            <w:r w:rsidRPr="00654865">
              <w:rPr>
                <w:rFonts w:cs="Arial"/>
                <w:sz w:val="24"/>
                <w:szCs w:val="24"/>
                <w:lang w:val="en-CA" w:eastAsia="en-CA"/>
              </w:rPr>
              <w:t>, 201</w:t>
            </w:r>
            <w:r w:rsidR="00FF19AD">
              <w:rPr>
                <w:rFonts w:cs="Arial"/>
                <w:sz w:val="24"/>
                <w:szCs w:val="24"/>
                <w:lang w:val="en-CA" w:eastAsia="en-CA"/>
              </w:rPr>
              <w:t>9</w:t>
            </w:r>
          </w:p>
          <w:p w14:paraId="64416F9B" w14:textId="77777777" w:rsidR="008F2E33" w:rsidRPr="00436207" w:rsidRDefault="008F2E33" w:rsidP="002B5F69">
            <w:pPr>
              <w:tabs>
                <w:tab w:val="left" w:pos="900"/>
              </w:tabs>
              <w:spacing w:after="0" w:line="240" w:lineRule="auto"/>
              <w:ind w:left="-108"/>
              <w:rPr>
                <w:rFonts w:cs="Arial"/>
                <w:b/>
                <w:sz w:val="20"/>
                <w:szCs w:val="20"/>
                <w:lang w:val="en-CA" w:eastAsia="en-CA"/>
              </w:rPr>
            </w:pPr>
          </w:p>
        </w:tc>
        <w:tc>
          <w:tcPr>
            <w:tcW w:w="5124" w:type="dxa"/>
          </w:tcPr>
          <w:p w14:paraId="63116848" w14:textId="0C3185D0" w:rsidR="008F2E33" w:rsidRPr="00654865" w:rsidRDefault="00565EE3" w:rsidP="00565EE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val="en-CA" w:eastAsia="en-CA"/>
              </w:rPr>
            </w:pPr>
            <w:r>
              <w:rPr>
                <w:rFonts w:cs="Arial"/>
                <w:b/>
                <w:sz w:val="24"/>
                <w:szCs w:val="24"/>
                <w:lang w:val="en-CA" w:eastAsia="en-CA"/>
              </w:rPr>
              <w:tab/>
            </w:r>
            <w:r>
              <w:rPr>
                <w:rFonts w:cs="Arial"/>
                <w:b/>
                <w:sz w:val="24"/>
                <w:szCs w:val="24"/>
                <w:lang w:val="en-CA" w:eastAsia="en-CA"/>
              </w:rPr>
              <w:tab/>
            </w:r>
            <w:r>
              <w:rPr>
                <w:rFonts w:cs="Arial"/>
                <w:b/>
                <w:sz w:val="24"/>
                <w:szCs w:val="24"/>
                <w:lang w:val="en-CA" w:eastAsia="en-CA"/>
              </w:rPr>
              <w:tab/>
            </w:r>
            <w:r w:rsidR="008F2E33" w:rsidRPr="365FAD5C">
              <w:rPr>
                <w:rFonts w:cs="Arial"/>
                <w:b/>
                <w:bCs/>
                <w:sz w:val="24"/>
                <w:szCs w:val="24"/>
                <w:lang w:val="en-CA" w:eastAsia="en-CA"/>
              </w:rPr>
              <w:t>Meeting Time</w:t>
            </w:r>
            <w:r w:rsidR="00E84496">
              <w:rPr>
                <w:rFonts w:cs="Arial"/>
                <w:sz w:val="24"/>
                <w:szCs w:val="24"/>
                <w:lang w:val="en-CA" w:eastAsia="en-CA"/>
              </w:rPr>
              <w:t>:  6:30-8:1</w:t>
            </w:r>
            <w:r w:rsidR="006803E8">
              <w:rPr>
                <w:rFonts w:cs="Arial"/>
                <w:sz w:val="24"/>
                <w:szCs w:val="24"/>
                <w:lang w:val="en-CA" w:eastAsia="en-CA"/>
              </w:rPr>
              <w:t>5</w:t>
            </w:r>
          </w:p>
        </w:tc>
      </w:tr>
    </w:tbl>
    <w:p w14:paraId="7115E754" w14:textId="77777777" w:rsidR="008F2E33" w:rsidRPr="00654865" w:rsidRDefault="008F2E33" w:rsidP="003F40A0">
      <w:pPr>
        <w:spacing w:after="0" w:line="240" w:lineRule="auto"/>
        <w:rPr>
          <w:rFonts w:cs="Arial"/>
          <w:b/>
          <w:sz w:val="24"/>
          <w:szCs w:val="24"/>
          <w:lang w:val="en-CA" w:eastAsia="en-CA"/>
        </w:rPr>
      </w:pPr>
      <w:r w:rsidRPr="00654865">
        <w:rPr>
          <w:rFonts w:cs="Arial"/>
          <w:b/>
          <w:caps/>
          <w:sz w:val="24"/>
          <w:szCs w:val="24"/>
          <w:lang w:val="en-CA" w:eastAsia="en-CA"/>
        </w:rPr>
        <w:t>P</w:t>
      </w:r>
      <w:r w:rsidRPr="00654865">
        <w:rPr>
          <w:rFonts w:cs="Arial"/>
          <w:b/>
          <w:sz w:val="24"/>
          <w:szCs w:val="24"/>
          <w:lang w:val="en-CA" w:eastAsia="en-CA"/>
        </w:rPr>
        <w:t xml:space="preserve">resent </w:t>
      </w:r>
      <w:r w:rsidRPr="00654865">
        <w:rPr>
          <w:rFonts w:cs="Arial"/>
          <w:sz w:val="24"/>
          <w:szCs w:val="24"/>
          <w:lang w:val="en-CA" w:eastAsia="en-CA"/>
        </w:rPr>
        <w:t>(</w:t>
      </w:r>
      <w:r w:rsidRPr="00654865">
        <w:rPr>
          <w:rFonts w:cs="Arial"/>
          <w:b/>
          <w:sz w:val="24"/>
          <w:szCs w:val="24"/>
          <w:lang w:val="en-CA" w:eastAsia="en-CA"/>
        </w:rPr>
        <w:sym w:font="Wingdings" w:char="F0FC"/>
      </w:r>
      <w:r w:rsidRPr="00654865">
        <w:rPr>
          <w:rFonts w:cs="Arial"/>
          <w:sz w:val="24"/>
          <w:szCs w:val="24"/>
          <w:lang w:val="en-CA" w:eastAsia="en-CA"/>
        </w:rPr>
        <w:t xml:space="preserve">)       </w:t>
      </w:r>
      <w:r w:rsidRPr="00654865">
        <w:rPr>
          <w:rFonts w:cs="Arial"/>
          <w:b/>
          <w:sz w:val="24"/>
          <w:szCs w:val="24"/>
          <w:lang w:val="en-CA" w:eastAsia="en-CA"/>
        </w:rPr>
        <w:t>Regrets (R)</w:t>
      </w:r>
    </w:p>
    <w:tbl>
      <w:tblPr>
        <w:tblW w:w="10719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3174"/>
        <w:gridCol w:w="408"/>
        <w:gridCol w:w="3165"/>
        <w:gridCol w:w="409"/>
        <w:gridCol w:w="3164"/>
      </w:tblGrid>
      <w:tr w:rsidR="008F2E33" w:rsidRPr="00654865" w14:paraId="575F6E42" w14:textId="77777777" w:rsidTr="00990D88">
        <w:trPr>
          <w:trHeight w:val="256"/>
        </w:trPr>
        <w:tc>
          <w:tcPr>
            <w:tcW w:w="399" w:type="dxa"/>
          </w:tcPr>
          <w:p w14:paraId="3772DD9D" w14:textId="77777777" w:rsidR="008F2E33" w:rsidRPr="00654865" w:rsidRDefault="008F2E33" w:rsidP="002B5F69">
            <w:pPr>
              <w:spacing w:after="0" w:line="240" w:lineRule="auto"/>
              <w:rPr>
                <w:b/>
                <w:szCs w:val="24"/>
                <w:lang w:val="en-CA" w:eastAsia="en-CA"/>
              </w:rPr>
            </w:pPr>
            <w:r w:rsidRPr="00654865">
              <w:rPr>
                <w:b/>
                <w:sz w:val="24"/>
                <w:szCs w:val="24"/>
                <w:lang w:val="en-CA" w:eastAsia="en-CA"/>
              </w:rPr>
              <w:sym w:font="Wingdings" w:char="F0FC"/>
            </w:r>
          </w:p>
        </w:tc>
        <w:tc>
          <w:tcPr>
            <w:tcW w:w="3174" w:type="dxa"/>
          </w:tcPr>
          <w:p w14:paraId="6CCB73D1" w14:textId="38F3C492" w:rsidR="008F2E33" w:rsidRPr="00654865" w:rsidRDefault="365FAD5C" w:rsidP="365FAD5C">
            <w:pPr>
              <w:keepNext/>
              <w:widowControl w:val="0"/>
              <w:spacing w:after="0" w:line="240" w:lineRule="auto"/>
              <w:rPr>
                <w:rFonts w:cs="Arial"/>
                <w:sz w:val="20"/>
                <w:szCs w:val="20"/>
                <w:lang w:val="en-CA"/>
              </w:rPr>
            </w:pPr>
            <w:r w:rsidRPr="365FAD5C">
              <w:rPr>
                <w:rFonts w:cs="Arial"/>
                <w:sz w:val="20"/>
                <w:szCs w:val="20"/>
                <w:lang w:val="en-CA"/>
              </w:rPr>
              <w:t>Theresa Ketchum Boudreau</w:t>
            </w:r>
            <w:r w:rsidR="00C8750A">
              <w:rPr>
                <w:rFonts w:cs="Arial"/>
                <w:sz w:val="20"/>
                <w:szCs w:val="20"/>
                <w:lang w:val="en-CA"/>
              </w:rPr>
              <w:t xml:space="preserve">  </w:t>
            </w:r>
            <w:r w:rsidR="00C8750A" w:rsidRPr="00C8750A">
              <w:rPr>
                <w:rFonts w:cs="Arial"/>
                <w:sz w:val="14"/>
                <w:szCs w:val="14"/>
                <w:lang w:val="en-CA"/>
              </w:rPr>
              <w:t>(principal)</w:t>
            </w:r>
          </w:p>
        </w:tc>
        <w:tc>
          <w:tcPr>
            <w:tcW w:w="408" w:type="dxa"/>
          </w:tcPr>
          <w:p w14:paraId="5EF98F32" w14:textId="77777777" w:rsidR="008F2E33" w:rsidRPr="00654865" w:rsidRDefault="008F2E33" w:rsidP="002B5F69">
            <w:pPr>
              <w:spacing w:after="0" w:line="240" w:lineRule="auto"/>
              <w:rPr>
                <w:b/>
                <w:szCs w:val="24"/>
                <w:lang w:val="en-CA" w:eastAsia="en-CA"/>
              </w:rPr>
            </w:pPr>
            <w:r w:rsidRPr="00654865">
              <w:rPr>
                <w:b/>
                <w:sz w:val="24"/>
                <w:szCs w:val="24"/>
                <w:lang w:val="en-CA" w:eastAsia="en-CA"/>
              </w:rPr>
              <w:sym w:font="Wingdings" w:char="F0FC"/>
            </w:r>
          </w:p>
        </w:tc>
        <w:tc>
          <w:tcPr>
            <w:tcW w:w="3165" w:type="dxa"/>
          </w:tcPr>
          <w:p w14:paraId="038C52CB" w14:textId="4068E80D" w:rsidR="008F2E33" w:rsidRPr="00654865" w:rsidRDefault="00E84496" w:rsidP="365FAD5C">
            <w:pPr>
              <w:keepNext/>
              <w:widowControl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Candace Muir</w:t>
            </w:r>
          </w:p>
        </w:tc>
        <w:tc>
          <w:tcPr>
            <w:tcW w:w="409" w:type="dxa"/>
          </w:tcPr>
          <w:p w14:paraId="5D4031F2" w14:textId="77777777" w:rsidR="008F2E33" w:rsidRPr="00654865" w:rsidRDefault="008F2E33" w:rsidP="002B5F69">
            <w:pPr>
              <w:keepNext/>
              <w:widowControl w:val="0"/>
              <w:spacing w:after="0" w:line="240" w:lineRule="auto"/>
              <w:outlineLvl w:val="0"/>
              <w:rPr>
                <w:rFonts w:cs="Arial"/>
                <w:b/>
                <w:sz w:val="24"/>
                <w:szCs w:val="24"/>
              </w:rPr>
            </w:pPr>
            <w:r w:rsidRPr="00654865">
              <w:rPr>
                <w:b/>
              </w:rPr>
              <w:sym w:font="Wingdings" w:char="F0FC"/>
            </w:r>
          </w:p>
        </w:tc>
        <w:tc>
          <w:tcPr>
            <w:tcW w:w="3164" w:type="dxa"/>
          </w:tcPr>
          <w:p w14:paraId="4C1D7CD5" w14:textId="4B44264B" w:rsidR="008F2E33" w:rsidRPr="00654865" w:rsidRDefault="365FAD5C" w:rsidP="365FAD5C">
            <w:pPr>
              <w:keepNext/>
              <w:widowControl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365FAD5C">
              <w:rPr>
                <w:rFonts w:cs="Arial"/>
                <w:sz w:val="20"/>
                <w:szCs w:val="20"/>
              </w:rPr>
              <w:t>Tracey Marshall</w:t>
            </w:r>
          </w:p>
        </w:tc>
      </w:tr>
      <w:tr w:rsidR="008F2E33" w:rsidRPr="00654865" w14:paraId="07B8B6BA" w14:textId="77777777" w:rsidTr="00990D88">
        <w:trPr>
          <w:trHeight w:val="256"/>
        </w:trPr>
        <w:tc>
          <w:tcPr>
            <w:tcW w:w="399" w:type="dxa"/>
          </w:tcPr>
          <w:p w14:paraId="67A867A8" w14:textId="03576E8D" w:rsidR="008F2E33" w:rsidRPr="00654865" w:rsidRDefault="00C8750A" w:rsidP="002B5F69">
            <w:pPr>
              <w:spacing w:after="0" w:line="240" w:lineRule="auto"/>
              <w:rPr>
                <w:b/>
                <w:szCs w:val="24"/>
                <w:lang w:val="en-CA" w:eastAsia="en-CA"/>
              </w:rPr>
            </w:pPr>
            <w:r w:rsidRPr="00654865">
              <w:rPr>
                <w:b/>
                <w:sz w:val="24"/>
                <w:szCs w:val="24"/>
                <w:lang w:val="en-CA" w:eastAsia="en-CA"/>
              </w:rPr>
              <w:sym w:font="Wingdings" w:char="F0FC"/>
            </w:r>
          </w:p>
        </w:tc>
        <w:tc>
          <w:tcPr>
            <w:tcW w:w="3174" w:type="dxa"/>
          </w:tcPr>
          <w:p w14:paraId="3077AEE2" w14:textId="180D16B8" w:rsidR="008F2E33" w:rsidRPr="00654865" w:rsidRDefault="00E84496" w:rsidP="365FAD5C">
            <w:pPr>
              <w:keepNext/>
              <w:widowControl w:val="0"/>
              <w:spacing w:after="0" w:line="240" w:lineRule="auto"/>
              <w:outlineLvl w:val="2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Krista Webb</w:t>
            </w:r>
          </w:p>
        </w:tc>
        <w:tc>
          <w:tcPr>
            <w:tcW w:w="408" w:type="dxa"/>
          </w:tcPr>
          <w:p w14:paraId="086953A7" w14:textId="77777777" w:rsidR="008F2E33" w:rsidRPr="00654865" w:rsidRDefault="008F2E33" w:rsidP="002B5F69">
            <w:pPr>
              <w:spacing w:after="0" w:line="240" w:lineRule="auto"/>
              <w:rPr>
                <w:b/>
                <w:szCs w:val="24"/>
                <w:lang w:val="en-CA" w:eastAsia="en-CA"/>
              </w:rPr>
            </w:pPr>
            <w:r w:rsidRPr="00654865">
              <w:rPr>
                <w:b/>
                <w:sz w:val="24"/>
                <w:szCs w:val="24"/>
                <w:lang w:val="en-CA" w:eastAsia="en-CA"/>
              </w:rPr>
              <w:sym w:font="Wingdings" w:char="F0FC"/>
            </w:r>
          </w:p>
        </w:tc>
        <w:tc>
          <w:tcPr>
            <w:tcW w:w="3165" w:type="dxa"/>
          </w:tcPr>
          <w:p w14:paraId="08877D2F" w14:textId="646A6BED" w:rsidR="008F2E33" w:rsidRPr="00654865" w:rsidRDefault="365FAD5C" w:rsidP="365FAD5C">
            <w:pPr>
              <w:keepNext/>
              <w:widowControl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365FAD5C">
              <w:rPr>
                <w:rFonts w:cs="Arial"/>
                <w:sz w:val="20"/>
                <w:szCs w:val="20"/>
              </w:rPr>
              <w:t>Janice Linden</w:t>
            </w:r>
            <w:r w:rsidR="00C8750A">
              <w:rPr>
                <w:rFonts w:cs="Arial"/>
                <w:sz w:val="20"/>
                <w:szCs w:val="20"/>
              </w:rPr>
              <w:t xml:space="preserve"> </w:t>
            </w:r>
            <w:r w:rsidR="00C8750A" w:rsidRPr="00C8750A">
              <w:rPr>
                <w:rFonts w:cs="Arial"/>
                <w:sz w:val="16"/>
                <w:szCs w:val="16"/>
              </w:rPr>
              <w:t>(teacher rep)</w:t>
            </w:r>
          </w:p>
        </w:tc>
        <w:tc>
          <w:tcPr>
            <w:tcW w:w="409" w:type="dxa"/>
          </w:tcPr>
          <w:p w14:paraId="0AB111EE" w14:textId="7BB23095" w:rsidR="008F2E33" w:rsidRPr="00654865" w:rsidRDefault="006A48C1" w:rsidP="002B5F69">
            <w:pPr>
              <w:spacing w:after="0" w:line="240" w:lineRule="auto"/>
              <w:rPr>
                <w:b/>
                <w:szCs w:val="24"/>
                <w:lang w:val="en-CA" w:eastAsia="en-CA"/>
              </w:rPr>
            </w:pPr>
            <w:r w:rsidRPr="00654865">
              <w:rPr>
                <w:b/>
                <w:sz w:val="24"/>
                <w:szCs w:val="24"/>
                <w:lang w:val="en-CA" w:eastAsia="en-CA"/>
              </w:rPr>
              <w:sym w:font="Wingdings" w:char="F0FC"/>
            </w:r>
          </w:p>
        </w:tc>
        <w:tc>
          <w:tcPr>
            <w:tcW w:w="3164" w:type="dxa"/>
          </w:tcPr>
          <w:p w14:paraId="695BE319" w14:textId="20001446" w:rsidR="008F2E33" w:rsidRPr="00654865" w:rsidRDefault="006A48C1" w:rsidP="365FAD5C">
            <w:pPr>
              <w:keepNext/>
              <w:widowControl w:val="0"/>
              <w:spacing w:after="0" w:line="240" w:lineRule="auto"/>
              <w:outlineLvl w:val="0"/>
              <w:rPr>
                <w:rFonts w:cs="Arial"/>
                <w:sz w:val="20"/>
                <w:szCs w:val="20"/>
              </w:rPr>
            </w:pPr>
            <w:r w:rsidRPr="006A48C1">
              <w:rPr>
                <w:rFonts w:cs="Arial"/>
                <w:sz w:val="20"/>
                <w:szCs w:val="20"/>
              </w:rPr>
              <w:t>Pam Wallace(recorder)</w:t>
            </w:r>
          </w:p>
        </w:tc>
      </w:tr>
      <w:tr w:rsidR="00990D88" w:rsidRPr="00654865" w14:paraId="2FB6F00A" w14:textId="77777777" w:rsidTr="00990D88">
        <w:trPr>
          <w:trHeight w:val="256"/>
        </w:trPr>
        <w:tc>
          <w:tcPr>
            <w:tcW w:w="399" w:type="dxa"/>
          </w:tcPr>
          <w:p w14:paraId="13BF0960" w14:textId="22AFB650" w:rsidR="00990D88" w:rsidRPr="00654865" w:rsidRDefault="00990D88" w:rsidP="002B5F69">
            <w:pPr>
              <w:spacing w:after="0" w:line="240" w:lineRule="auto"/>
              <w:rPr>
                <w:b/>
                <w:sz w:val="24"/>
                <w:szCs w:val="24"/>
                <w:lang w:val="en-CA" w:eastAsia="en-CA"/>
              </w:rPr>
            </w:pPr>
            <w:r>
              <w:rPr>
                <w:b/>
                <w:sz w:val="24"/>
                <w:szCs w:val="24"/>
                <w:lang w:val="en-CA" w:eastAsia="en-CA"/>
              </w:rPr>
              <w:t>R</w:t>
            </w:r>
          </w:p>
        </w:tc>
        <w:tc>
          <w:tcPr>
            <w:tcW w:w="3174" w:type="dxa"/>
          </w:tcPr>
          <w:p w14:paraId="22D768FD" w14:textId="150B3E13" w:rsidR="00990D88" w:rsidRDefault="00990D88" w:rsidP="365FAD5C">
            <w:pPr>
              <w:keepNext/>
              <w:widowControl w:val="0"/>
              <w:spacing w:after="0" w:line="240" w:lineRule="auto"/>
              <w:outlineLvl w:val="2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Sherri Raven</w:t>
            </w:r>
          </w:p>
        </w:tc>
        <w:tc>
          <w:tcPr>
            <w:tcW w:w="408" w:type="dxa"/>
          </w:tcPr>
          <w:p w14:paraId="3CE385D5" w14:textId="51ADEA94" w:rsidR="00990D88" w:rsidRPr="00654865" w:rsidRDefault="00E84496" w:rsidP="002B5F69">
            <w:pPr>
              <w:spacing w:after="0" w:line="240" w:lineRule="auto"/>
              <w:rPr>
                <w:b/>
                <w:sz w:val="24"/>
                <w:szCs w:val="24"/>
                <w:lang w:val="en-CA" w:eastAsia="en-CA"/>
              </w:rPr>
            </w:pPr>
            <w:r w:rsidRPr="00654865">
              <w:rPr>
                <w:b/>
                <w:sz w:val="24"/>
                <w:szCs w:val="24"/>
                <w:lang w:val="en-CA" w:eastAsia="en-CA"/>
              </w:rPr>
              <w:sym w:font="Wingdings" w:char="F0FC"/>
            </w:r>
          </w:p>
        </w:tc>
        <w:tc>
          <w:tcPr>
            <w:tcW w:w="3165" w:type="dxa"/>
          </w:tcPr>
          <w:p w14:paraId="7F9200A3" w14:textId="186F2651" w:rsidR="00990D88" w:rsidRPr="365FAD5C" w:rsidRDefault="00990D88" w:rsidP="365FAD5C">
            <w:pPr>
              <w:keepNext/>
              <w:widowControl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Sue Delong  </w:t>
            </w:r>
          </w:p>
        </w:tc>
        <w:tc>
          <w:tcPr>
            <w:tcW w:w="409" w:type="dxa"/>
          </w:tcPr>
          <w:p w14:paraId="1F2F5944" w14:textId="5AA99859" w:rsidR="00990D88" w:rsidRPr="00654865" w:rsidRDefault="00990D88" w:rsidP="002B5F69">
            <w:pPr>
              <w:spacing w:after="0" w:line="240" w:lineRule="auto"/>
              <w:rPr>
                <w:b/>
                <w:sz w:val="24"/>
                <w:szCs w:val="24"/>
                <w:lang w:val="en-CA" w:eastAsia="en-CA"/>
              </w:rPr>
            </w:pPr>
            <w:r>
              <w:rPr>
                <w:b/>
                <w:sz w:val="24"/>
                <w:szCs w:val="24"/>
                <w:lang w:val="en-CA" w:eastAsia="en-CA"/>
              </w:rPr>
              <w:t>R</w:t>
            </w:r>
          </w:p>
        </w:tc>
        <w:tc>
          <w:tcPr>
            <w:tcW w:w="3164" w:type="dxa"/>
          </w:tcPr>
          <w:p w14:paraId="7680367A" w14:textId="54418335" w:rsidR="00990D88" w:rsidRPr="365FAD5C" w:rsidRDefault="00990D88" w:rsidP="365FAD5C">
            <w:pPr>
              <w:keepNext/>
              <w:widowControl w:val="0"/>
              <w:spacing w:after="0" w:line="240" w:lineRule="auto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Ellie Gunter</w:t>
            </w:r>
          </w:p>
        </w:tc>
      </w:tr>
      <w:tr w:rsidR="00990D88" w:rsidRPr="00654865" w14:paraId="61C78F2F" w14:textId="77777777" w:rsidTr="00990D88">
        <w:trPr>
          <w:trHeight w:val="256"/>
        </w:trPr>
        <w:tc>
          <w:tcPr>
            <w:tcW w:w="399" w:type="dxa"/>
          </w:tcPr>
          <w:p w14:paraId="3A8923DB" w14:textId="0CF48926" w:rsidR="00990D88" w:rsidRPr="00654865" w:rsidRDefault="00E84496" w:rsidP="002B5F69">
            <w:pPr>
              <w:spacing w:after="0" w:line="240" w:lineRule="auto"/>
              <w:rPr>
                <w:b/>
                <w:sz w:val="24"/>
                <w:szCs w:val="24"/>
                <w:lang w:val="en-CA" w:eastAsia="en-CA"/>
              </w:rPr>
            </w:pPr>
            <w:r>
              <w:rPr>
                <w:b/>
                <w:sz w:val="24"/>
                <w:szCs w:val="24"/>
                <w:lang w:val="en-CA" w:eastAsia="en-CA"/>
              </w:rPr>
              <w:t>R</w:t>
            </w:r>
          </w:p>
        </w:tc>
        <w:tc>
          <w:tcPr>
            <w:tcW w:w="3174" w:type="dxa"/>
          </w:tcPr>
          <w:p w14:paraId="3A316E9D" w14:textId="012344EE" w:rsidR="00990D88" w:rsidRDefault="00990D88" w:rsidP="365FAD5C">
            <w:pPr>
              <w:keepNext/>
              <w:widowControl w:val="0"/>
              <w:spacing w:after="0" w:line="240" w:lineRule="auto"/>
              <w:outlineLvl w:val="2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Jackie Parks</w:t>
            </w:r>
          </w:p>
        </w:tc>
        <w:tc>
          <w:tcPr>
            <w:tcW w:w="408" w:type="dxa"/>
          </w:tcPr>
          <w:p w14:paraId="156D3FA6" w14:textId="51B81F33" w:rsidR="00990D88" w:rsidRPr="00654865" w:rsidRDefault="00E84496" w:rsidP="002B5F69">
            <w:pPr>
              <w:spacing w:after="0" w:line="240" w:lineRule="auto"/>
              <w:rPr>
                <w:b/>
                <w:sz w:val="24"/>
                <w:szCs w:val="24"/>
                <w:lang w:val="en-CA" w:eastAsia="en-CA"/>
              </w:rPr>
            </w:pPr>
            <w:r w:rsidRPr="00654865">
              <w:rPr>
                <w:b/>
                <w:sz w:val="24"/>
                <w:szCs w:val="24"/>
                <w:lang w:val="en-CA" w:eastAsia="en-CA"/>
              </w:rPr>
              <w:sym w:font="Wingdings" w:char="F0FC"/>
            </w:r>
          </w:p>
        </w:tc>
        <w:tc>
          <w:tcPr>
            <w:tcW w:w="3165" w:type="dxa"/>
          </w:tcPr>
          <w:p w14:paraId="1B2F8924" w14:textId="34B945FA" w:rsidR="00990D88" w:rsidRPr="365FAD5C" w:rsidRDefault="00E84496" w:rsidP="365FAD5C">
            <w:pPr>
              <w:keepNext/>
              <w:widowControl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April Sullivan</w:t>
            </w:r>
            <w:r w:rsidR="00E3482A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09" w:type="dxa"/>
          </w:tcPr>
          <w:p w14:paraId="09ACE8A6" w14:textId="36F5F656" w:rsidR="00990D88" w:rsidRPr="00654865" w:rsidRDefault="00E84496" w:rsidP="002B5F69">
            <w:pPr>
              <w:spacing w:after="0" w:line="240" w:lineRule="auto"/>
              <w:rPr>
                <w:b/>
                <w:sz w:val="24"/>
                <w:szCs w:val="24"/>
                <w:lang w:val="en-CA" w:eastAsia="en-CA"/>
              </w:rPr>
            </w:pPr>
            <w:r>
              <w:rPr>
                <w:b/>
                <w:sz w:val="24"/>
                <w:szCs w:val="24"/>
                <w:lang w:val="en-CA" w:eastAsia="en-CA"/>
              </w:rPr>
              <w:t>R</w:t>
            </w:r>
          </w:p>
        </w:tc>
        <w:tc>
          <w:tcPr>
            <w:tcW w:w="3164" w:type="dxa"/>
          </w:tcPr>
          <w:p w14:paraId="4965CF1E" w14:textId="1F91C9C3" w:rsidR="00990D88" w:rsidRPr="365FAD5C" w:rsidRDefault="00E84496" w:rsidP="365FAD5C">
            <w:pPr>
              <w:keepNext/>
              <w:widowControl w:val="0"/>
              <w:spacing w:after="0" w:line="240" w:lineRule="auto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Theresa Phillips</w:t>
            </w:r>
          </w:p>
        </w:tc>
      </w:tr>
      <w:tr w:rsidR="008F2E33" w:rsidRPr="00654865" w14:paraId="6A94CD9E" w14:textId="77777777" w:rsidTr="00990D88">
        <w:trPr>
          <w:trHeight w:val="256"/>
        </w:trPr>
        <w:tc>
          <w:tcPr>
            <w:tcW w:w="399" w:type="dxa"/>
          </w:tcPr>
          <w:p w14:paraId="60C9779D" w14:textId="2FE68D2D" w:rsidR="008F2E33" w:rsidRPr="00654865" w:rsidRDefault="00E84496" w:rsidP="002B5F69">
            <w:pPr>
              <w:spacing w:after="0" w:line="240" w:lineRule="auto"/>
              <w:rPr>
                <w:b/>
                <w:szCs w:val="24"/>
                <w:lang w:val="en-CA" w:eastAsia="en-CA"/>
              </w:rPr>
            </w:pPr>
            <w:r>
              <w:rPr>
                <w:b/>
                <w:sz w:val="24"/>
                <w:szCs w:val="24"/>
                <w:lang w:val="en-CA" w:eastAsia="en-CA"/>
              </w:rPr>
              <w:t>R</w:t>
            </w:r>
          </w:p>
        </w:tc>
        <w:tc>
          <w:tcPr>
            <w:tcW w:w="3174" w:type="dxa"/>
          </w:tcPr>
          <w:p w14:paraId="6D5C1EFB" w14:textId="04129593" w:rsidR="008F2E33" w:rsidRPr="00654865" w:rsidRDefault="006803E8" w:rsidP="365FAD5C">
            <w:pPr>
              <w:keepNext/>
              <w:widowControl w:val="0"/>
              <w:spacing w:after="0" w:line="240" w:lineRule="auto"/>
              <w:outlineLvl w:val="2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Shell</w:t>
            </w:r>
            <w:r w:rsidR="00990D88">
              <w:rPr>
                <w:rFonts w:cs="Arial"/>
                <w:sz w:val="20"/>
                <w:szCs w:val="20"/>
                <w:lang w:val="en-CA"/>
              </w:rPr>
              <w:t>y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 Tupper</w:t>
            </w:r>
          </w:p>
        </w:tc>
        <w:tc>
          <w:tcPr>
            <w:tcW w:w="408" w:type="dxa"/>
          </w:tcPr>
          <w:p w14:paraId="1F330109" w14:textId="19E5221A" w:rsidR="008F2E33" w:rsidRPr="00654865" w:rsidRDefault="00C8750A" w:rsidP="002B5F69">
            <w:pPr>
              <w:spacing w:after="0" w:line="240" w:lineRule="auto"/>
              <w:rPr>
                <w:b/>
                <w:szCs w:val="24"/>
                <w:lang w:val="en-CA" w:eastAsia="en-CA"/>
              </w:rPr>
            </w:pPr>
            <w:r>
              <w:rPr>
                <w:b/>
                <w:sz w:val="24"/>
                <w:szCs w:val="24"/>
                <w:lang w:val="en-CA" w:eastAsia="en-CA"/>
              </w:rPr>
              <w:t>R</w:t>
            </w:r>
          </w:p>
        </w:tc>
        <w:tc>
          <w:tcPr>
            <w:tcW w:w="3165" w:type="dxa"/>
          </w:tcPr>
          <w:p w14:paraId="0A5AB1D2" w14:textId="3C562A66" w:rsidR="008F2E33" w:rsidRPr="00654865" w:rsidRDefault="006803E8" w:rsidP="002B5F69">
            <w:pPr>
              <w:keepNext/>
              <w:widowControl w:val="0"/>
              <w:spacing w:after="0" w:line="240" w:lineRule="auto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Jasmine Belding</w:t>
            </w:r>
          </w:p>
        </w:tc>
        <w:tc>
          <w:tcPr>
            <w:tcW w:w="409" w:type="dxa"/>
          </w:tcPr>
          <w:p w14:paraId="7F0BA34A" w14:textId="12A9BCE5" w:rsidR="008F2E33" w:rsidRPr="00654865" w:rsidRDefault="00E84496" w:rsidP="002B5F69">
            <w:pPr>
              <w:spacing w:after="0" w:line="240" w:lineRule="auto"/>
              <w:rPr>
                <w:b/>
                <w:szCs w:val="24"/>
                <w:lang w:val="en-CA" w:eastAsia="en-CA"/>
              </w:rPr>
            </w:pPr>
            <w:r>
              <w:rPr>
                <w:b/>
                <w:sz w:val="24"/>
                <w:szCs w:val="24"/>
                <w:lang w:val="en-CA" w:eastAsia="en-CA"/>
              </w:rPr>
              <w:t>R</w:t>
            </w:r>
          </w:p>
        </w:tc>
        <w:tc>
          <w:tcPr>
            <w:tcW w:w="3164" w:type="dxa"/>
          </w:tcPr>
          <w:p w14:paraId="30359B6C" w14:textId="05BC4A56" w:rsidR="008F2E33" w:rsidRPr="00654865" w:rsidRDefault="006803E8" w:rsidP="365FAD5C">
            <w:pPr>
              <w:keepNext/>
              <w:widowControl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Dorothy Price</w:t>
            </w:r>
          </w:p>
        </w:tc>
      </w:tr>
      <w:tr w:rsidR="008F2E33" w:rsidRPr="00654865" w14:paraId="2E74EB38" w14:textId="77777777" w:rsidTr="00990D88">
        <w:trPr>
          <w:trHeight w:val="256"/>
        </w:trPr>
        <w:tc>
          <w:tcPr>
            <w:tcW w:w="399" w:type="dxa"/>
          </w:tcPr>
          <w:p w14:paraId="3D294463" w14:textId="4090524D" w:rsidR="008F2E33" w:rsidRPr="00654865" w:rsidRDefault="008F2E33" w:rsidP="002B5F69">
            <w:pPr>
              <w:spacing w:after="0" w:line="240" w:lineRule="auto"/>
              <w:rPr>
                <w:b/>
                <w:szCs w:val="24"/>
                <w:lang w:val="en-CA" w:eastAsia="en-CA"/>
              </w:rPr>
            </w:pPr>
          </w:p>
        </w:tc>
        <w:tc>
          <w:tcPr>
            <w:tcW w:w="3174" w:type="dxa"/>
          </w:tcPr>
          <w:p w14:paraId="50C714E3" w14:textId="519ABC90" w:rsidR="008F2E33" w:rsidRPr="00654865" w:rsidRDefault="008F2E33" w:rsidP="002B5F69">
            <w:pPr>
              <w:keepNext/>
              <w:widowControl w:val="0"/>
              <w:spacing w:after="0" w:line="240" w:lineRule="auto"/>
              <w:outlineLvl w:val="2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408" w:type="dxa"/>
          </w:tcPr>
          <w:p w14:paraId="6D390AD4" w14:textId="5BA9D518" w:rsidR="008F2E33" w:rsidRPr="00654865" w:rsidRDefault="008F2E33" w:rsidP="002B5F69">
            <w:pPr>
              <w:spacing w:after="0" w:line="240" w:lineRule="auto"/>
              <w:rPr>
                <w:b/>
                <w:szCs w:val="24"/>
                <w:lang w:val="en-CA" w:eastAsia="en-CA"/>
              </w:rPr>
            </w:pPr>
          </w:p>
        </w:tc>
        <w:tc>
          <w:tcPr>
            <w:tcW w:w="3165" w:type="dxa"/>
          </w:tcPr>
          <w:p w14:paraId="6EDFDBEE" w14:textId="3AC2BBC2" w:rsidR="008F2E33" w:rsidRPr="00654865" w:rsidRDefault="008F2E33" w:rsidP="365FAD5C">
            <w:pPr>
              <w:keepNext/>
              <w:widowControl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09" w:type="dxa"/>
          </w:tcPr>
          <w:p w14:paraId="42AD6C48" w14:textId="19EE468D" w:rsidR="008F2E33" w:rsidRPr="00654865" w:rsidRDefault="008F2E33" w:rsidP="002B5F69">
            <w:pPr>
              <w:keepNext/>
              <w:widowControl w:val="0"/>
              <w:spacing w:after="0" w:line="240" w:lineRule="auto"/>
              <w:outlineLvl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14:paraId="093194B1" w14:textId="1C3E37C5" w:rsidR="00990D88" w:rsidRPr="00654865" w:rsidRDefault="00990D88" w:rsidP="002B5F69">
            <w:pPr>
              <w:keepNext/>
              <w:widowControl w:val="0"/>
              <w:spacing w:after="0" w:line="240" w:lineRule="auto"/>
              <w:outlineLvl w:val="0"/>
              <w:rPr>
                <w:rFonts w:cs="Arial"/>
                <w:sz w:val="20"/>
                <w:szCs w:val="20"/>
              </w:rPr>
            </w:pPr>
          </w:p>
        </w:tc>
      </w:tr>
    </w:tbl>
    <w:p w14:paraId="5CDBA444" w14:textId="77777777" w:rsidR="008F2E33" w:rsidRPr="00565EE3" w:rsidRDefault="008F2E33" w:rsidP="003F40A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16"/>
          <w:szCs w:val="16"/>
          <w:lang w:val="en-CA" w:eastAsia="en-CA"/>
        </w:rPr>
      </w:pPr>
    </w:p>
    <w:p w14:paraId="1490AEB8" w14:textId="77777777" w:rsidR="008F2E33" w:rsidRPr="00654865" w:rsidRDefault="008F2E33" w:rsidP="003F40A0">
      <w:pPr>
        <w:tabs>
          <w:tab w:val="left" w:pos="360"/>
        </w:tabs>
        <w:spacing w:after="0" w:line="240" w:lineRule="auto"/>
        <w:rPr>
          <w:rFonts w:cs="Arial"/>
          <w:b/>
          <w:sz w:val="32"/>
          <w:szCs w:val="32"/>
          <w:lang w:val="en-CA" w:eastAsia="en-CA"/>
        </w:rPr>
      </w:pPr>
      <w:r w:rsidRPr="00654865">
        <w:rPr>
          <w:rFonts w:cs="Arial"/>
          <w:b/>
          <w:sz w:val="28"/>
          <w:szCs w:val="28"/>
          <w:lang w:val="en-CA" w:eastAsia="en-CA"/>
        </w:rPr>
        <w:t>Agenda Items</w:t>
      </w:r>
    </w:p>
    <w:tbl>
      <w:tblPr>
        <w:tblW w:w="106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8364"/>
        <w:gridCol w:w="1757"/>
      </w:tblGrid>
      <w:tr w:rsidR="008F2E33" w:rsidRPr="00654865" w14:paraId="57590A93" w14:textId="77777777" w:rsidTr="365FAD5C">
        <w:trPr>
          <w:tblHeader/>
        </w:trPr>
        <w:tc>
          <w:tcPr>
            <w:tcW w:w="886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704D1F4D" w14:textId="77777777" w:rsidR="008F2E33" w:rsidRPr="00654865" w:rsidRDefault="008F2E33" w:rsidP="002B5F69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en-CA" w:eastAsia="en-CA"/>
              </w:rPr>
            </w:pPr>
            <w:r w:rsidRPr="00654865">
              <w:rPr>
                <w:rFonts w:cs="Arial"/>
                <w:b/>
                <w:sz w:val="24"/>
                <w:szCs w:val="24"/>
                <w:lang w:val="en-CA" w:eastAsia="en-CA"/>
              </w:rPr>
              <w:t>Discussion / Action</w:t>
            </w:r>
          </w:p>
        </w:tc>
        <w:tc>
          <w:tcPr>
            <w:tcW w:w="17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4D2E4A2E" w14:textId="77777777" w:rsidR="008F2E33" w:rsidRPr="00654865" w:rsidRDefault="008F2E33" w:rsidP="002B5F69">
            <w:pPr>
              <w:tabs>
                <w:tab w:val="left" w:pos="360"/>
              </w:tabs>
              <w:spacing w:after="0" w:line="240" w:lineRule="auto"/>
              <w:rPr>
                <w:rFonts w:cs="Arial"/>
                <w:b/>
                <w:sz w:val="24"/>
                <w:szCs w:val="24"/>
                <w:lang w:val="en-CA" w:eastAsia="en-CA"/>
              </w:rPr>
            </w:pPr>
            <w:r w:rsidRPr="00654865">
              <w:rPr>
                <w:rFonts w:cs="Arial"/>
                <w:b/>
                <w:sz w:val="24"/>
                <w:szCs w:val="24"/>
                <w:lang w:val="en-CA" w:eastAsia="en-CA"/>
              </w:rPr>
              <w:t>Owner</w:t>
            </w:r>
          </w:p>
        </w:tc>
      </w:tr>
      <w:tr w:rsidR="008F2E33" w:rsidRPr="00654865" w14:paraId="4077732A" w14:textId="77777777" w:rsidTr="365FAD5C">
        <w:trPr>
          <w:trHeight w:val="127"/>
        </w:trPr>
        <w:tc>
          <w:tcPr>
            <w:tcW w:w="5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</w:tcPr>
          <w:p w14:paraId="3334ED8B" w14:textId="77777777" w:rsidR="008F2E33" w:rsidRPr="00654865" w:rsidRDefault="008F2E33" w:rsidP="002B5F6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 w:rsidRPr="00654865">
              <w:rPr>
                <w:rFonts w:cs="Arial"/>
                <w:sz w:val="20"/>
                <w:szCs w:val="20"/>
                <w:lang w:val="en-CA" w:eastAsia="en-CA"/>
              </w:rPr>
              <w:t>1.0</w:t>
            </w:r>
          </w:p>
        </w:tc>
        <w:tc>
          <w:tcPr>
            <w:tcW w:w="8364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</w:tcPr>
          <w:p w14:paraId="00015C3C" w14:textId="77777777" w:rsidR="008F2E33" w:rsidRDefault="365FAD5C" w:rsidP="365FAD5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 w:rsidRPr="365FAD5C">
              <w:rPr>
                <w:rFonts w:cs="Arial"/>
                <w:sz w:val="20"/>
                <w:szCs w:val="20"/>
                <w:lang w:val="en-CA" w:eastAsia="en-CA"/>
              </w:rPr>
              <w:t>Call to Order</w:t>
            </w:r>
          </w:p>
          <w:p w14:paraId="4F3C0DFD" w14:textId="77777777" w:rsidR="00E84496" w:rsidRDefault="00E84496" w:rsidP="365FAD5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Approval of Agenda</w:t>
            </w:r>
          </w:p>
          <w:p w14:paraId="22B7D210" w14:textId="23326A27" w:rsidR="00E84496" w:rsidRPr="00654865" w:rsidRDefault="00E84496" w:rsidP="365FAD5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Welcome and Introductions</w:t>
            </w:r>
            <w:r w:rsidR="00296A42">
              <w:rPr>
                <w:rFonts w:cs="Arial"/>
                <w:sz w:val="20"/>
                <w:szCs w:val="20"/>
                <w:lang w:val="en-CA" w:eastAsia="en-CA"/>
              </w:rPr>
              <w:t xml:space="preserve"> and c</w:t>
            </w:r>
            <w:r>
              <w:rPr>
                <w:rFonts w:cs="Arial"/>
                <w:sz w:val="20"/>
                <w:szCs w:val="20"/>
                <w:lang w:val="en-CA" w:eastAsia="en-CA"/>
              </w:rPr>
              <w:t>ompletion of Contact sheet</w:t>
            </w:r>
          </w:p>
        </w:tc>
        <w:tc>
          <w:tcPr>
            <w:tcW w:w="17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072C1D8" w14:textId="7F6CB380" w:rsidR="008F2E33" w:rsidRPr="00654865" w:rsidRDefault="00E84496" w:rsidP="365FAD5C">
            <w:pPr>
              <w:tabs>
                <w:tab w:val="left" w:pos="360"/>
              </w:tabs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Theresa Ketchum-Boudreau</w:t>
            </w:r>
          </w:p>
        </w:tc>
      </w:tr>
      <w:tr w:rsidR="008F2E33" w:rsidRPr="00654865" w14:paraId="2F47A193" w14:textId="77777777" w:rsidTr="365FAD5C">
        <w:trPr>
          <w:trHeight w:val="127"/>
        </w:trPr>
        <w:tc>
          <w:tcPr>
            <w:tcW w:w="5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</w:tcPr>
          <w:p w14:paraId="43260817" w14:textId="4DF1727C" w:rsidR="008F2E33" w:rsidRPr="00654865" w:rsidRDefault="008F2E33" w:rsidP="002B5F6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 w:rsidRPr="00654865">
              <w:rPr>
                <w:rFonts w:cs="Arial"/>
                <w:sz w:val="20"/>
                <w:szCs w:val="20"/>
                <w:lang w:val="en-CA" w:eastAsia="en-CA"/>
              </w:rPr>
              <w:t>2.0</w:t>
            </w:r>
          </w:p>
        </w:tc>
        <w:tc>
          <w:tcPr>
            <w:tcW w:w="8364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</w:tcPr>
          <w:p w14:paraId="5F85D261" w14:textId="77777777" w:rsidR="00E84496" w:rsidRDefault="008F2E33" w:rsidP="365FAD5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 w:rsidRPr="00654865">
              <w:rPr>
                <w:rFonts w:cs="Arial"/>
                <w:sz w:val="20"/>
                <w:szCs w:val="20"/>
                <w:lang w:val="en-CA" w:eastAsia="en-CA"/>
              </w:rPr>
              <w:t>Election of Chair:</w:t>
            </w:r>
            <w:r w:rsidR="00C8750A">
              <w:rPr>
                <w:rFonts w:cs="Arial"/>
                <w:sz w:val="20"/>
                <w:szCs w:val="20"/>
                <w:lang w:val="en-CA" w:eastAsia="en-CA"/>
              </w:rPr>
              <w:tab/>
            </w:r>
            <w:r w:rsidR="00C8750A">
              <w:rPr>
                <w:rFonts w:cs="Arial"/>
                <w:sz w:val="20"/>
                <w:szCs w:val="20"/>
                <w:lang w:val="en-CA" w:eastAsia="en-CA"/>
              </w:rPr>
              <w:tab/>
            </w:r>
            <w:r w:rsidR="00E84496">
              <w:rPr>
                <w:rFonts w:cs="Arial"/>
                <w:sz w:val="20"/>
                <w:szCs w:val="20"/>
                <w:lang w:val="en-CA" w:eastAsia="en-CA"/>
              </w:rPr>
              <w:t>Candace Muir</w:t>
            </w:r>
          </w:p>
          <w:p w14:paraId="68A2DCE0" w14:textId="1AAA399B" w:rsidR="008F2E33" w:rsidRPr="00654865" w:rsidRDefault="008F2E33" w:rsidP="365FAD5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 w:rsidRPr="00654865">
              <w:rPr>
                <w:rFonts w:cs="Arial"/>
                <w:sz w:val="20"/>
                <w:szCs w:val="20"/>
                <w:lang w:val="en-CA" w:eastAsia="en-CA"/>
              </w:rPr>
              <w:t xml:space="preserve">Election of Co-chair: </w:t>
            </w:r>
            <w:r w:rsidR="00C8750A">
              <w:rPr>
                <w:rFonts w:cs="Arial"/>
                <w:sz w:val="20"/>
                <w:szCs w:val="20"/>
                <w:lang w:val="en-CA" w:eastAsia="en-CA"/>
              </w:rPr>
              <w:tab/>
            </w:r>
            <w:r w:rsidR="00E3482A">
              <w:rPr>
                <w:rFonts w:cs="Arial"/>
                <w:sz w:val="20"/>
                <w:szCs w:val="20"/>
                <w:lang w:val="en-CA" w:eastAsia="en-CA"/>
              </w:rPr>
              <w:t>April Sullivan</w:t>
            </w:r>
            <w:r w:rsidRPr="00654865">
              <w:rPr>
                <w:rFonts w:cs="Arial"/>
                <w:sz w:val="20"/>
                <w:szCs w:val="20"/>
                <w:lang w:val="en-CA" w:eastAsia="en-CA"/>
              </w:rPr>
              <w:tab/>
            </w:r>
            <w:r w:rsidRPr="00654865">
              <w:rPr>
                <w:rFonts w:cs="Arial"/>
                <w:sz w:val="20"/>
                <w:szCs w:val="20"/>
                <w:lang w:val="en-CA" w:eastAsia="en-CA"/>
              </w:rPr>
              <w:tab/>
            </w:r>
          </w:p>
          <w:p w14:paraId="59B5970D" w14:textId="52C227E6" w:rsidR="008F2E33" w:rsidRPr="00E84496" w:rsidRDefault="006803E8" w:rsidP="365FAD5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0"/>
                <w:szCs w:val="20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Re-</w:t>
            </w:r>
            <w:r w:rsidR="008F2E33" w:rsidRPr="00654865">
              <w:rPr>
                <w:rFonts w:cs="Arial"/>
                <w:sz w:val="20"/>
                <w:szCs w:val="20"/>
                <w:lang w:val="en-CA" w:eastAsia="en-CA"/>
              </w:rPr>
              <w:t xml:space="preserve">Election of Recorder: </w:t>
            </w:r>
            <w:r w:rsidR="008F2E33" w:rsidRPr="00654865">
              <w:rPr>
                <w:rFonts w:cs="Arial"/>
                <w:sz w:val="20"/>
                <w:szCs w:val="20"/>
                <w:lang w:val="en-CA" w:eastAsia="en-CA"/>
              </w:rPr>
              <w:tab/>
              <w:t>Pamela Wallace</w:t>
            </w:r>
          </w:p>
        </w:tc>
        <w:tc>
          <w:tcPr>
            <w:tcW w:w="17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16FE2A" w14:textId="77777777" w:rsidR="008F2E33" w:rsidRPr="00654865" w:rsidRDefault="008F2E33" w:rsidP="002B5F69">
            <w:pPr>
              <w:tabs>
                <w:tab w:val="left" w:pos="360"/>
              </w:tabs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 w:rsidRPr="00654865">
              <w:rPr>
                <w:rFonts w:cs="Arial"/>
                <w:sz w:val="20"/>
                <w:szCs w:val="20"/>
                <w:lang w:val="en-CA" w:eastAsia="en-CA"/>
              </w:rPr>
              <w:t>PSSC members</w:t>
            </w:r>
          </w:p>
          <w:p w14:paraId="4D7E387F" w14:textId="77777777" w:rsidR="008F2E33" w:rsidRPr="00654865" w:rsidRDefault="008F2E33" w:rsidP="002B5F69">
            <w:pPr>
              <w:tabs>
                <w:tab w:val="left" w:pos="360"/>
              </w:tabs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</w:p>
          <w:p w14:paraId="1DED5D9B" w14:textId="5DA055BD" w:rsidR="004A0CBD" w:rsidRPr="00654865" w:rsidRDefault="004A0CBD" w:rsidP="365FAD5C">
            <w:pPr>
              <w:tabs>
                <w:tab w:val="left" w:pos="360"/>
              </w:tabs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</w:p>
        </w:tc>
      </w:tr>
      <w:tr w:rsidR="00C8750A" w:rsidRPr="00654865" w14:paraId="0AD53AF2" w14:textId="77777777" w:rsidTr="365FAD5C">
        <w:trPr>
          <w:trHeight w:val="127"/>
        </w:trPr>
        <w:tc>
          <w:tcPr>
            <w:tcW w:w="5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</w:tcPr>
          <w:p w14:paraId="441101EF" w14:textId="61F8A7C0" w:rsidR="00C8750A" w:rsidRPr="00654865" w:rsidRDefault="00C8750A" w:rsidP="002B5F6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3.0</w:t>
            </w:r>
          </w:p>
        </w:tc>
        <w:tc>
          <w:tcPr>
            <w:tcW w:w="8364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</w:tcPr>
          <w:p w14:paraId="724407E0" w14:textId="6221C646" w:rsidR="00E724B9" w:rsidRPr="00E724B9" w:rsidRDefault="00E724B9" w:rsidP="365FAD5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0"/>
                <w:szCs w:val="20"/>
                <w:lang w:val="en-CA" w:eastAsia="en-CA"/>
              </w:rPr>
            </w:pPr>
            <w:r w:rsidRPr="00E724B9">
              <w:rPr>
                <w:rFonts w:cs="Arial"/>
                <w:b/>
                <w:sz w:val="20"/>
                <w:szCs w:val="20"/>
                <w:lang w:val="en-CA" w:eastAsia="en-CA"/>
              </w:rPr>
              <w:t>Review of PSSC duties with PowerPoint from DEC meeting held in September</w:t>
            </w:r>
          </w:p>
          <w:p w14:paraId="44C067BC" w14:textId="5F323B23" w:rsidR="00E724B9" w:rsidRDefault="00E724B9" w:rsidP="00E724B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Reviewed duties of PSSC, What can be discussed and what should not be part of meetings, how funds can be used and PSSC member responsibilities.</w:t>
            </w:r>
            <w:r w:rsidR="00882C72">
              <w:rPr>
                <w:rFonts w:cs="Arial"/>
                <w:sz w:val="20"/>
                <w:szCs w:val="20"/>
                <w:lang w:val="en-CA" w:eastAsia="en-CA"/>
              </w:rPr>
              <w:t xml:space="preserve"> Refer to HMS website:</w:t>
            </w:r>
          </w:p>
          <w:p w14:paraId="592D3E44" w14:textId="61EFCF42" w:rsidR="00E724B9" w:rsidRDefault="00467027" w:rsidP="00E724B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hyperlink r:id="rId6" w:history="1">
              <w:r w:rsidR="00296A42" w:rsidRPr="001B7ED0">
                <w:rPr>
                  <w:rStyle w:val="Hyperlink"/>
                  <w:rFonts w:cs="Arial"/>
                  <w:sz w:val="20"/>
                  <w:szCs w:val="20"/>
                  <w:lang w:val="en-CA" w:eastAsia="en-CA"/>
                </w:rPr>
                <w:t>http://web1.nbed.nb.ca/sites/ASD-S/1921/PSSC/Pages/default.aspx</w:t>
              </w:r>
            </w:hyperlink>
          </w:p>
          <w:p w14:paraId="601F12AA" w14:textId="11BFDA91" w:rsidR="00296A42" w:rsidRPr="00E724B9" w:rsidRDefault="00296A42" w:rsidP="00E724B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 xml:space="preserve">handbook: </w:t>
            </w:r>
            <w:hyperlink r:id="rId7" w:history="1">
              <w:r w:rsidRPr="001B7ED0">
                <w:rPr>
                  <w:rStyle w:val="Hyperlink"/>
                  <w:rFonts w:cs="Arial"/>
                  <w:sz w:val="20"/>
                  <w:szCs w:val="20"/>
                  <w:lang w:val="en-CA" w:eastAsia="en-CA"/>
                </w:rPr>
                <w:t>http://web1.nbed.nb.ca/sites/ASD-E/PSSC/Docsuments/PSSC-Manual.pdf</w:t>
              </w:r>
            </w:hyperlink>
            <w:r>
              <w:rPr>
                <w:rFonts w:cs="Arial"/>
                <w:sz w:val="20"/>
                <w:szCs w:val="20"/>
                <w:lang w:val="en-CA" w:eastAsia="en-CA"/>
              </w:rPr>
              <w:t xml:space="preserve"> </w:t>
            </w:r>
          </w:p>
          <w:p w14:paraId="1B4861BF" w14:textId="77777777" w:rsidR="00C8750A" w:rsidRPr="00E724B9" w:rsidRDefault="00C8750A" w:rsidP="365FAD5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0"/>
                <w:szCs w:val="20"/>
                <w:lang w:val="en-CA" w:eastAsia="en-CA"/>
              </w:rPr>
            </w:pPr>
            <w:r w:rsidRPr="00E724B9">
              <w:rPr>
                <w:rFonts w:cs="Arial"/>
                <w:b/>
                <w:sz w:val="20"/>
                <w:szCs w:val="20"/>
                <w:lang w:val="en-CA" w:eastAsia="en-CA"/>
              </w:rPr>
              <w:t>Overview of general format of meetings and events sponsored by HMS PSSC including:</w:t>
            </w:r>
          </w:p>
          <w:p w14:paraId="50EFD1C8" w14:textId="77777777" w:rsidR="00C8750A" w:rsidRDefault="00C8750A" w:rsidP="00C8750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 xml:space="preserve">February Math Month: PSSC hosts different professionals to come to school and talk about how Math is used in the work force </w:t>
            </w:r>
          </w:p>
          <w:p w14:paraId="366C08D6" w14:textId="77777777" w:rsidR="00C8750A" w:rsidRDefault="00C8750A" w:rsidP="00C8750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Welcome to Hampton Middle School initiative in May</w:t>
            </w:r>
          </w:p>
          <w:p w14:paraId="683E8C65" w14:textId="15E5BAC7" w:rsidR="00820D32" w:rsidRDefault="00A66E89" w:rsidP="00820D3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Consider</w:t>
            </w:r>
            <w:r w:rsidR="00C8750A">
              <w:rPr>
                <w:rFonts w:cs="Arial"/>
                <w:sz w:val="20"/>
                <w:szCs w:val="20"/>
                <w:lang w:val="en-CA" w:eastAsia="en-CA"/>
              </w:rPr>
              <w:t xml:space="preserve"> sponsorship of guest speaker</w:t>
            </w:r>
          </w:p>
          <w:p w14:paraId="3048F089" w14:textId="77777777" w:rsidR="00820D32" w:rsidRDefault="006803E8" w:rsidP="0022221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District now paying for school messenger system. Can consider other options for</w:t>
            </w:r>
            <w:r w:rsidR="00222217">
              <w:rPr>
                <w:rFonts w:cs="Arial"/>
                <w:sz w:val="20"/>
                <w:szCs w:val="20"/>
                <w:lang w:val="en-CA" w:eastAsia="en-CA"/>
              </w:rPr>
              <w:t xml:space="preserve"> budget- funding</w:t>
            </w:r>
            <w:r w:rsidR="005A7BB7">
              <w:rPr>
                <w:rFonts w:cs="Arial"/>
                <w:sz w:val="20"/>
                <w:szCs w:val="20"/>
                <w:lang w:val="en-CA" w:eastAsia="en-CA"/>
              </w:rPr>
              <w:t>.</w:t>
            </w:r>
          </w:p>
          <w:p w14:paraId="6DFC0748" w14:textId="77777777" w:rsidR="00222217" w:rsidRDefault="00222217" w:rsidP="0022221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New Sign in place for school with PSSC fund contribution from 2018-2019</w:t>
            </w:r>
          </w:p>
          <w:p w14:paraId="78B047F1" w14:textId="77777777" w:rsidR="00222217" w:rsidRDefault="00222217" w:rsidP="0022221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Grade 6 Survival Guide</w:t>
            </w:r>
          </w:p>
          <w:p w14:paraId="5B83FFB8" w14:textId="64C471C0" w:rsidR="00222217" w:rsidRPr="00820D32" w:rsidRDefault="00222217" w:rsidP="0022221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Consider creation of new agenda template that follows minutes template.</w:t>
            </w:r>
          </w:p>
        </w:tc>
        <w:tc>
          <w:tcPr>
            <w:tcW w:w="17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F1D5A5" w14:textId="77777777" w:rsidR="00C8750A" w:rsidRDefault="00E84496" w:rsidP="002B5F69">
            <w:pPr>
              <w:tabs>
                <w:tab w:val="left" w:pos="360"/>
              </w:tabs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Theresa Ketchum-Boudreau and PSSC members</w:t>
            </w:r>
          </w:p>
          <w:p w14:paraId="5B9E1320" w14:textId="77777777" w:rsidR="00222217" w:rsidRDefault="00222217" w:rsidP="002B5F69">
            <w:pPr>
              <w:tabs>
                <w:tab w:val="left" w:pos="360"/>
              </w:tabs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</w:p>
          <w:p w14:paraId="5A5099F3" w14:textId="77777777" w:rsidR="00222217" w:rsidRDefault="00222217" w:rsidP="002B5F69">
            <w:pPr>
              <w:tabs>
                <w:tab w:val="left" w:pos="360"/>
              </w:tabs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</w:p>
          <w:p w14:paraId="612EEB9F" w14:textId="77777777" w:rsidR="00222217" w:rsidRDefault="00222217" w:rsidP="002B5F69">
            <w:pPr>
              <w:tabs>
                <w:tab w:val="left" w:pos="360"/>
              </w:tabs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</w:p>
          <w:p w14:paraId="601225A0" w14:textId="77777777" w:rsidR="00222217" w:rsidRDefault="00222217" w:rsidP="002B5F69">
            <w:pPr>
              <w:tabs>
                <w:tab w:val="left" w:pos="360"/>
              </w:tabs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</w:p>
          <w:p w14:paraId="333A566C" w14:textId="77777777" w:rsidR="00222217" w:rsidRDefault="00222217" w:rsidP="002B5F69">
            <w:pPr>
              <w:tabs>
                <w:tab w:val="left" w:pos="360"/>
              </w:tabs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</w:p>
          <w:p w14:paraId="60124B45" w14:textId="77777777" w:rsidR="00222217" w:rsidRDefault="00222217" w:rsidP="002B5F69">
            <w:pPr>
              <w:tabs>
                <w:tab w:val="left" w:pos="360"/>
              </w:tabs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</w:p>
          <w:p w14:paraId="71F62423" w14:textId="5F4CB2A8" w:rsidR="00222217" w:rsidRPr="00654865" w:rsidRDefault="00222217" w:rsidP="002B5F69">
            <w:pPr>
              <w:tabs>
                <w:tab w:val="left" w:pos="360"/>
              </w:tabs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Pam W to send to Candace Muir</w:t>
            </w:r>
          </w:p>
        </w:tc>
      </w:tr>
      <w:tr w:rsidR="008F2E33" w:rsidRPr="00654865" w14:paraId="44542A0A" w14:textId="77777777" w:rsidTr="365FAD5C">
        <w:trPr>
          <w:trHeight w:val="127"/>
        </w:trPr>
        <w:tc>
          <w:tcPr>
            <w:tcW w:w="5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</w:tcPr>
          <w:p w14:paraId="6BE3CE85" w14:textId="24587E40" w:rsidR="008F2E33" w:rsidRPr="00654865" w:rsidRDefault="00C8750A" w:rsidP="002B5F6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n-CA" w:eastAsia="en-CA"/>
              </w:rPr>
            </w:pPr>
            <w:r>
              <w:rPr>
                <w:rFonts w:cs="Arial"/>
                <w:lang w:val="en-CA" w:eastAsia="en-CA"/>
              </w:rPr>
              <w:t>4</w:t>
            </w:r>
            <w:r w:rsidR="008F2E33" w:rsidRPr="00654865">
              <w:rPr>
                <w:rFonts w:cs="Arial"/>
                <w:lang w:val="en-CA" w:eastAsia="en-CA"/>
              </w:rPr>
              <w:t>.0</w:t>
            </w:r>
          </w:p>
        </w:tc>
        <w:tc>
          <w:tcPr>
            <w:tcW w:w="8364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</w:tcPr>
          <w:p w14:paraId="59E6BDC9" w14:textId="77777777" w:rsidR="008F2E33" w:rsidRPr="00654865" w:rsidRDefault="008F2E33" w:rsidP="00EE623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lang w:val="en-CA" w:eastAsia="en-CA"/>
              </w:rPr>
            </w:pPr>
            <w:r w:rsidRPr="00654865">
              <w:rPr>
                <w:rFonts w:cs="Arial"/>
                <w:b/>
                <w:lang w:val="en-CA" w:eastAsia="en-CA"/>
              </w:rPr>
              <w:t>Principal’s Report</w:t>
            </w:r>
          </w:p>
          <w:p w14:paraId="6405C4FD" w14:textId="33EEE39A" w:rsidR="008F2E33" w:rsidRPr="00565EE3" w:rsidRDefault="008F2E33" w:rsidP="00EE623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0"/>
                <w:szCs w:val="20"/>
                <w:lang w:val="en-CA" w:eastAsia="en-CA"/>
              </w:rPr>
            </w:pPr>
            <w:r w:rsidRPr="00565EE3">
              <w:rPr>
                <w:rFonts w:cs="Arial"/>
                <w:b/>
                <w:sz w:val="20"/>
                <w:szCs w:val="20"/>
                <w:lang w:val="en-CA" w:eastAsia="en-CA"/>
              </w:rPr>
              <w:t>Demographics:</w:t>
            </w:r>
            <w:r w:rsidR="005A7BB7">
              <w:rPr>
                <w:rFonts w:cs="Arial"/>
                <w:b/>
                <w:sz w:val="20"/>
                <w:szCs w:val="20"/>
                <w:lang w:val="en-CA" w:eastAsia="en-CA"/>
              </w:rPr>
              <w:tab/>
            </w:r>
            <w:r w:rsidR="005A7BB7" w:rsidRPr="005A7BB7">
              <w:rPr>
                <w:rFonts w:cs="Arial"/>
                <w:sz w:val="20"/>
                <w:szCs w:val="20"/>
                <w:lang w:val="en-CA" w:eastAsia="en-CA"/>
              </w:rPr>
              <w:t>not reported today</w:t>
            </w:r>
          </w:p>
          <w:p w14:paraId="37FEDEA7" w14:textId="64155284" w:rsidR="002A1AC7" w:rsidRPr="00565EE3" w:rsidRDefault="365FAD5C" w:rsidP="365FAD5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b/>
                <w:bCs/>
                <w:sz w:val="20"/>
                <w:szCs w:val="20"/>
                <w:lang w:val="en-CA" w:eastAsia="en-CA"/>
              </w:rPr>
            </w:pPr>
            <w:r w:rsidRPr="00565EE3">
              <w:rPr>
                <w:rFonts w:cs="Arial"/>
                <w:b/>
                <w:bCs/>
                <w:sz w:val="20"/>
                <w:szCs w:val="20"/>
                <w:lang w:val="en-CA" w:eastAsia="en-CA"/>
              </w:rPr>
              <w:t>Academics:</w:t>
            </w:r>
          </w:p>
          <w:p w14:paraId="7413CC37" w14:textId="080663C7" w:rsidR="001C66A1" w:rsidRPr="001C66A1" w:rsidRDefault="001C66A1" w:rsidP="365FAD5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CA" w:eastAsia="en-CA"/>
              </w:rPr>
            </w:pPr>
            <w:r>
              <w:rPr>
                <w:sz w:val="20"/>
                <w:szCs w:val="20"/>
                <w:lang w:val="en-CA" w:eastAsia="en-CA"/>
              </w:rPr>
              <w:t>Classes underway with wildcat training.</w:t>
            </w:r>
            <w:r>
              <w:rPr>
                <w:rFonts w:cs="Arial"/>
                <w:sz w:val="20"/>
                <w:szCs w:val="20"/>
                <w:lang w:val="en-CA" w:eastAsia="en-CA"/>
              </w:rPr>
              <w:t xml:space="preserve"> Grade 6 “graduation” to Wildcats scheduled this week.</w:t>
            </w:r>
          </w:p>
          <w:p w14:paraId="7F4F4ADA" w14:textId="06FD469B" w:rsidR="002A1AC7" w:rsidRPr="005A7BB7" w:rsidRDefault="365FAD5C" w:rsidP="365FAD5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CA" w:eastAsia="en-CA"/>
              </w:rPr>
            </w:pPr>
            <w:r w:rsidRPr="00436207">
              <w:rPr>
                <w:rFonts w:cs="Arial"/>
                <w:sz w:val="20"/>
                <w:szCs w:val="20"/>
                <w:lang w:val="en-CA" w:eastAsia="en-CA"/>
              </w:rPr>
              <w:t xml:space="preserve">Wildcat 30 initiated- 4 week cycle of intervention </w:t>
            </w:r>
            <w:r w:rsidR="00565EE3">
              <w:rPr>
                <w:rFonts w:cs="Arial"/>
                <w:sz w:val="20"/>
                <w:szCs w:val="20"/>
                <w:lang w:val="en-CA" w:eastAsia="en-CA"/>
              </w:rPr>
              <w:t>and enrichment</w:t>
            </w:r>
            <w:r w:rsidR="001C66A1">
              <w:rPr>
                <w:rFonts w:cs="Arial"/>
                <w:sz w:val="20"/>
                <w:szCs w:val="20"/>
                <w:lang w:val="en-CA" w:eastAsia="en-CA"/>
              </w:rPr>
              <w:t xml:space="preserve"> with flexible grouping for intervention</w:t>
            </w:r>
            <w:r w:rsidR="00565EE3">
              <w:rPr>
                <w:rFonts w:cs="Arial"/>
                <w:sz w:val="20"/>
                <w:szCs w:val="20"/>
                <w:lang w:val="en-CA" w:eastAsia="en-CA"/>
              </w:rPr>
              <w:t xml:space="preserve">. Students identify preferred </w:t>
            </w:r>
            <w:r w:rsidRPr="00436207">
              <w:rPr>
                <w:rFonts w:cs="Arial"/>
                <w:sz w:val="20"/>
                <w:szCs w:val="20"/>
                <w:lang w:val="en-CA" w:eastAsia="en-CA"/>
              </w:rPr>
              <w:t>enrichment sessions but can be pul</w:t>
            </w:r>
            <w:r w:rsidR="006E6A12" w:rsidRPr="00436207">
              <w:rPr>
                <w:rFonts w:cs="Arial"/>
                <w:sz w:val="20"/>
                <w:szCs w:val="20"/>
                <w:lang w:val="en-CA" w:eastAsia="en-CA"/>
              </w:rPr>
              <w:t>l</w:t>
            </w:r>
            <w:r w:rsidRPr="00436207">
              <w:rPr>
                <w:rFonts w:cs="Arial"/>
                <w:sz w:val="20"/>
                <w:szCs w:val="20"/>
                <w:lang w:val="en-CA" w:eastAsia="en-CA"/>
              </w:rPr>
              <w:t xml:space="preserve">ed into targeted academic intervention groups. </w:t>
            </w:r>
            <w:r w:rsidR="001C66A1">
              <w:rPr>
                <w:rFonts w:cs="Arial"/>
                <w:sz w:val="20"/>
                <w:szCs w:val="20"/>
                <w:lang w:val="en-CA" w:eastAsia="en-CA"/>
              </w:rPr>
              <w:t>Students working on peace poster for Lion’s Club.</w:t>
            </w:r>
          </w:p>
          <w:p w14:paraId="3C51B783" w14:textId="60AB740A" w:rsidR="002A1AC7" w:rsidRPr="00436207" w:rsidRDefault="365FAD5C" w:rsidP="365FAD5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CA" w:eastAsia="en-CA"/>
              </w:rPr>
            </w:pPr>
            <w:r w:rsidRPr="00436207">
              <w:rPr>
                <w:rFonts w:cs="Arial"/>
                <w:sz w:val="20"/>
                <w:szCs w:val="20"/>
                <w:lang w:val="en-CA" w:eastAsia="en-CA"/>
              </w:rPr>
              <w:t>Teachers working on benchmarking for data collection</w:t>
            </w:r>
            <w:r w:rsidR="001C66A1">
              <w:rPr>
                <w:rFonts w:cs="Arial"/>
                <w:sz w:val="20"/>
                <w:szCs w:val="20"/>
                <w:lang w:val="en-CA" w:eastAsia="en-CA"/>
              </w:rPr>
              <w:t xml:space="preserve"> (English, </w:t>
            </w:r>
            <w:r w:rsidR="005A7BB7">
              <w:rPr>
                <w:rFonts w:cs="Arial"/>
                <w:sz w:val="20"/>
                <w:szCs w:val="20"/>
                <w:lang w:val="en-CA" w:eastAsia="en-CA"/>
              </w:rPr>
              <w:t>French</w:t>
            </w:r>
            <w:r w:rsidR="001C66A1">
              <w:rPr>
                <w:rFonts w:cs="Arial"/>
                <w:sz w:val="20"/>
                <w:szCs w:val="20"/>
                <w:lang w:val="en-CA" w:eastAsia="en-CA"/>
              </w:rPr>
              <w:t>, Math</w:t>
            </w:r>
            <w:r w:rsidR="005A7BB7">
              <w:rPr>
                <w:rFonts w:cs="Arial"/>
                <w:sz w:val="20"/>
                <w:szCs w:val="20"/>
                <w:lang w:val="en-CA" w:eastAsia="en-CA"/>
              </w:rPr>
              <w:t>)</w:t>
            </w:r>
          </w:p>
          <w:p w14:paraId="468E4938" w14:textId="792FA6DA" w:rsidR="006E6A12" w:rsidRPr="00436207" w:rsidRDefault="006E6A12" w:rsidP="365FAD5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CA" w:eastAsia="en-CA"/>
              </w:rPr>
            </w:pPr>
            <w:r w:rsidRPr="00436207">
              <w:rPr>
                <w:sz w:val="20"/>
                <w:szCs w:val="20"/>
                <w:lang w:val="en-CA" w:eastAsia="en-CA"/>
              </w:rPr>
              <w:t>P</w:t>
            </w:r>
            <w:r w:rsidR="005A7BB7">
              <w:rPr>
                <w:sz w:val="20"/>
                <w:szCs w:val="20"/>
                <w:lang w:val="en-CA" w:eastAsia="en-CA"/>
              </w:rPr>
              <w:t>arent Teacher: November 22</w:t>
            </w:r>
            <w:r w:rsidRPr="00436207">
              <w:rPr>
                <w:sz w:val="20"/>
                <w:szCs w:val="20"/>
                <w:lang w:val="en-CA" w:eastAsia="en-CA"/>
              </w:rPr>
              <w:t xml:space="preserve">(pm) </w:t>
            </w:r>
          </w:p>
          <w:p w14:paraId="5B9BB8D7" w14:textId="74C65ECC" w:rsidR="006E6A12" w:rsidRDefault="001C66A1" w:rsidP="365FAD5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CA" w:eastAsia="en-CA"/>
              </w:rPr>
            </w:pPr>
            <w:r>
              <w:rPr>
                <w:sz w:val="20"/>
                <w:szCs w:val="20"/>
                <w:lang w:val="en-CA" w:eastAsia="en-CA"/>
              </w:rPr>
              <w:t>New report cards November 18</w:t>
            </w:r>
          </w:p>
          <w:p w14:paraId="1FCA9C59" w14:textId="3ADCD32E" w:rsidR="00AD4276" w:rsidRPr="00436207" w:rsidRDefault="00AD4276" w:rsidP="365FAD5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CA" w:eastAsia="en-CA"/>
              </w:rPr>
            </w:pPr>
            <w:r>
              <w:rPr>
                <w:sz w:val="20"/>
                <w:szCs w:val="20"/>
                <w:lang w:val="en-CA" w:eastAsia="en-CA"/>
              </w:rPr>
              <w:t>PLC (professional learning communities) develop plans that support the SIP, DIP, PIP</w:t>
            </w:r>
          </w:p>
          <w:p w14:paraId="45CF1F7D" w14:textId="74626074" w:rsidR="006E6A12" w:rsidRPr="00565EE3" w:rsidRDefault="006E6A12" w:rsidP="365FAD5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b/>
                <w:bCs/>
                <w:sz w:val="20"/>
                <w:szCs w:val="20"/>
                <w:lang w:val="en-CA" w:eastAsia="en-CA"/>
              </w:rPr>
            </w:pPr>
            <w:r w:rsidRPr="00565EE3">
              <w:rPr>
                <w:rFonts w:cs="Arial"/>
                <w:b/>
                <w:bCs/>
                <w:sz w:val="20"/>
                <w:szCs w:val="20"/>
                <w:lang w:val="en-CA" w:eastAsia="en-CA"/>
              </w:rPr>
              <w:t>Sports/Clubs:</w:t>
            </w:r>
          </w:p>
          <w:p w14:paraId="449E652D" w14:textId="07AC9421" w:rsidR="00AD4276" w:rsidRPr="00AD4276" w:rsidRDefault="006E6A12" w:rsidP="00AD427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 w:rsidRPr="00436207">
              <w:rPr>
                <w:rFonts w:cs="Arial"/>
                <w:bCs/>
                <w:sz w:val="20"/>
                <w:szCs w:val="20"/>
                <w:lang w:val="en-CA" w:eastAsia="en-CA"/>
              </w:rPr>
              <w:t>Girls and Boys V and JV soccer</w:t>
            </w:r>
          </w:p>
          <w:p w14:paraId="30ECE0DB" w14:textId="6CFEB2FA" w:rsidR="00623D10" w:rsidRPr="00AD4276" w:rsidRDefault="00623D10" w:rsidP="00AD427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 w:rsidRPr="00436207">
              <w:rPr>
                <w:rFonts w:cs="Arial"/>
                <w:bCs/>
                <w:sz w:val="20"/>
                <w:szCs w:val="20"/>
                <w:lang w:val="en-CA" w:eastAsia="en-CA"/>
              </w:rPr>
              <w:t>Cross Country</w:t>
            </w:r>
            <w:r w:rsidR="00436207">
              <w:rPr>
                <w:rFonts w:cs="Arial"/>
                <w:bCs/>
                <w:sz w:val="20"/>
                <w:szCs w:val="20"/>
                <w:lang w:val="en-CA" w:eastAsia="en-CA"/>
              </w:rPr>
              <w:t xml:space="preserve"> </w:t>
            </w:r>
            <w:r w:rsidR="001C66A1">
              <w:rPr>
                <w:rFonts w:cs="Arial"/>
                <w:bCs/>
                <w:sz w:val="20"/>
                <w:szCs w:val="20"/>
                <w:lang w:val="en-CA" w:eastAsia="en-CA"/>
              </w:rPr>
              <w:t xml:space="preserve">(finished) </w:t>
            </w:r>
            <w:r w:rsidR="00436207">
              <w:rPr>
                <w:rFonts w:cs="Arial"/>
                <w:bCs/>
                <w:sz w:val="20"/>
                <w:szCs w:val="20"/>
                <w:lang w:val="en-CA" w:eastAsia="en-CA"/>
              </w:rPr>
              <w:t xml:space="preserve">and </w:t>
            </w:r>
            <w:r w:rsidRPr="00436207">
              <w:rPr>
                <w:rFonts w:cs="Arial"/>
                <w:bCs/>
                <w:sz w:val="20"/>
                <w:szCs w:val="20"/>
                <w:lang w:val="en-CA" w:eastAsia="en-CA"/>
              </w:rPr>
              <w:t>Ba</w:t>
            </w:r>
            <w:r w:rsidR="00436207" w:rsidRPr="00436207">
              <w:rPr>
                <w:rFonts w:cs="Arial"/>
                <w:bCs/>
                <w:sz w:val="20"/>
                <w:szCs w:val="20"/>
                <w:lang w:val="en-CA" w:eastAsia="en-CA"/>
              </w:rPr>
              <w:t>d</w:t>
            </w:r>
            <w:r w:rsidRPr="00436207">
              <w:rPr>
                <w:rFonts w:cs="Arial"/>
                <w:bCs/>
                <w:sz w:val="20"/>
                <w:szCs w:val="20"/>
                <w:lang w:val="en-CA" w:eastAsia="en-CA"/>
              </w:rPr>
              <w:t>minton</w:t>
            </w:r>
            <w:r w:rsidR="001C66A1">
              <w:rPr>
                <w:rFonts w:cs="Arial"/>
                <w:bCs/>
                <w:sz w:val="20"/>
                <w:szCs w:val="20"/>
                <w:lang w:val="en-CA" w:eastAsia="en-CA"/>
              </w:rPr>
              <w:t xml:space="preserve"> tryouts beginning</w:t>
            </w:r>
          </w:p>
          <w:p w14:paraId="07D4309E" w14:textId="6A37327F" w:rsidR="00623D10" w:rsidRPr="00436207" w:rsidRDefault="00AD4276" w:rsidP="006E6A1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 xml:space="preserve">Art Club, </w:t>
            </w:r>
            <w:r w:rsidR="00623D10" w:rsidRPr="00436207">
              <w:rPr>
                <w:rFonts w:cs="Arial"/>
                <w:bCs/>
                <w:sz w:val="20"/>
                <w:szCs w:val="20"/>
                <w:lang w:val="en-CA" w:eastAsia="en-CA"/>
              </w:rPr>
              <w:t>Peer Helpers</w:t>
            </w: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 xml:space="preserve"> and many more</w:t>
            </w:r>
          </w:p>
          <w:p w14:paraId="1F90D977" w14:textId="730D7ED0" w:rsidR="002A1AC7" w:rsidRDefault="00C8750A" w:rsidP="365FAD5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b/>
                <w:bCs/>
                <w:lang w:val="en-CA" w:eastAsia="en-CA"/>
              </w:rPr>
            </w:pPr>
            <w:r>
              <w:rPr>
                <w:rFonts w:cs="Arial"/>
                <w:b/>
                <w:bCs/>
                <w:lang w:val="en-CA" w:eastAsia="en-CA"/>
              </w:rPr>
              <w:lastRenderedPageBreak/>
              <w:t>Wellness/Social/Community:</w:t>
            </w:r>
            <w:r w:rsidR="00436207">
              <w:rPr>
                <w:rFonts w:cs="Arial"/>
                <w:b/>
                <w:bCs/>
                <w:lang w:val="en-CA" w:eastAsia="en-CA"/>
              </w:rPr>
              <w:t xml:space="preserve"> </w:t>
            </w:r>
          </w:p>
          <w:p w14:paraId="0CFBBCBB" w14:textId="6CA84295" w:rsidR="00436207" w:rsidRPr="00436207" w:rsidRDefault="00436207" w:rsidP="365FAD5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>
              <w:rPr>
                <w:rFonts w:cs="Arial"/>
                <w:b/>
                <w:bCs/>
                <w:lang w:val="en-CA" w:eastAsia="en-CA"/>
              </w:rPr>
              <w:tab/>
            </w:r>
            <w:r w:rsidRPr="00436207">
              <w:rPr>
                <w:rFonts w:cs="Arial"/>
                <w:bCs/>
                <w:sz w:val="20"/>
                <w:szCs w:val="20"/>
                <w:lang w:val="en-CA" w:eastAsia="en-CA"/>
              </w:rPr>
              <w:t>Many activities in sc</w:t>
            </w:r>
            <w:r w:rsidR="00AD4276">
              <w:rPr>
                <w:rFonts w:cs="Arial"/>
                <w:bCs/>
                <w:sz w:val="20"/>
                <w:szCs w:val="20"/>
                <w:lang w:val="en-CA" w:eastAsia="en-CA"/>
              </w:rPr>
              <w:t>hool including: Meet the teaching team, house teams, wellness week</w:t>
            </w:r>
            <w:r w:rsidR="002167BF">
              <w:rPr>
                <w:rFonts w:cs="Arial"/>
                <w:bCs/>
                <w:sz w:val="20"/>
                <w:szCs w:val="20"/>
                <w:lang w:val="en-CA" w:eastAsia="en-CA"/>
              </w:rPr>
              <w:t xml:space="preserve"> (</w:t>
            </w:r>
            <w:r w:rsidR="007C1DE4">
              <w:rPr>
                <w:rFonts w:cs="Arial"/>
                <w:bCs/>
                <w:sz w:val="20"/>
                <w:szCs w:val="20"/>
                <w:lang w:val="en-CA" w:eastAsia="en-CA"/>
              </w:rPr>
              <w:t>Announcements</w:t>
            </w:r>
            <w:r w:rsidR="007C1DE4" w:rsidRPr="00436207">
              <w:rPr>
                <w:rFonts w:cs="Arial"/>
                <w:bCs/>
                <w:sz w:val="20"/>
                <w:szCs w:val="20"/>
                <w:lang w:val="en-CA" w:eastAsia="en-CA"/>
              </w:rPr>
              <w:t>,</w:t>
            </w:r>
            <w:r w:rsidR="007C1DE4">
              <w:rPr>
                <w:rFonts w:cs="Arial"/>
                <w:bCs/>
                <w:sz w:val="20"/>
                <w:szCs w:val="20"/>
                <w:lang w:val="en-CA" w:eastAsia="en-CA"/>
              </w:rPr>
              <w:t xml:space="preserve"> Bulletin Boards, Dress for Fitness and house field day)</w:t>
            </w:r>
            <w:r w:rsidR="00AD4276">
              <w:rPr>
                <w:rFonts w:cs="Arial"/>
                <w:bCs/>
                <w:sz w:val="20"/>
                <w:szCs w:val="20"/>
                <w:lang w:val="en-CA" w:eastAsia="en-CA"/>
              </w:rPr>
              <w:t>, Wildcat House rally</w:t>
            </w:r>
            <w:r w:rsidR="007C1DE4">
              <w:rPr>
                <w:rFonts w:cs="Arial"/>
                <w:bCs/>
                <w:sz w:val="20"/>
                <w:szCs w:val="20"/>
                <w:lang w:val="en-CA" w:eastAsia="en-CA"/>
              </w:rPr>
              <w:t xml:space="preserve"> Oct 5</w:t>
            </w:r>
            <w:r w:rsidR="00AD4276">
              <w:rPr>
                <w:rFonts w:cs="Arial"/>
                <w:bCs/>
                <w:sz w:val="20"/>
                <w:szCs w:val="20"/>
                <w:lang w:val="en-CA" w:eastAsia="en-CA"/>
              </w:rPr>
              <w:t xml:space="preserve">, Dances, </w:t>
            </w:r>
            <w:r w:rsidRPr="00436207">
              <w:rPr>
                <w:rFonts w:cs="Arial"/>
                <w:bCs/>
                <w:sz w:val="20"/>
                <w:szCs w:val="20"/>
                <w:lang w:val="en-CA" w:eastAsia="en-CA"/>
              </w:rPr>
              <w:t>Grade 6 bond day with HHS stud</w:t>
            </w:r>
            <w:r w:rsidR="001C66A1">
              <w:rPr>
                <w:rFonts w:cs="Arial"/>
                <w:bCs/>
                <w:sz w:val="20"/>
                <w:szCs w:val="20"/>
                <w:lang w:val="en-CA" w:eastAsia="en-CA"/>
              </w:rPr>
              <w:t>ents, Terry Fox(raised $1000</w:t>
            </w:r>
            <w:r w:rsidR="00AD4276">
              <w:rPr>
                <w:rFonts w:cs="Arial"/>
                <w:bCs/>
                <w:sz w:val="20"/>
                <w:szCs w:val="20"/>
                <w:lang w:val="en-CA" w:eastAsia="en-CA"/>
              </w:rPr>
              <w:t>)</w:t>
            </w:r>
            <w:r w:rsidR="00951861">
              <w:rPr>
                <w:rFonts w:cs="Arial"/>
                <w:bCs/>
                <w:sz w:val="20"/>
                <w:szCs w:val="20"/>
                <w:lang w:val="en-CA" w:eastAsia="en-CA"/>
              </w:rPr>
              <w:t>, Immunization for grade 7</w:t>
            </w:r>
            <w:r w:rsidRPr="00436207">
              <w:rPr>
                <w:rFonts w:cs="Arial"/>
                <w:bCs/>
                <w:sz w:val="20"/>
                <w:szCs w:val="20"/>
                <w:lang w:val="en-CA" w:eastAsia="en-CA"/>
              </w:rPr>
              <w:t xml:space="preserve"> stu</w:t>
            </w:r>
            <w:r w:rsidR="00951861">
              <w:rPr>
                <w:rFonts w:cs="Arial"/>
                <w:bCs/>
                <w:sz w:val="20"/>
                <w:szCs w:val="20"/>
                <w:lang w:val="en-CA" w:eastAsia="en-CA"/>
              </w:rPr>
              <w:t>dents</w:t>
            </w:r>
            <w:r w:rsidRPr="00436207">
              <w:rPr>
                <w:rFonts w:cs="Arial"/>
                <w:bCs/>
                <w:sz w:val="20"/>
                <w:szCs w:val="20"/>
                <w:lang w:val="en-CA" w:eastAsia="en-CA"/>
              </w:rPr>
              <w:t xml:space="preserve">, </w:t>
            </w:r>
            <w:r w:rsidR="007253B9">
              <w:rPr>
                <w:rFonts w:cs="Arial"/>
                <w:bCs/>
                <w:sz w:val="20"/>
                <w:szCs w:val="20"/>
                <w:lang w:val="en-CA" w:eastAsia="en-CA"/>
              </w:rPr>
              <w:t>Becca Told Me to I</w:t>
            </w:r>
            <w:r w:rsidR="007C1DE4">
              <w:rPr>
                <w:rFonts w:cs="Arial"/>
                <w:bCs/>
                <w:sz w:val="20"/>
                <w:szCs w:val="20"/>
                <w:lang w:val="en-CA" w:eastAsia="en-CA"/>
              </w:rPr>
              <w:t>nitiative, Orange Shirt Day, Wac</w:t>
            </w:r>
            <w:r w:rsidR="007253B9">
              <w:rPr>
                <w:rFonts w:cs="Arial"/>
                <w:bCs/>
                <w:sz w:val="20"/>
                <w:szCs w:val="20"/>
                <w:lang w:val="en-CA" w:eastAsia="en-CA"/>
              </w:rPr>
              <w:t>ky Wednesdays, School Pictures,</w:t>
            </w:r>
            <w:r w:rsidRPr="00436207">
              <w:rPr>
                <w:rFonts w:cs="Arial"/>
                <w:bCs/>
                <w:sz w:val="20"/>
                <w:szCs w:val="20"/>
                <w:lang w:val="en-CA" w:eastAsia="en-CA"/>
              </w:rPr>
              <w:t xml:space="preserve"> fire drills, school evacuation and bus evacuation training. </w:t>
            </w:r>
          </w:p>
          <w:p w14:paraId="506D9F23" w14:textId="2408B975" w:rsidR="00436207" w:rsidRDefault="007253B9" w:rsidP="0043620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>Consider moving m</w:t>
            </w:r>
            <w:r w:rsidR="001C66A1">
              <w:rPr>
                <w:rFonts w:cs="Arial"/>
                <w:bCs/>
                <w:sz w:val="20"/>
                <w:szCs w:val="20"/>
                <w:lang w:val="en-CA" w:eastAsia="en-CA"/>
              </w:rPr>
              <w:t>eet the teacher back to 6:30 as attendance lower this year</w:t>
            </w:r>
          </w:p>
          <w:p w14:paraId="4768A9E7" w14:textId="2F47D472" w:rsidR="001C66A1" w:rsidRPr="001C66A1" w:rsidRDefault="007C1DE4" w:rsidP="00AD427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 xml:space="preserve">Sweet Caroline Allergy Awareness </w:t>
            </w:r>
            <w:proofErr w:type="spellStart"/>
            <w:r w:rsidR="001C66A1">
              <w:rPr>
                <w:rFonts w:cs="Arial"/>
                <w:bCs/>
                <w:sz w:val="20"/>
                <w:szCs w:val="20"/>
                <w:lang w:val="en-CA" w:eastAsia="en-CA"/>
              </w:rPr>
              <w:t>Epipen</w:t>
            </w:r>
            <w:proofErr w:type="spellEnd"/>
            <w:r w:rsidR="001C66A1">
              <w:rPr>
                <w:rFonts w:cs="Arial"/>
                <w:bCs/>
                <w:sz w:val="20"/>
                <w:szCs w:val="20"/>
                <w:lang w:val="en-CA" w:eastAsia="en-CA"/>
              </w:rPr>
              <w:t xml:space="preserve"> training for grade 6 </w:t>
            </w: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>(</w:t>
            </w:r>
            <w:r w:rsidR="001C66A1">
              <w:rPr>
                <w:rFonts w:cs="Arial"/>
                <w:bCs/>
                <w:sz w:val="20"/>
                <w:szCs w:val="20"/>
                <w:lang w:val="en-CA" w:eastAsia="en-CA"/>
              </w:rPr>
              <w:t>and Grade 9</w:t>
            </w: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>)</w:t>
            </w:r>
          </w:p>
          <w:p w14:paraId="36563507" w14:textId="4D941F0F" w:rsidR="00AD4276" w:rsidRDefault="00467027" w:rsidP="00AD427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cs="Arial"/>
                <w:bCs/>
                <w:color w:val="auto"/>
                <w:sz w:val="20"/>
                <w:szCs w:val="20"/>
                <w:u w:val="none"/>
                <w:lang w:val="en-CA" w:eastAsia="en-CA"/>
              </w:rPr>
            </w:pPr>
            <w:hyperlink r:id="rId8" w:history="1">
              <w:r w:rsidR="001C66A1" w:rsidRPr="002167BF">
                <w:rPr>
                  <w:rStyle w:val="Hyperlink"/>
                  <w:rFonts w:cs="Arial"/>
                  <w:bCs/>
                  <w:color w:val="auto"/>
                  <w:sz w:val="20"/>
                  <w:szCs w:val="20"/>
                  <w:u w:val="none"/>
                  <w:lang w:val="en-CA" w:eastAsia="en-CA"/>
                </w:rPr>
                <w:t>Grade</w:t>
              </w:r>
            </w:hyperlink>
            <w:r w:rsidR="001C66A1" w:rsidRPr="002167BF">
              <w:rPr>
                <w:rStyle w:val="Hyperlink"/>
                <w:rFonts w:cs="Arial"/>
                <w:bCs/>
                <w:color w:val="auto"/>
                <w:sz w:val="20"/>
                <w:szCs w:val="20"/>
                <w:u w:val="none"/>
                <w:lang w:val="en-CA" w:eastAsia="en-CA"/>
              </w:rPr>
              <w:t xml:space="preserve"> 7 students had Book Launch with Anne Scott “Making a Difference”</w:t>
            </w:r>
            <w:r w:rsidR="002167BF">
              <w:rPr>
                <w:rStyle w:val="Hyperlink"/>
                <w:rFonts w:cs="Arial"/>
                <w:bCs/>
                <w:color w:val="auto"/>
                <w:sz w:val="20"/>
                <w:szCs w:val="20"/>
                <w:u w:val="none"/>
                <w:lang w:val="en-CA" w:eastAsia="en-CA"/>
              </w:rPr>
              <w:t xml:space="preserve"> creating links with the </w:t>
            </w:r>
            <w:proofErr w:type="spellStart"/>
            <w:r w:rsidR="002167BF">
              <w:rPr>
                <w:rStyle w:val="Hyperlink"/>
                <w:rFonts w:cs="Arial"/>
                <w:bCs/>
                <w:color w:val="auto"/>
                <w:sz w:val="20"/>
                <w:szCs w:val="20"/>
                <w:u w:val="none"/>
                <w:lang w:val="en-CA" w:eastAsia="en-CA"/>
              </w:rPr>
              <w:t>Piggs</w:t>
            </w:r>
            <w:proofErr w:type="spellEnd"/>
            <w:r w:rsidR="002167BF">
              <w:rPr>
                <w:rStyle w:val="Hyperlink"/>
                <w:rFonts w:cs="Arial"/>
                <w:bCs/>
                <w:color w:val="auto"/>
                <w:sz w:val="20"/>
                <w:szCs w:val="20"/>
                <w:u w:val="none"/>
                <w:lang w:val="en-CA" w:eastAsia="en-CA"/>
              </w:rPr>
              <w:t xml:space="preserve"> Peak Community in Swaziland</w:t>
            </w:r>
          </w:p>
          <w:p w14:paraId="3945B731" w14:textId="4291A2C0" w:rsidR="007C1DE4" w:rsidRPr="002167BF" w:rsidRDefault="007C1DE4" w:rsidP="00AD427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>
              <w:rPr>
                <w:rStyle w:val="Hyperlink"/>
                <w:rFonts w:cs="Arial"/>
                <w:bCs/>
                <w:color w:val="auto"/>
                <w:sz w:val="20"/>
                <w:szCs w:val="20"/>
                <w:u w:val="none"/>
                <w:lang w:val="en-CA" w:eastAsia="en-CA"/>
              </w:rPr>
              <w:t>Garden Harvest: Lots of Veggies harvested and to be used in cafeteria/ breakfast program</w:t>
            </w:r>
          </w:p>
          <w:p w14:paraId="7B897B83" w14:textId="62FD0E2E" w:rsidR="002E57EE" w:rsidRDefault="002E57EE" w:rsidP="00AD427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>Im</w:t>
            </w:r>
            <w:r w:rsidR="007C1DE4">
              <w:rPr>
                <w:rFonts w:cs="Arial"/>
                <w:bCs/>
                <w:sz w:val="20"/>
                <w:szCs w:val="20"/>
                <w:lang w:val="en-CA" w:eastAsia="en-CA"/>
              </w:rPr>
              <w:t>munization grade 7 on October 18</w:t>
            </w:r>
          </w:p>
          <w:p w14:paraId="71492FE1" w14:textId="1FBEB92F" w:rsidR="007C1DE4" w:rsidRDefault="007C1DE4" w:rsidP="00AD427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>We Day Halifax- October 16</w:t>
            </w:r>
          </w:p>
          <w:p w14:paraId="1338FBA6" w14:textId="6ABCEB64" w:rsidR="002E57EE" w:rsidRDefault="002E57EE" w:rsidP="00AD427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>Annual F</w:t>
            </w:r>
            <w:r w:rsidR="007C1DE4">
              <w:rPr>
                <w:rFonts w:cs="Arial"/>
                <w:bCs/>
                <w:sz w:val="20"/>
                <w:szCs w:val="20"/>
                <w:lang w:val="en-CA" w:eastAsia="en-CA"/>
              </w:rPr>
              <w:t>all Fair and Car Show October 25</w:t>
            </w:r>
          </w:p>
          <w:p w14:paraId="4A8C0985" w14:textId="1B2D742E" w:rsidR="002E57EE" w:rsidRDefault="002E57EE" w:rsidP="00AD427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>Ha</w:t>
            </w:r>
            <w:r w:rsidR="007C1DE4">
              <w:rPr>
                <w:rFonts w:cs="Arial"/>
                <w:bCs/>
                <w:sz w:val="20"/>
                <w:szCs w:val="20"/>
                <w:lang w:val="en-CA" w:eastAsia="en-CA"/>
              </w:rPr>
              <w:t>lloween dance on October 30 (Wedne</w:t>
            </w: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>sday)</w:t>
            </w:r>
          </w:p>
          <w:p w14:paraId="4F9CBAFE" w14:textId="04DF9BB5" w:rsidR="007C1DE4" w:rsidRPr="00436207" w:rsidRDefault="007C1DE4" w:rsidP="00AD427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>Students received guidance from teachers about tidying the cafeteria after lunches/dances</w:t>
            </w:r>
            <w:r w:rsidR="008E1084">
              <w:rPr>
                <w:rFonts w:cs="Arial"/>
                <w:bCs/>
                <w:sz w:val="20"/>
                <w:szCs w:val="20"/>
                <w:lang w:val="en-CA" w:eastAsia="en-CA"/>
              </w:rPr>
              <w:t xml:space="preserve"> and respecting environment and personal responsibility</w:t>
            </w:r>
          </w:p>
          <w:p w14:paraId="2A2C3194" w14:textId="77777777" w:rsidR="002A1AC7" w:rsidRDefault="365FAD5C" w:rsidP="365FAD5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b/>
                <w:bCs/>
                <w:lang w:val="en-CA" w:eastAsia="en-CA"/>
              </w:rPr>
            </w:pPr>
            <w:r w:rsidRPr="365FAD5C">
              <w:rPr>
                <w:rFonts w:cs="Arial"/>
                <w:b/>
                <w:bCs/>
                <w:lang w:val="en-CA" w:eastAsia="en-CA"/>
              </w:rPr>
              <w:t>Staff PD:</w:t>
            </w:r>
            <w:r w:rsidR="00436207">
              <w:rPr>
                <w:rFonts w:cs="Arial"/>
                <w:b/>
                <w:bCs/>
                <w:lang w:val="en-CA" w:eastAsia="en-CA"/>
              </w:rPr>
              <w:t xml:space="preserve"> </w:t>
            </w:r>
          </w:p>
          <w:p w14:paraId="712C4AA9" w14:textId="77777777" w:rsidR="00820D32" w:rsidRDefault="00820D32" w:rsidP="002E57E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 w:rsidRPr="00820D32">
              <w:rPr>
                <w:rFonts w:cs="Arial"/>
                <w:bCs/>
                <w:sz w:val="20"/>
                <w:szCs w:val="20"/>
                <w:lang w:val="en-CA" w:eastAsia="en-CA"/>
              </w:rPr>
              <w:t>Many Professional learning opportunities occurring including:</w:t>
            </w: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ab/>
            </w:r>
          </w:p>
          <w:p w14:paraId="147E24DD" w14:textId="04B4D5C8" w:rsidR="002E57EE" w:rsidRDefault="008E1084" w:rsidP="002E57E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>Social Emotional Learning</w:t>
            </w:r>
            <w:r w:rsidR="002E57EE">
              <w:rPr>
                <w:rFonts w:cs="Arial"/>
                <w:bCs/>
                <w:sz w:val="20"/>
                <w:szCs w:val="20"/>
                <w:lang w:val="en-CA" w:eastAsia="en-CA"/>
              </w:rPr>
              <w:t>- staff book study</w:t>
            </w:r>
          </w:p>
          <w:p w14:paraId="5A59882F" w14:textId="432E649A" w:rsidR="002E57EE" w:rsidRDefault="008E1084" w:rsidP="002E57E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>S</w:t>
            </w:r>
            <w:r w:rsidR="002E57EE">
              <w:rPr>
                <w:rFonts w:cs="Arial"/>
                <w:bCs/>
                <w:sz w:val="20"/>
                <w:szCs w:val="20"/>
                <w:lang w:val="en-CA" w:eastAsia="en-CA"/>
              </w:rPr>
              <w:t xml:space="preserve">chool </w:t>
            </w: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>self-evaluation- improvements celebrated</w:t>
            </w:r>
          </w:p>
          <w:p w14:paraId="69EC5C89" w14:textId="5FBEFCBA" w:rsidR="002E57EE" w:rsidRDefault="002E57EE" w:rsidP="002E57E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>Provincial Principal’s Meeting</w:t>
            </w:r>
            <w:r w:rsidR="008E1084">
              <w:rPr>
                <w:rFonts w:cs="Arial"/>
                <w:bCs/>
                <w:sz w:val="20"/>
                <w:szCs w:val="20"/>
                <w:lang w:val="en-CA" w:eastAsia="en-CA"/>
              </w:rPr>
              <w:t xml:space="preserve"> (Oct3/4)-middle school working groups, green paper</w:t>
            </w:r>
          </w:p>
          <w:p w14:paraId="580AD3DF" w14:textId="3CF24A21" w:rsidR="002E57EE" w:rsidRDefault="002E57EE" w:rsidP="002E57E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>PLC Coaches</w:t>
            </w:r>
            <w:r w:rsidR="008E1084">
              <w:rPr>
                <w:rFonts w:cs="Arial"/>
                <w:bCs/>
                <w:sz w:val="20"/>
                <w:szCs w:val="20"/>
                <w:lang w:val="en-CA" w:eastAsia="en-CA"/>
              </w:rPr>
              <w:t>-meet during Wildcat 30</w:t>
            </w:r>
          </w:p>
          <w:p w14:paraId="68546E15" w14:textId="5C27CA51" w:rsidR="002E57EE" w:rsidRDefault="008E1084" w:rsidP="002E57E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  <w:lang w:val="en-CA" w:eastAsia="en-CA"/>
              </w:rPr>
            </w:pPr>
            <w:r>
              <w:rPr>
                <w:rFonts w:cs="Arial"/>
                <w:bCs/>
                <w:sz w:val="20"/>
                <w:szCs w:val="20"/>
                <w:lang w:val="en-CA" w:eastAsia="en-CA"/>
              </w:rPr>
              <w:t xml:space="preserve">Nov 8 </w:t>
            </w:r>
            <w:r w:rsidR="002E57EE">
              <w:rPr>
                <w:rFonts w:cs="Arial"/>
                <w:bCs/>
                <w:sz w:val="20"/>
                <w:szCs w:val="20"/>
                <w:lang w:val="en-CA" w:eastAsia="en-CA"/>
              </w:rPr>
              <w:t>PL/report card prep day</w:t>
            </w:r>
          </w:p>
          <w:p w14:paraId="6A220CAA" w14:textId="09E6AA9F" w:rsidR="002E57EE" w:rsidRPr="00820D32" w:rsidRDefault="002E57EE" w:rsidP="002E57E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17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61A36F" w14:textId="77777777" w:rsidR="008F2E33" w:rsidRPr="00654865" w:rsidRDefault="008F2E33" w:rsidP="002B5F69">
            <w:pPr>
              <w:tabs>
                <w:tab w:val="left" w:pos="360"/>
              </w:tabs>
              <w:spacing w:after="0" w:line="240" w:lineRule="auto"/>
              <w:rPr>
                <w:rFonts w:cs="Arial"/>
                <w:lang w:val="en-CA" w:eastAsia="en-CA"/>
              </w:rPr>
            </w:pPr>
          </w:p>
          <w:p w14:paraId="2B152D12" w14:textId="11472EBD" w:rsidR="008F2E33" w:rsidRPr="00654865" w:rsidRDefault="00820D32" w:rsidP="365FAD5C">
            <w:pPr>
              <w:tabs>
                <w:tab w:val="left" w:pos="360"/>
              </w:tabs>
              <w:spacing w:after="0" w:line="240" w:lineRule="auto"/>
              <w:rPr>
                <w:rFonts w:cs="Arial"/>
                <w:lang w:val="en-CA" w:eastAsia="en-CA"/>
              </w:rPr>
            </w:pPr>
            <w:r w:rsidRPr="365FAD5C">
              <w:rPr>
                <w:rFonts w:cs="Arial"/>
                <w:sz w:val="20"/>
                <w:szCs w:val="20"/>
                <w:lang w:val="en-CA"/>
              </w:rPr>
              <w:t>Theresa Ketchum Boudreau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  </w:t>
            </w:r>
          </w:p>
        </w:tc>
      </w:tr>
      <w:tr w:rsidR="008F2E33" w:rsidRPr="00654865" w14:paraId="3CFB7F0E" w14:textId="77777777" w:rsidTr="365FAD5C">
        <w:trPr>
          <w:trHeight w:val="127"/>
        </w:trPr>
        <w:tc>
          <w:tcPr>
            <w:tcW w:w="5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</w:tcPr>
          <w:p w14:paraId="3EEE46A9" w14:textId="0A101A56" w:rsidR="008F2E33" w:rsidRPr="00654865" w:rsidRDefault="00C8750A" w:rsidP="002B5F6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en-CA"/>
              </w:rPr>
            </w:pPr>
            <w:r>
              <w:rPr>
                <w:rFonts w:cs="Arial"/>
                <w:lang w:eastAsia="en-CA"/>
              </w:rPr>
              <w:t>5</w:t>
            </w:r>
            <w:r w:rsidR="008F2E33" w:rsidRPr="00654865">
              <w:rPr>
                <w:rFonts w:cs="Arial"/>
                <w:lang w:eastAsia="en-CA"/>
              </w:rPr>
              <w:t>.0</w:t>
            </w:r>
          </w:p>
        </w:tc>
        <w:tc>
          <w:tcPr>
            <w:tcW w:w="8364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</w:tcPr>
          <w:p w14:paraId="503C84AD" w14:textId="77777777" w:rsidR="008F2E33" w:rsidRPr="00654865" w:rsidRDefault="008F2E33" w:rsidP="002B5F6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lang w:val="en-CA" w:eastAsia="en-CA"/>
              </w:rPr>
            </w:pPr>
            <w:r w:rsidRPr="00654865">
              <w:rPr>
                <w:rFonts w:cs="Arial"/>
                <w:b/>
                <w:lang w:val="en-CA" w:eastAsia="en-CA"/>
              </w:rPr>
              <w:t>School Improvement Plan (SIP)</w:t>
            </w:r>
          </w:p>
          <w:p w14:paraId="0A4A6A81" w14:textId="18F5FF00" w:rsidR="00654865" w:rsidRPr="00654865" w:rsidRDefault="00C8750A" w:rsidP="002B5F6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Deferred until next session</w:t>
            </w:r>
          </w:p>
        </w:tc>
        <w:tc>
          <w:tcPr>
            <w:tcW w:w="17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A91EC38" w14:textId="7F885E74" w:rsidR="008F2E33" w:rsidRPr="00654865" w:rsidRDefault="00820D32" w:rsidP="002B5F69">
            <w:pPr>
              <w:tabs>
                <w:tab w:val="left" w:pos="360"/>
              </w:tabs>
              <w:spacing w:after="0" w:line="240" w:lineRule="auto"/>
              <w:rPr>
                <w:rFonts w:cs="Arial"/>
                <w:lang w:val="en-CA" w:eastAsia="en-CA"/>
              </w:rPr>
            </w:pPr>
            <w:r w:rsidRPr="365FAD5C">
              <w:rPr>
                <w:rFonts w:cs="Arial"/>
                <w:sz w:val="20"/>
                <w:szCs w:val="20"/>
                <w:lang w:val="en-CA"/>
              </w:rPr>
              <w:t>Theresa Ketchum Boudreau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  </w:t>
            </w:r>
          </w:p>
        </w:tc>
      </w:tr>
      <w:tr w:rsidR="008F2E33" w:rsidRPr="00654865" w14:paraId="30F74DB2" w14:textId="77777777" w:rsidTr="365FAD5C">
        <w:trPr>
          <w:trHeight w:val="127"/>
        </w:trPr>
        <w:tc>
          <w:tcPr>
            <w:tcW w:w="5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</w:tcPr>
          <w:p w14:paraId="0BC64AFC" w14:textId="040BF2FB" w:rsidR="008F2E33" w:rsidRPr="00654865" w:rsidRDefault="00C8750A" w:rsidP="002B5F69">
            <w:pPr>
              <w:spacing w:after="0" w:line="240" w:lineRule="auto"/>
              <w:rPr>
                <w:rFonts w:cs="Arial"/>
                <w:lang w:val="en-CA" w:eastAsia="en-CA"/>
              </w:rPr>
            </w:pPr>
            <w:r>
              <w:rPr>
                <w:rFonts w:cs="Arial"/>
                <w:lang w:val="en-CA" w:eastAsia="en-CA"/>
              </w:rPr>
              <w:t>6</w:t>
            </w:r>
            <w:r w:rsidR="008F2E33" w:rsidRPr="00654865">
              <w:rPr>
                <w:rFonts w:cs="Arial"/>
                <w:lang w:val="en-CA" w:eastAsia="en-CA"/>
              </w:rPr>
              <w:t>.0</w:t>
            </w:r>
          </w:p>
        </w:tc>
        <w:tc>
          <w:tcPr>
            <w:tcW w:w="8364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</w:tcPr>
          <w:p w14:paraId="73A62301" w14:textId="77777777" w:rsidR="00115C0A" w:rsidRDefault="00C8750A" w:rsidP="00C8750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lang w:val="en-CA" w:eastAsia="en-CA"/>
              </w:rPr>
            </w:pPr>
            <w:r w:rsidRPr="00C8750A">
              <w:rPr>
                <w:rFonts w:cs="Arial"/>
                <w:b/>
                <w:lang w:val="en-CA" w:eastAsia="en-CA"/>
              </w:rPr>
              <w:t>Newsletter</w:t>
            </w:r>
          </w:p>
          <w:p w14:paraId="3F401F52" w14:textId="48D4EAB4" w:rsidR="00C8750A" w:rsidRPr="00C8750A" w:rsidRDefault="002E57EE" w:rsidP="00C8750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Deferred</w:t>
            </w:r>
          </w:p>
        </w:tc>
        <w:tc>
          <w:tcPr>
            <w:tcW w:w="17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91FEF8" w14:textId="20C7DB19" w:rsidR="008F2E33" w:rsidRPr="00654865" w:rsidRDefault="005F6046" w:rsidP="002B5F69">
            <w:pPr>
              <w:tabs>
                <w:tab w:val="left" w:pos="360"/>
              </w:tabs>
              <w:spacing w:after="0" w:line="240" w:lineRule="auto"/>
              <w:rPr>
                <w:rFonts w:cs="Arial"/>
                <w:lang w:val="en-CA" w:eastAsia="en-CA"/>
              </w:rPr>
            </w:pPr>
            <w:r w:rsidRPr="365FAD5C">
              <w:rPr>
                <w:rFonts w:cs="Arial"/>
                <w:sz w:val="20"/>
                <w:szCs w:val="20"/>
                <w:lang w:val="en-CA"/>
              </w:rPr>
              <w:t>Theresa Ketchum Boudreau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  </w:t>
            </w:r>
          </w:p>
        </w:tc>
      </w:tr>
      <w:tr w:rsidR="008F2E33" w:rsidRPr="00654865" w14:paraId="419962B4" w14:textId="77777777" w:rsidTr="365FAD5C">
        <w:trPr>
          <w:trHeight w:val="127"/>
        </w:trPr>
        <w:tc>
          <w:tcPr>
            <w:tcW w:w="5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</w:tcPr>
          <w:p w14:paraId="47BDCB29" w14:textId="7F640D91" w:rsidR="008F2E33" w:rsidRPr="00654865" w:rsidRDefault="00C8750A" w:rsidP="002B5F6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eastAsia="en-CA"/>
              </w:rPr>
            </w:pPr>
            <w:r>
              <w:rPr>
                <w:rFonts w:cs="Arial"/>
                <w:sz w:val="20"/>
                <w:szCs w:val="20"/>
                <w:lang w:eastAsia="en-CA"/>
              </w:rPr>
              <w:t>7</w:t>
            </w:r>
            <w:r w:rsidR="008F2E33" w:rsidRPr="00654865">
              <w:rPr>
                <w:rFonts w:cs="Arial"/>
                <w:sz w:val="20"/>
                <w:szCs w:val="20"/>
                <w:lang w:eastAsia="en-CA"/>
              </w:rPr>
              <w:t>.0</w:t>
            </w:r>
          </w:p>
        </w:tc>
        <w:tc>
          <w:tcPr>
            <w:tcW w:w="8364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</w:tcPr>
          <w:p w14:paraId="034499BC" w14:textId="77777777" w:rsidR="008F2E33" w:rsidRPr="00654865" w:rsidRDefault="008F2E33" w:rsidP="002B5F6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0"/>
                <w:szCs w:val="20"/>
                <w:lang w:val="en-CA" w:eastAsia="en-CA"/>
              </w:rPr>
            </w:pPr>
            <w:r w:rsidRPr="00654865">
              <w:rPr>
                <w:rFonts w:cs="Arial"/>
                <w:b/>
                <w:lang w:val="en-CA" w:eastAsia="en-CA"/>
              </w:rPr>
              <w:t xml:space="preserve">DEC Report: </w:t>
            </w:r>
          </w:p>
          <w:p w14:paraId="43BA3124" w14:textId="1A03F68C" w:rsidR="002A1AC7" w:rsidRPr="00654865" w:rsidRDefault="00C8750A" w:rsidP="0054786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Deferred</w:t>
            </w:r>
          </w:p>
        </w:tc>
        <w:tc>
          <w:tcPr>
            <w:tcW w:w="17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AFDD1E" w14:textId="2E76AE28" w:rsidR="008F2E33" w:rsidRPr="00A66E89" w:rsidRDefault="00C8750A" w:rsidP="002B5F69">
            <w:pPr>
              <w:tabs>
                <w:tab w:val="left" w:pos="360"/>
              </w:tabs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 w:rsidRPr="00A66E89">
              <w:rPr>
                <w:rFonts w:cs="Arial"/>
                <w:sz w:val="20"/>
                <w:szCs w:val="20"/>
                <w:lang w:val="en-CA" w:eastAsia="en-CA"/>
              </w:rPr>
              <w:t>No representative</w:t>
            </w:r>
          </w:p>
        </w:tc>
      </w:tr>
      <w:tr w:rsidR="008F2E33" w:rsidRPr="00654865" w14:paraId="6FA1403D" w14:textId="77777777" w:rsidTr="365FAD5C">
        <w:trPr>
          <w:trHeight w:val="127"/>
        </w:trPr>
        <w:tc>
          <w:tcPr>
            <w:tcW w:w="5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</w:tcPr>
          <w:p w14:paraId="19ACFF39" w14:textId="0C634B90" w:rsidR="008F2E33" w:rsidRPr="00654865" w:rsidRDefault="00A66E89" w:rsidP="002B5F6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8</w:t>
            </w:r>
            <w:r w:rsidR="00654865">
              <w:rPr>
                <w:rFonts w:cs="Arial"/>
                <w:sz w:val="20"/>
                <w:szCs w:val="20"/>
                <w:lang w:val="en-CA" w:eastAsia="en-CA"/>
              </w:rPr>
              <w:t>.0</w:t>
            </w:r>
          </w:p>
        </w:tc>
        <w:tc>
          <w:tcPr>
            <w:tcW w:w="8364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</w:tcPr>
          <w:p w14:paraId="2824186E" w14:textId="77777777" w:rsidR="00837035" w:rsidRPr="00436207" w:rsidRDefault="00837035" w:rsidP="0083703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b/>
                <w:lang w:val="en-CA" w:eastAsia="en-CA"/>
              </w:rPr>
            </w:pPr>
            <w:r w:rsidRPr="00436207">
              <w:rPr>
                <w:rFonts w:cs="Arial"/>
                <w:b/>
                <w:lang w:val="en-CA" w:eastAsia="en-CA"/>
              </w:rPr>
              <w:t>New Business:</w:t>
            </w:r>
          </w:p>
          <w:p w14:paraId="642179C1" w14:textId="7D3F7B2E" w:rsidR="00820D32" w:rsidRPr="00BC6D82" w:rsidRDefault="002E57EE" w:rsidP="00820D3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Positive feedback on new School Messenger System</w:t>
            </w:r>
            <w:r w:rsidR="008E1084">
              <w:rPr>
                <w:rFonts w:cs="Arial"/>
                <w:sz w:val="20"/>
                <w:szCs w:val="20"/>
                <w:lang w:val="en-CA" w:eastAsia="en-CA"/>
              </w:rPr>
              <w:t xml:space="preserve"> and cashless schools</w:t>
            </w:r>
          </w:p>
          <w:p w14:paraId="096EF1F1" w14:textId="578F9779" w:rsidR="00BC6D82" w:rsidRPr="00B579EF" w:rsidRDefault="008E1084" w:rsidP="00820D3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PSSC Meeting Dates: Nov 4, Dec 2, Feb 3, Mar 9, Apr 6, May 11, June 1</w:t>
            </w:r>
          </w:p>
          <w:p w14:paraId="004452F1" w14:textId="7D95F75C" w:rsidR="00B579EF" w:rsidRPr="00B579EF" w:rsidRDefault="00B579EF" w:rsidP="00820D3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 xml:space="preserve">Flow of traffic change- </w:t>
            </w:r>
            <w:r w:rsidR="008E1084">
              <w:rPr>
                <w:rFonts w:cs="Arial"/>
                <w:sz w:val="20"/>
                <w:szCs w:val="20"/>
                <w:lang w:val="en-CA" w:eastAsia="en-CA"/>
              </w:rPr>
              <w:t>helped ++ with safety</w:t>
            </w:r>
          </w:p>
          <w:p w14:paraId="7DC5F726" w14:textId="5E589038" w:rsidR="00B579EF" w:rsidRPr="00B579EF" w:rsidRDefault="00B579EF" w:rsidP="00820D3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Library Volunteers</w:t>
            </w:r>
            <w:r w:rsidR="008E1084">
              <w:rPr>
                <w:rFonts w:cs="Arial"/>
                <w:sz w:val="20"/>
                <w:szCs w:val="20"/>
                <w:lang w:val="en-CA" w:eastAsia="en-CA"/>
              </w:rPr>
              <w:t xml:space="preserve"> and new survey sent to parents to identify those who can volunteer a little or a lot.</w:t>
            </w:r>
          </w:p>
          <w:p w14:paraId="06D84A52" w14:textId="353D6F4D" w:rsidR="00B579EF" w:rsidRPr="00654865" w:rsidRDefault="00882C72" w:rsidP="00820D3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 xml:space="preserve">Green paper: new grade less system introduced by Dominique </w:t>
            </w:r>
            <w:proofErr w:type="spellStart"/>
            <w:r>
              <w:rPr>
                <w:rFonts w:cs="Arial"/>
                <w:sz w:val="20"/>
                <w:szCs w:val="20"/>
                <w:lang w:val="en-CA" w:eastAsia="en-CA"/>
              </w:rPr>
              <w:t>Cardy</w:t>
            </w:r>
            <w:proofErr w:type="spellEnd"/>
            <w:r>
              <w:rPr>
                <w:rFonts w:cs="Arial"/>
                <w:sz w:val="20"/>
                <w:szCs w:val="20"/>
                <w:lang w:val="en-CA" w:eastAsia="en-CA"/>
              </w:rPr>
              <w:t>. Parents encouraged to review paper and submit questions/concerns.</w:t>
            </w:r>
          </w:p>
        </w:tc>
        <w:tc>
          <w:tcPr>
            <w:tcW w:w="17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70B134" w14:textId="77777777" w:rsidR="008F2E33" w:rsidRDefault="008F2E33" w:rsidP="002B5F69">
            <w:pPr>
              <w:tabs>
                <w:tab w:val="left" w:pos="360"/>
              </w:tabs>
              <w:spacing w:after="0" w:line="240" w:lineRule="auto"/>
              <w:rPr>
                <w:rFonts w:cs="Arial"/>
                <w:lang w:val="en-CA" w:eastAsia="en-CA"/>
              </w:rPr>
            </w:pPr>
          </w:p>
          <w:p w14:paraId="0CA256C0" w14:textId="77777777" w:rsidR="00820D32" w:rsidRDefault="00820D32" w:rsidP="002B5F69">
            <w:pPr>
              <w:tabs>
                <w:tab w:val="left" w:pos="360"/>
              </w:tabs>
              <w:spacing w:after="0" w:line="240" w:lineRule="auto"/>
              <w:rPr>
                <w:rFonts w:cs="Arial"/>
                <w:sz w:val="20"/>
                <w:szCs w:val="20"/>
                <w:lang w:val="en-CA"/>
              </w:rPr>
            </w:pPr>
            <w:r w:rsidRPr="365FAD5C">
              <w:rPr>
                <w:rFonts w:cs="Arial"/>
                <w:sz w:val="20"/>
                <w:szCs w:val="20"/>
                <w:lang w:val="en-CA"/>
              </w:rPr>
              <w:t>Theresa Ketchum Boudreau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  </w:t>
            </w:r>
          </w:p>
          <w:p w14:paraId="4AE6BF51" w14:textId="77777777" w:rsidR="00882C72" w:rsidRDefault="00882C72" w:rsidP="002B5F69">
            <w:pPr>
              <w:tabs>
                <w:tab w:val="left" w:pos="360"/>
              </w:tabs>
              <w:spacing w:after="0" w:line="240" w:lineRule="auto"/>
              <w:rPr>
                <w:rFonts w:cs="Arial"/>
                <w:sz w:val="20"/>
                <w:szCs w:val="20"/>
                <w:lang w:val="en-CA"/>
              </w:rPr>
            </w:pPr>
          </w:p>
          <w:p w14:paraId="11466FC7" w14:textId="77777777" w:rsidR="00882C72" w:rsidRDefault="00882C72" w:rsidP="002B5F69">
            <w:pPr>
              <w:tabs>
                <w:tab w:val="left" w:pos="360"/>
              </w:tabs>
              <w:spacing w:after="0" w:line="240" w:lineRule="auto"/>
              <w:rPr>
                <w:rFonts w:cs="Arial"/>
                <w:sz w:val="20"/>
                <w:szCs w:val="20"/>
                <w:lang w:val="en-CA"/>
              </w:rPr>
            </w:pPr>
          </w:p>
          <w:p w14:paraId="563AE79A" w14:textId="77777777" w:rsidR="00882C72" w:rsidRDefault="00882C72" w:rsidP="002B5F69">
            <w:pPr>
              <w:tabs>
                <w:tab w:val="left" w:pos="360"/>
              </w:tabs>
              <w:spacing w:after="0" w:line="240" w:lineRule="auto"/>
              <w:rPr>
                <w:rFonts w:cs="Arial"/>
                <w:sz w:val="20"/>
                <w:szCs w:val="20"/>
                <w:lang w:val="en-CA"/>
              </w:rPr>
            </w:pPr>
          </w:p>
          <w:p w14:paraId="2144395F" w14:textId="2CD3F5A2" w:rsidR="00882C72" w:rsidRPr="00654865" w:rsidRDefault="00882C72" w:rsidP="002B5F69">
            <w:pPr>
              <w:tabs>
                <w:tab w:val="left" w:pos="360"/>
              </w:tabs>
              <w:spacing w:after="0" w:line="240" w:lineRule="auto"/>
              <w:rPr>
                <w:rFonts w:cs="Arial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Candace Muir</w:t>
            </w:r>
          </w:p>
        </w:tc>
      </w:tr>
      <w:tr w:rsidR="008F2E33" w:rsidRPr="00654865" w14:paraId="26E6A224" w14:textId="77777777" w:rsidTr="365FAD5C">
        <w:trPr>
          <w:trHeight w:val="127"/>
        </w:trPr>
        <w:tc>
          <w:tcPr>
            <w:tcW w:w="5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</w:tcPr>
          <w:p w14:paraId="35781B21" w14:textId="2EA75AF3" w:rsidR="008F2E33" w:rsidRPr="00654865" w:rsidRDefault="00A66E89" w:rsidP="002B5F6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>
              <w:rPr>
                <w:rFonts w:cs="Arial"/>
                <w:sz w:val="20"/>
                <w:szCs w:val="20"/>
                <w:lang w:val="en-CA" w:eastAsia="en-CA"/>
              </w:rPr>
              <w:t>9.0</w:t>
            </w:r>
          </w:p>
        </w:tc>
        <w:tc>
          <w:tcPr>
            <w:tcW w:w="8364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</w:tcPr>
          <w:p w14:paraId="71CEB0CF" w14:textId="419DF561" w:rsidR="00951861" w:rsidRPr="00654865" w:rsidRDefault="00C8750A" w:rsidP="00C8750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lang w:val="en-CA" w:eastAsia="en-CA"/>
              </w:rPr>
            </w:pPr>
            <w:r w:rsidRPr="00654865">
              <w:rPr>
                <w:rFonts w:cs="Arial"/>
                <w:b/>
                <w:lang w:val="en-CA" w:eastAsia="en-CA"/>
              </w:rPr>
              <w:t>Upcoming Dates:</w:t>
            </w:r>
          </w:p>
          <w:p w14:paraId="70EED834" w14:textId="0578A5FA" w:rsidR="00951861" w:rsidRPr="00882C72" w:rsidRDefault="002E57EE" w:rsidP="00A66E8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 w:rsidRPr="00882C72">
              <w:rPr>
                <w:rFonts w:cs="Arial"/>
                <w:sz w:val="20"/>
                <w:szCs w:val="20"/>
                <w:lang w:val="en-CA" w:eastAsia="en-CA"/>
              </w:rPr>
              <w:t xml:space="preserve">Oct </w:t>
            </w:r>
            <w:r w:rsidR="00951861" w:rsidRPr="00882C72">
              <w:rPr>
                <w:rFonts w:cs="Arial"/>
                <w:sz w:val="20"/>
                <w:szCs w:val="20"/>
                <w:lang w:val="en-CA" w:eastAsia="en-CA"/>
              </w:rPr>
              <w:t xml:space="preserve">10:   </w:t>
            </w:r>
            <w:r w:rsidR="00E724B9" w:rsidRPr="00882C72">
              <w:rPr>
                <w:rFonts w:cs="Arial"/>
                <w:sz w:val="20"/>
                <w:szCs w:val="20"/>
                <w:lang w:val="en-CA" w:eastAsia="en-CA"/>
              </w:rPr>
              <w:t>Quebec trip meeting 6:30</w:t>
            </w:r>
          </w:p>
          <w:p w14:paraId="74865D8C" w14:textId="3F7EB930" w:rsidR="00A66E89" w:rsidRPr="00882C72" w:rsidRDefault="00951861" w:rsidP="00A66E8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 w:rsidRPr="00882C72">
              <w:rPr>
                <w:rFonts w:cs="Arial"/>
                <w:sz w:val="20"/>
                <w:szCs w:val="20"/>
                <w:lang w:val="en-CA" w:eastAsia="en-CA"/>
              </w:rPr>
              <w:t xml:space="preserve">Oct </w:t>
            </w:r>
            <w:r w:rsidR="002E57EE" w:rsidRPr="00882C72">
              <w:rPr>
                <w:rFonts w:cs="Arial"/>
                <w:sz w:val="20"/>
                <w:szCs w:val="20"/>
                <w:lang w:val="en-CA" w:eastAsia="en-CA"/>
              </w:rPr>
              <w:t>12</w:t>
            </w:r>
            <w:r w:rsidR="00A66E89" w:rsidRPr="00882C72">
              <w:rPr>
                <w:rFonts w:cs="Arial"/>
                <w:sz w:val="20"/>
                <w:szCs w:val="20"/>
                <w:lang w:val="en-CA" w:eastAsia="en-CA"/>
              </w:rPr>
              <w:t xml:space="preserve">: </w:t>
            </w:r>
            <w:r w:rsidR="00A66E89" w:rsidRPr="00882C72">
              <w:rPr>
                <w:rFonts w:cs="Arial"/>
                <w:sz w:val="20"/>
                <w:szCs w:val="20"/>
                <w:lang w:val="en-CA" w:eastAsia="en-CA"/>
              </w:rPr>
              <w:tab/>
              <w:t>Immunization</w:t>
            </w:r>
            <w:r w:rsidRPr="00882C72">
              <w:rPr>
                <w:rFonts w:cs="Arial"/>
                <w:sz w:val="20"/>
                <w:szCs w:val="20"/>
                <w:lang w:val="en-CA" w:eastAsia="en-CA"/>
              </w:rPr>
              <w:t xml:space="preserve"> Grade 7</w:t>
            </w:r>
          </w:p>
          <w:p w14:paraId="2513920C" w14:textId="77777777" w:rsidR="00A66E89" w:rsidRPr="00882C72" w:rsidRDefault="00882C72" w:rsidP="0095186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 w:rsidRPr="00882C72">
              <w:rPr>
                <w:rFonts w:cs="Arial"/>
                <w:sz w:val="20"/>
                <w:szCs w:val="20"/>
                <w:lang w:val="en-CA" w:eastAsia="en-CA"/>
              </w:rPr>
              <w:t>Oct 16: We Day in Halifax</w:t>
            </w:r>
          </w:p>
          <w:p w14:paraId="14B1BA10" w14:textId="77777777" w:rsidR="00882C72" w:rsidRPr="00882C72" w:rsidRDefault="00882C72" w:rsidP="0095186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CA" w:eastAsia="en-CA"/>
              </w:rPr>
            </w:pPr>
            <w:r w:rsidRPr="00882C72">
              <w:rPr>
                <w:rFonts w:cs="Arial"/>
                <w:sz w:val="20"/>
                <w:szCs w:val="20"/>
                <w:lang w:val="en-CA" w:eastAsia="en-CA"/>
              </w:rPr>
              <w:t xml:space="preserve">Oct 18: Immunization grade 7 </w:t>
            </w:r>
          </w:p>
          <w:p w14:paraId="22644181" w14:textId="6988C328" w:rsidR="00882C72" w:rsidRPr="00A66E89" w:rsidRDefault="00882C72" w:rsidP="0095186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n-CA" w:eastAsia="en-CA"/>
              </w:rPr>
            </w:pPr>
            <w:r w:rsidRPr="00882C72">
              <w:rPr>
                <w:rFonts w:cs="Arial"/>
                <w:sz w:val="20"/>
                <w:szCs w:val="20"/>
                <w:lang w:val="en-CA" w:eastAsia="en-CA"/>
              </w:rPr>
              <w:t>Oct 25: Annual fall fair day and car show</w:t>
            </w:r>
          </w:p>
        </w:tc>
        <w:tc>
          <w:tcPr>
            <w:tcW w:w="17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1D09B3" w14:textId="77777777" w:rsidR="008F2E33" w:rsidRPr="00654865" w:rsidRDefault="008F2E33" w:rsidP="002B5F69">
            <w:pPr>
              <w:tabs>
                <w:tab w:val="left" w:pos="360"/>
              </w:tabs>
              <w:spacing w:after="0" w:line="240" w:lineRule="auto"/>
              <w:rPr>
                <w:rFonts w:cs="Arial"/>
                <w:lang w:val="en-CA" w:eastAsia="en-CA"/>
              </w:rPr>
            </w:pPr>
          </w:p>
        </w:tc>
      </w:tr>
    </w:tbl>
    <w:p w14:paraId="49A3E36A" w14:textId="013BADD7" w:rsidR="008F2E33" w:rsidRPr="00654865" w:rsidRDefault="008F2E33" w:rsidP="003F40A0">
      <w:pPr>
        <w:spacing w:after="0" w:line="240" w:lineRule="auto"/>
        <w:rPr>
          <w:rFonts w:cs="Arial"/>
          <w:szCs w:val="24"/>
          <w:lang w:val="en-CA" w:eastAsia="en-CA"/>
        </w:rPr>
      </w:pPr>
    </w:p>
    <w:p w14:paraId="07366134" w14:textId="35955646" w:rsidR="008F2E33" w:rsidRPr="00654865" w:rsidRDefault="008F2E33" w:rsidP="003F40A0">
      <w:pPr>
        <w:spacing w:after="0" w:line="240" w:lineRule="auto"/>
        <w:rPr>
          <w:rFonts w:cs="Arial"/>
          <w:szCs w:val="24"/>
          <w:lang w:val="en-CA" w:eastAsia="en-CA"/>
        </w:rPr>
      </w:pPr>
      <w:r w:rsidRPr="00654865">
        <w:rPr>
          <w:rFonts w:cs="Arial"/>
          <w:szCs w:val="24"/>
          <w:lang w:val="en-CA" w:eastAsia="en-CA"/>
        </w:rPr>
        <w:t>Adjournment:</w:t>
      </w:r>
      <w:r w:rsidR="00E07AA5">
        <w:rPr>
          <w:rFonts w:cs="Arial"/>
          <w:szCs w:val="24"/>
          <w:lang w:val="en-CA" w:eastAsia="en-CA"/>
        </w:rPr>
        <w:tab/>
      </w:r>
      <w:r w:rsidR="00882C72">
        <w:rPr>
          <w:rFonts w:cs="Arial"/>
          <w:szCs w:val="24"/>
          <w:lang w:val="en-CA" w:eastAsia="en-CA"/>
        </w:rPr>
        <w:t>8:15</w:t>
      </w:r>
    </w:p>
    <w:p w14:paraId="7B341584" w14:textId="77777777" w:rsidR="008F2E33" w:rsidRPr="00654865" w:rsidRDefault="008F2E33" w:rsidP="003F40A0">
      <w:pPr>
        <w:spacing w:after="0" w:line="240" w:lineRule="auto"/>
        <w:rPr>
          <w:rFonts w:cs="Arial"/>
          <w:szCs w:val="24"/>
          <w:lang w:val="en-CA" w:eastAsia="en-CA"/>
        </w:rPr>
      </w:pPr>
    </w:p>
    <w:p w14:paraId="568CA78E" w14:textId="77777777" w:rsidR="008F2E33" w:rsidRPr="00654865" w:rsidRDefault="008F2E33" w:rsidP="003F40A0">
      <w:pPr>
        <w:spacing w:after="0" w:line="240" w:lineRule="auto"/>
        <w:rPr>
          <w:i/>
          <w:lang w:val="en-CA" w:eastAsia="en-CA"/>
        </w:rPr>
      </w:pPr>
      <w:r w:rsidRPr="00654865">
        <w:rPr>
          <w:b/>
          <w:lang w:val="en-CA" w:eastAsia="en-CA"/>
        </w:rPr>
        <w:t xml:space="preserve">Minutes submitted by:  </w:t>
      </w:r>
      <w:r w:rsidRPr="00654865">
        <w:rPr>
          <w:i/>
          <w:lang w:val="en-CA" w:eastAsia="en-CA"/>
        </w:rPr>
        <w:t>Pamela Wallace</w:t>
      </w:r>
    </w:p>
    <w:p w14:paraId="7E51ACB8" w14:textId="77777777" w:rsidR="008F2E33" w:rsidRPr="00654865" w:rsidRDefault="008F2E33" w:rsidP="003F40A0">
      <w:pPr>
        <w:spacing w:after="0" w:line="240" w:lineRule="auto"/>
        <w:rPr>
          <w:b/>
          <w:i/>
          <w:lang w:val="en-CA" w:eastAsia="en-CA"/>
        </w:rPr>
      </w:pPr>
    </w:p>
    <w:p w14:paraId="41085B66" w14:textId="0CA4EC38" w:rsidR="008F2E33" w:rsidRPr="00BC6D82" w:rsidRDefault="008F2E33" w:rsidP="003F40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8"/>
        </w:tabs>
        <w:spacing w:after="0" w:line="240" w:lineRule="auto"/>
        <w:rPr>
          <w:rFonts w:cs="Arial"/>
          <w:lang w:val="en-CA" w:eastAsia="en-CA"/>
        </w:rPr>
      </w:pPr>
      <w:r w:rsidRPr="00654865">
        <w:rPr>
          <w:rFonts w:cs="Arial"/>
          <w:b/>
          <w:lang w:val="en-CA" w:eastAsia="en-CA"/>
        </w:rPr>
        <w:t xml:space="preserve">Next Meeting:  </w:t>
      </w:r>
      <w:r w:rsidRPr="00654865">
        <w:rPr>
          <w:rFonts w:cs="Arial"/>
          <w:b/>
          <w:lang w:val="en-CA" w:eastAsia="en-CA"/>
        </w:rPr>
        <w:tab/>
      </w:r>
      <w:r w:rsidR="00BC6D82">
        <w:rPr>
          <w:rFonts w:cs="Arial"/>
          <w:lang w:val="en-CA" w:eastAsia="en-CA"/>
        </w:rPr>
        <w:tab/>
      </w:r>
      <w:r w:rsidR="00882C72">
        <w:rPr>
          <w:color w:val="000000"/>
        </w:rPr>
        <w:t>Next HMS meeting November 4, 2019</w:t>
      </w:r>
      <w:r w:rsidR="00820D32">
        <w:rPr>
          <w:color w:val="000000"/>
        </w:rPr>
        <w:t xml:space="preserve"> at 6:30</w:t>
      </w:r>
    </w:p>
    <w:p w14:paraId="2509447F" w14:textId="3C77D57A" w:rsidR="008F2E33" w:rsidRPr="00E724B9" w:rsidRDefault="008F2E33" w:rsidP="003F40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8"/>
        </w:tabs>
        <w:spacing w:after="0" w:line="240" w:lineRule="auto"/>
        <w:rPr>
          <w:rFonts w:cs="Arial"/>
          <w:b/>
          <w:lang w:val="en-CA" w:eastAsia="en-CA"/>
        </w:rPr>
      </w:pPr>
      <w:r w:rsidRPr="00A66E89">
        <w:rPr>
          <w:rFonts w:cs="Arial"/>
          <w:b/>
          <w:sz w:val="20"/>
          <w:szCs w:val="20"/>
          <w:lang w:val="en-CA" w:eastAsia="en-CA"/>
        </w:rPr>
        <w:t>Topics for next meeting:</w:t>
      </w:r>
    </w:p>
    <w:p w14:paraId="4C697E71" w14:textId="2B19462C" w:rsidR="00820D32" w:rsidRPr="00A66E89" w:rsidRDefault="00820D32" w:rsidP="00820D32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8"/>
        </w:tabs>
        <w:spacing w:after="0" w:line="240" w:lineRule="auto"/>
        <w:rPr>
          <w:rFonts w:cs="Arial"/>
          <w:b/>
          <w:sz w:val="20"/>
          <w:szCs w:val="20"/>
          <w:lang w:val="en-CA" w:eastAsia="en-CA"/>
        </w:rPr>
      </w:pPr>
      <w:r w:rsidRPr="00A66E89">
        <w:rPr>
          <w:rFonts w:cs="Arial"/>
          <w:b/>
          <w:sz w:val="20"/>
          <w:szCs w:val="20"/>
          <w:lang w:val="en-CA" w:eastAsia="en-CA"/>
        </w:rPr>
        <w:t>Review of SIP</w:t>
      </w:r>
    </w:p>
    <w:p w14:paraId="47AF4C92" w14:textId="48D63A24" w:rsidR="00820D32" w:rsidRDefault="00BC6D82" w:rsidP="00820D32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8"/>
        </w:tabs>
        <w:spacing w:after="0" w:line="240" w:lineRule="auto"/>
        <w:rPr>
          <w:rFonts w:cs="Arial"/>
          <w:b/>
          <w:sz w:val="20"/>
          <w:szCs w:val="20"/>
          <w:lang w:val="en-CA" w:eastAsia="en-CA"/>
        </w:rPr>
      </w:pPr>
      <w:r>
        <w:rPr>
          <w:rFonts w:cs="Arial"/>
          <w:b/>
          <w:sz w:val="20"/>
          <w:szCs w:val="20"/>
          <w:lang w:val="en-CA" w:eastAsia="en-CA"/>
        </w:rPr>
        <w:t>Budget discussion</w:t>
      </w:r>
    </w:p>
    <w:p w14:paraId="12FE8237" w14:textId="6549391A" w:rsidR="00BC6D82" w:rsidRPr="00A66E89" w:rsidRDefault="00E724B9" w:rsidP="00820D32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68"/>
        </w:tabs>
        <w:spacing w:after="0" w:line="240" w:lineRule="auto"/>
        <w:rPr>
          <w:rFonts w:cs="Arial"/>
          <w:b/>
          <w:sz w:val="20"/>
          <w:szCs w:val="20"/>
          <w:lang w:val="en-CA" w:eastAsia="en-CA"/>
        </w:rPr>
      </w:pPr>
      <w:r>
        <w:rPr>
          <w:rFonts w:cs="Arial"/>
          <w:b/>
          <w:sz w:val="20"/>
          <w:szCs w:val="20"/>
          <w:lang w:val="en-CA" w:eastAsia="en-CA"/>
        </w:rPr>
        <w:t>Green Paper</w:t>
      </w:r>
    </w:p>
    <w:p w14:paraId="2958D5FF" w14:textId="77777777" w:rsidR="008F2E33" w:rsidRDefault="008F2E33"/>
    <w:sectPr w:rsidR="008F2E33" w:rsidSect="003F40A0">
      <w:pgSz w:w="12240" w:h="16340"/>
      <w:pgMar w:top="1164" w:right="868" w:bottom="284" w:left="118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ap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27F54"/>
    <w:multiLevelType w:val="hybridMultilevel"/>
    <w:tmpl w:val="1ACEC7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40253"/>
    <w:multiLevelType w:val="hybridMultilevel"/>
    <w:tmpl w:val="D87CBF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34A92"/>
    <w:multiLevelType w:val="hybridMultilevel"/>
    <w:tmpl w:val="D1368CD2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42F47F4"/>
    <w:multiLevelType w:val="hybridMultilevel"/>
    <w:tmpl w:val="2A64C606"/>
    <w:lvl w:ilvl="0" w:tplc="D46CE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05975"/>
    <w:multiLevelType w:val="hybridMultilevel"/>
    <w:tmpl w:val="4430464E"/>
    <w:lvl w:ilvl="0" w:tplc="87928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C2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E61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03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580D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040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AE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82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9E2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62D38"/>
    <w:multiLevelType w:val="hybridMultilevel"/>
    <w:tmpl w:val="623E72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A328D"/>
    <w:multiLevelType w:val="hybridMultilevel"/>
    <w:tmpl w:val="8F32E8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E2964"/>
    <w:multiLevelType w:val="hybridMultilevel"/>
    <w:tmpl w:val="4E3A6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437F1"/>
    <w:multiLevelType w:val="hybridMultilevel"/>
    <w:tmpl w:val="B9F6B9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60212"/>
    <w:multiLevelType w:val="hybridMultilevel"/>
    <w:tmpl w:val="247ABB88"/>
    <w:lvl w:ilvl="0" w:tplc="10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D3B43EF"/>
    <w:multiLevelType w:val="hybridMultilevel"/>
    <w:tmpl w:val="C68EB6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47006"/>
    <w:multiLevelType w:val="hybridMultilevel"/>
    <w:tmpl w:val="C63447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86627"/>
    <w:multiLevelType w:val="hybridMultilevel"/>
    <w:tmpl w:val="0184A1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90AF4"/>
    <w:multiLevelType w:val="hybridMultilevel"/>
    <w:tmpl w:val="E906392E"/>
    <w:lvl w:ilvl="0" w:tplc="D46CE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B60A0"/>
    <w:multiLevelType w:val="hybridMultilevel"/>
    <w:tmpl w:val="474A5668"/>
    <w:lvl w:ilvl="0" w:tplc="D46CE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E626D"/>
    <w:multiLevelType w:val="hybridMultilevel"/>
    <w:tmpl w:val="85BE46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E7DF4"/>
    <w:multiLevelType w:val="multilevel"/>
    <w:tmpl w:val="4FFA9D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05766"/>
    <w:multiLevelType w:val="hybridMultilevel"/>
    <w:tmpl w:val="4FFA9D92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26E0F"/>
    <w:multiLevelType w:val="hybridMultilevel"/>
    <w:tmpl w:val="F7C600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767E7"/>
    <w:multiLevelType w:val="hybridMultilevel"/>
    <w:tmpl w:val="A37E8C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81D35"/>
    <w:multiLevelType w:val="hybridMultilevel"/>
    <w:tmpl w:val="8292A0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D518EF"/>
    <w:multiLevelType w:val="hybridMultilevel"/>
    <w:tmpl w:val="9A10F7D8"/>
    <w:lvl w:ilvl="0" w:tplc="10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1EF250B"/>
    <w:multiLevelType w:val="hybridMultilevel"/>
    <w:tmpl w:val="929CCF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B51FC0"/>
    <w:multiLevelType w:val="hybridMultilevel"/>
    <w:tmpl w:val="0C4885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22287"/>
    <w:multiLevelType w:val="hybridMultilevel"/>
    <w:tmpl w:val="B472F682"/>
    <w:lvl w:ilvl="0" w:tplc="A190C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7A41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49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04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F41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D8C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E86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36D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062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7"/>
  </w:num>
  <w:num w:numId="4">
    <w:abstractNumId w:val="2"/>
  </w:num>
  <w:num w:numId="5">
    <w:abstractNumId w:val="18"/>
  </w:num>
  <w:num w:numId="6">
    <w:abstractNumId w:val="19"/>
  </w:num>
  <w:num w:numId="7">
    <w:abstractNumId w:val="11"/>
  </w:num>
  <w:num w:numId="8">
    <w:abstractNumId w:val="6"/>
  </w:num>
  <w:num w:numId="9">
    <w:abstractNumId w:val="0"/>
  </w:num>
  <w:num w:numId="10">
    <w:abstractNumId w:val="12"/>
  </w:num>
  <w:num w:numId="11">
    <w:abstractNumId w:val="5"/>
  </w:num>
  <w:num w:numId="12">
    <w:abstractNumId w:val="23"/>
  </w:num>
  <w:num w:numId="13">
    <w:abstractNumId w:val="10"/>
  </w:num>
  <w:num w:numId="14">
    <w:abstractNumId w:val="14"/>
  </w:num>
  <w:num w:numId="15">
    <w:abstractNumId w:val="9"/>
  </w:num>
  <w:num w:numId="16">
    <w:abstractNumId w:val="17"/>
  </w:num>
  <w:num w:numId="17">
    <w:abstractNumId w:val="16"/>
  </w:num>
  <w:num w:numId="18">
    <w:abstractNumId w:val="13"/>
  </w:num>
  <w:num w:numId="19">
    <w:abstractNumId w:val="21"/>
  </w:num>
  <w:num w:numId="20">
    <w:abstractNumId w:val="3"/>
  </w:num>
  <w:num w:numId="21">
    <w:abstractNumId w:val="15"/>
  </w:num>
  <w:num w:numId="22">
    <w:abstractNumId w:val="8"/>
  </w:num>
  <w:num w:numId="23">
    <w:abstractNumId w:val="1"/>
  </w:num>
  <w:num w:numId="24">
    <w:abstractNumId w:val="2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90"/>
    <w:rsid w:val="0004347B"/>
    <w:rsid w:val="00056411"/>
    <w:rsid w:val="00115C0A"/>
    <w:rsid w:val="001C66A1"/>
    <w:rsid w:val="002167BF"/>
    <w:rsid w:val="00222217"/>
    <w:rsid w:val="00276282"/>
    <w:rsid w:val="00296A42"/>
    <w:rsid w:val="002A1AC7"/>
    <w:rsid w:val="002B5F69"/>
    <w:rsid w:val="002B70E1"/>
    <w:rsid w:val="002E57EE"/>
    <w:rsid w:val="00310B1D"/>
    <w:rsid w:val="003F40A0"/>
    <w:rsid w:val="003F5CF7"/>
    <w:rsid w:val="00436207"/>
    <w:rsid w:val="004460A4"/>
    <w:rsid w:val="00467027"/>
    <w:rsid w:val="004A0CBD"/>
    <w:rsid w:val="005256F3"/>
    <w:rsid w:val="0054786A"/>
    <w:rsid w:val="00565EE3"/>
    <w:rsid w:val="005A7BB7"/>
    <w:rsid w:val="005F6046"/>
    <w:rsid w:val="00623D10"/>
    <w:rsid w:val="00654865"/>
    <w:rsid w:val="006803E8"/>
    <w:rsid w:val="006A48C1"/>
    <w:rsid w:val="006B5889"/>
    <w:rsid w:val="006D707F"/>
    <w:rsid w:val="006E6A12"/>
    <w:rsid w:val="00724F90"/>
    <w:rsid w:val="007253B9"/>
    <w:rsid w:val="0075499C"/>
    <w:rsid w:val="007C1DE4"/>
    <w:rsid w:val="00820D32"/>
    <w:rsid w:val="00837035"/>
    <w:rsid w:val="00882C72"/>
    <w:rsid w:val="008E1084"/>
    <w:rsid w:val="008F2E33"/>
    <w:rsid w:val="00951861"/>
    <w:rsid w:val="00990D88"/>
    <w:rsid w:val="00A66E89"/>
    <w:rsid w:val="00AD4276"/>
    <w:rsid w:val="00B579EF"/>
    <w:rsid w:val="00B62227"/>
    <w:rsid w:val="00BC6D82"/>
    <w:rsid w:val="00C40C86"/>
    <w:rsid w:val="00C7356F"/>
    <w:rsid w:val="00C74345"/>
    <w:rsid w:val="00C8750A"/>
    <w:rsid w:val="00D15E43"/>
    <w:rsid w:val="00D42A19"/>
    <w:rsid w:val="00DA69EC"/>
    <w:rsid w:val="00E07AA5"/>
    <w:rsid w:val="00E3482A"/>
    <w:rsid w:val="00E724B9"/>
    <w:rsid w:val="00E8142E"/>
    <w:rsid w:val="00E84496"/>
    <w:rsid w:val="00E85BBD"/>
    <w:rsid w:val="00EA4397"/>
    <w:rsid w:val="00ED7489"/>
    <w:rsid w:val="00EE623D"/>
    <w:rsid w:val="00FB0724"/>
    <w:rsid w:val="00FD140B"/>
    <w:rsid w:val="00FF19AD"/>
    <w:rsid w:val="365FA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24226E"/>
  <w15:docId w15:val="{FBBB725C-6E2F-42D1-824A-FDE07E53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28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4F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58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5F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57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mJhib70KKc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eb1.nbed.nb.ca/sites/ASD-E/PSSC/Docsuments/PSSC-Manual.pdf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1.nbed.nb.ca/sites/ASD-S/1921/PSSC/Pages/default.aspx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E41741AC59146A12F0906EE9D9D12" ma:contentTypeVersion="6" ma:contentTypeDescription="Create a new document." ma:contentTypeScope="" ma:versionID="a8d0ddcd0835115c1ba611e830b7d43d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844e7348ed52759a24abfc3e9c3cf42e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2B9C4C-9FDF-460E-867B-FCBF28C7EE03}"/>
</file>

<file path=customXml/itemProps2.xml><?xml version="1.0" encoding="utf-8"?>
<ds:datastoreItem xmlns:ds="http://schemas.openxmlformats.org/officeDocument/2006/customXml" ds:itemID="{7124CAE2-DC8C-4418-AB77-A84BC42783CE}"/>
</file>

<file path=customXml/itemProps3.xml><?xml version="1.0" encoding="utf-8"?>
<ds:datastoreItem xmlns:ds="http://schemas.openxmlformats.org/officeDocument/2006/customXml" ds:itemID="{B08A8FA6-AA02-4BE4-976A-0B314651BA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FacilicorpNB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Wallace, Pam (HorizonNB)</dc:creator>
  <cp:lastModifiedBy>Sheppard, Melissa (ASD-S)</cp:lastModifiedBy>
  <cp:revision>2</cp:revision>
  <dcterms:created xsi:type="dcterms:W3CDTF">2019-12-05T19:30:00Z</dcterms:created>
  <dcterms:modified xsi:type="dcterms:W3CDTF">2019-12-05T19:30:00Z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0x010100089E41741AC59146A12F0906EE9D9D12</vt:lpwstr>
  </property>
</Properties>
</file>