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FC" w:rsidRDefault="008F55FC" w:rsidP="008F55FC"/>
    <w:p w:rsidR="008F55FC" w:rsidRDefault="008F55FC" w:rsidP="008F55FC">
      <w:pPr>
        <w:spacing w:after="0" w:line="240" w:lineRule="auto"/>
        <w:outlineLvl w:val="0"/>
        <w:rPr>
          <w:rFonts w:ascii="Tahoma" w:eastAsia="Times New Roman" w:hAnsi="Tahoma" w:cs="Times New Roman"/>
          <w:b/>
          <w:sz w:val="24"/>
          <w:szCs w:val="24"/>
        </w:rPr>
      </w:pPr>
      <w:r>
        <w:rPr>
          <w:rFonts w:ascii="Comic Sans MS" w:eastAsia="Times New Roman" w:hAnsi="Comic Sans MS" w:cs="Times New Roman"/>
          <w:b/>
          <w:noProof/>
          <w:sz w:val="32"/>
          <w:szCs w:val="20"/>
        </w:rPr>
        <w:drawing>
          <wp:anchor distT="0" distB="0" distL="114300" distR="114300" simplePos="0" relativeHeight="251664384" behindDoc="1" locked="0" layoutInCell="1" allowOverlap="1" wp14:anchorId="00E29758" wp14:editId="0FD4BA67">
            <wp:simplePos x="0" y="0"/>
            <wp:positionH relativeFrom="column">
              <wp:posOffset>5229225</wp:posOffset>
            </wp:positionH>
            <wp:positionV relativeFrom="paragraph">
              <wp:posOffset>-713740</wp:posOffset>
            </wp:positionV>
            <wp:extent cx="1228725" cy="921385"/>
            <wp:effectExtent l="0" t="0" r="9525" b="0"/>
            <wp:wrapNone/>
            <wp:docPr id="6" name="Picture 6"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5FC" w:rsidRDefault="008F55FC" w:rsidP="008F55FC">
      <w:pPr>
        <w:spacing w:after="0" w:line="240" w:lineRule="auto"/>
        <w:jc w:val="center"/>
        <w:outlineLvl w:val="0"/>
        <w:rPr>
          <w:rFonts w:ascii="Tahoma" w:eastAsia="Times New Roman" w:hAnsi="Tahoma" w:cs="Times New Roman"/>
          <w:b/>
          <w:sz w:val="24"/>
          <w:szCs w:val="24"/>
        </w:rPr>
      </w:pPr>
    </w:p>
    <w:p w:rsidR="008F55FC" w:rsidRPr="00656538" w:rsidRDefault="008F55FC" w:rsidP="008F55FC">
      <w:pPr>
        <w:spacing w:after="0" w:line="240" w:lineRule="auto"/>
        <w:jc w:val="center"/>
        <w:outlineLvl w:val="0"/>
        <w:rPr>
          <w:rFonts w:ascii="Tahoma" w:eastAsia="Times New Roman" w:hAnsi="Tahoma" w:cs="Times New Roman"/>
          <w:b/>
          <w:sz w:val="24"/>
          <w:szCs w:val="24"/>
        </w:rPr>
      </w:pPr>
      <w:r>
        <w:rPr>
          <w:rFonts w:ascii="Tahoma" w:eastAsia="Times New Roman" w:hAnsi="Tahoma" w:cs="Times New Roman"/>
          <w:b/>
          <w:sz w:val="24"/>
          <w:szCs w:val="24"/>
        </w:rPr>
        <w:t xml:space="preserve">2016 </w:t>
      </w:r>
      <w:r w:rsidRPr="00656538">
        <w:rPr>
          <w:rFonts w:ascii="Tahoma" w:eastAsia="Times New Roman" w:hAnsi="Tahoma" w:cs="Times New Roman"/>
          <w:b/>
          <w:sz w:val="24"/>
          <w:szCs w:val="24"/>
        </w:rPr>
        <w:t xml:space="preserve">MCS </w:t>
      </w:r>
      <w:r>
        <w:rPr>
          <w:rFonts w:ascii="Tahoma" w:eastAsia="Times New Roman" w:hAnsi="Tahoma" w:cs="Times New Roman"/>
          <w:b/>
          <w:sz w:val="24"/>
          <w:szCs w:val="24"/>
        </w:rPr>
        <w:t xml:space="preserve">Middle School Athletics </w:t>
      </w:r>
      <w:r w:rsidRPr="00656538">
        <w:rPr>
          <w:rFonts w:ascii="Tahoma" w:eastAsia="Times New Roman" w:hAnsi="Tahoma" w:cs="Times New Roman"/>
          <w:b/>
          <w:sz w:val="24"/>
          <w:szCs w:val="24"/>
        </w:rPr>
        <w:t>Information/Permission Form</w:t>
      </w:r>
    </w:p>
    <w:p w:rsidR="008F55FC" w:rsidRPr="00656538" w:rsidRDefault="008F55FC" w:rsidP="008F55FC">
      <w:pPr>
        <w:pBdr>
          <w:bottom w:val="single" w:sz="12" w:space="1" w:color="auto"/>
        </w:pBdr>
        <w:spacing w:after="0" w:line="240" w:lineRule="auto"/>
        <w:rPr>
          <w:rFonts w:ascii="Tahoma" w:eastAsia="Times New Roman" w:hAnsi="Tahoma" w:cs="Times New Roman"/>
          <w:b/>
          <w:sz w:val="24"/>
          <w:szCs w:val="24"/>
        </w:rPr>
      </w:pPr>
    </w:p>
    <w:p w:rsidR="008F55FC" w:rsidRDefault="008F55FC" w:rsidP="008F55FC">
      <w:pPr>
        <w:spacing w:after="0" w:line="240" w:lineRule="auto"/>
        <w:rPr>
          <w:rFonts w:ascii="Tahoma" w:eastAsia="Times New Roman" w:hAnsi="Tahoma" w:cs="Times New Roman"/>
          <w:b/>
        </w:rPr>
      </w:pPr>
    </w:p>
    <w:p w:rsidR="008F55FC" w:rsidRDefault="008F55FC" w:rsidP="008F55FC">
      <w:pPr>
        <w:spacing w:after="0" w:line="240" w:lineRule="auto"/>
        <w:rPr>
          <w:rFonts w:ascii="Tahoma" w:eastAsia="Times New Roman" w:hAnsi="Tahoma" w:cs="Times New Roman"/>
          <w:b/>
        </w:rPr>
      </w:pPr>
    </w:p>
    <w:p w:rsidR="008F55FC" w:rsidRPr="00656538" w:rsidRDefault="008F55FC" w:rsidP="008F55FC">
      <w:pPr>
        <w:spacing w:after="0" w:line="240" w:lineRule="auto"/>
        <w:rPr>
          <w:rFonts w:ascii="Tahoma" w:eastAsia="Times New Roman" w:hAnsi="Tahoma" w:cs="Times New Roman"/>
          <w:b/>
        </w:rPr>
      </w:pPr>
      <w:r>
        <w:rPr>
          <w:rFonts w:ascii="Tahoma" w:eastAsia="Times New Roman" w:hAnsi="Tahoma" w:cs="Times New Roman"/>
          <w:b/>
        </w:rPr>
        <w:t>Dear Parent/Guardian</w:t>
      </w:r>
    </w:p>
    <w:p w:rsidR="008F55FC" w:rsidRPr="00656538" w:rsidRDefault="008F55FC" w:rsidP="008F55FC">
      <w:pPr>
        <w:spacing w:after="0" w:line="240" w:lineRule="auto"/>
        <w:rPr>
          <w:rFonts w:ascii="Tahoma" w:eastAsia="Times New Roman" w:hAnsi="Tahoma" w:cs="Times New Roman"/>
          <w:b/>
        </w:rPr>
      </w:pPr>
    </w:p>
    <w:p w:rsidR="008F55FC" w:rsidRPr="009C03A1" w:rsidRDefault="008F55FC" w:rsidP="008F55FC">
      <w:pPr>
        <w:spacing w:after="0" w:line="240" w:lineRule="auto"/>
        <w:outlineLvl w:val="0"/>
        <w:rPr>
          <w:rFonts w:ascii="Tahoma" w:eastAsia="Times New Roman" w:hAnsi="Tahoma" w:cs="Times New Roman"/>
        </w:rPr>
      </w:pPr>
      <w:r w:rsidRPr="009C03A1">
        <w:rPr>
          <w:rFonts w:ascii="Tahoma" w:eastAsia="Times New Roman" w:hAnsi="Tahoma" w:cs="Times New Roman"/>
        </w:rPr>
        <w:t>We are pleased to inform you that your daughter\son has been chosen to represent MC</w:t>
      </w:r>
      <w:r>
        <w:rPr>
          <w:rFonts w:ascii="Tahoma" w:eastAsia="Times New Roman" w:hAnsi="Tahoma" w:cs="Times New Roman"/>
        </w:rPr>
        <w:t xml:space="preserve">S on the Middle school Soccer team.  </w:t>
      </w:r>
    </w:p>
    <w:p w:rsidR="008F55FC" w:rsidRPr="009C03A1" w:rsidRDefault="008F55FC" w:rsidP="008F55FC">
      <w:pPr>
        <w:spacing w:after="0" w:line="240" w:lineRule="auto"/>
        <w:outlineLvl w:val="0"/>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 xml:space="preserve">A game schedule has been attached for your viewing.  </w:t>
      </w:r>
      <w:r>
        <w:rPr>
          <w:rFonts w:ascii="Tahoma" w:eastAsia="Times New Roman" w:hAnsi="Tahoma" w:cs="Times New Roman"/>
        </w:rPr>
        <w:t xml:space="preserve">If any games are cancelled or changed throughout the season updates will be posted on the MCS school website under “Announcements”.  </w:t>
      </w:r>
      <w:r w:rsidRPr="009C03A1">
        <w:rPr>
          <w:rFonts w:ascii="Tahoma" w:eastAsia="Times New Roman" w:hAnsi="Tahoma" w:cs="Times New Roman"/>
        </w:rPr>
        <w:t>Practices that are after school will be finished by 3:45pm so that students are able to catch the 2</w:t>
      </w:r>
      <w:r w:rsidRPr="009C03A1">
        <w:rPr>
          <w:rFonts w:ascii="Tahoma" w:eastAsia="Times New Roman" w:hAnsi="Tahoma" w:cs="Times New Roman"/>
          <w:vertAlign w:val="superscript"/>
        </w:rPr>
        <w:t>nd</w:t>
      </w:r>
      <w:r w:rsidRPr="009C03A1">
        <w:rPr>
          <w:rFonts w:ascii="Tahoma" w:eastAsia="Times New Roman" w:hAnsi="Tahoma" w:cs="Times New Roman"/>
        </w:rPr>
        <w:t xml:space="preserve"> bus run from the school. </w:t>
      </w:r>
    </w:p>
    <w:p w:rsidR="008F55FC" w:rsidRPr="00C47DE1" w:rsidRDefault="008F55FC" w:rsidP="008F55FC">
      <w:pPr>
        <w:rPr>
          <w:rFonts w:ascii="Tahoma" w:hAnsi="Tahoma" w:cs="Tahoma"/>
        </w:rPr>
      </w:pPr>
    </w:p>
    <w:p w:rsidR="008F55FC" w:rsidRPr="00C47DE1" w:rsidRDefault="008F55FC" w:rsidP="008F55FC">
      <w:pPr>
        <w:rPr>
          <w:rFonts w:ascii="Tahoma" w:hAnsi="Tahoma" w:cs="Tahoma"/>
        </w:rPr>
      </w:pPr>
      <w:r w:rsidRPr="00C47DE1">
        <w:rPr>
          <w:rFonts w:ascii="Tahoma" w:hAnsi="Tahoma" w:cs="Tahoma"/>
        </w:rPr>
        <w:t xml:space="preserve">Transportation to and from games must be provided by parents / guardians. </w:t>
      </w:r>
      <w:r w:rsidRPr="00C47DE1">
        <w:rPr>
          <w:rFonts w:ascii="Tahoma" w:hAnsi="Tahoma" w:cs="Tahoma"/>
          <w:b/>
          <w:u w:val="single"/>
        </w:rPr>
        <w:t xml:space="preserve">Under the Department of Education’s Policies regarding transporting students to school events, parents who transport children other than their own are required to have </w:t>
      </w:r>
      <w:r>
        <w:rPr>
          <w:rFonts w:ascii="Tahoma" w:hAnsi="Tahoma" w:cs="Tahoma"/>
          <w:b/>
          <w:u w:val="single"/>
        </w:rPr>
        <w:t xml:space="preserve"> </w:t>
      </w:r>
      <w:r w:rsidRPr="00C47DE1">
        <w:rPr>
          <w:rFonts w:ascii="Tahoma" w:hAnsi="Tahoma" w:cs="Tahoma"/>
          <w:b/>
          <w:u w:val="single"/>
        </w:rPr>
        <w:t>$1 000 000 (One Million) Public Liability Insurance. PLEASE SEE YOUR CHILD’S PRINCIPAL FOR THE “EXTRA-CURRICULAR ACTIVITIES (policy 513) TRANSPORTATION” FORM.</w:t>
      </w:r>
    </w:p>
    <w:p w:rsidR="008F55FC" w:rsidRDefault="008F55FC" w:rsidP="008F55FC">
      <w:pPr>
        <w:spacing w:after="0" w:line="240" w:lineRule="auto"/>
        <w:rPr>
          <w:rFonts w:ascii="Tahoma" w:eastAsia="Times New Roman" w:hAnsi="Tahoma" w:cs="Times New Roman"/>
          <w:b/>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The fee for playing</w:t>
      </w:r>
      <w:r>
        <w:rPr>
          <w:rFonts w:ascii="Tahoma" w:eastAsia="Times New Roman" w:hAnsi="Tahoma" w:cs="Times New Roman"/>
        </w:rPr>
        <w:t xml:space="preserve"> on the soccer</w:t>
      </w:r>
      <w:r w:rsidRPr="009C03A1">
        <w:rPr>
          <w:rFonts w:ascii="Tahoma" w:eastAsia="Times New Roman" w:hAnsi="Tahoma" w:cs="Times New Roman"/>
        </w:rPr>
        <w:t xml:space="preserve"> team at MCS this year is </w:t>
      </w:r>
      <w:r>
        <w:rPr>
          <w:rFonts w:ascii="Tahoma" w:eastAsia="Times New Roman" w:hAnsi="Tahoma" w:cs="Times New Roman"/>
          <w:b/>
          <w:sz w:val="28"/>
          <w:szCs w:val="28"/>
        </w:rPr>
        <w:t>$ 20</w:t>
      </w:r>
      <w:r w:rsidRPr="009C03A1">
        <w:rPr>
          <w:rFonts w:ascii="Tahoma" w:eastAsia="Times New Roman" w:hAnsi="Tahoma" w:cs="Times New Roman"/>
          <w:b/>
          <w:sz w:val="28"/>
          <w:szCs w:val="28"/>
        </w:rPr>
        <w:t xml:space="preserve"> dollars</w:t>
      </w:r>
      <w:r w:rsidRPr="009C03A1">
        <w:rPr>
          <w:rFonts w:ascii="Tahoma" w:eastAsia="Times New Roman" w:hAnsi="Tahoma" w:cs="Times New Roman"/>
        </w:rPr>
        <w:t xml:space="preserve">.  </w:t>
      </w:r>
      <w:r w:rsidRPr="009C03A1">
        <w:rPr>
          <w:rFonts w:ascii="Tahoma" w:eastAsia="Times New Roman" w:hAnsi="Tahoma" w:cs="Times New Roman"/>
          <w:u w:val="single"/>
        </w:rPr>
        <w:t xml:space="preserve">This fee is to be given </w:t>
      </w:r>
      <w:r>
        <w:rPr>
          <w:rFonts w:ascii="Tahoma" w:eastAsia="Times New Roman" w:hAnsi="Tahoma" w:cs="Times New Roman"/>
          <w:u w:val="single"/>
        </w:rPr>
        <w:t>to our administrative assistant</w:t>
      </w:r>
      <w:r w:rsidRPr="009C03A1">
        <w:rPr>
          <w:rFonts w:ascii="Tahoma" w:eastAsia="Times New Roman" w:hAnsi="Tahoma" w:cs="Times New Roman"/>
          <w:u w:val="single"/>
        </w:rPr>
        <w:t xml:space="preserve"> in the main office.</w:t>
      </w:r>
      <w:r w:rsidRPr="009C03A1">
        <w:rPr>
          <w:rFonts w:ascii="Tahoma" w:eastAsia="Times New Roman" w:hAnsi="Tahoma" w:cs="Times New Roman"/>
        </w:rPr>
        <w:t xml:space="preserve"> The fee which the athletes pay is used for </w:t>
      </w:r>
      <w:r>
        <w:rPr>
          <w:rFonts w:ascii="Tahoma" w:eastAsia="Times New Roman" w:hAnsi="Tahoma" w:cs="Times New Roman"/>
        </w:rPr>
        <w:t>referees, uniform replacement,</w:t>
      </w:r>
      <w:r w:rsidRPr="009C03A1">
        <w:rPr>
          <w:rFonts w:ascii="Tahoma" w:eastAsia="Times New Roman" w:hAnsi="Tahoma" w:cs="Times New Roman"/>
        </w:rPr>
        <w:t xml:space="preserve"> equipment replacement and various other costs. It is instrumental in allowing us to deliver this very important athletic program. </w:t>
      </w:r>
      <w:r w:rsidRPr="009C03A1">
        <w:rPr>
          <w:rFonts w:ascii="Tahoma" w:eastAsia="Times New Roman" w:hAnsi="Tahoma" w:cs="Times New Roman"/>
          <w:u w:val="single"/>
        </w:rPr>
        <w:t>There will not be a</w:t>
      </w:r>
      <w:r>
        <w:rPr>
          <w:rFonts w:ascii="Tahoma" w:eastAsia="Times New Roman" w:hAnsi="Tahoma" w:cs="Times New Roman"/>
          <w:u w:val="single"/>
        </w:rPr>
        <w:t xml:space="preserve"> uniform deposit fee.  </w:t>
      </w:r>
      <w:r w:rsidRPr="009C03A1">
        <w:rPr>
          <w:rFonts w:ascii="Tahoma" w:eastAsia="Times New Roman" w:hAnsi="Tahoma" w:cs="Times New Roman"/>
          <w:u w:val="single"/>
        </w:rPr>
        <w:t>Each player must turn in their uniform to the team coach at their last competition of the year</w:t>
      </w:r>
      <w:r w:rsidRPr="009C03A1">
        <w:rPr>
          <w:rFonts w:ascii="Tahoma" w:eastAsia="Times New Roman" w:hAnsi="Tahoma" w:cs="Times New Roman"/>
        </w:rPr>
        <w:t xml:space="preserve">. </w:t>
      </w:r>
    </w:p>
    <w:p w:rsidR="008F55FC" w:rsidRPr="009C03A1" w:rsidRDefault="008F55FC" w:rsidP="008F55FC">
      <w:pPr>
        <w:spacing w:after="0" w:line="240" w:lineRule="auto"/>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If you have any questions please feel fre</w:t>
      </w:r>
      <w:r>
        <w:rPr>
          <w:rFonts w:ascii="Tahoma" w:eastAsia="Times New Roman" w:hAnsi="Tahoma" w:cs="Times New Roman"/>
        </w:rPr>
        <w:t>e to contact me by Phone 763-3070</w:t>
      </w:r>
      <w:r w:rsidRPr="009C03A1">
        <w:rPr>
          <w:rFonts w:ascii="Tahoma" w:eastAsia="Times New Roman" w:hAnsi="Tahoma" w:cs="Times New Roman"/>
        </w:rPr>
        <w:t xml:space="preserve"> or by email Jason.mcquaid@nbed.nb.ca</w:t>
      </w:r>
    </w:p>
    <w:p w:rsidR="008F55FC" w:rsidRPr="00656538" w:rsidRDefault="008F55FC" w:rsidP="008F55FC">
      <w:pPr>
        <w:spacing w:after="0" w:line="240" w:lineRule="auto"/>
        <w:rPr>
          <w:rFonts w:ascii="Tahoma" w:eastAsia="Times New Roman" w:hAnsi="Tahoma" w:cs="Times New Roman"/>
          <w:b/>
        </w:rPr>
      </w:pPr>
    </w:p>
    <w:p w:rsidR="008F55FC" w:rsidRDefault="008F55FC" w:rsidP="008F55FC"/>
    <w:p w:rsidR="008F55FC" w:rsidRPr="00C47DE1" w:rsidRDefault="008F55FC" w:rsidP="008F55FC">
      <w:pPr>
        <w:rPr>
          <w:rFonts w:ascii="Tahoma" w:hAnsi="Tahoma" w:cs="Tahoma"/>
          <w:b/>
        </w:rPr>
      </w:pPr>
      <w:r w:rsidRPr="00C47DE1">
        <w:rPr>
          <w:rFonts w:ascii="Tahoma" w:hAnsi="Tahoma" w:cs="Tahoma"/>
          <w:b/>
        </w:rPr>
        <w:t>Sincerely,</w:t>
      </w:r>
    </w:p>
    <w:p w:rsidR="008F55FC" w:rsidRPr="00C47DE1" w:rsidRDefault="008F55FC" w:rsidP="008F55FC">
      <w:pPr>
        <w:rPr>
          <w:rFonts w:ascii="Tahoma" w:hAnsi="Tahoma" w:cs="Tahoma"/>
          <w:b/>
        </w:rPr>
      </w:pPr>
    </w:p>
    <w:p w:rsidR="008F55FC" w:rsidRPr="00C47DE1" w:rsidRDefault="008F55FC" w:rsidP="008F55FC">
      <w:pPr>
        <w:rPr>
          <w:rFonts w:ascii="Tahoma" w:hAnsi="Tahoma" w:cs="Tahoma"/>
          <w:b/>
        </w:rPr>
      </w:pPr>
      <w:r w:rsidRPr="00C47DE1">
        <w:rPr>
          <w:rFonts w:ascii="Tahoma" w:hAnsi="Tahoma" w:cs="Tahoma"/>
          <w:b/>
        </w:rPr>
        <w:t>Jason McQuaid</w:t>
      </w:r>
    </w:p>
    <w:p w:rsidR="008F55FC" w:rsidRPr="008F55FC" w:rsidRDefault="008F55FC" w:rsidP="008F55FC">
      <w:pPr>
        <w:rPr>
          <w:rFonts w:ascii="Tahoma" w:hAnsi="Tahoma" w:cs="Tahoma"/>
        </w:rPr>
      </w:pPr>
      <w:r>
        <w:rPr>
          <w:rFonts w:ascii="Tahoma" w:hAnsi="Tahoma" w:cs="Tahoma"/>
        </w:rPr>
        <w:t>Physical Education Teacher</w:t>
      </w:r>
    </w:p>
    <w:p w:rsidR="001B3405" w:rsidRPr="001B3405" w:rsidRDefault="001B3405" w:rsidP="008F55FC">
      <w:pPr>
        <w:rPr>
          <w:rFonts w:ascii="Tahoma" w:hAnsi="Tahoma" w:cs="Tahoma"/>
        </w:rPr>
      </w:pPr>
      <w:r>
        <w:rPr>
          <w:rFonts w:ascii="Tahoma" w:hAnsi="Tahoma" w:cs="Tahoma"/>
        </w:rPr>
        <w:t>MacDonald Consolidated School</w:t>
      </w:r>
    </w:p>
    <w:p w:rsidR="001B3405" w:rsidRPr="00BA240F" w:rsidRDefault="001B3405" w:rsidP="001B3405">
      <w:pPr>
        <w:jc w:val="center"/>
        <w:rPr>
          <w:b/>
          <w:sz w:val="28"/>
          <w:szCs w:val="28"/>
        </w:rPr>
      </w:pPr>
      <w:r>
        <w:rPr>
          <w:b/>
          <w:sz w:val="28"/>
          <w:szCs w:val="28"/>
        </w:rPr>
        <w:lastRenderedPageBreak/>
        <w:t>2016</w:t>
      </w:r>
      <w:r w:rsidRPr="00BA240F">
        <w:rPr>
          <w:b/>
          <w:sz w:val="28"/>
          <w:szCs w:val="28"/>
        </w:rPr>
        <w:t xml:space="preserve"> MCS BOYS AND GIRLS SOCCER SCHEDULES</w:t>
      </w:r>
    </w:p>
    <w:p w:rsidR="001B3405" w:rsidRDefault="001B3405" w:rsidP="001B3405"/>
    <w:tbl>
      <w:tblPr>
        <w:tblStyle w:val="TableGrid"/>
        <w:tblW w:w="0" w:type="auto"/>
        <w:tblLook w:val="04A0" w:firstRow="1" w:lastRow="0" w:firstColumn="1" w:lastColumn="0" w:noHBand="0" w:noVBand="1"/>
      </w:tblPr>
      <w:tblGrid>
        <w:gridCol w:w="1557"/>
        <w:gridCol w:w="2060"/>
        <w:gridCol w:w="2309"/>
        <w:gridCol w:w="1868"/>
        <w:gridCol w:w="1556"/>
      </w:tblGrid>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1</w:t>
            </w:r>
          </w:p>
        </w:tc>
        <w:tc>
          <w:tcPr>
            <w:tcW w:w="2060" w:type="dxa"/>
          </w:tcPr>
          <w:p w:rsidR="001B3405" w:rsidRPr="00BA240F" w:rsidRDefault="001B3405" w:rsidP="00966D27">
            <w:pPr>
              <w:rPr>
                <w:b/>
              </w:rPr>
            </w:pPr>
            <w:r>
              <w:rPr>
                <w:b/>
              </w:rPr>
              <w:t>Tuesday Sept. 27</w:t>
            </w:r>
            <w:r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MCS @ BMS  (Belleisle)</w:t>
            </w:r>
          </w:p>
        </w:tc>
        <w:tc>
          <w:tcPr>
            <w:tcW w:w="2309" w:type="dxa"/>
          </w:tcPr>
          <w:p w:rsidR="001B3405" w:rsidRPr="00BA240F" w:rsidRDefault="001B3405" w:rsidP="00966D27">
            <w:pPr>
              <w:rPr>
                <w:b/>
              </w:rPr>
            </w:pPr>
            <w:r>
              <w:rPr>
                <w:b/>
              </w:rPr>
              <w:t>Thursday Sept. 29</w:t>
            </w:r>
            <w:r w:rsidRPr="00BA240F">
              <w:rPr>
                <w:b/>
              </w:rPr>
              <w:t>-</w:t>
            </w:r>
          </w:p>
          <w:p w:rsidR="001B3405" w:rsidRDefault="001B3405" w:rsidP="00966D27"/>
          <w:p w:rsidR="001B3405" w:rsidRPr="00BA240F" w:rsidRDefault="001B3405" w:rsidP="00966D27">
            <w:pPr>
              <w:rPr>
                <w:b/>
              </w:rPr>
            </w:pPr>
            <w:r w:rsidRPr="00BA240F">
              <w:rPr>
                <w:b/>
              </w:rPr>
              <w:t>Girls:</w:t>
            </w:r>
          </w:p>
          <w:p w:rsidR="001B3405" w:rsidRDefault="001B3405" w:rsidP="00966D27">
            <w:r>
              <w:t>BMS @ MCS (Kingston)</w:t>
            </w:r>
          </w:p>
          <w:p w:rsidR="001B3405" w:rsidRDefault="001B3405" w:rsidP="00966D27"/>
        </w:tc>
        <w:tc>
          <w:tcPr>
            <w:tcW w:w="1868" w:type="dxa"/>
          </w:tcPr>
          <w:p w:rsidR="001B3405" w:rsidRDefault="001B3405" w:rsidP="00966D27">
            <w:pPr>
              <w:rPr>
                <w:b/>
              </w:rPr>
            </w:pPr>
          </w:p>
        </w:tc>
        <w:tc>
          <w:tcPr>
            <w:tcW w:w="1556" w:type="dxa"/>
          </w:tcPr>
          <w:p w:rsidR="001B3405" w:rsidRDefault="001B3405" w:rsidP="00966D27">
            <w:pPr>
              <w:rPr>
                <w:b/>
              </w:rPr>
            </w:pPr>
          </w:p>
        </w:tc>
      </w:tr>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2</w:t>
            </w:r>
          </w:p>
        </w:tc>
        <w:tc>
          <w:tcPr>
            <w:tcW w:w="2060" w:type="dxa"/>
          </w:tcPr>
          <w:p w:rsidR="001B3405" w:rsidRPr="00BA240F" w:rsidRDefault="001B3405" w:rsidP="00966D27">
            <w:pPr>
              <w:rPr>
                <w:b/>
              </w:rPr>
            </w:pPr>
            <w:r>
              <w:rPr>
                <w:b/>
              </w:rPr>
              <w:t>Tuesday Oct. 4</w:t>
            </w:r>
            <w:r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MCS @ SMS (Sussex Middle)</w:t>
            </w:r>
          </w:p>
        </w:tc>
        <w:tc>
          <w:tcPr>
            <w:tcW w:w="2309" w:type="dxa"/>
          </w:tcPr>
          <w:p w:rsidR="001B3405" w:rsidRPr="00BA240F" w:rsidRDefault="001B3405" w:rsidP="00966D27">
            <w:pPr>
              <w:rPr>
                <w:b/>
              </w:rPr>
            </w:pPr>
            <w:r>
              <w:rPr>
                <w:b/>
              </w:rPr>
              <w:t>Wednesday Oct. 5</w:t>
            </w:r>
            <w:r w:rsidRPr="00BA240F">
              <w:rPr>
                <w:b/>
              </w:rPr>
              <w:t>-</w:t>
            </w:r>
          </w:p>
          <w:p w:rsidR="001B3405" w:rsidRDefault="001B3405" w:rsidP="00966D27"/>
          <w:p w:rsidR="001B3405" w:rsidRDefault="001B3405" w:rsidP="00966D27">
            <w:pPr>
              <w:rPr>
                <w:b/>
              </w:rPr>
            </w:pPr>
            <w:r w:rsidRPr="00BA240F">
              <w:rPr>
                <w:b/>
              </w:rPr>
              <w:t>Girls:</w:t>
            </w:r>
          </w:p>
          <w:p w:rsidR="001B3405" w:rsidRPr="008F3B15" w:rsidRDefault="001B3405" w:rsidP="00966D27">
            <w:pPr>
              <w:rPr>
                <w:b/>
              </w:rPr>
            </w:pPr>
            <w:r w:rsidRPr="008F3B15">
              <w:t>MCS</w:t>
            </w:r>
            <w:r>
              <w:t xml:space="preserve"> @ HMS (Hampton)</w:t>
            </w:r>
          </w:p>
          <w:p w:rsidR="001B3405" w:rsidRDefault="001B3405" w:rsidP="00966D27"/>
        </w:tc>
        <w:tc>
          <w:tcPr>
            <w:tcW w:w="1868" w:type="dxa"/>
          </w:tcPr>
          <w:p w:rsidR="001B3405" w:rsidRDefault="001B3405" w:rsidP="00966D27">
            <w:pPr>
              <w:rPr>
                <w:b/>
              </w:rPr>
            </w:pPr>
          </w:p>
        </w:tc>
        <w:tc>
          <w:tcPr>
            <w:tcW w:w="1556" w:type="dxa"/>
          </w:tcPr>
          <w:p w:rsidR="001B3405" w:rsidRDefault="001B3405" w:rsidP="00966D27">
            <w:pPr>
              <w:rPr>
                <w:b/>
              </w:rPr>
            </w:pPr>
          </w:p>
        </w:tc>
      </w:tr>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3</w:t>
            </w:r>
          </w:p>
        </w:tc>
        <w:tc>
          <w:tcPr>
            <w:tcW w:w="2060" w:type="dxa"/>
          </w:tcPr>
          <w:p w:rsidR="001B3405" w:rsidRPr="00BA240F" w:rsidRDefault="001B3405" w:rsidP="00966D27">
            <w:pPr>
              <w:rPr>
                <w:b/>
              </w:rPr>
            </w:pPr>
            <w:r>
              <w:rPr>
                <w:b/>
              </w:rPr>
              <w:t>Tuesday Oct. 11</w:t>
            </w:r>
            <w:r w:rsidRPr="00BA240F">
              <w:rPr>
                <w:b/>
              </w:rPr>
              <w:t>-</w:t>
            </w:r>
          </w:p>
          <w:p w:rsidR="001B3405" w:rsidRDefault="001B3405" w:rsidP="00966D27"/>
          <w:p w:rsidR="001B3405" w:rsidRPr="00BA240F" w:rsidRDefault="001B3405" w:rsidP="00966D27">
            <w:pPr>
              <w:rPr>
                <w:b/>
              </w:rPr>
            </w:pPr>
            <w:r w:rsidRPr="00BA240F">
              <w:rPr>
                <w:b/>
              </w:rPr>
              <w:t xml:space="preserve">Boys: </w:t>
            </w:r>
          </w:p>
          <w:p w:rsidR="001B3405" w:rsidRDefault="007177E7" w:rsidP="00966D27">
            <w:r>
              <w:t>MCS @ HMS (Hampton</w:t>
            </w:r>
            <w:r w:rsidR="001B3405">
              <w:t>)</w:t>
            </w:r>
            <w:r>
              <w:t>******</w:t>
            </w:r>
            <w:bookmarkStart w:id="0" w:name="_GoBack"/>
            <w:bookmarkEnd w:id="0"/>
          </w:p>
          <w:p w:rsidR="001B3405" w:rsidRPr="00BA240F" w:rsidRDefault="001B3405" w:rsidP="00966D27">
            <w:pPr>
              <w:rPr>
                <w:b/>
              </w:rPr>
            </w:pPr>
            <w:r w:rsidRPr="00BA240F">
              <w:rPr>
                <w:b/>
              </w:rPr>
              <w:t>Girls:</w:t>
            </w:r>
          </w:p>
          <w:p w:rsidR="001B3405" w:rsidRDefault="001B3405" w:rsidP="00966D27">
            <w:r>
              <w:t>SMS @ MCS (Kingston)</w:t>
            </w:r>
          </w:p>
        </w:tc>
        <w:tc>
          <w:tcPr>
            <w:tcW w:w="2309" w:type="dxa"/>
          </w:tcPr>
          <w:p w:rsidR="001B3405" w:rsidRPr="00BA240F" w:rsidRDefault="001B3405" w:rsidP="00966D27">
            <w:pPr>
              <w:rPr>
                <w:b/>
              </w:rPr>
            </w:pPr>
            <w:r>
              <w:rPr>
                <w:b/>
              </w:rPr>
              <w:t>Thursday Oct. 13</w:t>
            </w:r>
            <w:r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SCS @ MCS (Kingston)</w:t>
            </w:r>
          </w:p>
          <w:p w:rsidR="001B3405" w:rsidRDefault="001B3405" w:rsidP="00966D27"/>
          <w:p w:rsidR="001B3405" w:rsidRDefault="001B3405" w:rsidP="00966D27"/>
        </w:tc>
        <w:tc>
          <w:tcPr>
            <w:tcW w:w="1868" w:type="dxa"/>
          </w:tcPr>
          <w:p w:rsidR="001B3405" w:rsidRDefault="001B3405" w:rsidP="00966D27"/>
        </w:tc>
        <w:tc>
          <w:tcPr>
            <w:tcW w:w="1556" w:type="dxa"/>
          </w:tcPr>
          <w:p w:rsidR="001B3405" w:rsidRDefault="001B3405" w:rsidP="007177E7">
            <w:pPr>
              <w:rPr>
                <w:b/>
              </w:rPr>
            </w:pPr>
          </w:p>
        </w:tc>
      </w:tr>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4</w:t>
            </w:r>
          </w:p>
        </w:tc>
        <w:tc>
          <w:tcPr>
            <w:tcW w:w="2060" w:type="dxa"/>
          </w:tcPr>
          <w:p w:rsidR="001B3405" w:rsidRPr="00BA240F" w:rsidRDefault="007177E7" w:rsidP="00966D27">
            <w:pPr>
              <w:rPr>
                <w:b/>
              </w:rPr>
            </w:pPr>
            <w:r>
              <w:rPr>
                <w:b/>
              </w:rPr>
              <w:t>Monday Oct. 17</w:t>
            </w:r>
            <w:r w:rsidR="001B3405" w:rsidRPr="00BA240F">
              <w:rPr>
                <w:b/>
                <w:vertAlign w:val="superscript"/>
              </w:rPr>
              <w:t>th</w:t>
            </w:r>
            <w:r w:rsidR="001B3405"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BMS @ MCS (Kingston)</w:t>
            </w:r>
          </w:p>
        </w:tc>
        <w:tc>
          <w:tcPr>
            <w:tcW w:w="2309" w:type="dxa"/>
          </w:tcPr>
          <w:p w:rsidR="001B3405" w:rsidRPr="00BA240F" w:rsidRDefault="001B3405" w:rsidP="00966D27">
            <w:pPr>
              <w:rPr>
                <w:b/>
              </w:rPr>
            </w:pPr>
            <w:r>
              <w:rPr>
                <w:b/>
              </w:rPr>
              <w:t>Tuesday Oct. 18</w:t>
            </w:r>
            <w:r w:rsidRPr="00BA240F">
              <w:rPr>
                <w:b/>
              </w:rPr>
              <w:t>-</w:t>
            </w:r>
          </w:p>
          <w:p w:rsidR="001B3405" w:rsidRDefault="001B3405" w:rsidP="00966D27"/>
          <w:p w:rsidR="001B3405" w:rsidRPr="00BA240F" w:rsidRDefault="001B3405" w:rsidP="00966D27">
            <w:pPr>
              <w:rPr>
                <w:b/>
              </w:rPr>
            </w:pPr>
            <w:r w:rsidRPr="00BA240F">
              <w:rPr>
                <w:b/>
              </w:rPr>
              <w:t>Girls:</w:t>
            </w:r>
          </w:p>
          <w:p w:rsidR="001B3405" w:rsidRDefault="001B3405" w:rsidP="00966D27">
            <w:r>
              <w:t>RPS @ MCS (Kingston)</w:t>
            </w:r>
          </w:p>
          <w:p w:rsidR="001B3405" w:rsidRDefault="001B3405" w:rsidP="00966D27"/>
        </w:tc>
        <w:tc>
          <w:tcPr>
            <w:tcW w:w="1868" w:type="dxa"/>
          </w:tcPr>
          <w:p w:rsidR="007177E7" w:rsidRDefault="007177E7" w:rsidP="007177E7">
            <w:pPr>
              <w:rPr>
                <w:b/>
              </w:rPr>
            </w:pPr>
            <w:r>
              <w:rPr>
                <w:b/>
              </w:rPr>
              <w:t>We</w:t>
            </w:r>
            <w:r>
              <w:rPr>
                <w:b/>
              </w:rPr>
              <w:t>d</w:t>
            </w:r>
            <w:r>
              <w:rPr>
                <w:b/>
              </w:rPr>
              <w:t>nesday Oct. 19</w:t>
            </w:r>
          </w:p>
          <w:p w:rsidR="007177E7" w:rsidRPr="00BA240F" w:rsidRDefault="007177E7" w:rsidP="007177E7">
            <w:pPr>
              <w:rPr>
                <w:b/>
              </w:rPr>
            </w:pPr>
          </w:p>
          <w:p w:rsidR="007177E7" w:rsidRPr="00BA240F" w:rsidRDefault="007177E7" w:rsidP="007177E7">
            <w:pPr>
              <w:rPr>
                <w:b/>
              </w:rPr>
            </w:pPr>
            <w:r w:rsidRPr="00BA240F">
              <w:rPr>
                <w:b/>
              </w:rPr>
              <w:t>Boys:</w:t>
            </w:r>
          </w:p>
          <w:p w:rsidR="007177E7" w:rsidRDefault="007177E7" w:rsidP="007177E7">
            <w:r>
              <w:t>MCS @ HMS (Hampton Middle)</w:t>
            </w:r>
          </w:p>
          <w:p w:rsidR="001B3405" w:rsidRDefault="001B3405" w:rsidP="00966D27"/>
          <w:p w:rsidR="007177E7" w:rsidRPr="001068C1" w:rsidRDefault="007177E7" w:rsidP="00966D27">
            <w:r>
              <w:t>*************</w:t>
            </w:r>
          </w:p>
        </w:tc>
        <w:tc>
          <w:tcPr>
            <w:tcW w:w="1556" w:type="dxa"/>
          </w:tcPr>
          <w:p w:rsidR="007177E7" w:rsidRPr="00BA240F" w:rsidRDefault="007177E7" w:rsidP="007177E7">
            <w:pPr>
              <w:rPr>
                <w:b/>
              </w:rPr>
            </w:pPr>
            <w:r>
              <w:rPr>
                <w:b/>
              </w:rPr>
              <w:t>Thur</w:t>
            </w:r>
            <w:r w:rsidRPr="00BA240F">
              <w:rPr>
                <w:b/>
              </w:rPr>
              <w:t>sday Oct. 20-</w:t>
            </w:r>
          </w:p>
          <w:p w:rsidR="007177E7" w:rsidRPr="00BA240F" w:rsidRDefault="007177E7" w:rsidP="007177E7">
            <w:pPr>
              <w:rPr>
                <w:b/>
              </w:rPr>
            </w:pPr>
            <w:r w:rsidRPr="00BA240F">
              <w:rPr>
                <w:b/>
              </w:rPr>
              <w:t>Boys:</w:t>
            </w:r>
          </w:p>
          <w:p w:rsidR="007177E7" w:rsidRDefault="007177E7" w:rsidP="007177E7">
            <w:r>
              <w:t>SMS @ MCS (Kingston)</w:t>
            </w:r>
          </w:p>
          <w:p w:rsidR="007177E7" w:rsidRPr="00BA240F" w:rsidRDefault="007177E7" w:rsidP="007177E7">
            <w:pPr>
              <w:rPr>
                <w:b/>
              </w:rPr>
            </w:pPr>
            <w:r w:rsidRPr="00BA240F">
              <w:rPr>
                <w:b/>
              </w:rPr>
              <w:t>Girls:</w:t>
            </w:r>
          </w:p>
          <w:p w:rsidR="001B3405" w:rsidRDefault="007177E7" w:rsidP="007177E7">
            <w:pPr>
              <w:rPr>
                <w:b/>
              </w:rPr>
            </w:pPr>
            <w:r>
              <w:t>RNS @ MCS (Kingston)</w:t>
            </w:r>
          </w:p>
        </w:tc>
      </w:tr>
      <w:tr w:rsidR="001B3405" w:rsidTr="00966D27">
        <w:tc>
          <w:tcPr>
            <w:tcW w:w="1557" w:type="dxa"/>
          </w:tcPr>
          <w:p w:rsidR="001B3405" w:rsidRPr="001068C1" w:rsidRDefault="001B3405" w:rsidP="00966D27">
            <w:pPr>
              <w:rPr>
                <w:b/>
                <w:i/>
                <w:sz w:val="28"/>
                <w:szCs w:val="28"/>
              </w:rPr>
            </w:pPr>
            <w:r w:rsidRPr="001068C1">
              <w:rPr>
                <w:b/>
                <w:i/>
                <w:sz w:val="28"/>
                <w:szCs w:val="28"/>
              </w:rPr>
              <w:t>Week 5</w:t>
            </w:r>
          </w:p>
        </w:tc>
        <w:tc>
          <w:tcPr>
            <w:tcW w:w="2060" w:type="dxa"/>
          </w:tcPr>
          <w:p w:rsidR="001B3405" w:rsidRDefault="001B3405" w:rsidP="00966D27">
            <w:pPr>
              <w:rPr>
                <w:b/>
              </w:rPr>
            </w:pPr>
            <w:r>
              <w:rPr>
                <w:b/>
              </w:rPr>
              <w:t>Monday Oct. 24</w:t>
            </w:r>
          </w:p>
          <w:p w:rsidR="001B3405" w:rsidRDefault="001B3405" w:rsidP="00966D27">
            <w:pPr>
              <w:rPr>
                <w:b/>
              </w:rPr>
            </w:pPr>
            <w:r>
              <w:rPr>
                <w:b/>
              </w:rPr>
              <w:t>Girls:</w:t>
            </w:r>
          </w:p>
          <w:p w:rsidR="001B3405" w:rsidRDefault="001B3405" w:rsidP="00966D27">
            <w:r w:rsidRPr="00C045F0">
              <w:t>MCS @ HMMS (Harry Miller)</w:t>
            </w:r>
          </w:p>
        </w:tc>
        <w:tc>
          <w:tcPr>
            <w:tcW w:w="2309" w:type="dxa"/>
          </w:tcPr>
          <w:p w:rsidR="001B3405" w:rsidRDefault="001B3405" w:rsidP="00966D27">
            <w:pPr>
              <w:rPr>
                <w:b/>
              </w:rPr>
            </w:pPr>
            <w:r>
              <w:rPr>
                <w:b/>
              </w:rPr>
              <w:t>Tuesday Oct. 25</w:t>
            </w:r>
            <w:r w:rsidRPr="00C045F0">
              <w:rPr>
                <w:b/>
                <w:vertAlign w:val="superscript"/>
              </w:rPr>
              <w:t>th</w:t>
            </w:r>
          </w:p>
          <w:p w:rsidR="001B3405" w:rsidRDefault="001B3405" w:rsidP="00966D27">
            <w:pPr>
              <w:rPr>
                <w:b/>
              </w:rPr>
            </w:pPr>
            <w:r>
              <w:rPr>
                <w:b/>
              </w:rPr>
              <w:t>Boys:</w:t>
            </w:r>
          </w:p>
          <w:p w:rsidR="001B3405" w:rsidRPr="00DD2E33" w:rsidRDefault="001B3405" w:rsidP="00966D27">
            <w:r w:rsidRPr="00C045F0">
              <w:t>MCS @ SCS (Sussex Christian)</w:t>
            </w:r>
          </w:p>
          <w:p w:rsidR="001B3405" w:rsidRDefault="001B3405" w:rsidP="00966D27">
            <w:pPr>
              <w:rPr>
                <w:b/>
              </w:rPr>
            </w:pPr>
            <w:r>
              <w:rPr>
                <w:b/>
              </w:rPr>
              <w:t>Girls:</w:t>
            </w:r>
          </w:p>
          <w:p w:rsidR="001B3405" w:rsidRDefault="001B3405" w:rsidP="00966D27">
            <w:r w:rsidRPr="00C045F0">
              <w:t>MCS @ QMS (Quispamsis)</w:t>
            </w:r>
          </w:p>
        </w:tc>
        <w:tc>
          <w:tcPr>
            <w:tcW w:w="1868" w:type="dxa"/>
          </w:tcPr>
          <w:p w:rsidR="001B3405" w:rsidRDefault="001B3405" w:rsidP="00966D27">
            <w:pPr>
              <w:rPr>
                <w:b/>
              </w:rPr>
            </w:pPr>
            <w:r>
              <w:rPr>
                <w:b/>
              </w:rPr>
              <w:t>Thur. Oct. 27</w:t>
            </w:r>
            <w:r w:rsidRPr="001068C1">
              <w:rPr>
                <w:b/>
                <w:vertAlign w:val="superscript"/>
              </w:rPr>
              <w:t>th</w:t>
            </w:r>
          </w:p>
          <w:p w:rsidR="001B3405" w:rsidRDefault="001B3405" w:rsidP="00966D27">
            <w:pPr>
              <w:rPr>
                <w:b/>
              </w:rPr>
            </w:pPr>
            <w:r>
              <w:rPr>
                <w:b/>
              </w:rPr>
              <w:t>Boys:</w:t>
            </w:r>
          </w:p>
          <w:p w:rsidR="001B3405" w:rsidRDefault="001B3405" w:rsidP="00966D27">
            <w:pPr>
              <w:rPr>
                <w:b/>
              </w:rPr>
            </w:pPr>
            <w:r>
              <w:rPr>
                <w:b/>
              </w:rPr>
              <w:t>Semi finals</w:t>
            </w:r>
          </w:p>
          <w:p w:rsidR="001B3405" w:rsidRDefault="001B3405" w:rsidP="00966D27">
            <w:pPr>
              <w:rPr>
                <w:b/>
              </w:rPr>
            </w:pPr>
            <w:r>
              <w:rPr>
                <w:b/>
              </w:rPr>
              <w:t>Kings Division</w:t>
            </w:r>
          </w:p>
          <w:p w:rsidR="001B3405" w:rsidRDefault="001B3405" w:rsidP="00966D27">
            <w:pPr>
              <w:rPr>
                <w:b/>
              </w:rPr>
            </w:pPr>
            <w:r>
              <w:rPr>
                <w:b/>
              </w:rPr>
              <w:t>1 vs 4</w:t>
            </w:r>
          </w:p>
          <w:p w:rsidR="001B3405" w:rsidRDefault="001B3405" w:rsidP="00966D27">
            <w:pPr>
              <w:rPr>
                <w:b/>
              </w:rPr>
            </w:pPr>
            <w:r>
              <w:rPr>
                <w:b/>
              </w:rPr>
              <w:t>2 vs 3</w:t>
            </w:r>
          </w:p>
        </w:tc>
        <w:tc>
          <w:tcPr>
            <w:tcW w:w="1556" w:type="dxa"/>
          </w:tcPr>
          <w:p w:rsidR="001B3405" w:rsidRDefault="001B3405" w:rsidP="00966D27">
            <w:pPr>
              <w:rPr>
                <w:b/>
              </w:rPr>
            </w:pPr>
          </w:p>
        </w:tc>
      </w:tr>
      <w:tr w:rsidR="001B3405" w:rsidTr="00966D27">
        <w:tc>
          <w:tcPr>
            <w:tcW w:w="1557" w:type="dxa"/>
          </w:tcPr>
          <w:p w:rsidR="001B3405" w:rsidRPr="001068C1" w:rsidRDefault="001B3405" w:rsidP="00966D27">
            <w:pPr>
              <w:rPr>
                <w:b/>
                <w:i/>
                <w:sz w:val="28"/>
                <w:szCs w:val="28"/>
              </w:rPr>
            </w:pPr>
            <w:r w:rsidRPr="001068C1">
              <w:rPr>
                <w:b/>
                <w:i/>
                <w:sz w:val="28"/>
                <w:szCs w:val="28"/>
              </w:rPr>
              <w:t>Week 6</w:t>
            </w:r>
          </w:p>
        </w:tc>
        <w:tc>
          <w:tcPr>
            <w:tcW w:w="2060" w:type="dxa"/>
          </w:tcPr>
          <w:p w:rsidR="001B3405" w:rsidRDefault="001B3405" w:rsidP="00966D27">
            <w:pPr>
              <w:rPr>
                <w:b/>
              </w:rPr>
            </w:pPr>
            <w:r w:rsidRPr="001068C1">
              <w:rPr>
                <w:b/>
              </w:rPr>
              <w:t>Tuesday Nov 1</w:t>
            </w:r>
          </w:p>
          <w:p w:rsidR="001B3405" w:rsidRDefault="001B3405" w:rsidP="00966D27">
            <w:pPr>
              <w:rPr>
                <w:b/>
              </w:rPr>
            </w:pPr>
            <w:r>
              <w:rPr>
                <w:b/>
              </w:rPr>
              <w:t xml:space="preserve">Boys: </w:t>
            </w:r>
          </w:p>
          <w:p w:rsidR="001B3405" w:rsidRPr="00687D72" w:rsidRDefault="001B3405" w:rsidP="00966D27">
            <w:r w:rsidRPr="00687D72">
              <w:t>Kings division Final</w:t>
            </w:r>
          </w:p>
          <w:p w:rsidR="001B3405" w:rsidRPr="00687D72" w:rsidRDefault="001B3405" w:rsidP="00966D27">
            <w:r w:rsidRPr="00687D72">
              <w:t xml:space="preserve">Winner of 1vs4 </w:t>
            </w:r>
          </w:p>
          <w:p w:rsidR="001B3405" w:rsidRPr="00687D72" w:rsidRDefault="001B3405" w:rsidP="00966D27">
            <w:r w:rsidRPr="00687D72">
              <w:t xml:space="preserve">             vs </w:t>
            </w:r>
          </w:p>
          <w:p w:rsidR="001B3405" w:rsidRDefault="001B3405" w:rsidP="00966D27">
            <w:r w:rsidRPr="00687D72">
              <w:t>Winner of 2 vs 3</w:t>
            </w:r>
          </w:p>
          <w:p w:rsidR="001B3405" w:rsidRDefault="001B3405" w:rsidP="00966D27">
            <w:r w:rsidRPr="00687D72">
              <w:rPr>
                <w:b/>
              </w:rPr>
              <w:t>Girls:</w:t>
            </w:r>
            <w:r>
              <w:t xml:space="preserve"> Semi Finals</w:t>
            </w:r>
          </w:p>
          <w:p w:rsidR="001B3405" w:rsidRPr="001068C1" w:rsidRDefault="001B3405" w:rsidP="00966D27">
            <w:pPr>
              <w:rPr>
                <w:b/>
              </w:rPr>
            </w:pPr>
            <w:r>
              <w:t>Consolation Semi Finals</w:t>
            </w:r>
          </w:p>
        </w:tc>
        <w:tc>
          <w:tcPr>
            <w:tcW w:w="2309" w:type="dxa"/>
          </w:tcPr>
          <w:p w:rsidR="001B3405" w:rsidRDefault="001B3405" w:rsidP="00966D27">
            <w:pPr>
              <w:rPr>
                <w:b/>
              </w:rPr>
            </w:pPr>
            <w:r w:rsidRPr="001068C1">
              <w:rPr>
                <w:b/>
              </w:rPr>
              <w:t>Thursday Nov 3</w:t>
            </w:r>
          </w:p>
          <w:p w:rsidR="001B3405" w:rsidRDefault="001B3405" w:rsidP="00966D27">
            <w:pPr>
              <w:rPr>
                <w:b/>
              </w:rPr>
            </w:pPr>
            <w:r>
              <w:rPr>
                <w:b/>
              </w:rPr>
              <w:t>Boys:</w:t>
            </w:r>
          </w:p>
          <w:p w:rsidR="001B3405" w:rsidRPr="00687D72" w:rsidRDefault="001B3405" w:rsidP="00966D27">
            <w:r w:rsidRPr="00687D72">
              <w:t>Championship- Winner of Valley division vs. Winner of Kings divisions</w:t>
            </w:r>
          </w:p>
          <w:p w:rsidR="001B3405" w:rsidRDefault="001B3405" w:rsidP="00966D27">
            <w:pPr>
              <w:rPr>
                <w:b/>
              </w:rPr>
            </w:pPr>
          </w:p>
          <w:p w:rsidR="001B3405" w:rsidRPr="001068C1" w:rsidRDefault="001B3405" w:rsidP="00966D27">
            <w:pPr>
              <w:rPr>
                <w:b/>
              </w:rPr>
            </w:pPr>
            <w:r>
              <w:rPr>
                <w:b/>
              </w:rPr>
              <w:t xml:space="preserve">Girls: </w:t>
            </w:r>
            <w:r w:rsidRPr="00687D72">
              <w:t>League and Consolation Finals</w:t>
            </w:r>
          </w:p>
        </w:tc>
        <w:tc>
          <w:tcPr>
            <w:tcW w:w="1868" w:type="dxa"/>
          </w:tcPr>
          <w:p w:rsidR="001B3405" w:rsidRDefault="001B3405" w:rsidP="00966D27">
            <w:pPr>
              <w:rPr>
                <w:b/>
              </w:rPr>
            </w:pPr>
          </w:p>
        </w:tc>
        <w:tc>
          <w:tcPr>
            <w:tcW w:w="1556" w:type="dxa"/>
          </w:tcPr>
          <w:p w:rsidR="001B3405" w:rsidRDefault="001B3405" w:rsidP="00966D27">
            <w:pPr>
              <w:rPr>
                <w:b/>
              </w:rPr>
            </w:pPr>
          </w:p>
        </w:tc>
      </w:tr>
    </w:tbl>
    <w:p w:rsidR="008F55FC" w:rsidRPr="001B3405" w:rsidRDefault="001B3405" w:rsidP="008F55FC">
      <w:r>
        <w:t>All Games will begin at 4pm.  Games are 30 minute halves with a 5 minute break.</w:t>
      </w:r>
    </w:p>
    <w:p w:rsidR="008F55FC" w:rsidRPr="00B4257B" w:rsidRDefault="008F55FC" w:rsidP="008F55FC">
      <w:pPr>
        <w:keepNext/>
        <w:spacing w:after="120" w:line="240" w:lineRule="auto"/>
        <w:jc w:val="center"/>
        <w:outlineLvl w:val="0"/>
        <w:rPr>
          <w:rFonts w:ascii="Calibri" w:eastAsia="Times New Roman" w:hAnsi="Calibri" w:cs="Times New Roman"/>
          <w:b/>
          <w:sz w:val="32"/>
          <w:szCs w:val="20"/>
        </w:rPr>
      </w:pPr>
      <w:r>
        <w:rPr>
          <w:rFonts w:ascii="Calibri" w:eastAsia="Times New Roman" w:hAnsi="Calibri" w:cs="Times New Roman"/>
          <w:b/>
          <w:i/>
          <w:noProof/>
          <w:sz w:val="28"/>
          <w:szCs w:val="28"/>
        </w:rPr>
        <w:lastRenderedPageBreak/>
        <w:drawing>
          <wp:anchor distT="0" distB="0" distL="114300" distR="114300" simplePos="0" relativeHeight="251662336" behindDoc="1" locked="0" layoutInCell="1" allowOverlap="1" wp14:anchorId="07B86A70" wp14:editId="48D80B20">
            <wp:simplePos x="0" y="0"/>
            <wp:positionH relativeFrom="column">
              <wp:posOffset>-285750</wp:posOffset>
            </wp:positionH>
            <wp:positionV relativeFrom="paragraph">
              <wp:posOffset>86360</wp:posOffset>
            </wp:positionV>
            <wp:extent cx="1228725" cy="921385"/>
            <wp:effectExtent l="0" t="0" r="9525" b="0"/>
            <wp:wrapNone/>
            <wp:docPr id="4" name="Picture 4"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57B">
        <w:rPr>
          <w:rFonts w:ascii="Calibri" w:eastAsia="Times New Roman" w:hAnsi="Calibri" w:cs="Times New Roman"/>
          <w:b/>
          <w:sz w:val="32"/>
          <w:szCs w:val="20"/>
        </w:rPr>
        <w:t>MACDONALD CONSOLIDATED SCHOOL</w:t>
      </w:r>
    </w:p>
    <w:p w:rsidR="008F55FC" w:rsidRPr="00B4257B" w:rsidRDefault="008F55FC" w:rsidP="008F55FC">
      <w:pPr>
        <w:keepNext/>
        <w:spacing w:after="120" w:line="240" w:lineRule="auto"/>
        <w:jc w:val="center"/>
        <w:outlineLvl w:val="1"/>
        <w:rPr>
          <w:rFonts w:ascii="Calibri" w:eastAsia="Times New Roman" w:hAnsi="Calibri" w:cs="Times New Roman"/>
          <w:b/>
          <w:i/>
          <w:sz w:val="28"/>
          <w:szCs w:val="28"/>
        </w:rPr>
      </w:pPr>
      <w:r w:rsidRPr="00B4257B">
        <w:rPr>
          <w:rFonts w:ascii="Calibri" w:eastAsia="Times New Roman" w:hAnsi="Calibri" w:cs="Times New Roman"/>
          <w:b/>
          <w:i/>
          <w:sz w:val="28"/>
          <w:szCs w:val="28"/>
        </w:rPr>
        <w:t>STUDENT ACTIVITY</w:t>
      </w:r>
    </w:p>
    <w:p w:rsidR="008F55FC" w:rsidRPr="00B4257B" w:rsidRDefault="008F55FC" w:rsidP="008F55FC">
      <w:pPr>
        <w:keepNext/>
        <w:spacing w:after="120" w:line="240" w:lineRule="auto"/>
        <w:jc w:val="center"/>
        <w:outlineLvl w:val="1"/>
        <w:rPr>
          <w:rFonts w:ascii="Calibri" w:eastAsia="Times New Roman" w:hAnsi="Calibri" w:cs="Times New Roman"/>
          <w:b/>
          <w:i/>
          <w:sz w:val="28"/>
          <w:szCs w:val="28"/>
        </w:rPr>
      </w:pPr>
      <w:r w:rsidRPr="00B4257B">
        <w:rPr>
          <w:rFonts w:ascii="Calibri" w:eastAsia="Times New Roman" w:hAnsi="Calibri" w:cs="Times New Roman"/>
          <w:b/>
          <w:i/>
          <w:sz w:val="28"/>
          <w:szCs w:val="28"/>
        </w:rPr>
        <w:t xml:space="preserve"> REGISTRATION FORM</w:t>
      </w:r>
    </w:p>
    <w:p w:rsidR="008F55FC" w:rsidRPr="00B4257B" w:rsidRDefault="008F55FC" w:rsidP="008F55FC">
      <w:pPr>
        <w:spacing w:after="0" w:line="240" w:lineRule="auto"/>
        <w:jc w:val="center"/>
        <w:rPr>
          <w:rFonts w:ascii="Calibri" w:eastAsia="Times New Roman" w:hAnsi="Calibri" w:cs="Calibri"/>
          <w:b/>
          <w:i/>
          <w:sz w:val="28"/>
          <w:szCs w:val="28"/>
        </w:rPr>
      </w:pPr>
      <w:r>
        <w:rPr>
          <w:rFonts w:ascii="Calibri" w:eastAsia="Times New Roman" w:hAnsi="Calibri" w:cs="Calibri"/>
          <w:b/>
          <w:i/>
          <w:sz w:val="28"/>
          <w:szCs w:val="28"/>
        </w:rPr>
        <w:t>2016-2017</w:t>
      </w:r>
    </w:p>
    <w:p w:rsidR="008F55FC" w:rsidRPr="00B4257B" w:rsidRDefault="008F55FC" w:rsidP="008F55FC">
      <w:pPr>
        <w:spacing w:after="0" w:line="240" w:lineRule="auto"/>
        <w:rPr>
          <w:rFonts w:ascii="Times New Roman" w:eastAsia="Times New Roman" w:hAnsi="Times New Roman" w:cs="Times New Roman"/>
          <w:sz w:val="24"/>
          <w:szCs w:val="24"/>
        </w:rPr>
      </w:pPr>
    </w:p>
    <w:p w:rsidR="008F55FC" w:rsidRPr="00B4257B" w:rsidRDefault="008F55FC" w:rsidP="008F55FC">
      <w:pPr>
        <w:spacing w:after="0" w:line="240" w:lineRule="auto"/>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 _____________________________</w:t>
      </w:r>
      <w:r w:rsidRPr="00B4257B">
        <w:rPr>
          <w:rFonts w:ascii="Times New Roman" w:eastAsia="Times New Roman" w:hAnsi="Times New Roman" w:cs="Times New Roman"/>
          <w:sz w:val="24"/>
          <w:szCs w:val="24"/>
        </w:rPr>
        <w:tab/>
        <w:t>Grade: _____</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Date of Birth: ____/____/______ (Day/Month/Year)</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Parents/Guardians Information</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tbl>
      <w:tblPr>
        <w:tblW w:w="8820" w:type="dxa"/>
        <w:tblInd w:w="-252" w:type="dxa"/>
        <w:tblLook w:val="04A0" w:firstRow="1" w:lastRow="0" w:firstColumn="1" w:lastColumn="0" w:noHBand="0" w:noVBand="1"/>
      </w:tblPr>
      <w:tblGrid>
        <w:gridCol w:w="4320"/>
        <w:gridCol w:w="4500"/>
      </w:tblGrid>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Name:_______________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Home #: 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Home #: 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Cell #: 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Cell #: _______________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Work #: 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Work #: 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Email Address: _____________________</w:t>
            </w: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Email Address: ______________________</w:t>
            </w:r>
          </w:p>
        </w:tc>
      </w:tr>
    </w:tbl>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In case of Emergency, please contact:</w:t>
      </w:r>
    </w:p>
    <w:p w:rsidR="008F55FC" w:rsidRPr="00B4257B" w:rsidRDefault="008F55FC" w:rsidP="008F55FC">
      <w:pPr>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4428"/>
        <w:gridCol w:w="4428"/>
      </w:tblGrid>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b/>
                <w:i/>
                <w:sz w:val="24"/>
                <w:szCs w:val="24"/>
              </w:rPr>
              <w:t>Name/Relationship to student</w:t>
            </w: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b/>
                <w:i/>
                <w:sz w:val="24"/>
                <w:szCs w:val="24"/>
              </w:rPr>
              <w:t>Phone #</w:t>
            </w:r>
          </w:p>
        </w:tc>
      </w:tr>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w:t>
            </w:r>
          </w:p>
        </w:tc>
      </w:tr>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w:t>
            </w: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w:t>
            </w:r>
          </w:p>
        </w:tc>
      </w:tr>
    </w:tbl>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Please list any past medical problems you feel may be relevant to the activity your son/daughter is going to be participating in:</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________________________________________________________________________</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________________________________________________________________________</w:t>
      </w:r>
    </w:p>
    <w:p w:rsidR="008F55FC" w:rsidRDefault="008F55FC" w:rsidP="008F55FC">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sz w:val="24"/>
          <w:szCs w:val="24"/>
        </w:rPr>
        <w:br/>
      </w:r>
      <w:r w:rsidRPr="00B4257B">
        <w:rPr>
          <w:rFonts w:ascii="Times New Roman" w:eastAsia="Times New Roman" w:hAnsi="Times New Roman" w:cs="Times New Roman"/>
          <w:b/>
          <w:i/>
          <w:sz w:val="24"/>
          <w:szCs w:val="24"/>
        </w:rPr>
        <w:t>Please read the Interscholastic Athletic and Extra Curricular Student Policy on the back and have the student and parent/guardian sign at the end of the page.</w:t>
      </w:r>
    </w:p>
    <w:p w:rsidR="001B3405" w:rsidRDefault="001B3405" w:rsidP="008F55FC">
      <w:pPr>
        <w:spacing w:after="0" w:line="240" w:lineRule="auto"/>
        <w:jc w:val="center"/>
        <w:rPr>
          <w:rFonts w:ascii="Times New Roman" w:eastAsia="Times New Roman" w:hAnsi="Times New Roman" w:cs="Times New Roman"/>
          <w:b/>
          <w:i/>
          <w:sz w:val="24"/>
          <w:szCs w:val="24"/>
        </w:rPr>
      </w:pPr>
    </w:p>
    <w:p w:rsidR="001B3405" w:rsidRPr="00E64EEB" w:rsidRDefault="001B3405" w:rsidP="001B3405">
      <w:pPr>
        <w:keepNext/>
        <w:spacing w:after="120" w:line="240" w:lineRule="auto"/>
        <w:jc w:val="center"/>
        <w:outlineLvl w:val="0"/>
        <w:rPr>
          <w:rFonts w:ascii="Calibri" w:eastAsia="Times New Roman" w:hAnsi="Calibri" w:cs="Times New Roman"/>
          <w:b/>
          <w:sz w:val="32"/>
          <w:szCs w:val="20"/>
        </w:rPr>
      </w:pPr>
      <w:r>
        <w:rPr>
          <w:rFonts w:ascii="Calibri" w:eastAsia="Times New Roman" w:hAnsi="Calibri" w:cs="Times New Roman"/>
          <w:b/>
          <w:i/>
          <w:noProof/>
          <w:sz w:val="32"/>
          <w:szCs w:val="20"/>
        </w:rPr>
        <w:lastRenderedPageBreak/>
        <w:drawing>
          <wp:anchor distT="0" distB="0" distL="114300" distR="114300" simplePos="0" relativeHeight="251667456" behindDoc="1" locked="0" layoutInCell="1" allowOverlap="1" wp14:anchorId="62FD1B69" wp14:editId="23117FA9">
            <wp:simplePos x="0" y="0"/>
            <wp:positionH relativeFrom="column">
              <wp:posOffset>-304800</wp:posOffset>
            </wp:positionH>
            <wp:positionV relativeFrom="paragraph">
              <wp:posOffset>-66040</wp:posOffset>
            </wp:positionV>
            <wp:extent cx="1228725" cy="921385"/>
            <wp:effectExtent l="0" t="0" r="9525" b="0"/>
            <wp:wrapNone/>
            <wp:docPr id="5" name="Picture 5"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noProof/>
          <w:sz w:val="32"/>
          <w:szCs w:val="20"/>
        </w:rPr>
        <w:drawing>
          <wp:anchor distT="0" distB="0" distL="114300" distR="114300" simplePos="0" relativeHeight="251666432" behindDoc="1" locked="0" layoutInCell="1" allowOverlap="1" wp14:anchorId="715B3B2D" wp14:editId="53FA23CF">
            <wp:simplePos x="0" y="0"/>
            <wp:positionH relativeFrom="column">
              <wp:posOffset>4600575</wp:posOffset>
            </wp:positionH>
            <wp:positionV relativeFrom="paragraph">
              <wp:posOffset>-66040</wp:posOffset>
            </wp:positionV>
            <wp:extent cx="1228725" cy="921385"/>
            <wp:effectExtent l="0" t="0" r="9525" b="0"/>
            <wp:wrapNone/>
            <wp:docPr id="7" name="Picture 7"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EEB">
        <w:rPr>
          <w:rFonts w:ascii="Calibri" w:eastAsia="Times New Roman" w:hAnsi="Calibri" w:cs="Times New Roman"/>
          <w:b/>
          <w:sz w:val="32"/>
          <w:szCs w:val="20"/>
        </w:rPr>
        <w:t>MACDONALD CONSOLIDATED SCHOOL</w:t>
      </w:r>
    </w:p>
    <w:p w:rsidR="001B3405" w:rsidRPr="00E64EEB" w:rsidRDefault="001B3405" w:rsidP="001B3405">
      <w:pPr>
        <w:keepNext/>
        <w:spacing w:after="120" w:line="240" w:lineRule="auto"/>
        <w:jc w:val="center"/>
        <w:outlineLvl w:val="1"/>
        <w:rPr>
          <w:rFonts w:ascii="Calibri" w:eastAsia="Times New Roman" w:hAnsi="Calibri" w:cs="Times New Roman"/>
          <w:b/>
          <w:i/>
          <w:sz w:val="24"/>
          <w:szCs w:val="20"/>
        </w:rPr>
      </w:pPr>
      <w:r w:rsidRPr="00E64EEB">
        <w:rPr>
          <w:rFonts w:ascii="Calibri" w:eastAsia="Times New Roman" w:hAnsi="Calibri" w:cs="Times New Roman"/>
          <w:b/>
          <w:i/>
          <w:sz w:val="24"/>
          <w:szCs w:val="20"/>
        </w:rPr>
        <w:t xml:space="preserve">Interscholastic Athletic and </w:t>
      </w:r>
    </w:p>
    <w:p w:rsidR="001B3405" w:rsidRPr="00E64EEB" w:rsidRDefault="001B3405" w:rsidP="001B3405">
      <w:pPr>
        <w:keepNext/>
        <w:spacing w:after="120" w:line="240" w:lineRule="auto"/>
        <w:jc w:val="center"/>
        <w:outlineLvl w:val="1"/>
        <w:rPr>
          <w:rFonts w:ascii="Calibri" w:eastAsia="Times New Roman" w:hAnsi="Calibri" w:cs="Times New Roman"/>
          <w:b/>
          <w:i/>
          <w:sz w:val="24"/>
          <w:szCs w:val="20"/>
        </w:rPr>
      </w:pPr>
      <w:r w:rsidRPr="00E64EEB">
        <w:rPr>
          <w:rFonts w:ascii="Calibri" w:eastAsia="Times New Roman" w:hAnsi="Calibri" w:cs="Times New Roman"/>
          <w:b/>
          <w:i/>
          <w:sz w:val="24"/>
          <w:szCs w:val="20"/>
        </w:rPr>
        <w:t>Extra-Curricular Activities Student Policy</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rPr>
          <w:rFonts w:ascii="Comic Sans MS" w:eastAsia="Times New Roman" w:hAnsi="Comic Sans MS" w:cs="Times New Roman"/>
          <w:sz w:val="12"/>
          <w:szCs w:val="12"/>
        </w:rPr>
      </w:pPr>
    </w:p>
    <w:p w:rsidR="001B3405" w:rsidRPr="00E64EEB" w:rsidRDefault="001B3405" w:rsidP="001B3405">
      <w:pPr>
        <w:tabs>
          <w:tab w:val="right" w:pos="9540"/>
        </w:tabs>
        <w:spacing w:after="0" w:line="240" w:lineRule="auto"/>
        <w:rPr>
          <w:rFonts w:ascii="Calibri" w:eastAsia="Times New Roman" w:hAnsi="Calibri" w:cs="Times New Roman"/>
          <w:sz w:val="20"/>
          <w:szCs w:val="20"/>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Participation in interscholastic activities is a privilege for Students. Interscholastic athletics and extra-curricular activities are completely voluntary programs. Because they are voluntary and because those participating represent the student body, it is mandatory that to qualify, the standards relating to school citizenship and sportsmanship must be the highest. The dignity of the school program is reflected through interscholastic athletics and extra-curricular activities. Those who take part must conduct themselves in a manner which is above question.</w:t>
      </w:r>
    </w:p>
    <w:p w:rsidR="001B3405" w:rsidRPr="00E64EEB" w:rsidRDefault="001B3405" w:rsidP="001B3405">
      <w:pPr>
        <w:spacing w:after="0" w:line="240" w:lineRule="auto"/>
        <w:jc w:val="center"/>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 xml:space="preserve">In order to participate on a MacDonald Consolidated School team or in extra-curricular activities, students must fulfill their academic requirements and behavior expectations. </w:t>
      </w:r>
    </w:p>
    <w:p w:rsidR="001B3405" w:rsidRPr="00E64EEB" w:rsidRDefault="001B3405" w:rsidP="001B3405">
      <w:pPr>
        <w:numPr>
          <w:ilvl w:val="0"/>
          <w:numId w:val="1"/>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Attendance of Classes</w:t>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t>- Homework Completed</w:t>
      </w:r>
    </w:p>
    <w:p w:rsidR="001B3405" w:rsidRPr="00E64EEB" w:rsidRDefault="001B3405" w:rsidP="001B3405">
      <w:pPr>
        <w:numPr>
          <w:ilvl w:val="0"/>
          <w:numId w:val="1"/>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Course Assignments Completed</w:t>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t>- Proper conduct in class</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student must conduct him/herself in an appropriate manner, remembering that as a member of a school team or club, the student represents him/herself, the student body, the school and the district. Consequently, the student, as well as coaches, parents and spectators are reminded that school rules apply in the following circumstances:</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before, during and after a game/practice or activity while still on school property used by the school for a game/practice or activity</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traveling to and from a school trip when the student is traveling as a group such as the case with a bus, van, or school-approved drivers.</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before, after, or between school activities, when under the care of coaches or supervisors in such place as restaurants, shopping malls, stores or similar places of business or recreation.</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At all times (24 hours per day) when students are on overnight trips or similar extended trips.</w:t>
      </w:r>
    </w:p>
    <w:p w:rsidR="001B3405" w:rsidRPr="00E64EEB" w:rsidRDefault="001B3405" w:rsidP="001B3405">
      <w:pPr>
        <w:spacing w:after="0" w:line="240" w:lineRule="auto"/>
        <w:ind w:left="720"/>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 xml:space="preserve"> There is no guarantee that all players/participants will receive equal playing time or positions of responsibility. The coach/supervisor will consider the participants ability as well as his/her individual role with respect to the overall performance of the group’s goals.</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b/>
          <w:sz w:val="24"/>
          <w:szCs w:val="24"/>
        </w:rPr>
        <w:t>Parents Signature:</w:t>
      </w:r>
      <w:r w:rsidRPr="00E64EEB">
        <w:rPr>
          <w:rFonts w:ascii="Times New Roman" w:eastAsia="Times New Roman" w:hAnsi="Times New Roman" w:cs="Times New Roman"/>
          <w:sz w:val="24"/>
          <w:szCs w:val="24"/>
        </w:rPr>
        <w:t xml:space="preserve"> ______________________________</w:t>
      </w:r>
    </w:p>
    <w:p w:rsidR="001B3405" w:rsidRPr="00E64EEB" w:rsidRDefault="001B3405" w:rsidP="001B3405">
      <w:pPr>
        <w:spacing w:after="0" w:line="240" w:lineRule="auto"/>
        <w:jc w:val="center"/>
        <w:rPr>
          <w:rFonts w:ascii="Times New Roman" w:eastAsia="Times New Roman" w:hAnsi="Times New Roman" w:cs="Times New Roman"/>
          <w:sz w:val="24"/>
          <w:szCs w:val="24"/>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b/>
          <w:sz w:val="24"/>
          <w:szCs w:val="24"/>
        </w:rPr>
        <w:t>Participants Signature:</w:t>
      </w:r>
      <w:r w:rsidRPr="00E64EEB">
        <w:rPr>
          <w:rFonts w:ascii="Times New Roman" w:eastAsia="Times New Roman" w:hAnsi="Times New Roman" w:cs="Times New Roman"/>
          <w:sz w:val="24"/>
          <w:szCs w:val="24"/>
        </w:rPr>
        <w:t xml:space="preserve"> ___________________________</w:t>
      </w:r>
    </w:p>
    <w:p w:rsidR="001B3405" w:rsidRPr="00B4257B" w:rsidRDefault="001B3405" w:rsidP="008F55FC">
      <w:pPr>
        <w:spacing w:after="0" w:line="240" w:lineRule="auto"/>
        <w:jc w:val="center"/>
        <w:rPr>
          <w:rFonts w:ascii="Times New Roman" w:eastAsia="Times New Roman" w:hAnsi="Times New Roman" w:cs="Times New Roman"/>
          <w:b/>
          <w:i/>
          <w:sz w:val="24"/>
          <w:szCs w:val="24"/>
        </w:rPr>
      </w:pPr>
    </w:p>
    <w:sectPr w:rsidR="001B3405" w:rsidRPr="00B425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D5" w:rsidRDefault="000C72D5" w:rsidP="008F55FC">
      <w:pPr>
        <w:spacing w:after="0" w:line="240" w:lineRule="auto"/>
      </w:pPr>
      <w:r>
        <w:separator/>
      </w:r>
    </w:p>
  </w:endnote>
  <w:endnote w:type="continuationSeparator" w:id="0">
    <w:p w:rsidR="000C72D5" w:rsidRDefault="000C72D5" w:rsidP="008F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D5" w:rsidRDefault="000C72D5" w:rsidP="008F55FC">
      <w:pPr>
        <w:spacing w:after="0" w:line="240" w:lineRule="auto"/>
      </w:pPr>
      <w:r>
        <w:separator/>
      </w:r>
    </w:p>
  </w:footnote>
  <w:footnote w:type="continuationSeparator" w:id="0">
    <w:p w:rsidR="000C72D5" w:rsidRDefault="000C72D5" w:rsidP="008F5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22CF"/>
    <w:multiLevelType w:val="hybridMultilevel"/>
    <w:tmpl w:val="EF40FEE0"/>
    <w:lvl w:ilvl="0" w:tplc="EABA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F964EB"/>
    <w:multiLevelType w:val="hybridMultilevel"/>
    <w:tmpl w:val="EC74D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A33C4"/>
    <w:multiLevelType w:val="hybridMultilevel"/>
    <w:tmpl w:val="E28E25CC"/>
    <w:lvl w:ilvl="0" w:tplc="696A93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FB"/>
    <w:rsid w:val="000C72D5"/>
    <w:rsid w:val="000F5C15"/>
    <w:rsid w:val="001068C1"/>
    <w:rsid w:val="001B3405"/>
    <w:rsid w:val="001C21AC"/>
    <w:rsid w:val="00287C55"/>
    <w:rsid w:val="003454C2"/>
    <w:rsid w:val="004D7BF5"/>
    <w:rsid w:val="00687D72"/>
    <w:rsid w:val="007177E7"/>
    <w:rsid w:val="008F3B15"/>
    <w:rsid w:val="008F55FC"/>
    <w:rsid w:val="00BF61FB"/>
    <w:rsid w:val="00C0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D74B-6D4D-48CF-BA62-32420F94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5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FC"/>
  </w:style>
  <w:style w:type="paragraph" w:styleId="Footer">
    <w:name w:val="footer"/>
    <w:basedOn w:val="Normal"/>
    <w:link w:val="FooterChar"/>
    <w:uiPriority w:val="99"/>
    <w:unhideWhenUsed/>
    <w:rsid w:val="008F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F8064B0-FFC7-4F68-9779-E3C74F2768E6}"/>
</file>

<file path=customXml/itemProps2.xml><?xml version="1.0" encoding="utf-8"?>
<ds:datastoreItem xmlns:ds="http://schemas.openxmlformats.org/officeDocument/2006/customXml" ds:itemID="{C0E4B664-1EB8-407E-939A-E644F658DFD3}"/>
</file>

<file path=customXml/itemProps3.xml><?xml version="1.0" encoding="utf-8"?>
<ds:datastoreItem xmlns:ds="http://schemas.openxmlformats.org/officeDocument/2006/customXml" ds:itemID="{4F58F232-49EF-4284-A7AE-1BE485365195}"/>
</file>

<file path=docProps/app.xml><?xml version="1.0" encoding="utf-8"?>
<Properties xmlns="http://schemas.openxmlformats.org/officeDocument/2006/extended-properties" xmlns:vt="http://schemas.openxmlformats.org/officeDocument/2006/docPropsVTypes">
  <Template>Normal</Template>
  <TotalTime>170</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McQuaid, Jason (ASD-S)</dc:creator>
  <cp:keywords/>
  <dc:description/>
  <cp:lastModifiedBy>McQuaid, Jason (ASD-S)</cp:lastModifiedBy>
  <cp:revision>8</cp:revision>
  <dcterms:created xsi:type="dcterms:W3CDTF">2016-09-22T14:58:00Z</dcterms:created>
  <dcterms:modified xsi:type="dcterms:W3CDTF">2016-10-03T15:25:00Z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