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3D93" w14:textId="6504C12E" w:rsidR="00854229" w:rsidRDefault="00751279" w:rsidP="004109AB">
      <w:pPr>
        <w:ind w:left="6480"/>
        <w:rPr>
          <w:color w:val="C45911" w:themeColor="accent2" w:themeShade="BF"/>
          <w:sz w:val="32"/>
          <w:szCs w:val="32"/>
        </w:rPr>
      </w:pPr>
      <w:r>
        <w:rPr>
          <w:noProof/>
          <w:color w:val="C45911" w:themeColor="accent2" w:themeShade="BF"/>
          <w:sz w:val="32"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906D83" wp14:editId="6EC633E5">
                <wp:simplePos x="0" y="0"/>
                <wp:positionH relativeFrom="column">
                  <wp:posOffset>-571500</wp:posOffset>
                </wp:positionH>
                <wp:positionV relativeFrom="paragraph">
                  <wp:posOffset>263960</wp:posOffset>
                </wp:positionV>
                <wp:extent cx="2190750" cy="1485900"/>
                <wp:effectExtent l="19050" t="19050" r="38100" b="19050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48590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34931F" w14:textId="77777777" w:rsidR="00A710E2" w:rsidRDefault="00A710E2" w:rsidP="00A710E2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A710E2"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1527BFA4" wp14:editId="30EFBF69">
                                  <wp:extent cx="781050" cy="680637"/>
                                  <wp:effectExtent l="0" t="0" r="0" b="571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591" cy="6889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FCC222" w14:textId="77777777" w:rsidR="00A710E2" w:rsidRPr="00A710E2" w:rsidRDefault="00A710E2" w:rsidP="00A710E2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06D8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left:0;text-align:left;margin-left:-45pt;margin-top:20.8pt;width:172.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" fillcolor="white [3212]" strokecolor="#1f4d78 [1604]" strokeweight="1pt">
                <v:textbox>
                  <w:txbxContent>
                    <w:p w14:paraId="0434931F" w14:textId="77777777" w:rsidR="00A710E2" w:rsidRDefault="00A710E2" w:rsidP="00A710E2">
                      <w:pPr>
                        <w:jc w:val="center"/>
                        <w:rPr>
                          <w:rFonts w:ascii="Arial" w:hAnsi="Arial"/>
                        </w:rPr>
                      </w:pPr>
                      <w:r w:rsidRPr="00A710E2"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 wp14:anchorId="1527BFA4" wp14:editId="30EFBF69">
                            <wp:extent cx="781050" cy="680637"/>
                            <wp:effectExtent l="0" t="0" r="0" b="571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591" cy="6889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FCC222" w14:textId="77777777" w:rsidR="00A710E2" w:rsidRPr="00A710E2" w:rsidRDefault="00A710E2" w:rsidP="00A710E2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829">
        <w:rPr>
          <w:color w:val="C45911" w:themeColor="accent2" w:themeShade="BF"/>
          <w:sz w:val="32"/>
          <w:szCs w:val="32"/>
        </w:rPr>
        <w:t xml:space="preserve">MCS - </w:t>
      </w:r>
      <w:r w:rsidR="009A668D">
        <w:rPr>
          <w:color w:val="C45911" w:themeColor="accent2" w:themeShade="BF"/>
          <w:sz w:val="32"/>
          <w:szCs w:val="32"/>
        </w:rPr>
        <w:t xml:space="preserve">Pyramid of </w:t>
      </w:r>
      <w:r w:rsidR="0007181B" w:rsidRPr="00017A58">
        <w:rPr>
          <w:color w:val="C45911" w:themeColor="accent2" w:themeShade="BF"/>
          <w:sz w:val="32"/>
          <w:szCs w:val="32"/>
        </w:rPr>
        <w:t>Interventions</w:t>
      </w:r>
    </w:p>
    <w:p w14:paraId="0273EBF7" w14:textId="731F4DA6" w:rsidR="00747648" w:rsidRDefault="00747648" w:rsidP="004109AB">
      <w:pPr>
        <w:ind w:left="6480"/>
        <w:rPr>
          <w:color w:val="C45911" w:themeColor="accent2" w:themeShade="BF"/>
          <w:sz w:val="32"/>
          <w:szCs w:val="32"/>
        </w:rPr>
      </w:pPr>
      <w:r>
        <w:rPr>
          <w:color w:val="C45911" w:themeColor="accent2" w:themeShade="BF"/>
          <w:sz w:val="32"/>
          <w:szCs w:val="32"/>
        </w:rPr>
        <w:t>Response to Interventions</w:t>
      </w:r>
    </w:p>
    <w:p w14:paraId="2096E59B" w14:textId="77777777" w:rsidR="008A4A98" w:rsidRPr="008A4A98" w:rsidRDefault="00133A30" w:rsidP="004109AB">
      <w:pPr>
        <w:ind w:left="6480"/>
        <w:rPr>
          <w:sz w:val="18"/>
          <w:szCs w:val="18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1DB64" wp14:editId="5C0A6744">
                <wp:simplePos x="0" y="0"/>
                <wp:positionH relativeFrom="column">
                  <wp:posOffset>-487836</wp:posOffset>
                </wp:positionH>
                <wp:positionV relativeFrom="paragraph">
                  <wp:posOffset>2064544</wp:posOffset>
                </wp:positionV>
                <wp:extent cx="1630306" cy="4652485"/>
                <wp:effectExtent l="0" t="0" r="8255" b="15240"/>
                <wp:wrapSquare wrapText="bothSides"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306" cy="4652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5DDEB" w14:textId="77777777" w:rsidR="006F14D6" w:rsidRDefault="00445611" w:rsidP="00B33CEC">
                            <w:pPr>
                              <w:ind w:left="720"/>
                              <w:jc w:val="right"/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mallCaps/>
                                <w:color w:val="ED7D31" w:themeColor="accent2"/>
                                <w:sz w:val="28"/>
                                <w:szCs w:val="28"/>
                              </w:rPr>
                              <w:t>School Wide</w:t>
                            </w:r>
                          </w:p>
                          <w:p w14:paraId="4A3F6885" w14:textId="7E6A43C9" w:rsidR="00F1089F" w:rsidRDefault="00747648" w:rsidP="00747648">
                            <w:pPr>
                              <w:pStyle w:val="NoSpacing"/>
                              <w:spacing w:before="120"/>
                              <w:ind w:left="720"/>
                              <w:jc w:val="center"/>
                              <w:rPr>
                                <w:rFonts w:ascii="Bazooka" w:hAnsi="Bazooka"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zooka" w:hAnsi="Bazooka"/>
                                <w:color w:val="5B9BD5" w:themeColor="accent1"/>
                                <w:sz w:val="20"/>
                                <w:szCs w:val="20"/>
                              </w:rPr>
                              <w:t>Zones of Regulation</w:t>
                            </w:r>
                          </w:p>
                          <w:p w14:paraId="7D99A296" w14:textId="77777777" w:rsidR="00445611" w:rsidRPr="00F33EA7" w:rsidRDefault="00445611" w:rsidP="00747648">
                            <w:pPr>
                              <w:pStyle w:val="NoSpacing"/>
                              <w:spacing w:before="120"/>
                              <w:ind w:left="720"/>
                              <w:rPr>
                                <w:rFonts w:ascii="Bazooka" w:hAnsi="Bazooka"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  <w:r w:rsidRPr="00F33EA7">
                              <w:rPr>
                                <w:rFonts w:ascii="Bazooka" w:hAnsi="Bazooka"/>
                                <w:color w:val="5B9BD5" w:themeColor="accent1"/>
                                <w:sz w:val="20"/>
                                <w:szCs w:val="20"/>
                              </w:rPr>
                              <w:t>Sports</w:t>
                            </w:r>
                          </w:p>
                          <w:p w14:paraId="09FF4064" w14:textId="77777777" w:rsidR="00445611" w:rsidRPr="00F33EA7" w:rsidRDefault="00445611" w:rsidP="00747648">
                            <w:pPr>
                              <w:pStyle w:val="NoSpacing"/>
                              <w:spacing w:before="120"/>
                              <w:ind w:left="720"/>
                              <w:rPr>
                                <w:rFonts w:ascii="Bazooka" w:hAnsi="Bazooka"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  <w:r w:rsidRPr="00F33EA7">
                              <w:rPr>
                                <w:rFonts w:ascii="Bazooka" w:hAnsi="Bazooka"/>
                                <w:color w:val="5B9BD5" w:themeColor="accent1"/>
                                <w:sz w:val="20"/>
                                <w:szCs w:val="20"/>
                              </w:rPr>
                              <w:t>Drama</w:t>
                            </w:r>
                          </w:p>
                          <w:p w14:paraId="20560563" w14:textId="77777777" w:rsidR="00445611" w:rsidRPr="00F33EA7" w:rsidRDefault="00445611" w:rsidP="00747648">
                            <w:pPr>
                              <w:pStyle w:val="NoSpacing"/>
                              <w:spacing w:before="120"/>
                              <w:ind w:left="720"/>
                              <w:rPr>
                                <w:rFonts w:ascii="Bazooka" w:hAnsi="Bazooka"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  <w:r w:rsidRPr="00F33EA7">
                              <w:rPr>
                                <w:rFonts w:ascii="Bazooka" w:hAnsi="Bazooka"/>
                                <w:color w:val="5B9BD5" w:themeColor="accent1"/>
                                <w:sz w:val="20"/>
                                <w:szCs w:val="20"/>
                              </w:rPr>
                              <w:t>Music</w:t>
                            </w:r>
                          </w:p>
                          <w:p w14:paraId="1F195E44" w14:textId="77777777" w:rsidR="00445611" w:rsidRPr="00F33EA7" w:rsidRDefault="00445611" w:rsidP="00747648">
                            <w:pPr>
                              <w:pStyle w:val="NoSpacing"/>
                              <w:spacing w:before="120"/>
                              <w:ind w:left="720"/>
                              <w:rPr>
                                <w:rFonts w:ascii="Bazooka" w:hAnsi="Bazooka"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  <w:r w:rsidRPr="00F33EA7">
                              <w:rPr>
                                <w:rFonts w:ascii="Bazooka" w:hAnsi="Bazooka"/>
                                <w:color w:val="5B9BD5" w:themeColor="accent1"/>
                                <w:sz w:val="20"/>
                                <w:szCs w:val="20"/>
                              </w:rPr>
                              <w:t>Intramurals</w:t>
                            </w:r>
                          </w:p>
                          <w:p w14:paraId="2B420C21" w14:textId="77777777" w:rsidR="00445611" w:rsidRPr="00F33EA7" w:rsidRDefault="00445611" w:rsidP="00747648">
                            <w:pPr>
                              <w:pStyle w:val="NoSpacing"/>
                              <w:spacing w:before="120"/>
                              <w:ind w:left="720"/>
                              <w:rPr>
                                <w:rFonts w:ascii="Bazooka" w:hAnsi="Bazooka"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  <w:r w:rsidRPr="00F33EA7">
                              <w:rPr>
                                <w:rFonts w:ascii="Bazooka" w:hAnsi="Bazooka"/>
                                <w:color w:val="5B9BD5" w:themeColor="accent1"/>
                                <w:sz w:val="20"/>
                                <w:szCs w:val="20"/>
                              </w:rPr>
                              <w:t>Chess</w:t>
                            </w:r>
                          </w:p>
                          <w:p w14:paraId="4AB140B3" w14:textId="6D2B1F4F" w:rsidR="00747648" w:rsidRDefault="00747648" w:rsidP="00747648">
                            <w:pPr>
                              <w:pStyle w:val="NoSpacing"/>
                              <w:spacing w:before="120"/>
                              <w:rPr>
                                <w:rFonts w:ascii="Bazooka" w:hAnsi="Bazooka"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zooka" w:hAnsi="Bazooka"/>
                                <w:color w:val="5B9BD5" w:themeColor="accent1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445611" w:rsidRPr="00F33EA7">
                              <w:rPr>
                                <w:rFonts w:ascii="Bazooka" w:hAnsi="Bazooka"/>
                                <w:color w:val="5B9BD5" w:themeColor="accent1"/>
                                <w:sz w:val="20"/>
                                <w:szCs w:val="20"/>
                              </w:rPr>
                              <w:t>Leadership</w:t>
                            </w:r>
                          </w:p>
                          <w:p w14:paraId="199F03DE" w14:textId="77777777" w:rsidR="00747648" w:rsidRDefault="00445611" w:rsidP="00747648">
                            <w:pPr>
                              <w:pStyle w:val="NoSpacing"/>
                              <w:spacing w:before="120"/>
                              <w:ind w:left="720"/>
                              <w:rPr>
                                <w:rFonts w:ascii="Bazooka" w:hAnsi="Bazooka"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  <w:r w:rsidRPr="00F33EA7">
                              <w:rPr>
                                <w:rFonts w:ascii="Bazooka" w:hAnsi="Bazooka"/>
                                <w:color w:val="5B9BD5" w:themeColor="accent1"/>
                                <w:sz w:val="20"/>
                                <w:szCs w:val="20"/>
                              </w:rPr>
                              <w:t>Link</w:t>
                            </w:r>
                          </w:p>
                          <w:p w14:paraId="1FE992BF" w14:textId="178E28D4" w:rsidR="00747648" w:rsidRDefault="00747648" w:rsidP="00747648">
                            <w:pPr>
                              <w:pStyle w:val="NoSpacing"/>
                              <w:spacing w:before="120"/>
                              <w:ind w:left="720"/>
                              <w:rPr>
                                <w:rFonts w:ascii="Bazooka" w:hAnsi="Bazooka"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zooka" w:hAnsi="Bazooka"/>
                                <w:color w:val="5B9BD5" w:themeColor="accent1"/>
                                <w:sz w:val="20"/>
                                <w:szCs w:val="20"/>
                              </w:rPr>
                              <w:t>First Aid</w:t>
                            </w:r>
                          </w:p>
                          <w:p w14:paraId="5C9FF528" w14:textId="122E5C0D" w:rsidR="00445611" w:rsidRPr="00F33EA7" w:rsidRDefault="00747648" w:rsidP="00747648">
                            <w:pPr>
                              <w:pStyle w:val="NoSpacing"/>
                              <w:spacing w:before="120"/>
                              <w:ind w:left="720"/>
                              <w:rPr>
                                <w:rFonts w:ascii="Bazooka" w:hAnsi="Bazooka"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zooka" w:hAnsi="Bazooka"/>
                                <w:color w:val="5B9BD5" w:themeColor="accent1"/>
                                <w:sz w:val="20"/>
                                <w:szCs w:val="20"/>
                              </w:rPr>
                              <w:t>Peer Helpers              Kids Help Line</w:t>
                            </w:r>
                          </w:p>
                          <w:p w14:paraId="03FB71D9" w14:textId="77777777" w:rsidR="00747648" w:rsidRDefault="00747648" w:rsidP="00747648">
                            <w:pPr>
                              <w:pStyle w:val="NoSpacing"/>
                              <w:spacing w:before="120"/>
                              <w:ind w:left="720"/>
                              <w:rPr>
                                <w:rFonts w:ascii="Bazooka" w:hAnsi="Bazooka"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zooka" w:hAnsi="Bazooka"/>
                                <w:color w:val="5B9BD5" w:themeColor="accent1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  <w:p w14:paraId="5C16C52E" w14:textId="3E7E5CA4" w:rsidR="001F51C8" w:rsidRDefault="00747648" w:rsidP="00747648">
                            <w:pPr>
                              <w:pStyle w:val="NoSpacing"/>
                              <w:spacing w:before="120"/>
                              <w:ind w:left="720"/>
                              <w:rPr>
                                <w:rFonts w:ascii="Bazooka" w:hAnsi="Bazooka"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zooka" w:hAnsi="Bazooka"/>
                                <w:color w:val="5B9BD5" w:themeColor="accent1"/>
                                <w:sz w:val="20"/>
                                <w:szCs w:val="20"/>
                              </w:rPr>
                              <w:t xml:space="preserve">4R Healthy                          Relationships      </w:t>
                            </w:r>
                          </w:p>
                          <w:p w14:paraId="0F76FFCC" w14:textId="77777777" w:rsidR="00F1089F" w:rsidRDefault="00F1089F" w:rsidP="00F33EA7">
                            <w:pPr>
                              <w:pStyle w:val="NoSpacing"/>
                              <w:spacing w:before="120"/>
                              <w:ind w:left="720"/>
                              <w:jc w:val="right"/>
                              <w:rPr>
                                <w:rFonts w:ascii="Bazooka" w:hAnsi="Bazooka"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633FF878" w14:textId="77777777" w:rsidR="00F1089F" w:rsidRDefault="00F1089F" w:rsidP="00F33EA7">
                            <w:pPr>
                              <w:pStyle w:val="NoSpacing"/>
                              <w:spacing w:before="120"/>
                              <w:ind w:left="720"/>
                              <w:jc w:val="right"/>
                              <w:rPr>
                                <w:rFonts w:ascii="Bazooka" w:hAnsi="Bazooka"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</w:p>
                          <w:p w14:paraId="282BF8C0" w14:textId="77777777" w:rsidR="001F51C8" w:rsidRPr="00F33EA7" w:rsidRDefault="001F51C8" w:rsidP="00F33EA7">
                            <w:pPr>
                              <w:pStyle w:val="NoSpacing"/>
                              <w:spacing w:before="120"/>
                              <w:ind w:left="720"/>
                              <w:jc w:val="right"/>
                              <w:rPr>
                                <w:rFonts w:ascii="Bazooka" w:hAnsi="Bazooka"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C1DB64" id="_x0000_t202" coordsize="21600,21600" o:spt="202" path="m,l,21600r21600,l21600,xe">
                <v:stroke joinstyle="miter"/>
                <v:path gradientshapeok="t" o:connecttype="rect"/>
              </v:shapetype>
              <v:shape id="Text Box 178" o:spid="_x0000_s1027" type="#_x0000_t202" style="position:absolute;left:0;text-align:left;margin-left:-38.4pt;margin-top:162.55pt;width:128.35pt;height:36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" filled="f" stroked="f" strokeweight=".5pt">
                <v:textbox inset="3.6pt,7.2pt,0,0">
                  <w:txbxContent>
                    <w:p w14:paraId="64A5DDEB" w14:textId="77777777" w:rsidR="006F14D6" w:rsidRDefault="00445611" w:rsidP="00B33CEC">
                      <w:pPr>
                        <w:ind w:left="720"/>
                        <w:jc w:val="right"/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rPr>
                          <w:smallCaps/>
                          <w:color w:val="ED7D31" w:themeColor="accent2"/>
                          <w:sz w:val="28"/>
                          <w:szCs w:val="28"/>
                        </w:rPr>
                        <w:t>School Wide</w:t>
                      </w:r>
                    </w:p>
                    <w:p w14:paraId="4A3F6885" w14:textId="7E6A43C9" w:rsidR="00F1089F" w:rsidRDefault="00747648" w:rsidP="00747648">
                      <w:pPr>
                        <w:pStyle w:val="NoSpacing"/>
                        <w:spacing w:before="120"/>
                        <w:ind w:left="720"/>
                        <w:jc w:val="center"/>
                        <w:rPr>
                          <w:rFonts w:ascii="Bazooka" w:hAnsi="Bazooka"/>
                          <w:color w:val="5B9BD5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ascii="Bazooka" w:hAnsi="Bazooka"/>
                          <w:color w:val="5B9BD5" w:themeColor="accent1"/>
                          <w:sz w:val="20"/>
                          <w:szCs w:val="20"/>
                        </w:rPr>
                        <w:t>Zones of Regulation</w:t>
                      </w:r>
                    </w:p>
                    <w:p w14:paraId="7D99A296" w14:textId="77777777" w:rsidR="00445611" w:rsidRPr="00F33EA7" w:rsidRDefault="00445611" w:rsidP="00747648">
                      <w:pPr>
                        <w:pStyle w:val="NoSpacing"/>
                        <w:spacing w:before="120"/>
                        <w:ind w:left="720"/>
                        <w:rPr>
                          <w:rFonts w:ascii="Bazooka" w:hAnsi="Bazooka"/>
                          <w:color w:val="5B9BD5" w:themeColor="accent1"/>
                          <w:sz w:val="20"/>
                          <w:szCs w:val="20"/>
                        </w:rPr>
                      </w:pPr>
                      <w:r w:rsidRPr="00F33EA7">
                        <w:rPr>
                          <w:rFonts w:ascii="Bazooka" w:hAnsi="Bazooka"/>
                          <w:color w:val="5B9BD5" w:themeColor="accent1"/>
                          <w:sz w:val="20"/>
                          <w:szCs w:val="20"/>
                        </w:rPr>
                        <w:t>Sports</w:t>
                      </w:r>
                    </w:p>
                    <w:p w14:paraId="09FF4064" w14:textId="77777777" w:rsidR="00445611" w:rsidRPr="00F33EA7" w:rsidRDefault="00445611" w:rsidP="00747648">
                      <w:pPr>
                        <w:pStyle w:val="NoSpacing"/>
                        <w:spacing w:before="120"/>
                        <w:ind w:left="720"/>
                        <w:rPr>
                          <w:rFonts w:ascii="Bazooka" w:hAnsi="Bazooka"/>
                          <w:color w:val="5B9BD5" w:themeColor="accent1"/>
                          <w:sz w:val="20"/>
                          <w:szCs w:val="20"/>
                        </w:rPr>
                      </w:pPr>
                      <w:r w:rsidRPr="00F33EA7">
                        <w:rPr>
                          <w:rFonts w:ascii="Bazooka" w:hAnsi="Bazooka"/>
                          <w:color w:val="5B9BD5" w:themeColor="accent1"/>
                          <w:sz w:val="20"/>
                          <w:szCs w:val="20"/>
                        </w:rPr>
                        <w:t>Drama</w:t>
                      </w:r>
                    </w:p>
                    <w:p w14:paraId="20560563" w14:textId="77777777" w:rsidR="00445611" w:rsidRPr="00F33EA7" w:rsidRDefault="00445611" w:rsidP="00747648">
                      <w:pPr>
                        <w:pStyle w:val="NoSpacing"/>
                        <w:spacing w:before="120"/>
                        <w:ind w:left="720"/>
                        <w:rPr>
                          <w:rFonts w:ascii="Bazooka" w:hAnsi="Bazooka"/>
                          <w:color w:val="5B9BD5" w:themeColor="accent1"/>
                          <w:sz w:val="20"/>
                          <w:szCs w:val="20"/>
                        </w:rPr>
                      </w:pPr>
                      <w:r w:rsidRPr="00F33EA7">
                        <w:rPr>
                          <w:rFonts w:ascii="Bazooka" w:hAnsi="Bazooka"/>
                          <w:color w:val="5B9BD5" w:themeColor="accent1"/>
                          <w:sz w:val="20"/>
                          <w:szCs w:val="20"/>
                        </w:rPr>
                        <w:t>Music</w:t>
                      </w:r>
                    </w:p>
                    <w:p w14:paraId="1F195E44" w14:textId="77777777" w:rsidR="00445611" w:rsidRPr="00F33EA7" w:rsidRDefault="00445611" w:rsidP="00747648">
                      <w:pPr>
                        <w:pStyle w:val="NoSpacing"/>
                        <w:spacing w:before="120"/>
                        <w:ind w:left="720"/>
                        <w:rPr>
                          <w:rFonts w:ascii="Bazooka" w:hAnsi="Bazooka"/>
                          <w:color w:val="5B9BD5" w:themeColor="accent1"/>
                          <w:sz w:val="20"/>
                          <w:szCs w:val="20"/>
                        </w:rPr>
                      </w:pPr>
                      <w:r w:rsidRPr="00F33EA7">
                        <w:rPr>
                          <w:rFonts w:ascii="Bazooka" w:hAnsi="Bazooka"/>
                          <w:color w:val="5B9BD5" w:themeColor="accent1"/>
                          <w:sz w:val="20"/>
                          <w:szCs w:val="20"/>
                        </w:rPr>
                        <w:t>Intramurals</w:t>
                      </w:r>
                    </w:p>
                    <w:p w14:paraId="2B420C21" w14:textId="77777777" w:rsidR="00445611" w:rsidRPr="00F33EA7" w:rsidRDefault="00445611" w:rsidP="00747648">
                      <w:pPr>
                        <w:pStyle w:val="NoSpacing"/>
                        <w:spacing w:before="120"/>
                        <w:ind w:left="720"/>
                        <w:rPr>
                          <w:rFonts w:ascii="Bazooka" w:hAnsi="Bazooka"/>
                          <w:color w:val="5B9BD5" w:themeColor="accent1"/>
                          <w:sz w:val="20"/>
                          <w:szCs w:val="20"/>
                        </w:rPr>
                      </w:pPr>
                      <w:r w:rsidRPr="00F33EA7">
                        <w:rPr>
                          <w:rFonts w:ascii="Bazooka" w:hAnsi="Bazooka"/>
                          <w:color w:val="5B9BD5" w:themeColor="accent1"/>
                          <w:sz w:val="20"/>
                          <w:szCs w:val="20"/>
                        </w:rPr>
                        <w:t>Chess</w:t>
                      </w:r>
                    </w:p>
                    <w:p w14:paraId="4AB140B3" w14:textId="6D2B1F4F" w:rsidR="00747648" w:rsidRDefault="00747648" w:rsidP="00747648">
                      <w:pPr>
                        <w:pStyle w:val="NoSpacing"/>
                        <w:spacing w:before="120"/>
                        <w:rPr>
                          <w:rFonts w:ascii="Bazooka" w:hAnsi="Bazooka"/>
                          <w:color w:val="5B9BD5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ascii="Bazooka" w:hAnsi="Bazooka"/>
                          <w:color w:val="5B9BD5" w:themeColor="accent1"/>
                          <w:sz w:val="20"/>
                          <w:szCs w:val="20"/>
                        </w:rPr>
                        <w:t xml:space="preserve">              </w:t>
                      </w:r>
                      <w:r w:rsidR="00445611" w:rsidRPr="00F33EA7">
                        <w:rPr>
                          <w:rFonts w:ascii="Bazooka" w:hAnsi="Bazooka"/>
                          <w:color w:val="5B9BD5" w:themeColor="accent1"/>
                          <w:sz w:val="20"/>
                          <w:szCs w:val="20"/>
                        </w:rPr>
                        <w:t>Leadership</w:t>
                      </w:r>
                    </w:p>
                    <w:p w14:paraId="199F03DE" w14:textId="77777777" w:rsidR="00747648" w:rsidRDefault="00445611" w:rsidP="00747648">
                      <w:pPr>
                        <w:pStyle w:val="NoSpacing"/>
                        <w:spacing w:before="120"/>
                        <w:ind w:left="720"/>
                        <w:rPr>
                          <w:rFonts w:ascii="Bazooka" w:hAnsi="Bazooka"/>
                          <w:color w:val="5B9BD5" w:themeColor="accent1"/>
                          <w:sz w:val="20"/>
                          <w:szCs w:val="20"/>
                        </w:rPr>
                      </w:pPr>
                      <w:r w:rsidRPr="00F33EA7">
                        <w:rPr>
                          <w:rFonts w:ascii="Bazooka" w:hAnsi="Bazooka"/>
                          <w:color w:val="5B9BD5" w:themeColor="accent1"/>
                          <w:sz w:val="20"/>
                          <w:szCs w:val="20"/>
                        </w:rPr>
                        <w:t>Link</w:t>
                      </w:r>
                    </w:p>
                    <w:p w14:paraId="1FE992BF" w14:textId="178E28D4" w:rsidR="00747648" w:rsidRDefault="00747648" w:rsidP="00747648">
                      <w:pPr>
                        <w:pStyle w:val="NoSpacing"/>
                        <w:spacing w:before="120"/>
                        <w:ind w:left="720"/>
                        <w:rPr>
                          <w:rFonts w:ascii="Bazooka" w:hAnsi="Bazooka"/>
                          <w:color w:val="5B9BD5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ascii="Bazooka" w:hAnsi="Bazooka"/>
                          <w:color w:val="5B9BD5" w:themeColor="accent1"/>
                          <w:sz w:val="20"/>
                          <w:szCs w:val="20"/>
                        </w:rPr>
                        <w:t>First Aid</w:t>
                      </w:r>
                    </w:p>
                    <w:p w14:paraId="5C9FF528" w14:textId="122E5C0D" w:rsidR="00445611" w:rsidRPr="00F33EA7" w:rsidRDefault="00747648" w:rsidP="00747648">
                      <w:pPr>
                        <w:pStyle w:val="NoSpacing"/>
                        <w:spacing w:before="120"/>
                        <w:ind w:left="720"/>
                        <w:rPr>
                          <w:rFonts w:ascii="Bazooka" w:hAnsi="Bazooka"/>
                          <w:color w:val="5B9BD5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ascii="Bazooka" w:hAnsi="Bazooka"/>
                          <w:color w:val="5B9BD5" w:themeColor="accent1"/>
                          <w:sz w:val="20"/>
                          <w:szCs w:val="20"/>
                        </w:rPr>
                        <w:t>Peer Helpers              Kids Help Line</w:t>
                      </w:r>
                    </w:p>
                    <w:p w14:paraId="03FB71D9" w14:textId="77777777" w:rsidR="00747648" w:rsidRDefault="00747648" w:rsidP="00747648">
                      <w:pPr>
                        <w:pStyle w:val="NoSpacing"/>
                        <w:spacing w:before="120"/>
                        <w:ind w:left="720"/>
                        <w:rPr>
                          <w:rFonts w:ascii="Bazooka" w:hAnsi="Bazooka"/>
                          <w:color w:val="5B9BD5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ascii="Bazooka" w:hAnsi="Bazooka"/>
                          <w:color w:val="5B9BD5" w:themeColor="accent1"/>
                          <w:sz w:val="20"/>
                          <w:szCs w:val="20"/>
                        </w:rPr>
                        <w:t xml:space="preserve">              </w:t>
                      </w:r>
                    </w:p>
                    <w:p w14:paraId="5C16C52E" w14:textId="3E7E5CA4" w:rsidR="001F51C8" w:rsidRDefault="00747648" w:rsidP="00747648">
                      <w:pPr>
                        <w:pStyle w:val="NoSpacing"/>
                        <w:spacing w:before="120"/>
                        <w:ind w:left="720"/>
                        <w:rPr>
                          <w:rFonts w:ascii="Bazooka" w:hAnsi="Bazooka"/>
                          <w:color w:val="5B9BD5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ascii="Bazooka" w:hAnsi="Bazooka"/>
                          <w:color w:val="5B9BD5" w:themeColor="accent1"/>
                          <w:sz w:val="20"/>
                          <w:szCs w:val="20"/>
                        </w:rPr>
                        <w:t xml:space="preserve">4R Healthy                          Relationships      </w:t>
                      </w:r>
                    </w:p>
                    <w:p w14:paraId="0F76FFCC" w14:textId="77777777" w:rsidR="00F1089F" w:rsidRDefault="00F1089F" w:rsidP="00F33EA7">
                      <w:pPr>
                        <w:pStyle w:val="NoSpacing"/>
                        <w:spacing w:before="120"/>
                        <w:ind w:left="720"/>
                        <w:jc w:val="right"/>
                        <w:rPr>
                          <w:rFonts w:ascii="Bazooka" w:hAnsi="Bazooka"/>
                          <w:color w:val="5B9BD5" w:themeColor="accent1"/>
                          <w:sz w:val="20"/>
                          <w:szCs w:val="20"/>
                        </w:rPr>
                      </w:pPr>
                    </w:p>
                    <w:p w14:paraId="633FF878" w14:textId="77777777" w:rsidR="00F1089F" w:rsidRDefault="00F1089F" w:rsidP="00F33EA7">
                      <w:pPr>
                        <w:pStyle w:val="NoSpacing"/>
                        <w:spacing w:before="120"/>
                        <w:ind w:left="720"/>
                        <w:jc w:val="right"/>
                        <w:rPr>
                          <w:rFonts w:ascii="Bazooka" w:hAnsi="Bazooka"/>
                          <w:color w:val="5B9BD5" w:themeColor="accent1"/>
                          <w:sz w:val="20"/>
                          <w:szCs w:val="20"/>
                        </w:rPr>
                      </w:pPr>
                    </w:p>
                    <w:p w14:paraId="282BF8C0" w14:textId="77777777" w:rsidR="001F51C8" w:rsidRPr="00F33EA7" w:rsidRDefault="001F51C8" w:rsidP="00F33EA7">
                      <w:pPr>
                        <w:pStyle w:val="NoSpacing"/>
                        <w:spacing w:before="120"/>
                        <w:ind w:left="720"/>
                        <w:jc w:val="right"/>
                        <w:rPr>
                          <w:rFonts w:ascii="Bazooka" w:hAnsi="Bazooka"/>
                          <w:color w:val="5B9BD5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A4A98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870AD" wp14:editId="70CACE88">
                <wp:simplePos x="0" y="0"/>
                <wp:positionH relativeFrom="column">
                  <wp:posOffset>-562725</wp:posOffset>
                </wp:positionH>
                <wp:positionV relativeFrom="margin">
                  <wp:posOffset>1734438</wp:posOffset>
                </wp:positionV>
                <wp:extent cx="2314575" cy="18383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F66185" w14:textId="260C80B7" w:rsidR="00A710E2" w:rsidRPr="00DA68F1" w:rsidRDefault="00133A30" w:rsidP="00DA68F1">
                            <w:pPr>
                              <w:ind w:left="900"/>
                              <w:jc w:val="center"/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AA2117"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747648">
                              <w:rPr>
                                <w:noProof/>
                                <w:color w:val="5B9BD5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870AD" id="Text Box 1" o:spid="_x0000_s1028" type="#_x0000_t202" style="position:absolute;left:0;text-align:left;margin-left:-44.3pt;margin-top:136.55pt;width:182.25pt;height:144.7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" filled="f" stroked="f">
                <v:textbox style="mso-fit-shape-to-text:t">
                  <w:txbxContent>
                    <w:p w14:paraId="2AF66185" w14:textId="260C80B7" w:rsidR="00A710E2" w:rsidRPr="00DA68F1" w:rsidRDefault="00133A30" w:rsidP="00DA68F1">
                      <w:pPr>
                        <w:ind w:left="900"/>
                        <w:jc w:val="center"/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AA2117"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747648">
                        <w:rPr>
                          <w:noProof/>
                          <w:color w:val="5B9BD5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0980"/>
      </w:tblGrid>
      <w:tr w:rsidR="0007181B" w14:paraId="4717AD9A" w14:textId="77777777" w:rsidTr="00944F59">
        <w:tc>
          <w:tcPr>
            <w:tcW w:w="10980" w:type="dxa"/>
          </w:tcPr>
          <w:p w14:paraId="57F31D6F" w14:textId="77777777" w:rsidR="00167813" w:rsidRPr="000F6BF4" w:rsidRDefault="00F11A00" w:rsidP="009C560A">
            <w:pPr>
              <w:spacing w:before="60"/>
              <w:rPr>
                <w:color w:val="C45911" w:themeColor="accent2" w:themeShade="BF"/>
                <w:sz w:val="28"/>
                <w:szCs w:val="28"/>
              </w:rPr>
            </w:pPr>
            <w:r w:rsidRPr="000F6BF4">
              <w:rPr>
                <w:color w:val="C45911" w:themeColor="accent2" w:themeShade="BF"/>
                <w:sz w:val="28"/>
                <w:szCs w:val="28"/>
              </w:rPr>
              <w:t>Intensive</w:t>
            </w:r>
            <w:r w:rsidR="00B540B4">
              <w:rPr>
                <w:color w:val="C45911" w:themeColor="accent2" w:themeShade="BF"/>
                <w:sz w:val="28"/>
                <w:szCs w:val="28"/>
              </w:rPr>
              <w:t xml:space="preserve"> (Tier 3)</w:t>
            </w:r>
            <w:r w:rsidRPr="000F6BF4">
              <w:rPr>
                <w:color w:val="C45911" w:themeColor="accent2" w:themeShade="BF"/>
                <w:sz w:val="28"/>
                <w:szCs w:val="28"/>
              </w:rPr>
              <w:t>:</w:t>
            </w:r>
          </w:p>
          <w:tbl>
            <w:tblPr>
              <w:tblStyle w:val="PlainTable4"/>
              <w:tblW w:w="0" w:type="auto"/>
              <w:tblLook w:val="04A0" w:firstRow="1" w:lastRow="0" w:firstColumn="1" w:lastColumn="0" w:noHBand="0" w:noVBand="1"/>
            </w:tblPr>
            <w:tblGrid>
              <w:gridCol w:w="3505"/>
              <w:gridCol w:w="3510"/>
              <w:gridCol w:w="3577"/>
            </w:tblGrid>
            <w:tr w:rsidR="00D16318" w14:paraId="6F59794A" w14:textId="77777777" w:rsidTr="000F6B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05" w:type="dxa"/>
                </w:tcPr>
                <w:p w14:paraId="24BD1905" w14:textId="77777777" w:rsidR="00D16318" w:rsidRPr="00FE179D" w:rsidRDefault="00C10829" w:rsidP="008A4A98">
                  <w:pPr>
                    <w:spacing w:before="90"/>
                    <w:ind w:left="158"/>
                    <w:rPr>
                      <w:rFonts w:ascii="Bazooka" w:hAnsi="Bazook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Bazooka" w:hAnsi="Bazooka"/>
                      <w:sz w:val="20"/>
                      <w:szCs w:val="20"/>
                    </w:rPr>
                    <w:t>plp</w:t>
                  </w:r>
                  <w:proofErr w:type="spellEnd"/>
                </w:p>
                <w:p w14:paraId="0575ABAA" w14:textId="77777777" w:rsidR="00D16318" w:rsidRPr="00FE179D" w:rsidRDefault="00D16318" w:rsidP="008A4A98">
                  <w:pPr>
                    <w:spacing w:before="90"/>
                    <w:ind w:left="158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>“Task Breaks”</w:t>
                  </w:r>
                </w:p>
                <w:p w14:paraId="0E4739E1" w14:textId="0060E528" w:rsidR="00B445C0" w:rsidRDefault="00C10829" w:rsidP="008A4A98">
                  <w:pPr>
                    <w:spacing w:before="90"/>
                    <w:ind w:left="158"/>
                    <w:rPr>
                      <w:rFonts w:ascii="Bazooka" w:hAnsi="Bazooka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Bazooka" w:hAnsi="Bazooka"/>
                      <w:sz w:val="20"/>
                      <w:szCs w:val="20"/>
                    </w:rPr>
                    <w:t>Individual guidance consulting</w:t>
                  </w:r>
                </w:p>
                <w:p w14:paraId="2043F31E" w14:textId="1C47283E" w:rsidR="00705A8D" w:rsidRDefault="00705A8D" w:rsidP="008A4A98">
                  <w:pPr>
                    <w:spacing w:before="90"/>
                    <w:ind w:left="158"/>
                    <w:rPr>
                      <w:rFonts w:ascii="Bazooka" w:hAnsi="Bazooka"/>
                      <w:sz w:val="20"/>
                      <w:szCs w:val="20"/>
                    </w:rPr>
                  </w:pPr>
                  <w:r>
                    <w:rPr>
                      <w:rFonts w:ascii="Bazooka" w:hAnsi="Bazooka"/>
                      <w:sz w:val="20"/>
                      <w:szCs w:val="20"/>
                    </w:rPr>
                    <w:t>Chill out zones for self-regulation</w:t>
                  </w:r>
                </w:p>
                <w:p w14:paraId="5D842B27" w14:textId="79F6F198" w:rsidR="00B540B4" w:rsidRPr="00FE179D" w:rsidRDefault="00B540B4" w:rsidP="008A4A98">
                  <w:pPr>
                    <w:spacing w:before="90"/>
                    <w:ind w:left="158"/>
                    <w:rPr>
                      <w:rFonts w:ascii="Bazooka" w:hAnsi="Bazooka"/>
                      <w:sz w:val="20"/>
                      <w:szCs w:val="20"/>
                    </w:rPr>
                  </w:pPr>
                </w:p>
                <w:p w14:paraId="32785CC6" w14:textId="77777777" w:rsidR="00B540B4" w:rsidRPr="00FE179D" w:rsidRDefault="00B540B4" w:rsidP="008A4A98">
                  <w:pPr>
                    <w:spacing w:before="90"/>
                    <w:ind w:left="158"/>
                    <w:rPr>
                      <w:rFonts w:ascii="Bazooka" w:hAnsi="Bazooka"/>
                      <w:sz w:val="20"/>
                      <w:szCs w:val="20"/>
                    </w:rPr>
                  </w:pPr>
                </w:p>
              </w:tc>
              <w:tc>
                <w:tcPr>
                  <w:tcW w:w="3510" w:type="dxa"/>
                </w:tcPr>
                <w:p w14:paraId="4E8BD718" w14:textId="77777777" w:rsidR="00B540B4" w:rsidRPr="00FE179D" w:rsidRDefault="00B540B4" w:rsidP="008A4A98">
                  <w:pPr>
                    <w:spacing w:before="90"/>
                    <w:ind w:left="15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>Enrichment</w:t>
                  </w:r>
                </w:p>
                <w:p w14:paraId="65C79247" w14:textId="77777777" w:rsidR="00D16318" w:rsidRDefault="00D16318" w:rsidP="008A4A98">
                  <w:pPr>
                    <w:spacing w:before="90"/>
                    <w:ind w:left="15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>ESST follow-up</w:t>
                  </w:r>
                </w:p>
                <w:p w14:paraId="34439079" w14:textId="77777777" w:rsidR="00C10829" w:rsidRDefault="00C10829" w:rsidP="008A4A98">
                  <w:pPr>
                    <w:spacing w:before="90"/>
                    <w:ind w:left="15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sz w:val="20"/>
                      <w:szCs w:val="20"/>
                    </w:rPr>
                  </w:pPr>
                  <w:r>
                    <w:rPr>
                      <w:rFonts w:ascii="Bazooka" w:hAnsi="Bazooka"/>
                      <w:sz w:val="20"/>
                      <w:szCs w:val="20"/>
                    </w:rPr>
                    <w:t>Functional behavioral assessments</w:t>
                  </w:r>
                </w:p>
                <w:p w14:paraId="1F0A5444" w14:textId="77777777" w:rsidR="00B540B4" w:rsidRPr="00FE179D" w:rsidRDefault="00B540B4" w:rsidP="008A4A98">
                  <w:pPr>
                    <w:spacing w:before="90"/>
                    <w:ind w:left="15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sz w:val="20"/>
                      <w:szCs w:val="20"/>
                    </w:rPr>
                  </w:pPr>
                  <w:r>
                    <w:rPr>
                      <w:rFonts w:ascii="Bazooka" w:hAnsi="Bazooka"/>
                      <w:sz w:val="20"/>
                      <w:szCs w:val="20"/>
                    </w:rPr>
                    <w:t>District student support services</w:t>
                  </w:r>
                </w:p>
              </w:tc>
              <w:tc>
                <w:tcPr>
                  <w:tcW w:w="3577" w:type="dxa"/>
                </w:tcPr>
                <w:p w14:paraId="6A4F742A" w14:textId="77777777" w:rsidR="00D16318" w:rsidRPr="00FE179D" w:rsidRDefault="00D16318" w:rsidP="008A4A98">
                  <w:pPr>
                    <w:spacing w:before="90"/>
                    <w:ind w:left="15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>Resource support</w:t>
                  </w:r>
                </w:p>
                <w:p w14:paraId="052869B2" w14:textId="77777777" w:rsidR="00D16318" w:rsidRPr="00FE179D" w:rsidRDefault="00C10829" w:rsidP="008A4A98">
                  <w:pPr>
                    <w:spacing w:before="90"/>
                    <w:ind w:left="15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sz w:val="20"/>
                      <w:szCs w:val="20"/>
                    </w:rPr>
                  </w:pPr>
                  <w:r>
                    <w:rPr>
                      <w:rFonts w:ascii="Bazooka" w:hAnsi="Bazooka"/>
                      <w:sz w:val="20"/>
                      <w:szCs w:val="20"/>
                    </w:rPr>
                    <w:t>School psychology</w:t>
                  </w:r>
                </w:p>
                <w:p w14:paraId="7A6B7D7E" w14:textId="77777777" w:rsidR="00D16318" w:rsidRDefault="00D16318" w:rsidP="008A4A98">
                  <w:pPr>
                    <w:spacing w:before="90"/>
                    <w:ind w:left="15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>In/Out of school suspension</w:t>
                  </w:r>
                </w:p>
                <w:p w14:paraId="08BA54F2" w14:textId="77777777" w:rsidR="00C10829" w:rsidRPr="00FE179D" w:rsidRDefault="00C10829" w:rsidP="008A4A98">
                  <w:pPr>
                    <w:spacing w:before="90"/>
                    <w:ind w:left="158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C45911" w:themeColor="accent2" w:themeShade="BF"/>
                      <w:sz w:val="20"/>
                      <w:szCs w:val="20"/>
                    </w:rPr>
                  </w:pPr>
                  <w:r>
                    <w:rPr>
                      <w:rFonts w:ascii="Bazooka" w:hAnsi="Bazooka"/>
                      <w:sz w:val="20"/>
                      <w:szCs w:val="20"/>
                    </w:rPr>
                    <w:t xml:space="preserve">External referrals supports </w:t>
                  </w:r>
                </w:p>
              </w:tc>
            </w:tr>
          </w:tbl>
          <w:p w14:paraId="568F009F" w14:textId="77777777" w:rsidR="0097366A" w:rsidRDefault="0097366A" w:rsidP="00D16318">
            <w:pPr>
              <w:spacing w:before="120"/>
              <w:ind w:left="162"/>
            </w:pPr>
          </w:p>
        </w:tc>
      </w:tr>
      <w:tr w:rsidR="0007181B" w14:paraId="33649652" w14:textId="77777777" w:rsidTr="00944F59">
        <w:tc>
          <w:tcPr>
            <w:tcW w:w="10980" w:type="dxa"/>
          </w:tcPr>
          <w:p w14:paraId="726BBE9D" w14:textId="77777777" w:rsidR="0007181B" w:rsidRPr="000F6BF4" w:rsidRDefault="00B33CEC" w:rsidP="009C560A">
            <w:pPr>
              <w:spacing w:before="60"/>
              <w:rPr>
                <w:color w:val="C45911" w:themeColor="accent2" w:themeShade="BF"/>
                <w:sz w:val="28"/>
                <w:szCs w:val="28"/>
              </w:rPr>
            </w:pPr>
            <w:r w:rsidRPr="000F6BF4">
              <w:rPr>
                <w:color w:val="C45911" w:themeColor="accent2" w:themeShade="BF"/>
                <w:sz w:val="28"/>
                <w:szCs w:val="28"/>
              </w:rPr>
              <w:t>Targeted</w:t>
            </w:r>
            <w:r w:rsidR="00B540B4">
              <w:rPr>
                <w:color w:val="C45911" w:themeColor="accent2" w:themeShade="BF"/>
                <w:sz w:val="28"/>
                <w:szCs w:val="28"/>
              </w:rPr>
              <w:t xml:space="preserve"> (Tier 2)</w:t>
            </w:r>
            <w:r w:rsidRPr="000F6BF4">
              <w:rPr>
                <w:color w:val="C45911" w:themeColor="accent2" w:themeShade="BF"/>
                <w:sz w:val="28"/>
                <w:szCs w:val="28"/>
              </w:rPr>
              <w:t>:</w:t>
            </w:r>
          </w:p>
          <w:tbl>
            <w:tblPr>
              <w:tblStyle w:val="PlainTable4"/>
              <w:tblW w:w="0" w:type="auto"/>
              <w:tblLook w:val="04A0" w:firstRow="1" w:lastRow="0" w:firstColumn="1" w:lastColumn="0" w:noHBand="0" w:noVBand="1"/>
            </w:tblPr>
            <w:tblGrid>
              <w:gridCol w:w="3667"/>
              <w:gridCol w:w="3510"/>
              <w:gridCol w:w="3577"/>
            </w:tblGrid>
            <w:tr w:rsidR="00D16318" w14:paraId="50971832" w14:textId="77777777" w:rsidTr="000F6B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667" w:type="dxa"/>
                </w:tcPr>
                <w:p w14:paraId="2A7C8CCA" w14:textId="77777777" w:rsidR="00D16318" w:rsidRPr="00FE179D" w:rsidRDefault="00D16318" w:rsidP="008A4A98">
                  <w:pPr>
                    <w:spacing w:before="90"/>
                    <w:ind w:left="162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>Specific study notes</w:t>
                  </w:r>
                </w:p>
                <w:p w14:paraId="0731EFB0" w14:textId="77777777" w:rsidR="00D16318" w:rsidRPr="00FE179D" w:rsidRDefault="00D16318" w:rsidP="008A4A98">
                  <w:pPr>
                    <w:spacing w:before="90"/>
                    <w:ind w:left="162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>Brain breaks</w:t>
                  </w:r>
                </w:p>
                <w:p w14:paraId="21C4DF4C" w14:textId="77777777" w:rsidR="00D16318" w:rsidRPr="00FE179D" w:rsidRDefault="00D16318" w:rsidP="008A4A98">
                  <w:pPr>
                    <w:spacing w:before="90"/>
                    <w:ind w:left="162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>Alternate seating/location</w:t>
                  </w:r>
                </w:p>
                <w:p w14:paraId="18B72E78" w14:textId="77777777" w:rsidR="00D16318" w:rsidRDefault="00D16318" w:rsidP="008A4A98">
                  <w:pPr>
                    <w:spacing w:before="90"/>
                    <w:ind w:left="162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>Visual schedules, visual prompts</w:t>
                  </w:r>
                </w:p>
                <w:p w14:paraId="723F2F22" w14:textId="77777777" w:rsidR="00C10829" w:rsidRDefault="00C10829" w:rsidP="008A4A98">
                  <w:pPr>
                    <w:spacing w:before="90"/>
                    <w:ind w:left="162"/>
                    <w:rPr>
                      <w:rFonts w:ascii="Bazooka" w:hAnsi="Bazooka"/>
                      <w:b w:val="0"/>
                      <w:bCs w:val="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Bazooka" w:hAnsi="Bazooka"/>
                      <w:sz w:val="20"/>
                      <w:szCs w:val="20"/>
                    </w:rPr>
                    <w:t>Esst</w:t>
                  </w:r>
                  <w:proofErr w:type="spellEnd"/>
                  <w:r>
                    <w:rPr>
                      <w:rFonts w:ascii="Bazooka" w:hAnsi="Bazooka"/>
                      <w:sz w:val="20"/>
                      <w:szCs w:val="20"/>
                    </w:rPr>
                    <w:t xml:space="preserve"> recommendations </w:t>
                  </w:r>
                  <w:proofErr w:type="spellStart"/>
                  <w:r>
                    <w:rPr>
                      <w:rFonts w:ascii="Bazooka" w:hAnsi="Bazooka"/>
                      <w:sz w:val="20"/>
                      <w:szCs w:val="20"/>
                    </w:rPr>
                    <w:t>sos</w:t>
                  </w:r>
                  <w:proofErr w:type="spellEnd"/>
                  <w:r>
                    <w:rPr>
                      <w:rFonts w:ascii="Bazooka" w:hAnsi="Bazooka"/>
                      <w:sz w:val="20"/>
                      <w:szCs w:val="20"/>
                    </w:rPr>
                    <w:t>/referra</w:t>
                  </w:r>
                  <w:r w:rsidR="00747648">
                    <w:rPr>
                      <w:rFonts w:ascii="Bazooka" w:hAnsi="Bazooka"/>
                      <w:sz w:val="20"/>
                      <w:szCs w:val="20"/>
                    </w:rPr>
                    <w:t>l</w:t>
                  </w:r>
                </w:p>
                <w:p w14:paraId="467E6C7D" w14:textId="62CA912F" w:rsidR="00747648" w:rsidRPr="00FE179D" w:rsidRDefault="00747648" w:rsidP="008A4A98">
                  <w:pPr>
                    <w:spacing w:before="90"/>
                    <w:ind w:left="162"/>
                    <w:rPr>
                      <w:rFonts w:ascii="Bazooka" w:hAnsi="Bazooka"/>
                      <w:sz w:val="20"/>
                      <w:szCs w:val="20"/>
                    </w:rPr>
                  </w:pPr>
                  <w:r>
                    <w:rPr>
                      <w:rFonts w:ascii="Bazooka" w:hAnsi="Bazooka"/>
                      <w:sz w:val="20"/>
                      <w:szCs w:val="20"/>
                    </w:rPr>
                    <w:t>ISD/SD referrals</w:t>
                  </w:r>
                </w:p>
              </w:tc>
              <w:tc>
                <w:tcPr>
                  <w:tcW w:w="3510" w:type="dxa"/>
                </w:tcPr>
                <w:p w14:paraId="7B14C868" w14:textId="77777777" w:rsidR="00C10829" w:rsidRDefault="00C10829" w:rsidP="008A4A98">
                  <w:pPr>
                    <w:spacing w:before="90"/>
                    <w:ind w:left="162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sz w:val="20"/>
                      <w:szCs w:val="20"/>
                    </w:rPr>
                  </w:pPr>
                  <w:r>
                    <w:rPr>
                      <w:rFonts w:ascii="Bazooka" w:hAnsi="Bazooka"/>
                      <w:sz w:val="20"/>
                      <w:szCs w:val="20"/>
                    </w:rPr>
                    <w:t>Behavior observation/data collection</w:t>
                  </w:r>
                </w:p>
                <w:p w14:paraId="6759252E" w14:textId="77777777" w:rsidR="00D16318" w:rsidRPr="00FE179D" w:rsidRDefault="00D16318" w:rsidP="008A4A98">
                  <w:pPr>
                    <w:spacing w:before="90"/>
                    <w:ind w:left="162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>AB choices</w:t>
                  </w:r>
                </w:p>
                <w:p w14:paraId="61F44906" w14:textId="77777777" w:rsidR="00D16318" w:rsidRPr="00FE179D" w:rsidRDefault="00D16318" w:rsidP="008A4A98">
                  <w:pPr>
                    <w:spacing w:before="90"/>
                    <w:ind w:left="162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>Fidget toys</w:t>
                  </w:r>
                </w:p>
                <w:p w14:paraId="73A259EC" w14:textId="77777777" w:rsidR="00D16318" w:rsidRPr="00FE179D" w:rsidRDefault="00D16318" w:rsidP="008A4A98">
                  <w:pPr>
                    <w:spacing w:before="90"/>
                    <w:ind w:left="162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>Hokie stools</w:t>
                  </w:r>
                </w:p>
                <w:p w14:paraId="36609E68" w14:textId="70DF8DDD" w:rsidR="008A4A98" w:rsidRDefault="008A4A98" w:rsidP="008A4A98">
                  <w:pPr>
                    <w:spacing w:before="90"/>
                    <w:ind w:left="167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b w:val="0"/>
                      <w:bCs w:val="0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 xml:space="preserve">oral &amp; written </w:t>
                  </w:r>
                  <w:r w:rsidR="00B324F4">
                    <w:rPr>
                      <w:rFonts w:ascii="Bazooka" w:hAnsi="Bazooka"/>
                      <w:sz w:val="20"/>
                      <w:szCs w:val="20"/>
                    </w:rPr>
                    <w:t>or recorded</w:t>
                  </w:r>
                  <w:r>
                    <w:rPr>
                      <w:rFonts w:ascii="Bazooka" w:hAnsi="Bazooka"/>
                      <w:sz w:val="20"/>
                      <w:szCs w:val="20"/>
                    </w:rPr>
                    <w:t xml:space="preserve"> </w:t>
                  </w: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>directives</w:t>
                  </w:r>
                </w:p>
                <w:p w14:paraId="4B525218" w14:textId="4BAD04C2" w:rsidR="00705A8D" w:rsidRPr="00FE179D" w:rsidRDefault="00705A8D" w:rsidP="008A4A98">
                  <w:pPr>
                    <w:spacing w:before="90"/>
                    <w:ind w:left="167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sz w:val="20"/>
                      <w:szCs w:val="20"/>
                    </w:rPr>
                  </w:pPr>
                  <w:r>
                    <w:rPr>
                      <w:rFonts w:ascii="Bazooka" w:hAnsi="Bazooka"/>
                      <w:sz w:val="20"/>
                      <w:szCs w:val="20"/>
                    </w:rPr>
                    <w:t>STIP/PLP</w:t>
                  </w:r>
                </w:p>
                <w:p w14:paraId="33A9D65F" w14:textId="77777777" w:rsidR="00FE179D" w:rsidRPr="00FE179D" w:rsidRDefault="00FE179D" w:rsidP="008A4A98">
                  <w:pPr>
                    <w:spacing w:before="90"/>
                    <w:ind w:left="162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</w:tcPr>
                <w:p w14:paraId="1591C525" w14:textId="77777777" w:rsidR="00B540B4" w:rsidRDefault="00B540B4" w:rsidP="008A4A98">
                  <w:pPr>
                    <w:spacing w:before="90"/>
                    <w:ind w:left="162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sz w:val="20"/>
                      <w:szCs w:val="20"/>
                    </w:rPr>
                  </w:pPr>
                  <w:r>
                    <w:rPr>
                      <w:rFonts w:ascii="Bazooka" w:hAnsi="Bazooka"/>
                      <w:sz w:val="20"/>
                      <w:szCs w:val="20"/>
                    </w:rPr>
                    <w:t>20 minute problem solving meeting</w:t>
                  </w:r>
                </w:p>
                <w:p w14:paraId="1444CCA0" w14:textId="77777777" w:rsidR="00D16318" w:rsidRPr="00FE179D" w:rsidRDefault="00D16318" w:rsidP="008A4A98">
                  <w:pPr>
                    <w:spacing w:before="90"/>
                    <w:ind w:left="162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>Different photocopied paper</w:t>
                  </w:r>
                </w:p>
                <w:p w14:paraId="2E6AC1BC" w14:textId="77777777" w:rsidR="00D16318" w:rsidRPr="00FE179D" w:rsidRDefault="00D16318" w:rsidP="008A4A98">
                  <w:pPr>
                    <w:spacing w:before="90" w:after="120"/>
                    <w:ind w:left="167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 xml:space="preserve">Special groups – Literacy, </w:t>
                  </w:r>
                  <w:r w:rsidR="00C10829">
                    <w:rPr>
                      <w:rFonts w:ascii="Bazooka" w:hAnsi="Bazooka"/>
                      <w:sz w:val="20"/>
                      <w:szCs w:val="20"/>
                    </w:rPr>
                    <w:t>guidance</w:t>
                  </w: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 xml:space="preserve"> groups, </w:t>
                  </w:r>
                  <w:r w:rsidR="00C10829">
                    <w:rPr>
                      <w:rFonts w:ascii="Bazooka" w:hAnsi="Bazooka"/>
                      <w:sz w:val="20"/>
                      <w:szCs w:val="20"/>
                    </w:rPr>
                    <w:t xml:space="preserve">social skills groups, speech therapy, </w:t>
                  </w:r>
                  <w:proofErr w:type="spellStart"/>
                  <w:r w:rsidR="00C10829">
                    <w:rPr>
                      <w:rFonts w:ascii="Bazooka" w:hAnsi="Bazooka"/>
                      <w:sz w:val="20"/>
                      <w:szCs w:val="20"/>
                    </w:rPr>
                    <w:t>ot</w:t>
                  </w:r>
                  <w:proofErr w:type="spellEnd"/>
                  <w:r w:rsidR="00C10829">
                    <w:rPr>
                      <w:rFonts w:ascii="Bazooka" w:hAnsi="Bazooka"/>
                      <w:sz w:val="20"/>
                      <w:szCs w:val="20"/>
                    </w:rPr>
                    <w:t xml:space="preserve"> consult/student tools</w:t>
                  </w: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>, etc.</w:t>
                  </w:r>
                </w:p>
              </w:tc>
            </w:tr>
          </w:tbl>
          <w:p w14:paraId="4F881A45" w14:textId="77777777" w:rsidR="001F6B25" w:rsidRDefault="001F6B25" w:rsidP="00D16318">
            <w:pPr>
              <w:spacing w:before="120"/>
              <w:ind w:left="162"/>
            </w:pPr>
          </w:p>
        </w:tc>
      </w:tr>
      <w:tr w:rsidR="00B33CEC" w14:paraId="560C2D9C" w14:textId="77777777" w:rsidTr="00944F59">
        <w:tc>
          <w:tcPr>
            <w:tcW w:w="10980" w:type="dxa"/>
          </w:tcPr>
          <w:p w14:paraId="34E785AE" w14:textId="77777777" w:rsidR="00167813" w:rsidRPr="000F6BF4" w:rsidRDefault="00F11A00" w:rsidP="009C560A">
            <w:pPr>
              <w:spacing w:before="60"/>
              <w:rPr>
                <w:rFonts w:ascii="Bazooka" w:hAnsi="Bazooka"/>
                <w:sz w:val="28"/>
                <w:szCs w:val="28"/>
              </w:rPr>
            </w:pPr>
            <w:r w:rsidRPr="000F6BF4">
              <w:rPr>
                <w:color w:val="C45911" w:themeColor="accent2" w:themeShade="BF"/>
                <w:sz w:val="28"/>
                <w:szCs w:val="28"/>
              </w:rPr>
              <w:t>Universal</w:t>
            </w:r>
            <w:r w:rsidR="00B540B4">
              <w:rPr>
                <w:color w:val="C45911" w:themeColor="accent2" w:themeShade="BF"/>
                <w:sz w:val="28"/>
                <w:szCs w:val="28"/>
              </w:rPr>
              <w:t xml:space="preserve"> (Tier 1)</w:t>
            </w:r>
            <w:r w:rsidRPr="000F6BF4">
              <w:rPr>
                <w:color w:val="C45911" w:themeColor="accent2" w:themeShade="BF"/>
                <w:sz w:val="28"/>
                <w:szCs w:val="28"/>
              </w:rPr>
              <w:t>:</w:t>
            </w:r>
          </w:p>
          <w:tbl>
            <w:tblPr>
              <w:tblStyle w:val="PlainTable4"/>
              <w:tblW w:w="0" w:type="auto"/>
              <w:tblLook w:val="04A0" w:firstRow="1" w:lastRow="0" w:firstColumn="1" w:lastColumn="0" w:noHBand="0" w:noVBand="1"/>
            </w:tblPr>
            <w:tblGrid>
              <w:gridCol w:w="3584"/>
              <w:gridCol w:w="3585"/>
              <w:gridCol w:w="3585"/>
            </w:tblGrid>
            <w:tr w:rsidR="00167813" w14:paraId="00E49597" w14:textId="77777777" w:rsidTr="000F6B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584" w:type="dxa"/>
                </w:tcPr>
                <w:p w14:paraId="31003F66" w14:textId="77777777" w:rsidR="00167813" w:rsidRPr="008D51B4" w:rsidRDefault="00167813" w:rsidP="00167813">
                  <w:pPr>
                    <w:rPr>
                      <w:color w:val="ED7D31" w:themeColor="accent2"/>
                    </w:rPr>
                  </w:pPr>
                  <w:r w:rsidRPr="008D51B4">
                    <w:rPr>
                      <w:color w:val="ED7D31" w:themeColor="accent2"/>
                    </w:rPr>
                    <w:t>Testing Assessment:</w:t>
                  </w:r>
                </w:p>
                <w:p w14:paraId="718D0810" w14:textId="77777777" w:rsidR="00167813" w:rsidRPr="00FE179D" w:rsidRDefault="00C10829" w:rsidP="008A4A98">
                  <w:pPr>
                    <w:spacing w:before="90"/>
                    <w:ind w:left="317"/>
                    <w:rPr>
                      <w:rFonts w:ascii="Bazooka" w:hAnsi="Bazooka"/>
                      <w:sz w:val="20"/>
                      <w:szCs w:val="20"/>
                    </w:rPr>
                  </w:pPr>
                  <w:r>
                    <w:rPr>
                      <w:rFonts w:ascii="Bazooka" w:hAnsi="Bazooka"/>
                      <w:sz w:val="20"/>
                      <w:szCs w:val="20"/>
                    </w:rPr>
                    <w:t>extra</w:t>
                  </w:r>
                  <w:r w:rsidR="00167813" w:rsidRPr="00FE179D">
                    <w:rPr>
                      <w:rFonts w:ascii="Bazooka" w:hAnsi="Bazooka"/>
                      <w:sz w:val="20"/>
                      <w:szCs w:val="20"/>
                    </w:rPr>
                    <w:t xml:space="preserve"> time</w:t>
                  </w:r>
                </w:p>
                <w:p w14:paraId="4A7B501D" w14:textId="77777777" w:rsidR="00167813" w:rsidRPr="00FE179D" w:rsidRDefault="00167813" w:rsidP="008A4A98">
                  <w:pPr>
                    <w:spacing w:before="90"/>
                    <w:ind w:left="317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 xml:space="preserve">alternate </w:t>
                  </w:r>
                  <w:r w:rsidR="00C10829">
                    <w:rPr>
                      <w:rFonts w:ascii="Bazooka" w:hAnsi="Bazooka"/>
                      <w:sz w:val="20"/>
                      <w:szCs w:val="20"/>
                    </w:rPr>
                    <w:t>seating</w:t>
                  </w:r>
                </w:p>
                <w:p w14:paraId="77BD3D93" w14:textId="77777777" w:rsidR="00167813" w:rsidRPr="00FE179D" w:rsidRDefault="00167813" w:rsidP="008A4A98">
                  <w:pPr>
                    <w:spacing w:before="90"/>
                    <w:ind w:left="317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>chunk questions</w:t>
                  </w:r>
                </w:p>
                <w:p w14:paraId="31F036D3" w14:textId="77777777" w:rsidR="00167813" w:rsidRPr="00FE179D" w:rsidRDefault="00167813" w:rsidP="008A4A98">
                  <w:pPr>
                    <w:spacing w:before="90"/>
                    <w:ind w:left="317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>reduce questions</w:t>
                  </w:r>
                </w:p>
                <w:p w14:paraId="67741165" w14:textId="77777777" w:rsidR="00167813" w:rsidRPr="00FE179D" w:rsidRDefault="00167813" w:rsidP="008A4A98">
                  <w:pPr>
                    <w:spacing w:before="90"/>
                    <w:ind w:left="317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>give choice questions</w:t>
                  </w:r>
                </w:p>
                <w:p w14:paraId="6ACC3A3D" w14:textId="77777777" w:rsidR="00167813" w:rsidRPr="00FE179D" w:rsidRDefault="00167813" w:rsidP="008A4A98">
                  <w:pPr>
                    <w:spacing w:before="90"/>
                    <w:ind w:left="317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>visual assessment schedule</w:t>
                  </w:r>
                </w:p>
                <w:p w14:paraId="37E31B3D" w14:textId="77777777" w:rsidR="00167813" w:rsidRPr="00FE179D" w:rsidRDefault="00167813" w:rsidP="008A4A98">
                  <w:pPr>
                    <w:spacing w:before="90"/>
                    <w:ind w:left="317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>pretest, review, rewrite</w:t>
                  </w:r>
                </w:p>
                <w:p w14:paraId="1E98CE5A" w14:textId="77777777" w:rsidR="00167813" w:rsidRPr="00FE179D" w:rsidRDefault="00167813" w:rsidP="008A4A98">
                  <w:pPr>
                    <w:pStyle w:val="ListParagraph"/>
                    <w:numPr>
                      <w:ilvl w:val="1"/>
                      <w:numId w:val="1"/>
                    </w:numPr>
                    <w:tabs>
                      <w:tab w:val="left" w:pos="859"/>
                    </w:tabs>
                    <w:spacing w:before="90"/>
                    <w:ind w:left="317" w:firstLine="0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>Testing</w:t>
                  </w:r>
                </w:p>
                <w:p w14:paraId="67310858" w14:textId="77777777" w:rsidR="00167813" w:rsidRPr="00FE179D" w:rsidRDefault="00133A30" w:rsidP="008A4A98">
                  <w:pPr>
                    <w:spacing w:before="90"/>
                    <w:ind w:left="317"/>
                    <w:rPr>
                      <w:rFonts w:ascii="Bazooka" w:hAnsi="Bazooka"/>
                      <w:sz w:val="20"/>
                      <w:szCs w:val="20"/>
                    </w:rPr>
                  </w:pPr>
                  <w:r>
                    <w:rPr>
                      <w:rFonts w:ascii="Bazooka" w:hAnsi="Bazooka"/>
                      <w:sz w:val="20"/>
                      <w:szCs w:val="20"/>
                    </w:rPr>
                    <w:t>color</w:t>
                  </w:r>
                  <w:r w:rsidR="00167813" w:rsidRPr="00FE179D">
                    <w:rPr>
                      <w:rFonts w:ascii="Bazooka" w:hAnsi="Bazooka"/>
                      <w:sz w:val="20"/>
                      <w:szCs w:val="20"/>
                    </w:rPr>
                    <w:t xml:space="preserve"> coding</w:t>
                  </w:r>
                </w:p>
                <w:p w14:paraId="5F19F3E7" w14:textId="479C5514" w:rsidR="00167813" w:rsidRDefault="00C10829" w:rsidP="008A4A98">
                  <w:pPr>
                    <w:spacing w:before="90"/>
                    <w:ind w:left="317"/>
                    <w:rPr>
                      <w:rFonts w:ascii="Bazooka" w:hAnsi="Bazooka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Bazooka" w:hAnsi="Bazooka"/>
                      <w:sz w:val="20"/>
                      <w:szCs w:val="20"/>
                    </w:rPr>
                    <w:t>designated movement area</w:t>
                  </w:r>
                </w:p>
                <w:p w14:paraId="5378A87F" w14:textId="13974EA8" w:rsidR="00705A8D" w:rsidRDefault="00705A8D" w:rsidP="008A4A98">
                  <w:pPr>
                    <w:spacing w:before="90"/>
                    <w:ind w:left="317"/>
                    <w:rPr>
                      <w:rFonts w:ascii="Bazooka" w:hAnsi="Bazooka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Bazooka" w:hAnsi="Bazooka"/>
                      <w:sz w:val="20"/>
                      <w:szCs w:val="20"/>
                    </w:rPr>
                    <w:t>Universal accommodations</w:t>
                  </w:r>
                </w:p>
                <w:p w14:paraId="2EB13250" w14:textId="6FD2D1CF" w:rsidR="00705A8D" w:rsidRPr="00FE179D" w:rsidRDefault="00705A8D" w:rsidP="008A4A98">
                  <w:pPr>
                    <w:spacing w:before="90"/>
                    <w:ind w:left="317"/>
                    <w:rPr>
                      <w:rFonts w:ascii="Bazooka" w:hAnsi="Bazooka"/>
                      <w:sz w:val="20"/>
                      <w:szCs w:val="20"/>
                    </w:rPr>
                  </w:pPr>
                  <w:r>
                    <w:rPr>
                      <w:rFonts w:ascii="Bazooka" w:hAnsi="Bazooka"/>
                      <w:sz w:val="20"/>
                      <w:szCs w:val="20"/>
                    </w:rPr>
                    <w:t>Explicit sequential reading instruction</w:t>
                  </w:r>
                </w:p>
                <w:p w14:paraId="01AEE041" w14:textId="77777777" w:rsidR="00167813" w:rsidRDefault="00167813" w:rsidP="00167813"/>
              </w:tc>
              <w:tc>
                <w:tcPr>
                  <w:tcW w:w="3585" w:type="dxa"/>
                </w:tcPr>
                <w:p w14:paraId="2CDDD057" w14:textId="77777777" w:rsidR="00167813" w:rsidRPr="008D51B4" w:rsidRDefault="00167813" w:rsidP="0016781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ED7D31" w:themeColor="accent2"/>
                    </w:rPr>
                  </w:pPr>
                  <w:r w:rsidRPr="008D51B4">
                    <w:rPr>
                      <w:color w:val="ED7D31" w:themeColor="accent2"/>
                    </w:rPr>
                    <w:lastRenderedPageBreak/>
                    <w:t>Teaching:</w:t>
                  </w:r>
                </w:p>
                <w:p w14:paraId="548E7252" w14:textId="77777777" w:rsidR="00167813" w:rsidRPr="00FE179D" w:rsidRDefault="00167813" w:rsidP="008A4A98">
                  <w:pPr>
                    <w:spacing w:before="90"/>
                    <w:ind w:left="245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>buddy pairing</w:t>
                  </w:r>
                </w:p>
                <w:p w14:paraId="77C4A707" w14:textId="77777777" w:rsidR="00167813" w:rsidRPr="00FE179D" w:rsidRDefault="00167813" w:rsidP="008A4A98">
                  <w:pPr>
                    <w:spacing w:before="90"/>
                    <w:ind w:left="245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>chunking outcomes</w:t>
                  </w:r>
                </w:p>
                <w:p w14:paraId="4E489F51" w14:textId="77777777" w:rsidR="00167813" w:rsidRPr="00FE179D" w:rsidRDefault="00167813" w:rsidP="008A4A98">
                  <w:pPr>
                    <w:spacing w:before="90"/>
                    <w:ind w:left="245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>cross curricular</w:t>
                  </w:r>
                  <w:r w:rsidR="00C10829">
                    <w:rPr>
                      <w:rFonts w:ascii="Bazooka" w:hAnsi="Bazooka"/>
                      <w:sz w:val="20"/>
                      <w:szCs w:val="20"/>
                    </w:rPr>
                    <w:t xml:space="preserve"> connections</w:t>
                  </w:r>
                </w:p>
                <w:p w14:paraId="5314D64B" w14:textId="77777777" w:rsidR="00167813" w:rsidRPr="00FE179D" w:rsidRDefault="00167813" w:rsidP="008A4A98">
                  <w:pPr>
                    <w:spacing w:before="90"/>
                    <w:ind w:left="245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>weekly/Monday homework assignment accountability</w:t>
                  </w:r>
                </w:p>
                <w:p w14:paraId="616DDC5A" w14:textId="77777777" w:rsidR="00167813" w:rsidRPr="00FE179D" w:rsidRDefault="00167813" w:rsidP="008A4A98">
                  <w:pPr>
                    <w:spacing w:before="90"/>
                    <w:ind w:left="245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>extra help during school hours</w:t>
                  </w:r>
                </w:p>
                <w:p w14:paraId="4EAB521E" w14:textId="77777777" w:rsidR="00167813" w:rsidRPr="00FE179D" w:rsidRDefault="00167813" w:rsidP="008A4A98">
                  <w:pPr>
                    <w:spacing w:before="90"/>
                    <w:ind w:left="245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>read to students</w:t>
                  </w:r>
                </w:p>
                <w:p w14:paraId="1D7A388B" w14:textId="77777777" w:rsidR="00167813" w:rsidRPr="00FE179D" w:rsidRDefault="00167813" w:rsidP="008A4A98">
                  <w:pPr>
                    <w:spacing w:before="90"/>
                    <w:ind w:left="245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>read responses</w:t>
                  </w:r>
                </w:p>
                <w:p w14:paraId="74D7F8B2" w14:textId="12F2D670" w:rsidR="00167813" w:rsidRDefault="00167813" w:rsidP="008A4A98">
                  <w:pPr>
                    <w:spacing w:before="90"/>
                    <w:ind w:left="245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b w:val="0"/>
                      <w:bCs w:val="0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>word walls</w:t>
                  </w:r>
                </w:p>
                <w:p w14:paraId="0919475B" w14:textId="215C6101" w:rsidR="00747648" w:rsidRPr="00FE179D" w:rsidRDefault="00747648" w:rsidP="008A4A98">
                  <w:pPr>
                    <w:spacing w:before="90"/>
                    <w:ind w:left="245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sz w:val="20"/>
                      <w:szCs w:val="20"/>
                    </w:rPr>
                  </w:pPr>
                  <w:r>
                    <w:rPr>
                      <w:rFonts w:ascii="Bazooka" w:hAnsi="Bazooka"/>
                      <w:sz w:val="20"/>
                      <w:szCs w:val="20"/>
                    </w:rPr>
                    <w:t>sound walls</w:t>
                  </w:r>
                </w:p>
                <w:p w14:paraId="1C6CBA74" w14:textId="77777777" w:rsidR="00167813" w:rsidRPr="00FE179D" w:rsidRDefault="00167813" w:rsidP="008A4A98">
                  <w:pPr>
                    <w:spacing w:before="90"/>
                    <w:ind w:left="245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>personal dictionaries</w:t>
                  </w:r>
                </w:p>
                <w:p w14:paraId="1239BC4D" w14:textId="77777777" w:rsidR="00167813" w:rsidRPr="00FE179D" w:rsidRDefault="00167813" w:rsidP="008A4A98">
                  <w:pPr>
                    <w:spacing w:before="90"/>
                    <w:ind w:left="245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 xml:space="preserve">copied notes </w:t>
                  </w:r>
                </w:p>
                <w:p w14:paraId="4BF98660" w14:textId="77777777" w:rsidR="00167813" w:rsidRPr="00FE179D" w:rsidRDefault="00167813" w:rsidP="008A4A98">
                  <w:pPr>
                    <w:spacing w:before="90"/>
                    <w:ind w:left="245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>phone a friend</w:t>
                  </w:r>
                </w:p>
                <w:p w14:paraId="3EA4F7C0" w14:textId="77777777" w:rsidR="00167813" w:rsidRPr="00FE179D" w:rsidRDefault="00167813" w:rsidP="008A4A98">
                  <w:pPr>
                    <w:spacing w:before="90"/>
                    <w:ind w:left="245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lastRenderedPageBreak/>
                    <w:t>multiple intelligence</w:t>
                  </w:r>
                </w:p>
                <w:p w14:paraId="59C169A6" w14:textId="77777777" w:rsidR="00167813" w:rsidRPr="00FE179D" w:rsidRDefault="00167813" w:rsidP="008A4A98">
                  <w:pPr>
                    <w:spacing w:before="90"/>
                    <w:ind w:left="245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>flexible grouping</w:t>
                  </w:r>
                </w:p>
                <w:p w14:paraId="6BFEEA88" w14:textId="77777777" w:rsidR="009C560A" w:rsidRPr="00696C8D" w:rsidRDefault="00167813" w:rsidP="008A4A98">
                  <w:pPr>
                    <w:spacing w:before="90" w:after="120"/>
                    <w:ind w:left="245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 xml:space="preserve">positive </w:t>
                  </w:r>
                  <w:r w:rsidR="00696C8D">
                    <w:rPr>
                      <w:rFonts w:ascii="Bazooka" w:hAnsi="Bazooka"/>
                      <w:sz w:val="20"/>
                      <w:szCs w:val="20"/>
                    </w:rPr>
                    <w:t xml:space="preserve">work </w:t>
                  </w:r>
                  <w:r w:rsidR="009C560A">
                    <w:rPr>
                      <w:rFonts w:ascii="Bazooka" w:hAnsi="Bazooka"/>
                      <w:sz w:val="20"/>
                      <w:szCs w:val="20"/>
                    </w:rPr>
                    <w:t>environment</w:t>
                  </w:r>
                </w:p>
              </w:tc>
              <w:tc>
                <w:tcPr>
                  <w:tcW w:w="3585" w:type="dxa"/>
                </w:tcPr>
                <w:p w14:paraId="2D784C75" w14:textId="77777777" w:rsidR="00167813" w:rsidRPr="008D51B4" w:rsidRDefault="00167813" w:rsidP="0016781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ED7D31" w:themeColor="accent2"/>
                    </w:rPr>
                  </w:pPr>
                  <w:r w:rsidRPr="008D51B4">
                    <w:rPr>
                      <w:color w:val="ED7D31" w:themeColor="accent2"/>
                    </w:rPr>
                    <w:lastRenderedPageBreak/>
                    <w:t>Language/Teaching Tools:</w:t>
                  </w:r>
                </w:p>
                <w:p w14:paraId="7B19F174" w14:textId="77777777" w:rsidR="00167813" w:rsidRPr="00FE179D" w:rsidRDefault="00167813" w:rsidP="008A4A98">
                  <w:pPr>
                    <w:spacing w:before="90"/>
                    <w:ind w:left="259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>first/next language</w:t>
                  </w:r>
                </w:p>
                <w:p w14:paraId="2D50DDE3" w14:textId="77777777" w:rsidR="00167813" w:rsidRPr="00FE179D" w:rsidRDefault="00167813" w:rsidP="008A4A98">
                  <w:pPr>
                    <w:spacing w:before="90"/>
                    <w:ind w:left="259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>terms for subject taught</w:t>
                  </w:r>
                </w:p>
                <w:p w14:paraId="125D12ED" w14:textId="77777777" w:rsidR="00167813" w:rsidRPr="00FE179D" w:rsidRDefault="00167813" w:rsidP="008A4A98">
                  <w:pPr>
                    <w:spacing w:before="90"/>
                    <w:ind w:left="259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>AB choices</w:t>
                  </w:r>
                </w:p>
                <w:p w14:paraId="17ABD030" w14:textId="77777777" w:rsidR="00167813" w:rsidRPr="00FE179D" w:rsidRDefault="00167813" w:rsidP="008A4A98">
                  <w:pPr>
                    <w:spacing w:before="90"/>
                    <w:ind w:left="259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>CPR</w:t>
                  </w:r>
                  <w:r w:rsidR="00C10829">
                    <w:rPr>
                      <w:rFonts w:ascii="Bazooka" w:hAnsi="Bazooka"/>
                      <w:sz w:val="20"/>
                      <w:szCs w:val="20"/>
                    </w:rPr>
                    <w:t xml:space="preserve"> – courtesy, politeness, respect</w:t>
                  </w:r>
                </w:p>
                <w:p w14:paraId="355E7CDB" w14:textId="77777777" w:rsidR="00167813" w:rsidRPr="00FE179D" w:rsidRDefault="00167813" w:rsidP="008A4A98">
                  <w:pPr>
                    <w:spacing w:before="90"/>
                    <w:ind w:left="259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>go for green</w:t>
                  </w:r>
                </w:p>
                <w:p w14:paraId="04E8B8FA" w14:textId="77777777" w:rsidR="00167813" w:rsidRPr="00FE179D" w:rsidRDefault="00167813" w:rsidP="008A4A98">
                  <w:pPr>
                    <w:spacing w:before="90"/>
                    <w:ind w:left="259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>do overs</w:t>
                  </w:r>
                </w:p>
                <w:p w14:paraId="6F0CF302" w14:textId="77777777" w:rsidR="00167813" w:rsidRPr="00FE179D" w:rsidRDefault="00167813" w:rsidP="008A4A98">
                  <w:pPr>
                    <w:spacing w:before="90"/>
                    <w:ind w:left="259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>visual schedule</w:t>
                  </w:r>
                </w:p>
                <w:p w14:paraId="5ED389AA" w14:textId="77777777" w:rsidR="00167813" w:rsidRPr="00FE179D" w:rsidRDefault="00167813" w:rsidP="008A4A98">
                  <w:pPr>
                    <w:spacing w:before="90"/>
                    <w:ind w:left="259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>technical support</w:t>
                  </w:r>
                  <w:r w:rsidR="00C10829">
                    <w:rPr>
                      <w:rFonts w:ascii="Bazooka" w:hAnsi="Bazooka"/>
                      <w:sz w:val="20"/>
                      <w:szCs w:val="20"/>
                    </w:rPr>
                    <w:t>/computers</w:t>
                  </w:r>
                </w:p>
                <w:p w14:paraId="745514FF" w14:textId="77777777" w:rsidR="00167813" w:rsidRPr="00FE179D" w:rsidRDefault="00167813" w:rsidP="008A4A98">
                  <w:pPr>
                    <w:spacing w:before="90"/>
                    <w:ind w:left="259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>timers</w:t>
                  </w:r>
                </w:p>
                <w:p w14:paraId="7F137D75" w14:textId="77777777" w:rsidR="00167813" w:rsidRPr="00FE179D" w:rsidRDefault="00167813" w:rsidP="008A4A98">
                  <w:pPr>
                    <w:spacing w:before="90"/>
                    <w:ind w:left="259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sz w:val="20"/>
                      <w:szCs w:val="20"/>
                    </w:rPr>
                  </w:pPr>
                  <w:r w:rsidRPr="00FE179D">
                    <w:rPr>
                      <w:rFonts w:ascii="Bazooka" w:hAnsi="Bazooka"/>
                      <w:sz w:val="20"/>
                      <w:szCs w:val="20"/>
                    </w:rPr>
                    <w:t>lighting</w:t>
                  </w:r>
                </w:p>
                <w:p w14:paraId="29C0F767" w14:textId="77777777" w:rsidR="00C10829" w:rsidRDefault="00C10829" w:rsidP="008A4A98">
                  <w:pPr>
                    <w:spacing w:before="90"/>
                    <w:ind w:left="259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sz w:val="20"/>
                      <w:szCs w:val="20"/>
                    </w:rPr>
                  </w:pPr>
                  <w:r>
                    <w:rPr>
                      <w:rFonts w:ascii="Bazooka" w:hAnsi="Bazooka"/>
                      <w:sz w:val="20"/>
                      <w:szCs w:val="20"/>
                    </w:rPr>
                    <w:t>FM systems</w:t>
                  </w:r>
                </w:p>
                <w:p w14:paraId="6ADFF4AB" w14:textId="77777777" w:rsidR="00C10829" w:rsidRDefault="00C10829" w:rsidP="008A4A98">
                  <w:pPr>
                    <w:spacing w:before="90"/>
                    <w:ind w:left="259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sz w:val="20"/>
                      <w:szCs w:val="20"/>
                    </w:rPr>
                  </w:pPr>
                  <w:r>
                    <w:rPr>
                      <w:rFonts w:ascii="Bazooka" w:hAnsi="Bazooka"/>
                      <w:sz w:val="20"/>
                      <w:szCs w:val="20"/>
                    </w:rPr>
                    <w:t>Manipulatives</w:t>
                  </w:r>
                </w:p>
                <w:p w14:paraId="4FFCAD25" w14:textId="77777777" w:rsidR="00C10829" w:rsidRDefault="00C10829" w:rsidP="008A4A98">
                  <w:pPr>
                    <w:spacing w:before="90"/>
                    <w:ind w:left="259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Bazooka" w:hAnsi="Bazooka"/>
                      <w:sz w:val="20"/>
                      <w:szCs w:val="20"/>
                    </w:rPr>
                    <w:lastRenderedPageBreak/>
                    <w:t>Assistive learning tools</w:t>
                  </w:r>
                </w:p>
                <w:p w14:paraId="2CBA448D" w14:textId="4D80FB94" w:rsidR="00747648" w:rsidRPr="00C10829" w:rsidRDefault="00747648" w:rsidP="008A4A98">
                  <w:pPr>
                    <w:spacing w:before="90"/>
                    <w:ind w:left="259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Bazooka" w:hAnsi="Bazooka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Bazooka" w:hAnsi="Bazooka"/>
                      <w:sz w:val="20"/>
                      <w:szCs w:val="20"/>
                    </w:rPr>
                    <w:t>Ipads</w:t>
                  </w:r>
                  <w:proofErr w:type="spellEnd"/>
                </w:p>
              </w:tc>
            </w:tr>
          </w:tbl>
          <w:p w14:paraId="5C4B7674" w14:textId="77777777" w:rsidR="00701D78" w:rsidRDefault="00701D78" w:rsidP="00257E0B">
            <w:pPr>
              <w:ind w:left="162"/>
            </w:pPr>
          </w:p>
        </w:tc>
      </w:tr>
    </w:tbl>
    <w:p w14:paraId="2C3EAD70" w14:textId="77777777" w:rsidR="000D70CC" w:rsidRDefault="00000000" w:rsidP="00696C8D"/>
    <w:sectPr w:rsidR="000D70CC" w:rsidSect="00CD728D">
      <w:pgSz w:w="15840" w:h="12240" w:orient="landscape"/>
      <w:pgMar w:top="360" w:right="432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zook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220CA"/>
    <w:multiLevelType w:val="multilevel"/>
    <w:tmpl w:val="45C4F1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208877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81B"/>
    <w:rsid w:val="00017A58"/>
    <w:rsid w:val="00044B4A"/>
    <w:rsid w:val="0007181B"/>
    <w:rsid w:val="000C4802"/>
    <w:rsid w:val="000D33C3"/>
    <w:rsid w:val="000D7176"/>
    <w:rsid w:val="000F6BF4"/>
    <w:rsid w:val="00102B5E"/>
    <w:rsid w:val="00133A30"/>
    <w:rsid w:val="00167813"/>
    <w:rsid w:val="001F51C8"/>
    <w:rsid w:val="001F6B25"/>
    <w:rsid w:val="00245D4B"/>
    <w:rsid w:val="00257E0B"/>
    <w:rsid w:val="0027488C"/>
    <w:rsid w:val="004109AB"/>
    <w:rsid w:val="0041223A"/>
    <w:rsid w:val="00445611"/>
    <w:rsid w:val="00496003"/>
    <w:rsid w:val="004C1179"/>
    <w:rsid w:val="005C6BCC"/>
    <w:rsid w:val="005F63E7"/>
    <w:rsid w:val="0065429E"/>
    <w:rsid w:val="006666EB"/>
    <w:rsid w:val="00696C8D"/>
    <w:rsid w:val="006F14D6"/>
    <w:rsid w:val="00701D78"/>
    <w:rsid w:val="00705A8D"/>
    <w:rsid w:val="00747648"/>
    <w:rsid w:val="00751279"/>
    <w:rsid w:val="00854229"/>
    <w:rsid w:val="00881CB7"/>
    <w:rsid w:val="008A4A98"/>
    <w:rsid w:val="008D51B4"/>
    <w:rsid w:val="00905E84"/>
    <w:rsid w:val="00944F59"/>
    <w:rsid w:val="0097366A"/>
    <w:rsid w:val="009A668D"/>
    <w:rsid w:val="009C560A"/>
    <w:rsid w:val="00A710E2"/>
    <w:rsid w:val="00A80D73"/>
    <w:rsid w:val="00AA2117"/>
    <w:rsid w:val="00B324F4"/>
    <w:rsid w:val="00B33CEC"/>
    <w:rsid w:val="00B445C0"/>
    <w:rsid w:val="00B540B4"/>
    <w:rsid w:val="00BD66CD"/>
    <w:rsid w:val="00BE3BE2"/>
    <w:rsid w:val="00C10829"/>
    <w:rsid w:val="00CD728D"/>
    <w:rsid w:val="00D16318"/>
    <w:rsid w:val="00DA34E7"/>
    <w:rsid w:val="00DA68F1"/>
    <w:rsid w:val="00DD690E"/>
    <w:rsid w:val="00E95A5B"/>
    <w:rsid w:val="00F1089F"/>
    <w:rsid w:val="00F11A00"/>
    <w:rsid w:val="00F33EA7"/>
    <w:rsid w:val="00F40C2D"/>
    <w:rsid w:val="00F5009D"/>
    <w:rsid w:val="00F73FCB"/>
    <w:rsid w:val="00FE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34AB5"/>
  <w15:chartTrackingRefBased/>
  <w15:docId w15:val="{026C1BA5-89A2-4B1F-A8C8-6B8FB27D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1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F14D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F14D6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960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802"/>
    <w:rPr>
      <w:rFonts w:ascii="Segoe UI" w:hAnsi="Segoe UI" w:cs="Segoe UI"/>
      <w:sz w:val="18"/>
      <w:szCs w:val="18"/>
    </w:rPr>
  </w:style>
  <w:style w:type="table" w:styleId="PlainTable4">
    <w:name w:val="Plain Table 4"/>
    <w:basedOn w:val="TableNormal"/>
    <w:uiPriority w:val="44"/>
    <w:rsid w:val="000F6B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6BFC871B36645A9E2BDB169294240" ma:contentTypeVersion="1" ma:contentTypeDescription="Create a new document." ma:contentTypeScope="" ma:versionID="58187765c108576b5490312a36ec1a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8181C8-D2B7-4582-9E2E-7CE55BCA93CE}"/>
</file>

<file path=customXml/itemProps2.xml><?xml version="1.0" encoding="utf-8"?>
<ds:datastoreItem xmlns:ds="http://schemas.openxmlformats.org/officeDocument/2006/customXml" ds:itemID="{23BDCCE2-9297-41EF-94B4-42C4AA674BF2}"/>
</file>

<file path=customXml/itemProps3.xml><?xml version="1.0" encoding="utf-8"?>
<ds:datastoreItem xmlns:ds="http://schemas.openxmlformats.org/officeDocument/2006/customXml" ds:itemID="{4C5B000C-1634-4854-AAA6-4F1FEE97B330}"/>
</file>

<file path=customXml/itemProps4.xml><?xml version="1.0" encoding="utf-8"?>
<ds:datastoreItem xmlns:ds="http://schemas.openxmlformats.org/officeDocument/2006/customXml" ds:itemID="{3E108DB4-A816-42A5-B2DA-57C2964D0C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Kim (ASD-S)</dc:creator>
  <cp:keywords/>
  <dc:description/>
  <cp:lastModifiedBy>Whittaker-Brown, Ellen (ASD-S)</cp:lastModifiedBy>
  <cp:revision>2</cp:revision>
  <cp:lastPrinted>2019-02-05T16:54:00Z</cp:lastPrinted>
  <dcterms:created xsi:type="dcterms:W3CDTF">2022-12-09T17:16:00Z</dcterms:created>
  <dcterms:modified xsi:type="dcterms:W3CDTF">2022-12-09T17:16:00Z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0x0101005D86BFC871B36645A9E2BDB169294240</vt:lpwstr>
  </property>
</Properties>
</file>