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Meeting Minutes: Tuesday, October 6</w:t>
      </w:r>
      <w:r w:rsidRPr="00A855C0">
        <w:rPr>
          <w:rFonts w:ascii="Arial" w:hAnsi="Arial" w:cs="Arial"/>
          <w:vertAlign w:val="superscript"/>
        </w:rPr>
        <w:t>th</w:t>
      </w:r>
      <w:r>
        <w:rPr>
          <w:rFonts w:ascii="Arial" w:hAnsi="Arial" w:cs="Arial"/>
        </w:rPr>
        <w:t>, 2015</w:t>
      </w:r>
    </w:p>
    <w:p w:rsidR="00A855C0" w:rsidRDefault="00D2297C" w:rsidP="00A855C0">
      <w:pPr>
        <w:spacing w:line="240" w:lineRule="auto"/>
        <w:rPr>
          <w:rFonts w:ascii="Arial" w:hAnsi="Arial" w:cs="Arial"/>
        </w:rPr>
      </w:pPr>
      <w:r>
        <w:rPr>
          <w:rFonts w:ascii="Arial" w:hAnsi="Arial" w:cs="Arial"/>
        </w:rPr>
        <w:t xml:space="preserve">1. </w:t>
      </w:r>
      <w:r w:rsidR="00A855C0">
        <w:rPr>
          <w:rFonts w:ascii="Arial" w:hAnsi="Arial" w:cs="Arial"/>
        </w:rPr>
        <w:t>Meeting Called to order at 6:40 PM</w:t>
      </w:r>
    </w:p>
    <w:p w:rsidR="00A855C0" w:rsidRDefault="00A855C0" w:rsidP="00D2297C">
      <w:pPr>
        <w:spacing w:line="240" w:lineRule="auto"/>
        <w:rPr>
          <w:rFonts w:ascii="Arial" w:hAnsi="Arial" w:cs="Arial"/>
        </w:rPr>
      </w:pPr>
      <w:r>
        <w:rPr>
          <w:rFonts w:ascii="Arial" w:hAnsi="Arial" w:cs="Arial"/>
        </w:rPr>
        <w:t>Members Present: Charlene Carroll (Principal RES), Wendy Romeo (Past Chairperson), Natalie McClune (parent representative), Kim MacDonald (parent representative), Amanda Higgins (parent representative), and Jonathon Kierstead (faculty representative).</w:t>
      </w:r>
    </w:p>
    <w:p w:rsidR="00A855C0" w:rsidRDefault="00D2297C" w:rsidP="00A855C0">
      <w:pPr>
        <w:spacing w:line="240" w:lineRule="auto"/>
        <w:rPr>
          <w:rFonts w:ascii="Arial" w:hAnsi="Arial" w:cs="Arial"/>
        </w:rPr>
      </w:pPr>
      <w:r>
        <w:rPr>
          <w:rFonts w:ascii="Arial" w:hAnsi="Arial" w:cs="Arial"/>
        </w:rPr>
        <w:t>Members Absent: Glenda Munro (past Vice Chairperson), and Kristy Mark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2297C" w:rsidRDefault="00D2297C" w:rsidP="00A855C0">
      <w:pPr>
        <w:spacing w:line="240" w:lineRule="auto"/>
        <w:rPr>
          <w:rFonts w:ascii="Arial" w:hAnsi="Arial" w:cs="Arial"/>
        </w:rPr>
      </w:pPr>
      <w:r>
        <w:rPr>
          <w:rFonts w:ascii="Arial" w:hAnsi="Arial" w:cs="Arial"/>
        </w:rPr>
        <w:t>2. Election of Chairperson and Secretary</w:t>
      </w:r>
    </w:p>
    <w:p w:rsidR="00D2297C" w:rsidRDefault="00D2297C" w:rsidP="00A855C0">
      <w:pPr>
        <w:spacing w:line="240" w:lineRule="auto"/>
        <w:rPr>
          <w:rFonts w:ascii="Arial" w:hAnsi="Arial" w:cs="Arial"/>
        </w:rPr>
      </w:pPr>
      <w:r>
        <w:rPr>
          <w:rFonts w:ascii="Arial" w:hAnsi="Arial" w:cs="Arial"/>
        </w:rPr>
        <w:t>Amanda Higgins volunteered to be Secretary for the 2015-2016 year. Wendy Romeo and Kim MacDonald volunteered to be co-chairpersons for the 2015-2016 year. Secretary is responsible for recording notes during the meeting, typing the notes into minute form, and emailing meeting minutes to members of the PSSC prior to the next scheduled meeting. Co-chairpersons will set the agenda for each meeting according to the issues outlined by the school, email the agenda to members of the PSSC prior to the meeting, and making sure that all members have a chance to speak their opinions during the meeting and that all issues are discussed in a timely manner.</w:t>
      </w:r>
    </w:p>
    <w:p w:rsidR="00D2297C" w:rsidRDefault="00D2297C" w:rsidP="00A855C0">
      <w:pPr>
        <w:spacing w:line="240" w:lineRule="auto"/>
        <w:rPr>
          <w:rFonts w:ascii="Arial" w:hAnsi="Arial" w:cs="Arial"/>
        </w:rPr>
      </w:pPr>
      <w:r>
        <w:rPr>
          <w:rFonts w:ascii="Arial" w:hAnsi="Arial" w:cs="Arial"/>
        </w:rPr>
        <w:t>3. Training Power Point Presentation – The Role of the PSSC</w:t>
      </w:r>
    </w:p>
    <w:p w:rsidR="00715A72" w:rsidRDefault="00D2297C" w:rsidP="00A855C0">
      <w:pPr>
        <w:spacing w:line="240" w:lineRule="auto"/>
        <w:rPr>
          <w:rFonts w:ascii="Arial" w:hAnsi="Arial" w:cs="Arial"/>
        </w:rPr>
      </w:pPr>
      <w:r>
        <w:rPr>
          <w:rFonts w:ascii="Arial" w:hAnsi="Arial" w:cs="Arial"/>
        </w:rPr>
        <w:t>This presentation is given by the principal to new and returning members of the PSSC during the first meeting. The role of the PSSC is to help improve on the collective need of ALL students at RES through the School Improvement Plan. Each meeting one section of the plan is brought forward for discussion. All decisions are guided by the School’s Mission Statement.</w:t>
      </w:r>
      <w:r w:rsidR="00715A72">
        <w:rPr>
          <w:rFonts w:ascii="Arial" w:hAnsi="Arial" w:cs="Arial"/>
        </w:rPr>
        <w:t xml:space="preserve"> </w:t>
      </w:r>
    </w:p>
    <w:p w:rsidR="00715A72" w:rsidRDefault="00715A72" w:rsidP="00A855C0">
      <w:pPr>
        <w:spacing w:line="240" w:lineRule="auto"/>
        <w:rPr>
          <w:rFonts w:ascii="Arial" w:hAnsi="Arial" w:cs="Arial"/>
        </w:rPr>
      </w:pPr>
      <w:r>
        <w:rPr>
          <w:rFonts w:ascii="Arial" w:hAnsi="Arial" w:cs="Arial"/>
        </w:rPr>
        <w:t xml:space="preserve">4. Ten year Education Plan </w:t>
      </w:r>
      <w:r w:rsidR="00175F33">
        <w:rPr>
          <w:rFonts w:ascii="Arial" w:hAnsi="Arial" w:cs="Arial"/>
        </w:rPr>
        <w:t>PowerPoint</w:t>
      </w:r>
      <w:r>
        <w:rPr>
          <w:rFonts w:ascii="Arial" w:hAnsi="Arial" w:cs="Arial"/>
        </w:rPr>
        <w:t xml:space="preserve"> Presentation</w:t>
      </w:r>
    </w:p>
    <w:p w:rsidR="001203E3" w:rsidRDefault="00715A72" w:rsidP="00A855C0">
      <w:pPr>
        <w:spacing w:line="240" w:lineRule="auto"/>
        <w:rPr>
          <w:rFonts w:ascii="Arial" w:hAnsi="Arial" w:cs="Arial"/>
        </w:rPr>
      </w:pPr>
      <w:r>
        <w:rPr>
          <w:rFonts w:ascii="Arial" w:hAnsi="Arial" w:cs="Arial"/>
        </w:rPr>
        <w:t xml:space="preserve">The current (Liberal) government is trying to implement a 10 year Education Plan so that SMART goals and action plans can be made and carried through regardless if there is a change in government. Karen Power and Gino LeBlanc are the co-chairs leading this 10 year plan. </w:t>
      </w:r>
    </w:p>
    <w:p w:rsidR="001203E3" w:rsidRDefault="001203E3" w:rsidP="00A855C0">
      <w:pPr>
        <w:spacing w:line="240" w:lineRule="auto"/>
        <w:rPr>
          <w:rFonts w:ascii="Arial" w:hAnsi="Arial" w:cs="Arial"/>
        </w:rPr>
      </w:pPr>
      <w:r>
        <w:rPr>
          <w:rFonts w:ascii="Arial" w:hAnsi="Arial" w:cs="Arial"/>
        </w:rPr>
        <w:t>5. Discussion of Questions posed by provincial government</w:t>
      </w:r>
    </w:p>
    <w:p w:rsidR="00D2297C" w:rsidRDefault="00715A72" w:rsidP="00A855C0">
      <w:pPr>
        <w:spacing w:line="240" w:lineRule="auto"/>
        <w:rPr>
          <w:rFonts w:ascii="Arial" w:hAnsi="Arial" w:cs="Arial"/>
        </w:rPr>
      </w:pPr>
      <w:r>
        <w:rPr>
          <w:rFonts w:ascii="Arial" w:hAnsi="Arial" w:cs="Arial"/>
        </w:rPr>
        <w:t xml:space="preserve">We were asked to discuss three questions. </w:t>
      </w:r>
      <w:r w:rsidR="00175F33">
        <w:rPr>
          <w:rFonts w:ascii="Arial" w:hAnsi="Arial" w:cs="Arial"/>
        </w:rPr>
        <w:t>1. What is working well within the current education system in NB? 2. What is your vision of the future state of the education system in NB in 10 years from now? 3. How can we reach your vision – what actions need to be implemented?</w:t>
      </w:r>
    </w:p>
    <w:p w:rsidR="00715A72" w:rsidRDefault="001203E3" w:rsidP="00A855C0">
      <w:pPr>
        <w:spacing w:line="240" w:lineRule="auto"/>
        <w:rPr>
          <w:rFonts w:ascii="Arial" w:hAnsi="Arial" w:cs="Arial"/>
        </w:rPr>
      </w:pPr>
      <w:r>
        <w:rPr>
          <w:rFonts w:ascii="Arial" w:hAnsi="Arial" w:cs="Arial"/>
        </w:rPr>
        <w:lastRenderedPageBreak/>
        <w:t xml:space="preserve">Charlene Carroll will summarise discussion items and email our comments to each of the three questions to </w:t>
      </w:r>
      <w:hyperlink r:id="rId4" w:history="1">
        <w:r w:rsidRPr="00E87C6B">
          <w:rPr>
            <w:rStyle w:val="Hyperlink"/>
            <w:rFonts w:ascii="Arial" w:hAnsi="Arial" w:cs="Arial"/>
          </w:rPr>
          <w:t>PlanEducationPlan@gnb.ca</w:t>
        </w:r>
      </w:hyperlink>
      <w:r>
        <w:rPr>
          <w:rFonts w:ascii="Arial" w:hAnsi="Arial" w:cs="Arial"/>
        </w:rPr>
        <w:t>.</w:t>
      </w:r>
    </w:p>
    <w:p w:rsidR="001203E3" w:rsidRDefault="007C08CA" w:rsidP="00A855C0">
      <w:pPr>
        <w:spacing w:line="240" w:lineRule="auto"/>
        <w:rPr>
          <w:rFonts w:ascii="Arial" w:hAnsi="Arial" w:cs="Arial"/>
        </w:rPr>
      </w:pPr>
      <w:r>
        <w:rPr>
          <w:rFonts w:ascii="Arial" w:hAnsi="Arial" w:cs="Arial"/>
        </w:rPr>
        <w:t>6. School Improvement Plan Overview</w:t>
      </w:r>
    </w:p>
    <w:p w:rsidR="00F67AAF" w:rsidRDefault="007C08CA" w:rsidP="00A855C0">
      <w:pPr>
        <w:spacing w:line="240" w:lineRule="auto"/>
        <w:rPr>
          <w:rFonts w:ascii="Arial" w:hAnsi="Arial" w:cs="Arial"/>
        </w:rPr>
      </w:pPr>
      <w:r>
        <w:rPr>
          <w:rFonts w:ascii="Arial" w:hAnsi="Arial" w:cs="Arial"/>
        </w:rPr>
        <w:t xml:space="preserve">The Rothesay Elementary </w:t>
      </w:r>
      <w:r w:rsidR="00175F33">
        <w:rPr>
          <w:rFonts w:ascii="Arial" w:hAnsi="Arial" w:cs="Arial"/>
        </w:rPr>
        <w:t>School Improvement</w:t>
      </w:r>
      <w:r>
        <w:rPr>
          <w:rFonts w:ascii="Arial" w:hAnsi="Arial" w:cs="Arial"/>
        </w:rPr>
        <w:t xml:space="preserve"> Plan was finished in June 2014. The plan was put into action starting in September 2015. Three goals were identified in the plan. Each goal has a SMART goal outlining strategies, indicators of success, timeframe, responsibility, and progress</w:t>
      </w:r>
      <w:r w:rsidR="00F67AAF">
        <w:rPr>
          <w:rFonts w:ascii="Arial" w:hAnsi="Arial" w:cs="Arial"/>
        </w:rPr>
        <w:t>. The three goals are:</w:t>
      </w:r>
    </w:p>
    <w:p w:rsidR="00F67AAF" w:rsidRDefault="00F67AAF" w:rsidP="00A855C0">
      <w:pPr>
        <w:spacing w:line="240" w:lineRule="auto"/>
        <w:rPr>
          <w:rFonts w:ascii="Arial" w:hAnsi="Arial" w:cs="Arial"/>
        </w:rPr>
      </w:pPr>
      <w:r>
        <w:rPr>
          <w:rFonts w:ascii="Arial" w:hAnsi="Arial" w:cs="Arial"/>
        </w:rPr>
        <w:t xml:space="preserve">1. To </w:t>
      </w:r>
      <w:r w:rsidR="00175F33">
        <w:rPr>
          <w:rFonts w:ascii="Arial" w:hAnsi="Arial" w:cs="Arial"/>
        </w:rPr>
        <w:t>demonstrate</w:t>
      </w:r>
      <w:r>
        <w:rPr>
          <w:rFonts w:ascii="Arial" w:hAnsi="Arial" w:cs="Arial"/>
        </w:rPr>
        <w:t xml:space="preserve"> continuous progress toward provincial targets in literacy and numeracy.</w:t>
      </w:r>
    </w:p>
    <w:p w:rsidR="00F67AAF" w:rsidRDefault="00F67AAF" w:rsidP="00A855C0">
      <w:pPr>
        <w:spacing w:line="240" w:lineRule="auto"/>
        <w:rPr>
          <w:rFonts w:ascii="Arial" w:hAnsi="Arial" w:cs="Arial"/>
        </w:rPr>
      </w:pPr>
      <w:r>
        <w:rPr>
          <w:rFonts w:ascii="Arial" w:hAnsi="Arial" w:cs="Arial"/>
        </w:rPr>
        <w:t>2. To develop teacher capacity and knowledge with respect to stretch learning instruction.</w:t>
      </w:r>
    </w:p>
    <w:p w:rsidR="00F67AAF" w:rsidRDefault="00F67AAF" w:rsidP="00A855C0">
      <w:pPr>
        <w:spacing w:line="240" w:lineRule="auto"/>
        <w:rPr>
          <w:rFonts w:ascii="Arial" w:hAnsi="Arial" w:cs="Arial"/>
        </w:rPr>
      </w:pPr>
      <w:r>
        <w:rPr>
          <w:rFonts w:ascii="Arial" w:hAnsi="Arial" w:cs="Arial"/>
        </w:rPr>
        <w:t xml:space="preserve">3. To </w:t>
      </w:r>
      <w:r w:rsidR="00175F33">
        <w:rPr>
          <w:rFonts w:ascii="Arial" w:hAnsi="Arial" w:cs="Arial"/>
        </w:rPr>
        <w:t>demonstrate</w:t>
      </w:r>
      <w:r>
        <w:rPr>
          <w:rFonts w:ascii="Arial" w:hAnsi="Arial" w:cs="Arial"/>
        </w:rPr>
        <w:t xml:space="preserve"> continuous progress toward provincial targets in literacy by teaching students to monitor their own academic growth in order to effectively communicate their learning.</w:t>
      </w:r>
    </w:p>
    <w:p w:rsidR="00F67AAF" w:rsidRDefault="00F67AAF" w:rsidP="00A855C0">
      <w:pPr>
        <w:spacing w:line="240" w:lineRule="auto"/>
        <w:rPr>
          <w:rFonts w:ascii="Arial" w:hAnsi="Arial" w:cs="Arial"/>
        </w:rPr>
      </w:pPr>
      <w:r>
        <w:rPr>
          <w:rFonts w:ascii="Arial" w:hAnsi="Arial" w:cs="Arial"/>
        </w:rPr>
        <w:t>We will discuss each of these goals in more details in future meetings.</w:t>
      </w:r>
    </w:p>
    <w:p w:rsidR="00F67AAF" w:rsidRDefault="00F67AAF" w:rsidP="00A855C0">
      <w:pPr>
        <w:spacing w:line="240" w:lineRule="auto"/>
        <w:rPr>
          <w:rFonts w:ascii="Arial" w:hAnsi="Arial" w:cs="Arial"/>
        </w:rPr>
      </w:pPr>
      <w:r>
        <w:rPr>
          <w:rFonts w:ascii="Arial" w:hAnsi="Arial" w:cs="Arial"/>
        </w:rPr>
        <w:t>Student attendance and arriving to school on time is also part of the School Plan. The school is not looking to punish students or families for attendance or late arrival issues, but rather would like to try and work with each family that is struggling to get their children to school or to school on time.</w:t>
      </w:r>
    </w:p>
    <w:p w:rsidR="004E1937" w:rsidRDefault="004E1937" w:rsidP="00A855C0">
      <w:pPr>
        <w:spacing w:line="240" w:lineRule="auto"/>
        <w:rPr>
          <w:rFonts w:ascii="Arial" w:hAnsi="Arial" w:cs="Arial"/>
        </w:rPr>
      </w:pPr>
      <w:r>
        <w:rPr>
          <w:rFonts w:ascii="Arial" w:hAnsi="Arial" w:cs="Arial"/>
        </w:rPr>
        <w:t>7. DEC PSSC Workshop</w:t>
      </w:r>
    </w:p>
    <w:p w:rsidR="004E1937" w:rsidRDefault="004E1937" w:rsidP="00A855C0">
      <w:pPr>
        <w:spacing w:line="240" w:lineRule="auto"/>
        <w:rPr>
          <w:rFonts w:ascii="Arial" w:hAnsi="Arial" w:cs="Arial"/>
        </w:rPr>
      </w:pPr>
      <w:r>
        <w:rPr>
          <w:rFonts w:ascii="Arial" w:hAnsi="Arial" w:cs="Arial"/>
        </w:rPr>
        <w:t>The Hampton Education Centre District Education Council (DEC) is hosting an orientation event for new and returning members of the PSSC on Tuesday, October 13, 2015 at Hampton High School beginning at 6:00 pm. Please let Wendy Romeo know if you wish to attend by Friday October 9</w:t>
      </w:r>
      <w:r w:rsidRPr="004E1937">
        <w:rPr>
          <w:rFonts w:ascii="Arial" w:hAnsi="Arial" w:cs="Arial"/>
          <w:vertAlign w:val="superscript"/>
        </w:rPr>
        <w:t>th</w:t>
      </w:r>
      <w:r>
        <w:rPr>
          <w:rFonts w:ascii="Arial" w:hAnsi="Arial" w:cs="Arial"/>
        </w:rPr>
        <w:t>.</w:t>
      </w:r>
    </w:p>
    <w:p w:rsidR="001B4CB8" w:rsidRDefault="004E1937" w:rsidP="00A855C0">
      <w:pPr>
        <w:spacing w:line="240" w:lineRule="auto"/>
        <w:rPr>
          <w:rFonts w:ascii="Arial" w:hAnsi="Arial" w:cs="Arial"/>
        </w:rPr>
      </w:pPr>
      <w:r>
        <w:rPr>
          <w:rFonts w:ascii="Arial" w:hAnsi="Arial" w:cs="Arial"/>
        </w:rPr>
        <w:t xml:space="preserve">8. </w:t>
      </w:r>
      <w:r w:rsidR="001B4CB8">
        <w:rPr>
          <w:rFonts w:ascii="Arial" w:hAnsi="Arial" w:cs="Arial"/>
        </w:rPr>
        <w:t>Meeting Adjournment</w:t>
      </w:r>
    </w:p>
    <w:p w:rsidR="004E1937" w:rsidRDefault="001B4CB8" w:rsidP="00A855C0">
      <w:pPr>
        <w:spacing w:line="240" w:lineRule="auto"/>
        <w:rPr>
          <w:rFonts w:ascii="Arial" w:hAnsi="Arial" w:cs="Arial"/>
        </w:rPr>
      </w:pPr>
      <w:r>
        <w:rPr>
          <w:rFonts w:ascii="Arial" w:hAnsi="Arial" w:cs="Arial"/>
        </w:rPr>
        <w:t>The meeting closed at 8:05 PM. The date of the next meeting is November 3</w:t>
      </w:r>
      <w:r w:rsidRPr="001B4CB8">
        <w:rPr>
          <w:rFonts w:ascii="Arial" w:hAnsi="Arial" w:cs="Arial"/>
          <w:vertAlign w:val="superscript"/>
        </w:rPr>
        <w:t>rd</w:t>
      </w:r>
      <w:r>
        <w:rPr>
          <w:rFonts w:ascii="Arial" w:hAnsi="Arial" w:cs="Arial"/>
        </w:rPr>
        <w:t>, 2015 in the meeting room at RES.</w:t>
      </w:r>
      <w:r w:rsidR="004E1937">
        <w:rPr>
          <w:rFonts w:ascii="Arial" w:hAnsi="Arial" w:cs="Arial"/>
        </w:rPr>
        <w:t xml:space="preserve"> </w:t>
      </w: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855C0"/>
    <w:rsid w:val="001203E3"/>
    <w:rsid w:val="00175F33"/>
    <w:rsid w:val="001B4CB8"/>
    <w:rsid w:val="004E1937"/>
    <w:rsid w:val="00715A72"/>
    <w:rsid w:val="007C08CA"/>
    <w:rsid w:val="00A855C0"/>
    <w:rsid w:val="00C304EB"/>
    <w:rsid w:val="00D2297C"/>
    <w:rsid w:val="00F67A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03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anEducationPlan@gnb.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91E8F4-752F-4C54-B64A-F84EEDB8C4FC}"/>
</file>

<file path=customXml/itemProps2.xml><?xml version="1.0" encoding="utf-8"?>
<ds:datastoreItem xmlns:ds="http://schemas.openxmlformats.org/officeDocument/2006/customXml" ds:itemID="{64D5B6E5-F9F3-431B-92AE-0336666B02C0}"/>
</file>

<file path=customXml/itemProps3.xml><?xml version="1.0" encoding="utf-8"?>
<ds:datastoreItem xmlns:ds="http://schemas.openxmlformats.org/officeDocument/2006/customXml" ds:itemID="{ED5E66DF-4D59-4775-80F5-F1E71B1767FF}"/>
</file>

<file path=docProps/app.xml><?xml version="1.0" encoding="utf-8"?>
<Properties xmlns="http://schemas.openxmlformats.org/officeDocument/2006/extended-properties" xmlns:vt="http://schemas.openxmlformats.org/officeDocument/2006/docPropsVTypes">
  <Template>Normal</Template>
  <TotalTime>55</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shayne</cp:lastModifiedBy>
  <cp:revision>4</cp:revision>
  <dcterms:created xsi:type="dcterms:W3CDTF">2015-10-07T23:07:00Z</dcterms:created>
  <dcterms:modified xsi:type="dcterms:W3CDTF">2015-10-08T00:02:00Z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