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DA642D">
        <w:rPr>
          <w:b/>
          <w:color w:val="FF0000"/>
          <w:sz w:val="28"/>
          <w:szCs w:val="28"/>
          <w:u w:val="single"/>
        </w:rPr>
        <w:t>Wednesday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D21CD4">
        <w:rPr>
          <w:b/>
          <w:color w:val="FF0000"/>
          <w:sz w:val="28"/>
          <w:szCs w:val="28"/>
          <w:u w:val="single"/>
        </w:rPr>
        <w:t>January</w:t>
      </w:r>
      <w:r w:rsidR="00DE2FAA">
        <w:rPr>
          <w:b/>
          <w:color w:val="FF0000"/>
          <w:sz w:val="28"/>
          <w:szCs w:val="28"/>
          <w:u w:val="single"/>
        </w:rPr>
        <w:t xml:space="preserve"> </w:t>
      </w:r>
      <w:r w:rsidR="00DA642D">
        <w:rPr>
          <w:b/>
          <w:color w:val="FF0000"/>
          <w:sz w:val="28"/>
          <w:szCs w:val="28"/>
          <w:u w:val="single"/>
        </w:rPr>
        <w:t>7</w:t>
      </w:r>
      <w:r w:rsidR="00612DC7" w:rsidRPr="00C00D8D">
        <w:rPr>
          <w:b/>
          <w:color w:val="FF0000"/>
          <w:sz w:val="28"/>
          <w:szCs w:val="28"/>
          <w:u w:val="single"/>
        </w:rPr>
        <w:t>, 201</w:t>
      </w:r>
      <w:r w:rsidR="00D21CD4">
        <w:rPr>
          <w:b/>
          <w:color w:val="FF0000"/>
          <w:sz w:val="28"/>
          <w:szCs w:val="28"/>
          <w:u w:val="single"/>
        </w:rPr>
        <w:t>5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DE2FAA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DA642D">
        <w:rPr>
          <w:b/>
          <w:color w:val="000000" w:themeColor="text1"/>
          <w:sz w:val="28"/>
          <w:szCs w:val="28"/>
          <w:highlight w:val="yellow"/>
        </w:rPr>
        <w:t>2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AB7B65" w:rsidRDefault="00AB7B65" w:rsidP="00AB7B65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HAPPY BIRTHDAY TO:</w:t>
      </w:r>
      <w:r>
        <w:rPr>
          <w:b/>
          <w:color w:val="E36C0A" w:themeColor="accent6" w:themeShade="BF"/>
          <w:sz w:val="28"/>
          <w:szCs w:val="28"/>
        </w:rPr>
        <w:tab/>
      </w:r>
      <w:r w:rsidR="00DA642D">
        <w:rPr>
          <w:b/>
          <w:color w:val="0070C0"/>
          <w:sz w:val="28"/>
          <w:szCs w:val="28"/>
        </w:rPr>
        <w:t>Ethan McIntyre-</w:t>
      </w:r>
      <w:proofErr w:type="spellStart"/>
      <w:r w:rsidR="00DA642D">
        <w:rPr>
          <w:b/>
          <w:color w:val="0070C0"/>
          <w:sz w:val="28"/>
          <w:szCs w:val="28"/>
        </w:rPr>
        <w:t>Kenel</w:t>
      </w:r>
      <w:proofErr w:type="spellEnd"/>
      <w:r w:rsidR="00DA642D">
        <w:rPr>
          <w:b/>
          <w:color w:val="0070C0"/>
          <w:sz w:val="28"/>
          <w:szCs w:val="28"/>
        </w:rPr>
        <w:t xml:space="preserve"> &amp; William Taylor</w:t>
      </w:r>
    </w:p>
    <w:p w:rsidR="00347C71" w:rsidRDefault="003214CB" w:rsidP="0004011A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ab/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3214CB" w:rsidRDefault="001877A4" w:rsidP="003214CB">
      <w:pPr>
        <w:spacing w:after="0" w:line="240" w:lineRule="auto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Today’s “Pat </w:t>
      </w:r>
      <w:proofErr w:type="gramStart"/>
      <w:r>
        <w:rPr>
          <w:b/>
          <w:color w:val="00B050"/>
          <w:sz w:val="28"/>
          <w:szCs w:val="28"/>
        </w:rPr>
        <w:t xml:space="preserve">On </w:t>
      </w:r>
      <w:r w:rsidR="003214CB">
        <w:rPr>
          <w:b/>
          <w:color w:val="00B050"/>
          <w:sz w:val="28"/>
          <w:szCs w:val="28"/>
        </w:rPr>
        <w:t>The</w:t>
      </w:r>
      <w:proofErr w:type="gramEnd"/>
      <w:r w:rsidR="003214CB">
        <w:rPr>
          <w:b/>
          <w:color w:val="00B050"/>
          <w:sz w:val="28"/>
          <w:szCs w:val="28"/>
        </w:rPr>
        <w:t xml:space="preserve"> Back” goes to: </w:t>
      </w:r>
      <w:r w:rsidR="00AD1649">
        <w:rPr>
          <w:b/>
          <w:color w:val="000000" w:themeColor="text1"/>
          <w:sz w:val="28"/>
          <w:szCs w:val="28"/>
          <w:u w:val="single"/>
        </w:rPr>
        <w:t xml:space="preserve">Paige </w:t>
      </w:r>
      <w:proofErr w:type="spellStart"/>
      <w:r w:rsidR="00AD1649">
        <w:rPr>
          <w:b/>
          <w:color w:val="000000" w:themeColor="text1"/>
          <w:sz w:val="28"/>
          <w:szCs w:val="28"/>
          <w:u w:val="single"/>
        </w:rPr>
        <w:t>Seely</w:t>
      </w:r>
      <w:proofErr w:type="spellEnd"/>
      <w:r w:rsidR="00AD1649">
        <w:rPr>
          <w:b/>
          <w:color w:val="000000" w:themeColor="text1"/>
          <w:sz w:val="28"/>
          <w:szCs w:val="28"/>
          <w:u w:val="single"/>
        </w:rPr>
        <w:t xml:space="preserve"> &amp; Abby Forestall</w:t>
      </w:r>
      <w:r w:rsidR="003214CB">
        <w:rPr>
          <w:b/>
          <w:color w:val="00B050"/>
          <w:sz w:val="28"/>
          <w:szCs w:val="28"/>
        </w:rPr>
        <w:t xml:space="preserve">!  Congratulations </w:t>
      </w:r>
      <w:r w:rsidR="00AD1649" w:rsidRPr="00AD1649">
        <w:rPr>
          <w:b/>
          <w:sz w:val="28"/>
          <w:szCs w:val="28"/>
        </w:rPr>
        <w:t>Paige &amp; Abby</w:t>
      </w:r>
      <w:r w:rsidR="003214CB">
        <w:rPr>
          <w:b/>
          <w:color w:val="00B050"/>
          <w:sz w:val="28"/>
          <w:szCs w:val="28"/>
        </w:rPr>
        <w:t xml:space="preserve"> and please come to the office at break time to get your Dairy Queen coupon!</w:t>
      </w: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</w:p>
    <w:p w:rsidR="00576FBB" w:rsidRDefault="00576FBB" w:rsidP="00576FB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Teacher:  Mr</w:t>
      </w:r>
      <w:r w:rsidR="00465291">
        <w:rPr>
          <w:b/>
          <w:color w:val="000000" w:themeColor="text1"/>
          <w:sz w:val="28"/>
          <w:szCs w:val="28"/>
          <w:u w:val="single"/>
        </w:rPr>
        <w:t>s</w:t>
      </w:r>
      <w:r>
        <w:rPr>
          <w:b/>
          <w:color w:val="000000" w:themeColor="text1"/>
          <w:sz w:val="28"/>
          <w:szCs w:val="28"/>
          <w:u w:val="single"/>
        </w:rPr>
        <w:t xml:space="preserve">. </w:t>
      </w:r>
      <w:r w:rsidR="00465291">
        <w:rPr>
          <w:b/>
          <w:color w:val="000000" w:themeColor="text1"/>
          <w:sz w:val="28"/>
          <w:szCs w:val="28"/>
          <w:u w:val="single"/>
        </w:rPr>
        <w:t>Clarke</w:t>
      </w:r>
    </w:p>
    <w:p w:rsidR="00465291" w:rsidRPr="00863A7F" w:rsidRDefault="00465291" w:rsidP="00465291">
      <w:r>
        <w:t>Red Cross Babysitting course will run on Wednesday’s from 3-4 in our Library.  If you wish to come please pick up a form in the office or from Mrs. Clarke.  We need a few more participants to run it.  All forms are due in on Thursday.</w:t>
      </w:r>
    </w:p>
    <w:p w:rsidR="003214CB" w:rsidRPr="007121F0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D65405">
        <w:rPr>
          <w:b/>
          <w:color w:val="000000" w:themeColor="text1"/>
          <w:sz w:val="28"/>
          <w:szCs w:val="28"/>
          <w:u w:val="single"/>
        </w:rPr>
        <w:t>Throop</w:t>
      </w:r>
    </w:p>
    <w:p w:rsidR="00A11AF0" w:rsidRDefault="00E41415" w:rsidP="00A11AF0">
      <w:pPr>
        <w:pStyle w:val="Body"/>
      </w:pPr>
      <w:r>
        <w:t xml:space="preserve">Today </w:t>
      </w:r>
      <w:r w:rsidR="00A11AF0">
        <w:t xml:space="preserve">Mrs. Throop will be selling tickets for the Varsity </w:t>
      </w:r>
      <w:proofErr w:type="gramStart"/>
      <w:r w:rsidR="00A11AF0">
        <w:t>girls</w:t>
      </w:r>
      <w:proofErr w:type="gramEnd"/>
      <w:r w:rsidR="00A11AF0">
        <w:t xml:space="preserve"> game on Friday. The cost is $2 and tickets will be given out for the first 100 students. </w:t>
      </w:r>
    </w:p>
    <w:p w:rsidR="00A11AF0" w:rsidRDefault="00A11AF0" w:rsidP="00A11AF0">
      <w:pPr>
        <w:pStyle w:val="Body"/>
      </w:pPr>
    </w:p>
    <w:p w:rsidR="00A11AF0" w:rsidRDefault="00A11AF0" w:rsidP="00A11AF0">
      <w:pPr>
        <w:pStyle w:val="Body"/>
      </w:pPr>
      <w:r>
        <w:t xml:space="preserve">Congratulations to the Varsity Boys for their win over Hampton Middle last night. Leading scorers were </w:t>
      </w:r>
      <w:proofErr w:type="spellStart"/>
      <w:r>
        <w:t>Dallen</w:t>
      </w:r>
      <w:proofErr w:type="spellEnd"/>
      <w:r>
        <w:t xml:space="preserve"> McDougal with 10 points and Muse </w:t>
      </w:r>
      <w:proofErr w:type="spellStart"/>
      <w:r>
        <w:t>Dejene</w:t>
      </w:r>
      <w:proofErr w:type="spellEnd"/>
      <w:r>
        <w:t xml:space="preserve"> and Austin Forest both with 8. Next game for the boys is tomorrow in Sussex for 5:30. The Varsity girls play in Sussex tomorrow at 4pm.</w:t>
      </w:r>
    </w:p>
    <w:p w:rsidR="00A11AF0" w:rsidRDefault="00A11AF0" w:rsidP="00A11AF0">
      <w:pPr>
        <w:pStyle w:val="Body"/>
      </w:pPr>
    </w:p>
    <w:p w:rsidR="00A11AF0" w:rsidRDefault="00A11AF0" w:rsidP="00A11AF0">
      <w:pPr>
        <w:pStyle w:val="Body"/>
      </w:pPr>
      <w:r>
        <w:t>Good luck to the JV girls as they host MCS today at 4pm/ Mrs. Throop will need 2 scorekeepers for this game.</w:t>
      </w:r>
    </w:p>
    <w:p w:rsidR="00A11AF0" w:rsidRDefault="00A11AF0" w:rsidP="00A11AF0">
      <w:pPr>
        <w:pStyle w:val="Body"/>
      </w:pPr>
    </w:p>
    <w:p w:rsidR="00A11AF0" w:rsidRDefault="00A11AF0" w:rsidP="00A11AF0">
      <w:pPr>
        <w:pStyle w:val="Body"/>
      </w:pPr>
      <w:r>
        <w:t xml:space="preserve">Tomorrow the JV boys practice from 6 </w:t>
      </w:r>
      <w:r>
        <w:t>–</w:t>
      </w:r>
      <w:r>
        <w:t xml:space="preserve"> 7:15 and JV girls will practice from 7:15 </w:t>
      </w:r>
      <w:r>
        <w:t>–</w:t>
      </w:r>
      <w:r>
        <w:t xml:space="preserve"> 8:30.</w:t>
      </w:r>
    </w:p>
    <w:p w:rsidR="00A11AF0" w:rsidRDefault="00A11AF0" w:rsidP="00A11AF0">
      <w:pPr>
        <w:pStyle w:val="Body"/>
      </w:pPr>
    </w:p>
    <w:p w:rsidR="00A11AF0" w:rsidRDefault="00A11AF0" w:rsidP="00A11AF0">
      <w:pPr>
        <w:pStyle w:val="Body"/>
      </w:pPr>
      <w:r>
        <w:t>There are updated schedules for all four basketball teams on the HMMS Athletics mains page. This schedule has your updated practices for the month of January.</w:t>
      </w:r>
    </w:p>
    <w:p w:rsidR="00A11AF0" w:rsidRDefault="00A11AF0" w:rsidP="00A11AF0">
      <w:pPr>
        <w:pStyle w:val="Body"/>
      </w:pPr>
    </w:p>
    <w:p w:rsidR="00A11AF0" w:rsidRDefault="00A11AF0" w:rsidP="00A11AF0">
      <w:pPr>
        <w:pStyle w:val="Body"/>
      </w:pPr>
      <w:r>
        <w:t>If you have not yet handed in your athletic fee you need to do so immediately.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358E"/>
    <w:rsid w:val="0004011A"/>
    <w:rsid w:val="00090DEC"/>
    <w:rsid w:val="000D03F0"/>
    <w:rsid w:val="0014298F"/>
    <w:rsid w:val="00142EB8"/>
    <w:rsid w:val="00152C5E"/>
    <w:rsid w:val="00160CA2"/>
    <w:rsid w:val="001770F4"/>
    <w:rsid w:val="00184B5E"/>
    <w:rsid w:val="001877A4"/>
    <w:rsid w:val="001A3FFE"/>
    <w:rsid w:val="001C0574"/>
    <w:rsid w:val="001E7A90"/>
    <w:rsid w:val="00207B47"/>
    <w:rsid w:val="002778E6"/>
    <w:rsid w:val="00282415"/>
    <w:rsid w:val="00287F25"/>
    <w:rsid w:val="002E5E15"/>
    <w:rsid w:val="003214CB"/>
    <w:rsid w:val="00324B9F"/>
    <w:rsid w:val="00347C71"/>
    <w:rsid w:val="00355210"/>
    <w:rsid w:val="00372E00"/>
    <w:rsid w:val="00465291"/>
    <w:rsid w:val="00484468"/>
    <w:rsid w:val="0048495D"/>
    <w:rsid w:val="004C46FF"/>
    <w:rsid w:val="00503153"/>
    <w:rsid w:val="005270E5"/>
    <w:rsid w:val="00576FBB"/>
    <w:rsid w:val="005C3CBD"/>
    <w:rsid w:val="0060212E"/>
    <w:rsid w:val="00612DC7"/>
    <w:rsid w:val="006248A3"/>
    <w:rsid w:val="00677D01"/>
    <w:rsid w:val="00681AAC"/>
    <w:rsid w:val="006844B5"/>
    <w:rsid w:val="006D485D"/>
    <w:rsid w:val="007121F0"/>
    <w:rsid w:val="007444D8"/>
    <w:rsid w:val="0075243C"/>
    <w:rsid w:val="00757B31"/>
    <w:rsid w:val="00773ECC"/>
    <w:rsid w:val="007F2616"/>
    <w:rsid w:val="008576C7"/>
    <w:rsid w:val="00860F9C"/>
    <w:rsid w:val="00886E53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11AF0"/>
    <w:rsid w:val="00A421D7"/>
    <w:rsid w:val="00A54D28"/>
    <w:rsid w:val="00AB43F6"/>
    <w:rsid w:val="00AB7B65"/>
    <w:rsid w:val="00AC38DB"/>
    <w:rsid w:val="00AD1649"/>
    <w:rsid w:val="00AD3385"/>
    <w:rsid w:val="00B209D0"/>
    <w:rsid w:val="00B603A9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D132F"/>
    <w:rsid w:val="00CF44AF"/>
    <w:rsid w:val="00CF6F6D"/>
    <w:rsid w:val="00D154BB"/>
    <w:rsid w:val="00D164D4"/>
    <w:rsid w:val="00D21CD4"/>
    <w:rsid w:val="00D433CE"/>
    <w:rsid w:val="00D65405"/>
    <w:rsid w:val="00D8706D"/>
    <w:rsid w:val="00DA233F"/>
    <w:rsid w:val="00DA642D"/>
    <w:rsid w:val="00DB43BA"/>
    <w:rsid w:val="00DC2C07"/>
    <w:rsid w:val="00DD533C"/>
    <w:rsid w:val="00DE2FAA"/>
    <w:rsid w:val="00DF60D2"/>
    <w:rsid w:val="00E11C15"/>
    <w:rsid w:val="00E307D0"/>
    <w:rsid w:val="00E41415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6CAE9-E340-45D1-AC40-2222AE8E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">
    <w:name w:val="Body"/>
    <w:rsid w:val="007444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70CAFD-49F4-459D-A8B0-170AC7978844}"/>
</file>

<file path=customXml/itemProps2.xml><?xml version="1.0" encoding="utf-8"?>
<ds:datastoreItem xmlns:ds="http://schemas.openxmlformats.org/officeDocument/2006/customXml" ds:itemID="{BEA014C7-FAD3-4F49-9E27-77298284A27A}"/>
</file>

<file path=customXml/itemProps3.xml><?xml version="1.0" encoding="utf-8"?>
<ds:datastoreItem xmlns:ds="http://schemas.openxmlformats.org/officeDocument/2006/customXml" ds:itemID="{377A0992-83F0-43D5-BEDE-2B7662553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2015-01-07T12:26:00Z</cp:lastPrinted>
  <dcterms:created xsi:type="dcterms:W3CDTF">2015-01-07T12:47:00Z</dcterms:created>
  <dcterms:modified xsi:type="dcterms:W3CDTF">2015-01-07T12:47:00Z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