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9B" w:rsidRPr="002543AF" w:rsidRDefault="00127A8E" w:rsidP="00127A8E">
      <w:pPr>
        <w:jc w:val="center"/>
        <w:rPr>
          <w:rFonts w:ascii="Century Gothic" w:hAnsi="Century Gothic"/>
          <w:b/>
          <w:sz w:val="20"/>
          <w:szCs w:val="20"/>
          <w:lang w:val="en-US"/>
        </w:rPr>
      </w:pPr>
      <w:proofErr w:type="spellStart"/>
      <w:r w:rsidRPr="002543AF">
        <w:rPr>
          <w:rFonts w:ascii="Century Gothic" w:hAnsi="Century Gothic"/>
          <w:b/>
          <w:sz w:val="20"/>
          <w:szCs w:val="20"/>
          <w:lang w:val="en-US"/>
        </w:rPr>
        <w:t>Fairvale</w:t>
      </w:r>
      <w:proofErr w:type="spellEnd"/>
      <w:r w:rsidRPr="002543AF">
        <w:rPr>
          <w:rFonts w:ascii="Century Gothic" w:hAnsi="Century Gothic"/>
          <w:b/>
          <w:sz w:val="20"/>
          <w:szCs w:val="20"/>
          <w:lang w:val="en-US"/>
        </w:rPr>
        <w:t xml:space="preserve"> Elementary School</w:t>
      </w:r>
    </w:p>
    <w:p w:rsidR="00127A8E" w:rsidRPr="002543AF" w:rsidRDefault="00D93AD4" w:rsidP="00127A8E">
      <w:pPr>
        <w:jc w:val="center"/>
        <w:rPr>
          <w:rFonts w:ascii="Century Gothic" w:hAnsi="Century Gothic"/>
          <w:b/>
          <w:sz w:val="20"/>
          <w:szCs w:val="20"/>
          <w:lang w:val="en-US"/>
        </w:rPr>
      </w:pPr>
      <w:r w:rsidRPr="002543AF">
        <w:rPr>
          <w:rFonts w:ascii="Century Gothic" w:hAnsi="Century Gothic"/>
          <w:b/>
          <w:sz w:val="20"/>
          <w:szCs w:val="20"/>
          <w:lang w:val="en-US"/>
        </w:rPr>
        <w:t>PSSC Meeting – January 26, 2017</w:t>
      </w:r>
    </w:p>
    <w:p w:rsidR="00127A8E" w:rsidRPr="002543AF" w:rsidRDefault="00127A8E" w:rsidP="00127A8E">
      <w:pPr>
        <w:jc w:val="center"/>
        <w:rPr>
          <w:rFonts w:ascii="Century Gothic" w:hAnsi="Century Gothic"/>
          <w:sz w:val="20"/>
          <w:szCs w:val="20"/>
          <w:lang w:val="en-US"/>
        </w:rPr>
      </w:pPr>
      <w:r w:rsidRPr="002543AF">
        <w:rPr>
          <w:rFonts w:ascii="Century Gothic" w:hAnsi="Century Gothic"/>
          <w:b/>
          <w:sz w:val="20"/>
          <w:szCs w:val="20"/>
          <w:lang w:val="en-US"/>
        </w:rPr>
        <w:t>Minutes</w:t>
      </w:r>
    </w:p>
    <w:p w:rsidR="00127A8E" w:rsidRPr="002543AF" w:rsidRDefault="00127A8E" w:rsidP="00127A8E">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Attendance</w:t>
      </w:r>
      <w:r w:rsidR="00D93AD4" w:rsidRPr="002543AF">
        <w:rPr>
          <w:rFonts w:ascii="Century Gothic" w:hAnsi="Century Gothic"/>
          <w:sz w:val="20"/>
          <w:szCs w:val="20"/>
          <w:lang w:val="en-US"/>
        </w:rPr>
        <w:t xml:space="preserve"> – 8</w:t>
      </w:r>
      <w:r w:rsidRPr="002543AF">
        <w:rPr>
          <w:rFonts w:ascii="Century Gothic" w:hAnsi="Century Gothic"/>
          <w:sz w:val="20"/>
          <w:szCs w:val="20"/>
          <w:lang w:val="en-US"/>
        </w:rPr>
        <w:t xml:space="preserve"> members</w:t>
      </w:r>
    </w:p>
    <w:p w:rsidR="00127A8E" w:rsidRPr="002543AF" w:rsidRDefault="00127A8E" w:rsidP="00127A8E">
      <w:pPr>
        <w:pStyle w:val="ListParagraph"/>
        <w:rPr>
          <w:rFonts w:ascii="Century Gothic" w:hAnsi="Century Gothic"/>
          <w:sz w:val="20"/>
          <w:szCs w:val="20"/>
          <w:lang w:val="en-US"/>
        </w:rPr>
      </w:pPr>
    </w:p>
    <w:p w:rsidR="00127A8E" w:rsidRPr="002543AF" w:rsidRDefault="00D93AD4" w:rsidP="00127A8E">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End Policy Discussion - #3</w:t>
      </w:r>
      <w:r w:rsidRPr="002543AF">
        <w:rPr>
          <w:rFonts w:ascii="Century Gothic" w:hAnsi="Century Gothic"/>
          <w:sz w:val="20"/>
          <w:szCs w:val="20"/>
          <w:lang w:val="en-US"/>
        </w:rPr>
        <w:t xml:space="preserve"> (</w:t>
      </w:r>
      <w:r w:rsidRPr="002543AF">
        <w:rPr>
          <w:rFonts w:ascii="Century Gothic" w:hAnsi="Century Gothic"/>
          <w:i/>
          <w:sz w:val="20"/>
          <w:szCs w:val="20"/>
          <w:lang w:val="en-US"/>
        </w:rPr>
        <w:t>Students at FES will demonstrate continuous improvement in numeracy skills, striving to meet and exceed the standards set by the Province of New Brunswick)</w:t>
      </w:r>
    </w:p>
    <w:p w:rsidR="00D93AD4" w:rsidRPr="002543AF" w:rsidRDefault="00D93AD4" w:rsidP="00D93AD4">
      <w:pPr>
        <w:pStyle w:val="ListParagraph"/>
        <w:rPr>
          <w:rFonts w:ascii="Century Gothic" w:hAnsi="Century Gothic"/>
          <w:sz w:val="20"/>
          <w:szCs w:val="20"/>
          <w:lang w:val="en-US"/>
        </w:rPr>
      </w:pPr>
    </w:p>
    <w:p w:rsidR="006C042B" w:rsidRPr="002543AF" w:rsidRDefault="00D93AD4" w:rsidP="00D93AD4">
      <w:pPr>
        <w:pStyle w:val="ListParagraph"/>
        <w:numPr>
          <w:ilvl w:val="0"/>
          <w:numId w:val="10"/>
        </w:numPr>
        <w:rPr>
          <w:rFonts w:ascii="Century Gothic" w:hAnsi="Century Gothic"/>
          <w:sz w:val="20"/>
          <w:szCs w:val="20"/>
          <w:lang w:val="en-US"/>
        </w:rPr>
      </w:pPr>
      <w:r w:rsidRPr="002543AF">
        <w:rPr>
          <w:rFonts w:ascii="Century Gothic" w:hAnsi="Century Gothic"/>
          <w:sz w:val="20"/>
          <w:szCs w:val="20"/>
          <w:lang w:val="en-US"/>
        </w:rPr>
        <w:t xml:space="preserve">Smart Goal: </w:t>
      </w:r>
    </w:p>
    <w:p w:rsidR="00D93AD4" w:rsidRPr="002543AF" w:rsidRDefault="00D93AD4"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Differentiation of math instruction and assessment</w:t>
      </w:r>
      <w:r w:rsidR="006C042B" w:rsidRPr="002543AF">
        <w:rPr>
          <w:rFonts w:ascii="Century Gothic" w:hAnsi="Century Gothic"/>
          <w:sz w:val="20"/>
          <w:szCs w:val="20"/>
          <w:lang w:val="en-US"/>
        </w:rPr>
        <w:t xml:space="preserve"> to meet the goals of the 10 year education plan</w:t>
      </w:r>
    </w:p>
    <w:p w:rsidR="00D93AD4" w:rsidRPr="002543AF" w:rsidRDefault="006C042B" w:rsidP="00D93AD4">
      <w:pPr>
        <w:pStyle w:val="ListParagraph"/>
        <w:numPr>
          <w:ilvl w:val="0"/>
          <w:numId w:val="10"/>
        </w:numPr>
        <w:rPr>
          <w:rFonts w:ascii="Century Gothic" w:hAnsi="Century Gothic"/>
          <w:sz w:val="20"/>
          <w:szCs w:val="20"/>
          <w:lang w:val="en-US"/>
        </w:rPr>
      </w:pPr>
      <w:r w:rsidRPr="002543AF">
        <w:rPr>
          <w:rFonts w:ascii="Century Gothic" w:hAnsi="Century Gothic"/>
          <w:sz w:val="20"/>
          <w:szCs w:val="20"/>
          <w:lang w:val="en-US"/>
        </w:rPr>
        <w:t>Target</w:t>
      </w:r>
      <w:r w:rsidR="00D93AD4" w:rsidRPr="002543AF">
        <w:rPr>
          <w:rFonts w:ascii="Century Gothic" w:hAnsi="Century Gothic"/>
          <w:sz w:val="20"/>
          <w:szCs w:val="20"/>
          <w:lang w:val="en-US"/>
        </w:rPr>
        <w:t xml:space="preserve"> – Overall math </w:t>
      </w:r>
      <w:r w:rsidR="00D93AD4" w:rsidRPr="002543AF">
        <w:rPr>
          <w:rFonts w:ascii="Century Gothic" w:hAnsi="Century Gothic"/>
          <w:sz w:val="20"/>
          <w:szCs w:val="20"/>
          <w:lang w:val="en-US"/>
        </w:rPr>
        <w:t>skills</w:t>
      </w:r>
      <w:r w:rsidR="00D93AD4" w:rsidRPr="002543AF">
        <w:rPr>
          <w:rFonts w:ascii="Century Gothic" w:hAnsi="Century Gothic"/>
          <w:sz w:val="20"/>
          <w:szCs w:val="20"/>
          <w:lang w:val="en-US"/>
        </w:rPr>
        <w:t xml:space="preserve"> improvement K-Gr. 2</w:t>
      </w:r>
    </w:p>
    <w:p w:rsidR="006C042B" w:rsidRPr="002543AF" w:rsidRDefault="006C042B" w:rsidP="00D93AD4">
      <w:pPr>
        <w:pStyle w:val="ListParagraph"/>
        <w:numPr>
          <w:ilvl w:val="0"/>
          <w:numId w:val="10"/>
        </w:numPr>
        <w:rPr>
          <w:rFonts w:ascii="Century Gothic" w:hAnsi="Century Gothic"/>
          <w:sz w:val="20"/>
          <w:szCs w:val="20"/>
          <w:lang w:val="en-US"/>
        </w:rPr>
      </w:pPr>
      <w:r w:rsidRPr="002543AF">
        <w:rPr>
          <w:rFonts w:ascii="Century Gothic" w:hAnsi="Century Gothic"/>
          <w:sz w:val="20"/>
          <w:szCs w:val="20"/>
          <w:lang w:val="en-US"/>
        </w:rPr>
        <w:t>Objective – To familiarize all the instructors with the brand new teaching resources</w:t>
      </w:r>
    </w:p>
    <w:p w:rsidR="006C042B" w:rsidRPr="002543AF" w:rsidRDefault="006C042B" w:rsidP="00D93AD4">
      <w:pPr>
        <w:pStyle w:val="ListParagraph"/>
        <w:numPr>
          <w:ilvl w:val="0"/>
          <w:numId w:val="10"/>
        </w:numPr>
        <w:rPr>
          <w:rFonts w:ascii="Century Gothic" w:hAnsi="Century Gothic"/>
          <w:sz w:val="20"/>
          <w:szCs w:val="20"/>
          <w:lang w:val="en-US"/>
        </w:rPr>
      </w:pPr>
      <w:r w:rsidRPr="002543AF">
        <w:rPr>
          <w:rFonts w:ascii="Century Gothic" w:hAnsi="Century Gothic"/>
          <w:sz w:val="20"/>
          <w:szCs w:val="20"/>
          <w:lang w:val="en-US"/>
        </w:rPr>
        <w:t>Strategies:</w:t>
      </w:r>
    </w:p>
    <w:p w:rsidR="00D93AD4" w:rsidRPr="002543AF" w:rsidRDefault="00D93AD4"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Establishment of Math Assessment Leads at FES</w:t>
      </w:r>
      <w:r w:rsidR="006C042B" w:rsidRPr="002543AF">
        <w:rPr>
          <w:rFonts w:ascii="Century Gothic" w:hAnsi="Century Gothic"/>
          <w:sz w:val="20"/>
          <w:szCs w:val="20"/>
          <w:lang w:val="en-US"/>
        </w:rPr>
        <w:t xml:space="preserve"> (January 2017)</w:t>
      </w:r>
    </w:p>
    <w:p w:rsidR="00D30306" w:rsidRPr="002543AF" w:rsidRDefault="006C042B"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Professional learning on the New Report card (2018). New grading system</w:t>
      </w:r>
      <w:r w:rsidR="00D30306" w:rsidRPr="002543AF">
        <w:rPr>
          <w:rFonts w:ascii="Century Gothic" w:hAnsi="Century Gothic"/>
          <w:sz w:val="20"/>
          <w:szCs w:val="20"/>
          <w:lang w:val="en-US"/>
        </w:rPr>
        <w:t>:</w:t>
      </w:r>
      <w:r w:rsidRPr="002543AF">
        <w:rPr>
          <w:rFonts w:ascii="Century Gothic" w:hAnsi="Century Gothic"/>
          <w:sz w:val="20"/>
          <w:szCs w:val="20"/>
          <w:lang w:val="en-US"/>
        </w:rPr>
        <w:t xml:space="preserve"> 1</w:t>
      </w:r>
      <w:r w:rsidR="00D30306" w:rsidRPr="002543AF">
        <w:rPr>
          <w:rFonts w:ascii="Century Gothic" w:hAnsi="Century Gothic"/>
          <w:sz w:val="20"/>
          <w:szCs w:val="20"/>
          <w:lang w:val="en-US"/>
        </w:rPr>
        <w:t xml:space="preserve"> </w:t>
      </w:r>
      <w:r w:rsidRPr="002543AF">
        <w:rPr>
          <w:rFonts w:ascii="Century Gothic" w:hAnsi="Century Gothic"/>
          <w:sz w:val="20"/>
          <w:szCs w:val="20"/>
          <w:lang w:val="en-US"/>
        </w:rPr>
        <w:t>through 4+</w:t>
      </w:r>
    </w:p>
    <w:p w:rsidR="00D30306" w:rsidRPr="002543AF" w:rsidRDefault="00D30306"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Collaboration with Numeracy Leads through classroom observations, collaborative planning and support</w:t>
      </w:r>
    </w:p>
    <w:p w:rsidR="006C042B" w:rsidRPr="002543AF" w:rsidRDefault="00D30306"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 xml:space="preserve">Putting stress on </w:t>
      </w:r>
      <w:r w:rsidRPr="002543AF">
        <w:rPr>
          <w:rFonts w:ascii="Century Gothic" w:hAnsi="Century Gothic"/>
          <w:sz w:val="20"/>
          <w:szCs w:val="20"/>
          <w:u w:val="single"/>
          <w:lang w:val="en-US"/>
        </w:rPr>
        <w:t>formative</w:t>
      </w:r>
      <w:r w:rsidRPr="002543AF">
        <w:rPr>
          <w:rFonts w:ascii="Century Gothic" w:hAnsi="Century Gothic"/>
          <w:sz w:val="20"/>
          <w:szCs w:val="20"/>
          <w:lang w:val="en-US"/>
        </w:rPr>
        <w:t xml:space="preserve"> (ongoing) rather than summative assessment</w:t>
      </w:r>
      <w:r w:rsidR="006C042B" w:rsidRPr="002543AF">
        <w:rPr>
          <w:rFonts w:ascii="Century Gothic" w:hAnsi="Century Gothic"/>
          <w:sz w:val="20"/>
          <w:szCs w:val="20"/>
          <w:lang w:val="en-US"/>
        </w:rPr>
        <w:t xml:space="preserve"> </w:t>
      </w:r>
      <w:r w:rsidRPr="002543AF">
        <w:rPr>
          <w:rFonts w:ascii="Century Gothic" w:hAnsi="Century Gothic"/>
          <w:sz w:val="20"/>
          <w:szCs w:val="20"/>
          <w:lang w:val="en-US"/>
        </w:rPr>
        <w:t>to eliminate gaps in teaching math concepts</w:t>
      </w:r>
    </w:p>
    <w:p w:rsidR="00575216" w:rsidRPr="002543AF" w:rsidRDefault="00575216"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Following the Lesson Decision Making Continuum</w:t>
      </w:r>
    </w:p>
    <w:p w:rsidR="00D30306" w:rsidRPr="002543AF" w:rsidRDefault="00D30306" w:rsidP="006C042B">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Enriching students who are within the exceeding range of mathematical development</w:t>
      </w:r>
    </w:p>
    <w:p w:rsidR="00127A8E" w:rsidRPr="002543AF" w:rsidRDefault="00575216" w:rsidP="00D93AD4">
      <w:pPr>
        <w:pStyle w:val="ListParagraph"/>
        <w:numPr>
          <w:ilvl w:val="0"/>
          <w:numId w:val="11"/>
        </w:numPr>
        <w:rPr>
          <w:rFonts w:ascii="Century Gothic" w:hAnsi="Century Gothic"/>
          <w:sz w:val="20"/>
          <w:szCs w:val="20"/>
          <w:lang w:val="en-US"/>
        </w:rPr>
      </w:pPr>
      <w:r w:rsidRPr="002543AF">
        <w:rPr>
          <w:rFonts w:ascii="Century Gothic" w:hAnsi="Century Gothic"/>
          <w:sz w:val="20"/>
          <w:szCs w:val="20"/>
          <w:lang w:val="en-US"/>
        </w:rPr>
        <w:t>Creating and implementing a Balanced Assessment diagram for the staff (Plan – Do – Check – Act)</w:t>
      </w:r>
    </w:p>
    <w:p w:rsidR="00127A8E" w:rsidRPr="002543AF" w:rsidRDefault="00127A8E" w:rsidP="00127A8E">
      <w:pPr>
        <w:pStyle w:val="ListParagraph"/>
        <w:ind w:left="1080"/>
        <w:rPr>
          <w:rFonts w:ascii="Century Gothic" w:hAnsi="Century Gothic"/>
          <w:sz w:val="20"/>
          <w:szCs w:val="20"/>
          <w:lang w:val="en-US"/>
        </w:rPr>
      </w:pPr>
    </w:p>
    <w:p w:rsidR="00127A8E" w:rsidRPr="002543AF" w:rsidRDefault="00575216" w:rsidP="00127A8E">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Wellness Survey Results</w:t>
      </w:r>
      <w:r w:rsidR="00CB7728" w:rsidRPr="002543AF">
        <w:rPr>
          <w:rFonts w:ascii="Century Gothic" w:hAnsi="Century Gothic"/>
          <w:b/>
          <w:sz w:val="20"/>
          <w:szCs w:val="20"/>
          <w:lang w:val="en-US"/>
        </w:rPr>
        <w:t xml:space="preserve"> - </w:t>
      </w:r>
    </w:p>
    <w:p w:rsidR="00CB7728" w:rsidRPr="002543AF" w:rsidRDefault="00CB7728" w:rsidP="00CB7728">
      <w:pPr>
        <w:pStyle w:val="ListParagraph"/>
        <w:ind w:left="1440"/>
        <w:rPr>
          <w:rFonts w:ascii="Century Gothic" w:hAnsi="Century Gothic"/>
          <w:sz w:val="20"/>
          <w:szCs w:val="20"/>
          <w:lang w:val="en-US"/>
        </w:rPr>
      </w:pPr>
    </w:p>
    <w:p w:rsidR="00A51E1D" w:rsidRPr="002543AF" w:rsidRDefault="00575216" w:rsidP="00CB7728">
      <w:pPr>
        <w:pStyle w:val="ListParagraph"/>
        <w:ind w:left="1440"/>
        <w:rPr>
          <w:rFonts w:ascii="Century Gothic" w:hAnsi="Century Gothic"/>
          <w:sz w:val="20"/>
          <w:szCs w:val="20"/>
          <w:lang w:val="en-US"/>
        </w:rPr>
      </w:pPr>
      <w:r w:rsidRPr="002543AF">
        <w:rPr>
          <w:rFonts w:ascii="Century Gothic" w:hAnsi="Century Gothic"/>
          <w:sz w:val="20"/>
          <w:szCs w:val="20"/>
          <w:lang w:val="en-US"/>
        </w:rPr>
        <w:t xml:space="preserve">Students </w:t>
      </w:r>
      <w:proofErr w:type="gramStart"/>
      <w:r w:rsidRPr="002543AF">
        <w:rPr>
          <w:rFonts w:ascii="Century Gothic" w:hAnsi="Century Gothic"/>
          <w:sz w:val="20"/>
          <w:szCs w:val="20"/>
          <w:lang w:val="en-US"/>
        </w:rPr>
        <w:t>were offered</w:t>
      </w:r>
      <w:proofErr w:type="gramEnd"/>
      <w:r w:rsidRPr="002543AF">
        <w:rPr>
          <w:rFonts w:ascii="Century Gothic" w:hAnsi="Century Gothic"/>
          <w:sz w:val="20"/>
          <w:szCs w:val="20"/>
          <w:lang w:val="en-US"/>
        </w:rPr>
        <w:t xml:space="preserve"> to assess their degree of participation in fitness activities, student led clubs and extracurricular activities, as well as offer their opinion regarding school environment, positive attitude, peer support, counselling, </w:t>
      </w:r>
      <w:r w:rsidR="00CB7728" w:rsidRPr="002543AF">
        <w:rPr>
          <w:rFonts w:ascii="Century Gothic" w:hAnsi="Century Gothic"/>
          <w:sz w:val="20"/>
          <w:szCs w:val="20"/>
          <w:lang w:val="en-US"/>
        </w:rPr>
        <w:t xml:space="preserve">safety, </w:t>
      </w:r>
      <w:r w:rsidRPr="002543AF">
        <w:rPr>
          <w:rFonts w:ascii="Century Gothic" w:hAnsi="Century Gothic"/>
          <w:sz w:val="20"/>
          <w:szCs w:val="20"/>
          <w:lang w:val="en-US"/>
        </w:rPr>
        <w:t>etc. The results were above average or within the Canadian norm</w:t>
      </w:r>
      <w:r w:rsidR="00CB7728" w:rsidRPr="002543AF">
        <w:rPr>
          <w:rFonts w:ascii="Century Gothic" w:hAnsi="Century Gothic"/>
          <w:sz w:val="20"/>
          <w:szCs w:val="20"/>
          <w:lang w:val="en-US"/>
        </w:rPr>
        <w:t>. Results on bullying are below the Canadian norm.</w:t>
      </w:r>
    </w:p>
    <w:p w:rsidR="00127A8E" w:rsidRPr="002543AF" w:rsidRDefault="00127A8E" w:rsidP="00127A8E">
      <w:pPr>
        <w:rPr>
          <w:rFonts w:ascii="Century Gothic" w:hAnsi="Century Gothic"/>
          <w:sz w:val="20"/>
          <w:szCs w:val="20"/>
          <w:lang w:val="en-US"/>
        </w:rPr>
      </w:pPr>
    </w:p>
    <w:p w:rsidR="00B56047" w:rsidRPr="002543AF" w:rsidRDefault="00CB7728" w:rsidP="00A51E1D">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 xml:space="preserve">Grades 1 and 3 Enrollment Update - </w:t>
      </w:r>
    </w:p>
    <w:p w:rsidR="00A51E1D" w:rsidRPr="002543AF" w:rsidRDefault="00A51E1D" w:rsidP="00A51E1D">
      <w:pPr>
        <w:pStyle w:val="ListParagraph"/>
        <w:rPr>
          <w:rFonts w:ascii="Century Gothic" w:hAnsi="Century Gothic"/>
          <w:sz w:val="20"/>
          <w:szCs w:val="20"/>
          <w:lang w:val="en-US"/>
        </w:rPr>
      </w:pPr>
    </w:p>
    <w:p w:rsidR="00A51E1D" w:rsidRPr="002543AF" w:rsidRDefault="00CB7728" w:rsidP="00CB7728">
      <w:pPr>
        <w:pStyle w:val="ListParagraph"/>
        <w:ind w:left="1800"/>
        <w:rPr>
          <w:rFonts w:ascii="Century Gothic" w:hAnsi="Century Gothic"/>
          <w:sz w:val="20"/>
          <w:szCs w:val="20"/>
          <w:lang w:val="en-US"/>
        </w:rPr>
      </w:pPr>
      <w:r w:rsidRPr="002543AF">
        <w:rPr>
          <w:rFonts w:ascii="Century Gothic" w:hAnsi="Century Gothic"/>
          <w:sz w:val="20"/>
          <w:szCs w:val="20"/>
          <w:lang w:val="en-US"/>
        </w:rPr>
        <w:t xml:space="preserve">For French immersion classes our enrollment is </w:t>
      </w:r>
      <w:r w:rsidRPr="002543AF">
        <w:rPr>
          <w:rFonts w:ascii="Century Gothic" w:hAnsi="Century Gothic"/>
          <w:sz w:val="20"/>
          <w:szCs w:val="20"/>
          <w:u w:val="single"/>
          <w:lang w:val="en-US"/>
        </w:rPr>
        <w:t>higher</w:t>
      </w:r>
      <w:r w:rsidRPr="002543AF">
        <w:rPr>
          <w:rFonts w:ascii="Century Gothic" w:hAnsi="Century Gothic"/>
          <w:sz w:val="20"/>
          <w:szCs w:val="20"/>
          <w:lang w:val="en-US"/>
        </w:rPr>
        <w:t xml:space="preserve"> for the next year compared to the previous year, which may result in some restructuring, reorganizing and hiring additional French immersion staff. For the next couple of years, there will be three different types of FI classes</w:t>
      </w:r>
      <w:r w:rsidR="002649D1" w:rsidRPr="002543AF">
        <w:rPr>
          <w:rFonts w:ascii="Century Gothic" w:hAnsi="Century Gothic"/>
          <w:sz w:val="20"/>
          <w:szCs w:val="20"/>
          <w:lang w:val="en-US"/>
        </w:rPr>
        <w:t xml:space="preserve"> in the province</w:t>
      </w:r>
      <w:r w:rsidRPr="002543AF">
        <w:rPr>
          <w:rFonts w:ascii="Century Gothic" w:hAnsi="Century Gothic"/>
          <w:sz w:val="20"/>
          <w:szCs w:val="20"/>
          <w:lang w:val="en-US"/>
        </w:rPr>
        <w:t>,</w:t>
      </w:r>
      <w:r w:rsidR="002649D1" w:rsidRPr="002543AF">
        <w:rPr>
          <w:rFonts w:ascii="Century Gothic" w:hAnsi="Century Gothic"/>
          <w:sz w:val="20"/>
          <w:szCs w:val="20"/>
          <w:lang w:val="en-US"/>
        </w:rPr>
        <w:t xml:space="preserve"> Gr. 1, 3 and 6 points of entry</w:t>
      </w:r>
      <w:r w:rsidRPr="002543AF">
        <w:rPr>
          <w:rFonts w:ascii="Century Gothic" w:hAnsi="Century Gothic"/>
          <w:sz w:val="20"/>
          <w:szCs w:val="20"/>
          <w:lang w:val="en-US"/>
        </w:rPr>
        <w:t>. Ho</w:t>
      </w:r>
      <w:r w:rsidR="002649D1" w:rsidRPr="002543AF">
        <w:rPr>
          <w:rFonts w:ascii="Century Gothic" w:hAnsi="Century Gothic"/>
          <w:sz w:val="20"/>
          <w:szCs w:val="20"/>
          <w:lang w:val="en-US"/>
        </w:rPr>
        <w:t xml:space="preserve">wever, further on, Grade 3 early immersion classes will </w:t>
      </w:r>
      <w:proofErr w:type="gramStart"/>
      <w:r w:rsidR="002649D1" w:rsidRPr="002543AF">
        <w:rPr>
          <w:rFonts w:ascii="Century Gothic" w:hAnsi="Century Gothic"/>
          <w:sz w:val="20"/>
          <w:szCs w:val="20"/>
          <w:lang w:val="en-US"/>
        </w:rPr>
        <w:t>be completely</w:t>
      </w:r>
      <w:proofErr w:type="gramEnd"/>
      <w:r w:rsidR="002649D1" w:rsidRPr="002543AF">
        <w:rPr>
          <w:rFonts w:ascii="Century Gothic" w:hAnsi="Century Gothic"/>
          <w:sz w:val="20"/>
          <w:szCs w:val="20"/>
          <w:lang w:val="en-US"/>
        </w:rPr>
        <w:t xml:space="preserve"> eliminated. </w:t>
      </w:r>
      <w:r w:rsidRPr="002543AF">
        <w:rPr>
          <w:rFonts w:ascii="Century Gothic" w:hAnsi="Century Gothic"/>
          <w:sz w:val="20"/>
          <w:szCs w:val="20"/>
          <w:lang w:val="en-US"/>
        </w:rPr>
        <w:t xml:space="preserve"> </w:t>
      </w:r>
    </w:p>
    <w:p w:rsidR="00A51E1D" w:rsidRPr="002543AF" w:rsidRDefault="00A51E1D" w:rsidP="00A51E1D">
      <w:pPr>
        <w:pStyle w:val="ListParagraph"/>
        <w:ind w:left="1800"/>
        <w:rPr>
          <w:rFonts w:ascii="Century Gothic" w:hAnsi="Century Gothic"/>
          <w:sz w:val="20"/>
          <w:szCs w:val="20"/>
          <w:lang w:val="en-US"/>
        </w:rPr>
      </w:pPr>
    </w:p>
    <w:p w:rsidR="00DD4098" w:rsidRPr="002543AF" w:rsidRDefault="002649D1" w:rsidP="002649D1">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lastRenderedPageBreak/>
        <w:t>PSSC at School Functions</w:t>
      </w:r>
      <w:r w:rsidRPr="002543AF">
        <w:rPr>
          <w:rFonts w:ascii="Century Gothic" w:hAnsi="Century Gothic"/>
          <w:sz w:val="20"/>
          <w:szCs w:val="20"/>
          <w:lang w:val="en-US"/>
        </w:rPr>
        <w:t xml:space="preserve"> – </w:t>
      </w:r>
    </w:p>
    <w:p w:rsidR="002649D1" w:rsidRPr="002543AF" w:rsidRDefault="002649D1" w:rsidP="002649D1">
      <w:pPr>
        <w:pStyle w:val="ListParagraph"/>
        <w:rPr>
          <w:rFonts w:ascii="Century Gothic" w:hAnsi="Century Gothic"/>
          <w:b/>
          <w:sz w:val="20"/>
          <w:szCs w:val="20"/>
          <w:lang w:val="en-US"/>
        </w:rPr>
      </w:pPr>
    </w:p>
    <w:p w:rsidR="002649D1" w:rsidRPr="002543AF" w:rsidRDefault="002649D1" w:rsidP="002649D1">
      <w:pPr>
        <w:pStyle w:val="ListParagraph"/>
        <w:ind w:left="1440"/>
        <w:rPr>
          <w:rFonts w:ascii="Century Gothic" w:hAnsi="Century Gothic"/>
          <w:sz w:val="20"/>
          <w:szCs w:val="20"/>
          <w:lang w:val="en-US"/>
        </w:rPr>
      </w:pPr>
      <w:r w:rsidRPr="002543AF">
        <w:rPr>
          <w:rFonts w:ascii="Century Gothic" w:hAnsi="Century Gothic"/>
          <w:sz w:val="20"/>
          <w:szCs w:val="20"/>
          <w:lang w:val="en-US"/>
        </w:rPr>
        <w:t>Upcoming event – February 23, FES Curriculum Night.</w:t>
      </w:r>
    </w:p>
    <w:p w:rsidR="002649D1" w:rsidRPr="002543AF" w:rsidRDefault="002649D1" w:rsidP="002649D1">
      <w:pPr>
        <w:pStyle w:val="ListParagraph"/>
        <w:ind w:left="1440"/>
        <w:rPr>
          <w:rFonts w:ascii="Century Gothic" w:hAnsi="Century Gothic"/>
          <w:sz w:val="20"/>
          <w:szCs w:val="20"/>
          <w:lang w:val="en-US"/>
        </w:rPr>
      </w:pPr>
      <w:r w:rsidRPr="002543AF">
        <w:rPr>
          <w:rFonts w:ascii="Century Gothic" w:hAnsi="Century Gothic"/>
          <w:sz w:val="20"/>
          <w:szCs w:val="20"/>
          <w:lang w:val="en-US"/>
        </w:rPr>
        <w:t xml:space="preserve">PSSC members will make appearance at the event, wearing name tags and (possibly) PSSC T-shirts (to be ordered by </w:t>
      </w:r>
      <w:proofErr w:type="gramStart"/>
      <w:r w:rsidRPr="002543AF">
        <w:rPr>
          <w:rFonts w:ascii="Century Gothic" w:hAnsi="Century Gothic"/>
          <w:sz w:val="20"/>
          <w:szCs w:val="20"/>
          <w:lang w:val="en-US"/>
        </w:rPr>
        <w:t xml:space="preserve">Bonnie </w:t>
      </w:r>
      <w:proofErr w:type="gramEnd"/>
      <w:r w:rsidRPr="002543AF">
        <w:rPr>
          <w:rFonts w:ascii="Century Gothic" w:hAnsi="Century Gothic"/>
          <w:sz w:val="20"/>
          <w:szCs w:val="20"/>
          <w:lang w:val="en-US"/>
        </w:rPr>
        <w:sym w:font="Wingdings" w:char="F04A"/>
      </w:r>
      <w:r w:rsidRPr="002543AF">
        <w:rPr>
          <w:rFonts w:ascii="Century Gothic" w:hAnsi="Century Gothic"/>
          <w:sz w:val="20"/>
          <w:szCs w:val="20"/>
          <w:lang w:val="en-US"/>
        </w:rPr>
        <w:t>), with the goal to promote the work of the Committee and recruit new members. Promotional leaflets</w:t>
      </w:r>
      <w:r w:rsidR="002543AF">
        <w:rPr>
          <w:rFonts w:ascii="Century Gothic" w:hAnsi="Century Gothic"/>
          <w:sz w:val="20"/>
          <w:szCs w:val="20"/>
          <w:lang w:val="en-US"/>
        </w:rPr>
        <w:t xml:space="preserve"> </w:t>
      </w:r>
      <w:proofErr w:type="gramStart"/>
      <w:r w:rsidR="002543AF">
        <w:rPr>
          <w:rFonts w:ascii="Century Gothic" w:hAnsi="Century Gothic"/>
          <w:sz w:val="20"/>
          <w:szCs w:val="20"/>
          <w:lang w:val="en-US"/>
        </w:rPr>
        <w:t>will be circulated</w:t>
      </w:r>
      <w:proofErr w:type="gramEnd"/>
      <w:r w:rsidRPr="002543AF">
        <w:rPr>
          <w:rFonts w:ascii="Century Gothic" w:hAnsi="Century Gothic"/>
          <w:sz w:val="20"/>
          <w:szCs w:val="20"/>
          <w:lang w:val="en-US"/>
        </w:rPr>
        <w:t>.</w:t>
      </w:r>
    </w:p>
    <w:p w:rsidR="002649D1" w:rsidRPr="002543AF" w:rsidRDefault="002649D1" w:rsidP="002649D1">
      <w:pPr>
        <w:pStyle w:val="ListParagraph"/>
        <w:ind w:left="1440"/>
        <w:rPr>
          <w:rFonts w:ascii="Century Gothic" w:hAnsi="Century Gothic"/>
          <w:sz w:val="20"/>
          <w:szCs w:val="20"/>
          <w:lang w:val="en-US"/>
        </w:rPr>
      </w:pPr>
      <w:r w:rsidRPr="002543AF">
        <w:rPr>
          <w:rFonts w:ascii="Century Gothic" w:hAnsi="Century Gothic"/>
          <w:sz w:val="20"/>
          <w:szCs w:val="20"/>
          <w:lang w:val="en-US"/>
        </w:rPr>
        <w:t xml:space="preserve"> </w:t>
      </w:r>
    </w:p>
    <w:p w:rsidR="00DD4098" w:rsidRPr="002543AF" w:rsidRDefault="008A6B72" w:rsidP="00DD4098">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 xml:space="preserve">Business Arising from Previous Meeting - </w:t>
      </w:r>
    </w:p>
    <w:p w:rsidR="00DD4098" w:rsidRPr="002543AF" w:rsidRDefault="00DD4098" w:rsidP="00DD4098">
      <w:pPr>
        <w:pStyle w:val="ListParagraph"/>
        <w:rPr>
          <w:rFonts w:ascii="Century Gothic" w:hAnsi="Century Gothic"/>
          <w:sz w:val="20"/>
          <w:szCs w:val="20"/>
          <w:lang w:val="en-US"/>
        </w:rPr>
      </w:pPr>
    </w:p>
    <w:p w:rsidR="008A6B72" w:rsidRPr="002543AF" w:rsidRDefault="008A6B72" w:rsidP="008A6B72">
      <w:pPr>
        <w:pStyle w:val="ListParagraph"/>
        <w:numPr>
          <w:ilvl w:val="0"/>
          <w:numId w:val="13"/>
        </w:numPr>
        <w:rPr>
          <w:rFonts w:ascii="Century Gothic" w:hAnsi="Century Gothic"/>
          <w:sz w:val="20"/>
          <w:szCs w:val="20"/>
          <w:lang w:val="en-US"/>
        </w:rPr>
      </w:pPr>
      <w:r w:rsidRPr="002543AF">
        <w:rPr>
          <w:rFonts w:ascii="Century Gothic" w:hAnsi="Century Gothic"/>
          <w:sz w:val="20"/>
          <w:szCs w:val="20"/>
          <w:lang w:val="en-US"/>
        </w:rPr>
        <w:t xml:space="preserve">Wellness Event – Wednesday, February 15 (evening, TBD) @ </w:t>
      </w:r>
      <w:r w:rsidRPr="002543AF">
        <w:rPr>
          <w:rFonts w:ascii="Century Gothic" w:hAnsi="Century Gothic"/>
          <w:sz w:val="20"/>
          <w:szCs w:val="20"/>
          <w:lang w:val="en-US"/>
        </w:rPr>
        <w:t>FES Library</w:t>
      </w:r>
      <w:r w:rsidRPr="002543AF">
        <w:rPr>
          <w:rFonts w:ascii="Century Gothic" w:hAnsi="Century Gothic"/>
          <w:sz w:val="20"/>
          <w:szCs w:val="20"/>
          <w:lang w:val="en-US"/>
        </w:rPr>
        <w:t>. Topic – Mental Health and Resilience in Children and Adolescents, in partnership with the local psychologist Danny Miles</w:t>
      </w:r>
      <w:r w:rsidR="002543AF">
        <w:rPr>
          <w:rFonts w:ascii="Century Gothic" w:hAnsi="Century Gothic"/>
          <w:sz w:val="20"/>
          <w:szCs w:val="20"/>
          <w:lang w:val="en-US"/>
        </w:rPr>
        <w:t xml:space="preserve"> (</w:t>
      </w:r>
      <w:proofErr w:type="spellStart"/>
      <w:r w:rsidR="002543AF">
        <w:rPr>
          <w:rFonts w:ascii="Century Gothic" w:hAnsi="Century Gothic"/>
          <w:sz w:val="20"/>
          <w:szCs w:val="20"/>
          <w:lang w:val="en-US"/>
        </w:rPr>
        <w:t>Burbridge</w:t>
      </w:r>
      <w:proofErr w:type="spellEnd"/>
      <w:r w:rsidR="002543AF">
        <w:rPr>
          <w:rFonts w:ascii="Century Gothic" w:hAnsi="Century Gothic"/>
          <w:sz w:val="20"/>
          <w:szCs w:val="20"/>
          <w:lang w:val="en-US"/>
        </w:rPr>
        <w:t xml:space="preserve"> &amp; Associates).</w:t>
      </w:r>
    </w:p>
    <w:p w:rsidR="00DD4098" w:rsidRPr="002543AF" w:rsidRDefault="009C5D5B" w:rsidP="00DD4098">
      <w:pPr>
        <w:pStyle w:val="ListParagraph"/>
        <w:numPr>
          <w:ilvl w:val="0"/>
          <w:numId w:val="13"/>
        </w:numPr>
        <w:rPr>
          <w:rFonts w:ascii="Century Gothic" w:hAnsi="Century Gothic"/>
          <w:sz w:val="20"/>
          <w:szCs w:val="20"/>
          <w:lang w:val="en-US"/>
        </w:rPr>
      </w:pPr>
      <w:r w:rsidRPr="002543AF">
        <w:rPr>
          <w:rFonts w:ascii="Century Gothic" w:hAnsi="Century Gothic"/>
          <w:sz w:val="20"/>
          <w:szCs w:val="20"/>
          <w:lang w:val="en-US"/>
        </w:rPr>
        <w:t xml:space="preserve">School Sign is up. We love it! An observation was made that the sign is not reflective, as we originally negotiated, but it </w:t>
      </w:r>
      <w:proofErr w:type="gramStart"/>
      <w:r w:rsidRPr="002543AF">
        <w:rPr>
          <w:rFonts w:ascii="Century Gothic" w:hAnsi="Century Gothic"/>
          <w:sz w:val="20"/>
          <w:szCs w:val="20"/>
          <w:lang w:val="en-US"/>
        </w:rPr>
        <w:t>wasn’t</w:t>
      </w:r>
      <w:proofErr w:type="gramEnd"/>
      <w:r w:rsidRPr="002543AF">
        <w:rPr>
          <w:rFonts w:ascii="Century Gothic" w:hAnsi="Century Gothic"/>
          <w:sz w:val="20"/>
          <w:szCs w:val="20"/>
          <w:lang w:val="en-US"/>
        </w:rPr>
        <w:t xml:space="preserve"> an easy process working with the town on the construction of the sign. The Committee has proposed to add a manual announcements board</w:t>
      </w:r>
      <w:r w:rsidR="008A6B72" w:rsidRPr="002543AF">
        <w:rPr>
          <w:rFonts w:ascii="Century Gothic" w:hAnsi="Century Gothic"/>
          <w:sz w:val="20"/>
          <w:szCs w:val="20"/>
          <w:lang w:val="en-US"/>
        </w:rPr>
        <w:t xml:space="preserve"> </w:t>
      </w:r>
      <w:r w:rsidRPr="002543AF">
        <w:rPr>
          <w:rFonts w:ascii="Century Gothic" w:hAnsi="Century Gothic"/>
          <w:sz w:val="20"/>
          <w:szCs w:val="20"/>
          <w:lang w:val="en-US"/>
        </w:rPr>
        <w:t>to the sign in the future, highlighting the school’</w:t>
      </w:r>
      <w:r w:rsidR="002C52F1">
        <w:rPr>
          <w:rFonts w:ascii="Century Gothic" w:hAnsi="Century Gothic"/>
          <w:sz w:val="20"/>
          <w:szCs w:val="20"/>
          <w:lang w:val="en-US"/>
        </w:rPr>
        <w:t>s current</w:t>
      </w:r>
      <w:r w:rsidRPr="002543AF">
        <w:rPr>
          <w:rFonts w:ascii="Century Gothic" w:hAnsi="Century Gothic"/>
          <w:sz w:val="20"/>
          <w:szCs w:val="20"/>
          <w:lang w:val="en-US"/>
        </w:rPr>
        <w:t xml:space="preserve"> and upcoming events. </w:t>
      </w:r>
    </w:p>
    <w:p w:rsidR="009C5D5B" w:rsidRPr="002543AF" w:rsidRDefault="009C5D5B" w:rsidP="009C5D5B">
      <w:pPr>
        <w:pStyle w:val="ListParagraph"/>
        <w:ind w:left="2160"/>
        <w:rPr>
          <w:rFonts w:ascii="Century Gothic" w:hAnsi="Century Gothic"/>
          <w:sz w:val="20"/>
          <w:szCs w:val="20"/>
          <w:lang w:val="en-US"/>
        </w:rPr>
      </w:pPr>
    </w:p>
    <w:p w:rsidR="00DD4098" w:rsidRPr="002543AF" w:rsidRDefault="00DD4098" w:rsidP="00DD4098">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Once around the table</w:t>
      </w:r>
      <w:r w:rsidR="009C5D5B" w:rsidRPr="002543AF">
        <w:rPr>
          <w:rFonts w:ascii="Century Gothic" w:hAnsi="Century Gothic"/>
          <w:sz w:val="20"/>
          <w:szCs w:val="20"/>
          <w:lang w:val="en-US"/>
        </w:rPr>
        <w:t xml:space="preserve"> - </w:t>
      </w:r>
    </w:p>
    <w:p w:rsidR="00DD4098" w:rsidRPr="002543AF" w:rsidRDefault="00DD4098" w:rsidP="00DD4098">
      <w:pPr>
        <w:pStyle w:val="ListParagraph"/>
        <w:rPr>
          <w:rFonts w:ascii="Century Gothic" w:hAnsi="Century Gothic"/>
          <w:sz w:val="20"/>
          <w:szCs w:val="20"/>
          <w:lang w:val="en-US"/>
        </w:rPr>
      </w:pPr>
    </w:p>
    <w:p w:rsidR="00DD4098" w:rsidRPr="002543AF" w:rsidRDefault="009C5D5B" w:rsidP="009C5D5B">
      <w:pPr>
        <w:pStyle w:val="ListParagraph"/>
        <w:numPr>
          <w:ilvl w:val="0"/>
          <w:numId w:val="14"/>
        </w:numPr>
        <w:rPr>
          <w:rFonts w:ascii="Century Gothic" w:hAnsi="Century Gothic"/>
          <w:sz w:val="20"/>
          <w:szCs w:val="20"/>
          <w:lang w:val="en-US"/>
        </w:rPr>
      </w:pPr>
      <w:r w:rsidRPr="002543AF">
        <w:rPr>
          <w:rFonts w:ascii="Century Gothic" w:hAnsi="Century Gothic"/>
          <w:sz w:val="20"/>
          <w:szCs w:val="20"/>
          <w:lang w:val="en-US"/>
        </w:rPr>
        <w:t>Overall positive response on the school’s policies and innovations, the tremendous</w:t>
      </w:r>
      <w:r w:rsidR="000323A2" w:rsidRPr="002543AF">
        <w:rPr>
          <w:rFonts w:ascii="Century Gothic" w:hAnsi="Century Gothic"/>
          <w:sz w:val="20"/>
          <w:szCs w:val="20"/>
          <w:lang w:val="en-US"/>
        </w:rPr>
        <w:t>, continuous</w:t>
      </w:r>
      <w:r w:rsidRPr="002543AF">
        <w:rPr>
          <w:rFonts w:ascii="Century Gothic" w:hAnsi="Century Gothic"/>
          <w:sz w:val="20"/>
          <w:szCs w:val="20"/>
          <w:lang w:val="en-US"/>
        </w:rPr>
        <w:t xml:space="preserve"> input of the staff an</w:t>
      </w:r>
      <w:r w:rsidR="002C52F1">
        <w:rPr>
          <w:rFonts w:ascii="Century Gothic" w:hAnsi="Century Gothic"/>
          <w:sz w:val="20"/>
          <w:szCs w:val="20"/>
          <w:lang w:val="en-US"/>
        </w:rPr>
        <w:t>d</w:t>
      </w:r>
      <w:r w:rsidRPr="002543AF">
        <w:rPr>
          <w:rFonts w:ascii="Century Gothic" w:hAnsi="Century Gothic"/>
          <w:sz w:val="20"/>
          <w:szCs w:val="20"/>
          <w:lang w:val="en-US"/>
        </w:rPr>
        <w:t xml:space="preserve"> administration</w:t>
      </w:r>
    </w:p>
    <w:p w:rsidR="009C5D5B" w:rsidRPr="002543AF" w:rsidRDefault="000323A2" w:rsidP="009C5D5B">
      <w:pPr>
        <w:pStyle w:val="ListParagraph"/>
        <w:numPr>
          <w:ilvl w:val="0"/>
          <w:numId w:val="14"/>
        </w:numPr>
        <w:rPr>
          <w:rFonts w:ascii="Century Gothic" w:hAnsi="Century Gothic"/>
          <w:sz w:val="20"/>
          <w:szCs w:val="20"/>
          <w:lang w:val="en-US"/>
        </w:rPr>
      </w:pPr>
      <w:r w:rsidRPr="002543AF">
        <w:rPr>
          <w:rFonts w:ascii="Century Gothic" w:hAnsi="Century Gothic"/>
          <w:sz w:val="20"/>
          <w:szCs w:val="20"/>
          <w:lang w:val="en-US"/>
        </w:rPr>
        <w:t>A s</w:t>
      </w:r>
      <w:r w:rsidR="009C5D5B" w:rsidRPr="002543AF">
        <w:rPr>
          <w:rFonts w:ascii="Century Gothic" w:hAnsi="Century Gothic"/>
          <w:sz w:val="20"/>
          <w:szCs w:val="20"/>
          <w:lang w:val="en-US"/>
        </w:rPr>
        <w:t xml:space="preserve">uggestion to create a You-tube channel for FES parents, with some helpful parenting </w:t>
      </w:r>
      <w:r w:rsidRPr="002543AF">
        <w:rPr>
          <w:rFonts w:ascii="Century Gothic" w:hAnsi="Century Gothic"/>
          <w:sz w:val="20"/>
          <w:szCs w:val="20"/>
          <w:lang w:val="en-US"/>
        </w:rPr>
        <w:t xml:space="preserve">tips on some simple routines (“SOS of FES” – sorry, the name just popped into my mind as I am typing this… we can discuss it at our next meeting </w:t>
      </w:r>
      <w:r w:rsidRPr="002543AF">
        <w:rPr>
          <w:rFonts w:ascii="Century Gothic" w:hAnsi="Century Gothic"/>
          <w:sz w:val="20"/>
          <w:szCs w:val="20"/>
          <w:lang w:val="en-US"/>
        </w:rPr>
        <w:sym w:font="Wingdings" w:char="F04A"/>
      </w:r>
      <w:r w:rsidRPr="002543AF">
        <w:rPr>
          <w:rFonts w:ascii="Century Gothic" w:hAnsi="Century Gothic"/>
          <w:sz w:val="20"/>
          <w:szCs w:val="20"/>
          <w:lang w:val="en-US"/>
        </w:rPr>
        <w:t>)</w:t>
      </w:r>
    </w:p>
    <w:p w:rsidR="000323A2" w:rsidRPr="002543AF" w:rsidRDefault="000323A2" w:rsidP="009C5D5B">
      <w:pPr>
        <w:pStyle w:val="ListParagraph"/>
        <w:numPr>
          <w:ilvl w:val="0"/>
          <w:numId w:val="14"/>
        </w:numPr>
        <w:rPr>
          <w:rFonts w:ascii="Century Gothic" w:hAnsi="Century Gothic"/>
          <w:sz w:val="20"/>
          <w:szCs w:val="20"/>
          <w:lang w:val="en-US"/>
        </w:rPr>
      </w:pPr>
      <w:r w:rsidRPr="002543AF">
        <w:rPr>
          <w:rFonts w:ascii="Century Gothic" w:hAnsi="Century Gothic"/>
          <w:sz w:val="20"/>
          <w:szCs w:val="20"/>
          <w:lang w:val="en-US"/>
        </w:rPr>
        <w:t xml:space="preserve">Finally, it was suggested that parents need a math teaching resource to support </w:t>
      </w:r>
      <w:r w:rsidR="002C52F1">
        <w:rPr>
          <w:rFonts w:ascii="Century Gothic" w:hAnsi="Century Gothic"/>
          <w:sz w:val="20"/>
          <w:szCs w:val="20"/>
          <w:lang w:val="en-US"/>
        </w:rPr>
        <w:t xml:space="preserve">their </w:t>
      </w:r>
      <w:r w:rsidRPr="002543AF">
        <w:rPr>
          <w:rFonts w:ascii="Century Gothic" w:hAnsi="Century Gothic"/>
          <w:sz w:val="20"/>
          <w:szCs w:val="20"/>
          <w:lang w:val="en-US"/>
        </w:rPr>
        <w:t xml:space="preserve">kids with homework </w:t>
      </w:r>
    </w:p>
    <w:p w:rsidR="00DD4098" w:rsidRPr="002543AF" w:rsidRDefault="00DD4098" w:rsidP="00DD4098">
      <w:pPr>
        <w:pStyle w:val="ListParagraph"/>
        <w:ind w:left="1440"/>
        <w:rPr>
          <w:rFonts w:ascii="Century Gothic" w:hAnsi="Century Gothic"/>
          <w:sz w:val="20"/>
          <w:szCs w:val="20"/>
          <w:lang w:val="en-US"/>
        </w:rPr>
      </w:pPr>
    </w:p>
    <w:p w:rsidR="00DD4098" w:rsidRPr="002543AF" w:rsidRDefault="002543AF" w:rsidP="00DD4098">
      <w:pPr>
        <w:pStyle w:val="ListParagraph"/>
        <w:numPr>
          <w:ilvl w:val="0"/>
          <w:numId w:val="1"/>
        </w:numPr>
        <w:rPr>
          <w:rFonts w:ascii="Century Gothic" w:hAnsi="Century Gothic"/>
          <w:sz w:val="20"/>
          <w:szCs w:val="20"/>
          <w:lang w:val="en-US"/>
        </w:rPr>
      </w:pPr>
      <w:r w:rsidRPr="002543AF">
        <w:rPr>
          <w:rFonts w:ascii="Century Gothic" w:hAnsi="Century Gothic"/>
          <w:b/>
          <w:sz w:val="20"/>
          <w:szCs w:val="20"/>
          <w:lang w:val="en-US"/>
        </w:rPr>
        <w:t xml:space="preserve">Final Notes - </w:t>
      </w:r>
      <w:r w:rsidRPr="002543AF">
        <w:rPr>
          <w:rFonts w:ascii="Century Gothic" w:hAnsi="Century Gothic"/>
          <w:sz w:val="20"/>
          <w:szCs w:val="20"/>
          <w:lang w:val="en-US"/>
        </w:rPr>
        <w:t xml:space="preserve"> </w:t>
      </w:r>
    </w:p>
    <w:p w:rsidR="002543AF" w:rsidRPr="002543AF" w:rsidRDefault="002543AF" w:rsidP="002543AF">
      <w:pPr>
        <w:pStyle w:val="ListParagraph"/>
        <w:numPr>
          <w:ilvl w:val="0"/>
          <w:numId w:val="15"/>
        </w:numPr>
        <w:rPr>
          <w:rFonts w:ascii="Century Gothic" w:hAnsi="Century Gothic"/>
          <w:sz w:val="20"/>
          <w:szCs w:val="20"/>
          <w:lang w:val="en-US"/>
        </w:rPr>
      </w:pPr>
      <w:r w:rsidRPr="002543AF">
        <w:rPr>
          <w:rFonts w:ascii="Century Gothic" w:hAnsi="Century Gothic"/>
          <w:sz w:val="20"/>
          <w:szCs w:val="20"/>
          <w:lang w:val="en-US"/>
        </w:rPr>
        <w:t xml:space="preserve">Next meeting proposed date – February 23, which will coincide with FES Curriculum night (see note above). Most PSSC members will plan to attend. It </w:t>
      </w:r>
      <w:proofErr w:type="gramStart"/>
      <w:r w:rsidRPr="002543AF">
        <w:rPr>
          <w:rFonts w:ascii="Century Gothic" w:hAnsi="Century Gothic"/>
          <w:sz w:val="20"/>
          <w:szCs w:val="20"/>
          <w:lang w:val="en-US"/>
        </w:rPr>
        <w:t>was also suggested</w:t>
      </w:r>
      <w:proofErr w:type="gramEnd"/>
      <w:r w:rsidRPr="002543AF">
        <w:rPr>
          <w:rFonts w:ascii="Century Gothic" w:hAnsi="Century Gothic"/>
          <w:sz w:val="20"/>
          <w:szCs w:val="20"/>
          <w:lang w:val="en-US"/>
        </w:rPr>
        <w:t xml:space="preserve"> to bring a tray of sweets to share with the parents who will attend the event.</w:t>
      </w:r>
    </w:p>
    <w:p w:rsidR="002543AF" w:rsidRDefault="002543AF" w:rsidP="002543AF">
      <w:pPr>
        <w:pStyle w:val="ListParagraph"/>
        <w:numPr>
          <w:ilvl w:val="0"/>
          <w:numId w:val="15"/>
        </w:numPr>
        <w:rPr>
          <w:rFonts w:ascii="Century Gothic" w:hAnsi="Century Gothic"/>
          <w:sz w:val="20"/>
          <w:szCs w:val="20"/>
          <w:lang w:val="en-US"/>
        </w:rPr>
      </w:pPr>
      <w:r w:rsidRPr="002543AF">
        <w:rPr>
          <w:rFonts w:ascii="Century Gothic" w:hAnsi="Century Gothic"/>
          <w:sz w:val="20"/>
          <w:szCs w:val="20"/>
          <w:lang w:val="en-US"/>
        </w:rPr>
        <w:t>There will be no meeting in March.</w:t>
      </w:r>
    </w:p>
    <w:p w:rsidR="002C52F1" w:rsidRDefault="002C52F1" w:rsidP="002C52F1">
      <w:pPr>
        <w:rPr>
          <w:rFonts w:ascii="Century Gothic" w:hAnsi="Century Gothic"/>
          <w:sz w:val="20"/>
          <w:szCs w:val="20"/>
          <w:lang w:val="en-US"/>
        </w:rPr>
      </w:pPr>
    </w:p>
    <w:p w:rsidR="002C52F1" w:rsidRPr="002C52F1" w:rsidRDefault="002C52F1" w:rsidP="002C52F1">
      <w:pPr>
        <w:rPr>
          <w:rFonts w:ascii="Century Gothic" w:hAnsi="Century Gothic"/>
          <w:sz w:val="20"/>
          <w:szCs w:val="20"/>
          <w:lang w:val="en-US"/>
        </w:rPr>
      </w:pPr>
      <w:r>
        <w:rPr>
          <w:rFonts w:ascii="Century Gothic" w:hAnsi="Century Gothic"/>
          <w:sz w:val="20"/>
          <w:szCs w:val="20"/>
          <w:lang w:val="en-US"/>
        </w:rPr>
        <w:t>Thank you!</w:t>
      </w:r>
      <w:bookmarkStart w:id="0" w:name="_GoBack"/>
      <w:bookmarkEnd w:id="0"/>
    </w:p>
    <w:p w:rsidR="00127A8E" w:rsidRPr="00A51E1D" w:rsidRDefault="00127A8E" w:rsidP="00127A8E">
      <w:pPr>
        <w:pStyle w:val="ListParagraph"/>
        <w:ind w:left="1440"/>
        <w:rPr>
          <w:rFonts w:ascii="Century Gothic" w:hAnsi="Century Gothic"/>
          <w:sz w:val="24"/>
          <w:szCs w:val="24"/>
          <w:lang w:val="en-US"/>
        </w:rPr>
      </w:pPr>
    </w:p>
    <w:sectPr w:rsidR="00127A8E" w:rsidRPr="00A51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4B4"/>
    <w:multiLevelType w:val="hybridMultilevel"/>
    <w:tmpl w:val="222EB1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B5D2487"/>
    <w:multiLevelType w:val="hybridMultilevel"/>
    <w:tmpl w:val="06CAD9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0AD77DF"/>
    <w:multiLevelType w:val="hybridMultilevel"/>
    <w:tmpl w:val="C79418C4"/>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AD9313B"/>
    <w:multiLevelType w:val="hybridMultilevel"/>
    <w:tmpl w:val="CE06766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5EF57A5"/>
    <w:multiLevelType w:val="hybridMultilevel"/>
    <w:tmpl w:val="2B5AA7B0"/>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3BA141C6"/>
    <w:multiLevelType w:val="hybridMultilevel"/>
    <w:tmpl w:val="B65432D0"/>
    <w:lvl w:ilvl="0" w:tplc="B7B094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7803E8C"/>
    <w:multiLevelType w:val="hybridMultilevel"/>
    <w:tmpl w:val="7C96EDB4"/>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3147066"/>
    <w:multiLevelType w:val="hybridMultilevel"/>
    <w:tmpl w:val="5FA83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A750B4C"/>
    <w:multiLevelType w:val="hybridMultilevel"/>
    <w:tmpl w:val="10784F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FD5425B"/>
    <w:multiLevelType w:val="hybridMultilevel"/>
    <w:tmpl w:val="D4BE29C8"/>
    <w:lvl w:ilvl="0" w:tplc="10090009">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609B54E9"/>
    <w:multiLevelType w:val="hybridMultilevel"/>
    <w:tmpl w:val="856A9E0E"/>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61443F6D"/>
    <w:multiLevelType w:val="hybridMultilevel"/>
    <w:tmpl w:val="F716D144"/>
    <w:lvl w:ilvl="0" w:tplc="43B26F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45E39A2"/>
    <w:multiLevelType w:val="hybridMultilevel"/>
    <w:tmpl w:val="AC1664F0"/>
    <w:lvl w:ilvl="0" w:tplc="79B0C5A4">
      <w:start w:val="1"/>
      <w:numFmt w:val="bullet"/>
      <w:lvlText w:val="-"/>
      <w:lvlJc w:val="left"/>
      <w:pPr>
        <w:ind w:left="1440" w:hanging="360"/>
      </w:pPr>
      <w:rPr>
        <w:rFonts w:ascii="Century Gothic" w:eastAsiaTheme="minorHAnsi" w:hAnsi="Century Gothic"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B084E62"/>
    <w:multiLevelType w:val="hybridMultilevel"/>
    <w:tmpl w:val="3162C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49001A"/>
    <w:multiLevelType w:val="hybridMultilevel"/>
    <w:tmpl w:val="4030058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8"/>
  </w:num>
  <w:num w:numId="4">
    <w:abstractNumId w:val="11"/>
  </w:num>
  <w:num w:numId="5">
    <w:abstractNumId w:val="0"/>
  </w:num>
  <w:num w:numId="6">
    <w:abstractNumId w:val="12"/>
  </w:num>
  <w:num w:numId="7">
    <w:abstractNumId w:val="4"/>
  </w:num>
  <w:num w:numId="8">
    <w:abstractNumId w:val="7"/>
  </w:num>
  <w:num w:numId="9">
    <w:abstractNumId w:val="1"/>
  </w:num>
  <w:num w:numId="10">
    <w:abstractNumId w:val="9"/>
  </w:num>
  <w:num w:numId="11">
    <w:abstractNumId w:val="2"/>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8E"/>
    <w:rsid w:val="0000369B"/>
    <w:rsid w:val="000323A2"/>
    <w:rsid w:val="00127A8E"/>
    <w:rsid w:val="002543AF"/>
    <w:rsid w:val="002649D1"/>
    <w:rsid w:val="002C52F1"/>
    <w:rsid w:val="00575216"/>
    <w:rsid w:val="006C042B"/>
    <w:rsid w:val="008A6B72"/>
    <w:rsid w:val="00951BF2"/>
    <w:rsid w:val="009C5D5B"/>
    <w:rsid w:val="009D4E25"/>
    <w:rsid w:val="00A51E1D"/>
    <w:rsid w:val="00A7390E"/>
    <w:rsid w:val="00B56047"/>
    <w:rsid w:val="00C74AA5"/>
    <w:rsid w:val="00CB7728"/>
    <w:rsid w:val="00D30306"/>
    <w:rsid w:val="00D93AD4"/>
    <w:rsid w:val="00DD4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D2B4E-45D8-4F0A-AF97-A5C290A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2A45E-9B80-4E7C-8278-20DCE26C3149}"/>
</file>

<file path=customXml/itemProps2.xml><?xml version="1.0" encoding="utf-8"?>
<ds:datastoreItem xmlns:ds="http://schemas.openxmlformats.org/officeDocument/2006/customXml" ds:itemID="{23EA3AFA-551B-4D9E-9189-A0FFD1E171DD}"/>
</file>

<file path=customXml/itemProps3.xml><?xml version="1.0" encoding="utf-8"?>
<ds:datastoreItem xmlns:ds="http://schemas.openxmlformats.org/officeDocument/2006/customXml" ds:itemID="{EBCC559C-9EC2-4976-B69F-FB2460F416B5}"/>
</file>

<file path=docProps/app.xml><?xml version="1.0" encoding="utf-8"?>
<Properties xmlns="http://schemas.openxmlformats.org/officeDocument/2006/extended-properties" xmlns:vt="http://schemas.openxmlformats.org/officeDocument/2006/docPropsVTypes">
  <Template>Normal</Template>
  <TotalTime>118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Roherty</dc:creator>
  <cp:keywords/>
  <dc:description/>
  <cp:lastModifiedBy>Yulia Roherty</cp:lastModifiedBy>
  <cp:revision>3</cp:revision>
  <dcterms:created xsi:type="dcterms:W3CDTF">2017-01-27T00:35:00Z</dcterms:created>
  <dcterms:modified xsi:type="dcterms:W3CDTF">2017-01-27T02:32:00Z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