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28" w:rsidRDefault="00153228" w:rsidP="00153228">
      <w:pPr>
        <w:rPr>
          <w:rFonts w:ascii="Georgia" w:hAnsi="Georgia"/>
          <w:b/>
          <w:sz w:val="72"/>
          <w:szCs w:val="72"/>
        </w:rPr>
      </w:pPr>
    </w:p>
    <w:p w:rsidR="00153228" w:rsidRPr="00266CA6" w:rsidRDefault="00026287" w:rsidP="00153228">
      <w:pPr>
        <w:jc w:val="center"/>
        <w:rPr>
          <w:rFonts w:ascii="Georgia" w:hAnsi="Georgia"/>
          <w:b/>
          <w:sz w:val="72"/>
          <w:szCs w:val="72"/>
        </w:rPr>
      </w:pPr>
      <w:r>
        <w:rPr>
          <w:rFonts w:ascii="Georgia" w:hAnsi="Georgia"/>
          <w:b/>
          <w:noProof/>
          <w:sz w:val="72"/>
          <w:szCs w:val="72"/>
        </w:rPr>
        <w:drawing>
          <wp:inline distT="0" distB="0" distL="0" distR="0">
            <wp:extent cx="977900" cy="969688"/>
            <wp:effectExtent l="2540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751" cy="97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6424">
        <w:rPr>
          <w:rFonts w:ascii="Georgia" w:hAnsi="Georgia"/>
          <w:b/>
          <w:sz w:val="72"/>
          <w:szCs w:val="72"/>
        </w:rPr>
        <w:t>QUISPAMSIS</w:t>
      </w:r>
      <w:r w:rsidR="00153228" w:rsidRPr="00266CA6">
        <w:rPr>
          <w:rFonts w:ascii="Georgia" w:hAnsi="Georgia"/>
          <w:b/>
          <w:sz w:val="72"/>
          <w:szCs w:val="72"/>
        </w:rPr>
        <w:t xml:space="preserve"> </w:t>
      </w:r>
      <w:r w:rsidR="00BB6424">
        <w:rPr>
          <w:rFonts w:ascii="Georgia" w:hAnsi="Georgia"/>
          <w:b/>
          <w:sz w:val="72"/>
          <w:szCs w:val="72"/>
        </w:rPr>
        <w:t>ELEMENTARY SCHOOL</w:t>
      </w:r>
    </w:p>
    <w:p w:rsidR="00153228" w:rsidRDefault="00153228" w:rsidP="00153228">
      <w:pPr>
        <w:jc w:val="center"/>
        <w:rPr>
          <w:b/>
          <w:sz w:val="56"/>
          <w:szCs w:val="56"/>
        </w:rPr>
      </w:pPr>
    </w:p>
    <w:p w:rsidR="00153228" w:rsidRPr="00CB7C67" w:rsidRDefault="00BB6424" w:rsidP="0015322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School Improvement Plan </w:t>
      </w:r>
      <w:r w:rsidR="00153228" w:rsidRPr="00CB7C67">
        <w:rPr>
          <w:b/>
          <w:sz w:val="72"/>
          <w:szCs w:val="72"/>
        </w:rPr>
        <w:t>2013</w:t>
      </w:r>
      <w:r>
        <w:rPr>
          <w:b/>
          <w:sz w:val="72"/>
          <w:szCs w:val="72"/>
        </w:rPr>
        <w:t>-2016</w:t>
      </w:r>
    </w:p>
    <w:p w:rsidR="00153228" w:rsidRPr="00B90B1D" w:rsidRDefault="00153228" w:rsidP="00153228">
      <w:pPr>
        <w:jc w:val="center"/>
        <w:rPr>
          <w:b/>
          <w:sz w:val="56"/>
          <w:szCs w:val="56"/>
        </w:rPr>
      </w:pPr>
    </w:p>
    <w:p w:rsidR="00153228" w:rsidRDefault="00153228" w:rsidP="00153228">
      <w:pPr>
        <w:jc w:val="center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page" w:tblpX="3707" w:tblpY="-42"/>
        <w:tblW w:w="13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48"/>
      </w:tblGrid>
      <w:tr w:rsidR="00153228" w:rsidRPr="000D33CE">
        <w:trPr>
          <w:trHeight w:val="719"/>
        </w:trPr>
        <w:tc>
          <w:tcPr>
            <w:tcW w:w="13148" w:type="dxa"/>
          </w:tcPr>
          <w:p w:rsidR="00153228" w:rsidRPr="00BB6424" w:rsidRDefault="00BB6424" w:rsidP="00045EFA">
            <w:pPr>
              <w:jc w:val="center"/>
              <w:rPr>
                <w:b/>
                <w:i/>
                <w:sz w:val="56"/>
                <w:szCs w:val="28"/>
              </w:rPr>
            </w:pPr>
            <w:r w:rsidRPr="00BB6424">
              <w:rPr>
                <w:b/>
                <w:i/>
                <w:sz w:val="56"/>
                <w:szCs w:val="28"/>
              </w:rPr>
              <w:t xml:space="preserve">VISION </w:t>
            </w:r>
            <w:r>
              <w:rPr>
                <w:b/>
                <w:i/>
                <w:sz w:val="56"/>
                <w:szCs w:val="28"/>
              </w:rPr>
              <w:t>–</w:t>
            </w:r>
            <w:r w:rsidRPr="00BB6424">
              <w:rPr>
                <w:b/>
                <w:i/>
                <w:sz w:val="56"/>
                <w:szCs w:val="28"/>
              </w:rPr>
              <w:t xml:space="preserve"> TOGETHER</w:t>
            </w:r>
            <w:r>
              <w:rPr>
                <w:b/>
                <w:i/>
                <w:sz w:val="56"/>
                <w:szCs w:val="28"/>
              </w:rPr>
              <w:t>,</w:t>
            </w:r>
            <w:r w:rsidRPr="00BB6424">
              <w:rPr>
                <w:b/>
                <w:i/>
                <w:sz w:val="56"/>
                <w:szCs w:val="28"/>
              </w:rPr>
              <w:t xml:space="preserve"> WE CAN LEARN</w:t>
            </w:r>
            <w:r>
              <w:rPr>
                <w:b/>
                <w:i/>
                <w:sz w:val="56"/>
                <w:szCs w:val="28"/>
              </w:rPr>
              <w:t>!  STUDENT LEARNING IS OUR PRIORITY</w:t>
            </w:r>
          </w:p>
        </w:tc>
      </w:tr>
    </w:tbl>
    <w:p w:rsidR="00153228" w:rsidRDefault="00153228" w:rsidP="00153228">
      <w:pPr>
        <w:jc w:val="center"/>
        <w:rPr>
          <w:b/>
          <w:sz w:val="28"/>
          <w:szCs w:val="28"/>
          <w:u w:val="single"/>
        </w:rPr>
      </w:pPr>
    </w:p>
    <w:p w:rsidR="00153228" w:rsidRDefault="00153228" w:rsidP="00153228">
      <w:pPr>
        <w:jc w:val="center"/>
        <w:rPr>
          <w:b/>
          <w:sz w:val="28"/>
          <w:szCs w:val="28"/>
          <w:u w:val="single"/>
        </w:rPr>
      </w:pPr>
    </w:p>
    <w:p w:rsidR="00153228" w:rsidRPr="00B90B1D" w:rsidRDefault="00153228" w:rsidP="00153228">
      <w:pPr>
        <w:jc w:val="center"/>
        <w:rPr>
          <w:b/>
          <w:sz w:val="44"/>
          <w:szCs w:val="44"/>
          <w:u w:val="single"/>
        </w:rPr>
      </w:pPr>
    </w:p>
    <w:p w:rsidR="00153228" w:rsidRDefault="0056687B" w:rsidP="00153228">
      <w:pPr>
        <w:pStyle w:val="BodyText"/>
        <w:rPr>
          <w:sz w:val="72"/>
        </w:rPr>
      </w:pPr>
      <w:r w:rsidRPr="005668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31pt;width:647.6pt;height:125.6pt;z-index:251661312">
            <v:textbox>
              <w:txbxContent>
                <w:p w:rsidR="004B0B17" w:rsidRPr="00C10CB0" w:rsidRDefault="004B0B17" w:rsidP="00153228">
                  <w:pPr>
                    <w:pStyle w:val="BodyText"/>
                    <w:rPr>
                      <w:i/>
                      <w:sz w:val="24"/>
                      <w:szCs w:val="24"/>
                    </w:rPr>
                  </w:pPr>
                </w:p>
                <w:p w:rsidR="004B0B17" w:rsidRPr="00045EFA" w:rsidRDefault="004B0B17" w:rsidP="00045EFA">
                  <w:pPr>
                    <w:pStyle w:val="BodyText"/>
                    <w:rPr>
                      <w:sz w:val="36"/>
                      <w:u w:val="single"/>
                    </w:rPr>
                  </w:pPr>
                  <w:r w:rsidRPr="00045EFA">
                    <w:rPr>
                      <w:sz w:val="36"/>
                      <w:u w:val="single"/>
                    </w:rPr>
                    <w:t xml:space="preserve">MISSION STATEMENTS </w:t>
                  </w:r>
                </w:p>
                <w:p w:rsidR="004B0B17" w:rsidRPr="00C8769A" w:rsidRDefault="004B0B17" w:rsidP="00045EFA">
                  <w:pPr>
                    <w:ind w:firstLine="720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                      </w:t>
                  </w:r>
                  <w:r w:rsidRPr="00C8769A">
                    <w:rPr>
                      <w:b/>
                      <w:sz w:val="36"/>
                    </w:rPr>
                    <w:t>Q – Quality education in the 21</w:t>
                  </w:r>
                  <w:r w:rsidRPr="00C8769A">
                    <w:rPr>
                      <w:b/>
                      <w:sz w:val="36"/>
                      <w:vertAlign w:val="superscript"/>
                    </w:rPr>
                    <w:t>st</w:t>
                  </w:r>
                  <w:r w:rsidRPr="00C8769A">
                    <w:rPr>
                      <w:b/>
                      <w:sz w:val="36"/>
                    </w:rPr>
                    <w:t xml:space="preserve"> century</w:t>
                  </w:r>
                </w:p>
                <w:p w:rsidR="004B0B17" w:rsidRDefault="004B0B17" w:rsidP="00045EFA">
                  <w:pPr>
                    <w:ind w:left="720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                      </w:t>
                  </w:r>
                  <w:r w:rsidRPr="00C8769A">
                    <w:rPr>
                      <w:b/>
                      <w:sz w:val="36"/>
                    </w:rPr>
                    <w:t>E – Enriched learning and community involvement</w:t>
                  </w:r>
                </w:p>
                <w:p w:rsidR="004B0B17" w:rsidRPr="00C8769A" w:rsidRDefault="004B0B17" w:rsidP="00045EFA">
                  <w:pPr>
                    <w:ind w:left="720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                      </w:t>
                  </w:r>
                  <w:r w:rsidRPr="00C8769A">
                    <w:rPr>
                      <w:b/>
                      <w:sz w:val="36"/>
                    </w:rPr>
                    <w:t>S – Student success is ensured</w:t>
                  </w:r>
                </w:p>
                <w:p w:rsidR="004B0B17" w:rsidRPr="00045EFA" w:rsidRDefault="004B0B17" w:rsidP="00045EFA">
                  <w:pPr>
                    <w:pStyle w:val="BodyText"/>
                    <w:rPr>
                      <w:sz w:val="36"/>
                    </w:rPr>
                  </w:pPr>
                </w:p>
              </w:txbxContent>
            </v:textbox>
          </v:shape>
        </w:pict>
      </w:r>
    </w:p>
    <w:p w:rsidR="00153228" w:rsidRPr="0084237D" w:rsidRDefault="00153228" w:rsidP="00153228"/>
    <w:p w:rsidR="00BB6424" w:rsidRPr="00266CA6" w:rsidRDefault="00BB6424" w:rsidP="00BB6424">
      <w:pPr>
        <w:pStyle w:val="BodyText"/>
        <w:rPr>
          <w:i/>
          <w:sz w:val="32"/>
          <w:szCs w:val="32"/>
        </w:rPr>
      </w:pPr>
    </w:p>
    <w:p w:rsidR="00153228" w:rsidRDefault="00153228" w:rsidP="00153228"/>
    <w:p w:rsidR="00153228" w:rsidRDefault="00153228" w:rsidP="00153228"/>
    <w:p w:rsidR="00153228" w:rsidRDefault="00153228" w:rsidP="00153228"/>
    <w:p w:rsidR="00153228" w:rsidRDefault="00153228" w:rsidP="00153228">
      <w:pPr>
        <w:jc w:val="center"/>
        <w:rPr>
          <w:b/>
          <w:sz w:val="40"/>
          <w:szCs w:val="40"/>
          <w:u w:val="single"/>
        </w:rPr>
      </w:pPr>
    </w:p>
    <w:p w:rsidR="0001026A" w:rsidRDefault="0001026A" w:rsidP="00153228">
      <w:pPr>
        <w:rPr>
          <w:b/>
          <w:sz w:val="40"/>
          <w:szCs w:val="40"/>
          <w:u w:val="single"/>
        </w:rPr>
      </w:pPr>
    </w:p>
    <w:p w:rsidR="0001026A" w:rsidRDefault="0001026A" w:rsidP="0001026A">
      <w:pPr>
        <w:rPr>
          <w:b/>
          <w:sz w:val="40"/>
          <w:szCs w:val="40"/>
          <w:u w:val="single"/>
        </w:rPr>
      </w:pPr>
    </w:p>
    <w:p w:rsidR="0001026A" w:rsidRDefault="0001026A" w:rsidP="0001026A">
      <w:pPr>
        <w:rPr>
          <w:b/>
          <w:sz w:val="40"/>
          <w:szCs w:val="40"/>
          <w:u w:val="single"/>
        </w:rPr>
      </w:pPr>
    </w:p>
    <w:p w:rsidR="00EE0F3C" w:rsidRDefault="00EE0F3C" w:rsidP="00026287">
      <w:pPr>
        <w:jc w:val="center"/>
        <w:rPr>
          <w:b/>
          <w:sz w:val="40"/>
          <w:szCs w:val="40"/>
          <w:u w:val="single"/>
        </w:rPr>
      </w:pPr>
    </w:p>
    <w:p w:rsidR="00CC1500" w:rsidRDefault="00026287" w:rsidP="0002628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CORE BELIEFS</w:t>
      </w:r>
    </w:p>
    <w:p w:rsidR="005C7060" w:rsidRPr="00CC1500" w:rsidRDefault="005C7060" w:rsidP="00026287">
      <w:pPr>
        <w:jc w:val="center"/>
        <w:rPr>
          <w:b/>
          <w:i/>
          <w:sz w:val="40"/>
          <w:szCs w:val="40"/>
          <w:u w:val="single"/>
        </w:rPr>
      </w:pPr>
    </w:p>
    <w:p w:rsidR="00CC1500" w:rsidRPr="00CC1500" w:rsidRDefault="00CC1500" w:rsidP="00CC1500">
      <w:pPr>
        <w:jc w:val="center"/>
        <w:rPr>
          <w:b/>
          <w:i/>
          <w:sz w:val="28"/>
          <w:szCs w:val="40"/>
        </w:rPr>
      </w:pPr>
      <w:r w:rsidRPr="00CC1500">
        <w:rPr>
          <w:b/>
          <w:i/>
          <w:sz w:val="28"/>
          <w:szCs w:val="40"/>
        </w:rPr>
        <w:t>WE ARE COMITTED TO VALUEING EVERYONE AT QES AND TREATING THEM WITH RESPECT</w:t>
      </w:r>
    </w:p>
    <w:p w:rsidR="00CC1500" w:rsidRPr="00CC1500" w:rsidRDefault="00CC1500" w:rsidP="00CC1500">
      <w:pPr>
        <w:jc w:val="center"/>
        <w:rPr>
          <w:b/>
          <w:i/>
          <w:sz w:val="28"/>
          <w:szCs w:val="40"/>
        </w:rPr>
      </w:pPr>
    </w:p>
    <w:p w:rsidR="00CC1500" w:rsidRPr="00CC1500" w:rsidRDefault="00CC1500" w:rsidP="00CC1500">
      <w:pPr>
        <w:jc w:val="center"/>
        <w:rPr>
          <w:b/>
          <w:i/>
          <w:sz w:val="28"/>
          <w:szCs w:val="40"/>
        </w:rPr>
      </w:pPr>
      <w:r w:rsidRPr="00CC1500">
        <w:rPr>
          <w:b/>
          <w:i/>
          <w:sz w:val="28"/>
          <w:szCs w:val="40"/>
        </w:rPr>
        <w:t>WE ARE COMMITTED TO STUDENT SUCCESS AND THE BELIEF THAT EVERYONE CAN LEARN</w:t>
      </w:r>
    </w:p>
    <w:p w:rsidR="00CC1500" w:rsidRPr="00CC1500" w:rsidRDefault="00CC1500" w:rsidP="00CC1500">
      <w:pPr>
        <w:jc w:val="center"/>
        <w:rPr>
          <w:b/>
          <w:i/>
          <w:sz w:val="28"/>
          <w:szCs w:val="40"/>
        </w:rPr>
      </w:pPr>
    </w:p>
    <w:p w:rsidR="00CC1500" w:rsidRPr="00CC1500" w:rsidRDefault="00CC1500" w:rsidP="00CC1500">
      <w:pPr>
        <w:jc w:val="center"/>
        <w:rPr>
          <w:b/>
          <w:i/>
          <w:sz w:val="28"/>
          <w:szCs w:val="40"/>
        </w:rPr>
      </w:pPr>
      <w:r w:rsidRPr="00CC1500">
        <w:rPr>
          <w:b/>
          <w:i/>
          <w:sz w:val="28"/>
          <w:szCs w:val="40"/>
        </w:rPr>
        <w:t>WE ARE COMMITTED TO A SAFE AND HEALTHY WORKING AND LEARNING ENVIRONMENT</w:t>
      </w:r>
    </w:p>
    <w:p w:rsidR="00CC1500" w:rsidRPr="00CC1500" w:rsidRDefault="00CC1500" w:rsidP="00CC1500">
      <w:pPr>
        <w:jc w:val="center"/>
        <w:rPr>
          <w:b/>
          <w:i/>
          <w:sz w:val="28"/>
          <w:szCs w:val="40"/>
        </w:rPr>
      </w:pPr>
    </w:p>
    <w:p w:rsidR="00232D09" w:rsidRPr="00CC1500" w:rsidRDefault="00CC1500" w:rsidP="00CC1500">
      <w:pPr>
        <w:jc w:val="center"/>
        <w:rPr>
          <w:b/>
          <w:i/>
          <w:sz w:val="28"/>
          <w:szCs w:val="40"/>
        </w:rPr>
      </w:pPr>
      <w:r w:rsidRPr="00CC1500">
        <w:rPr>
          <w:b/>
          <w:i/>
          <w:sz w:val="28"/>
          <w:szCs w:val="40"/>
        </w:rPr>
        <w:t>WE ARE COMMITTED TO COLLABORATING WITH FAMILIES AND THE COMMUNITY TO STRENGTHEN STUDENT LEARNING</w:t>
      </w:r>
    </w:p>
    <w:p w:rsidR="005C7060" w:rsidRDefault="005C7060" w:rsidP="00153228">
      <w:pPr>
        <w:ind w:left="720"/>
        <w:rPr>
          <w:b/>
          <w:sz w:val="40"/>
          <w:szCs w:val="40"/>
          <w:u w:val="single"/>
        </w:rPr>
      </w:pPr>
    </w:p>
    <w:p w:rsidR="005C7060" w:rsidRDefault="005C7060" w:rsidP="00232D09">
      <w:pPr>
        <w:ind w:left="72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ENDS POLICIES</w:t>
      </w:r>
    </w:p>
    <w:p w:rsidR="005C7060" w:rsidRDefault="005C7060" w:rsidP="005C7060">
      <w:pPr>
        <w:ind w:left="720"/>
        <w:jc w:val="center"/>
        <w:rPr>
          <w:b/>
          <w:sz w:val="40"/>
          <w:szCs w:val="40"/>
          <w:u w:val="single"/>
        </w:rPr>
      </w:pPr>
    </w:p>
    <w:p w:rsidR="00232D09" w:rsidRDefault="005C7060" w:rsidP="005C7060">
      <w:pPr>
        <w:ind w:left="720"/>
        <w:rPr>
          <w:b/>
          <w:sz w:val="32"/>
          <w:szCs w:val="40"/>
          <w:u w:val="single"/>
        </w:rPr>
      </w:pPr>
      <w:r w:rsidRPr="005C7060">
        <w:rPr>
          <w:b/>
          <w:sz w:val="32"/>
          <w:szCs w:val="40"/>
          <w:u w:val="single"/>
        </w:rPr>
        <w:t xml:space="preserve">ENDS POLICY #1 </w:t>
      </w:r>
      <w:r w:rsidR="00232D09">
        <w:rPr>
          <w:b/>
          <w:sz w:val="32"/>
          <w:szCs w:val="40"/>
          <w:u w:val="single"/>
        </w:rPr>
        <w:t>– LITERACY</w:t>
      </w:r>
    </w:p>
    <w:p w:rsidR="005C7060" w:rsidRPr="005C7060" w:rsidRDefault="005C7060" w:rsidP="005C7060">
      <w:pPr>
        <w:ind w:left="720"/>
        <w:rPr>
          <w:b/>
          <w:sz w:val="32"/>
          <w:szCs w:val="40"/>
          <w:u w:val="single"/>
        </w:rPr>
      </w:pPr>
    </w:p>
    <w:p w:rsidR="005C7060" w:rsidRDefault="00232D09" w:rsidP="005C7060">
      <w:pPr>
        <w:ind w:left="720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- </w:t>
      </w:r>
      <w:r w:rsidR="005C7060" w:rsidRPr="005C7060">
        <w:rPr>
          <w:b/>
          <w:sz w:val="28"/>
          <w:szCs w:val="40"/>
        </w:rPr>
        <w:t>CONTINUOUS IMPROVEMENT IN LITERACY SKILLS WILL BE MADE BY THE STUDENTS AT QUISPAMSIS ELEMENTARY SCHOOL</w:t>
      </w:r>
    </w:p>
    <w:p w:rsidR="00232D09" w:rsidRDefault="00232D09" w:rsidP="005C7060">
      <w:pPr>
        <w:ind w:left="720"/>
        <w:rPr>
          <w:b/>
          <w:sz w:val="28"/>
          <w:szCs w:val="40"/>
        </w:rPr>
      </w:pPr>
    </w:p>
    <w:p w:rsidR="005C7060" w:rsidRDefault="005C7060" w:rsidP="005C7060">
      <w:pPr>
        <w:ind w:left="720"/>
        <w:rPr>
          <w:b/>
          <w:sz w:val="28"/>
          <w:szCs w:val="40"/>
        </w:rPr>
      </w:pPr>
    </w:p>
    <w:p w:rsidR="00232D09" w:rsidRDefault="005C7060" w:rsidP="005C7060">
      <w:pPr>
        <w:ind w:left="720"/>
        <w:rPr>
          <w:b/>
          <w:sz w:val="32"/>
          <w:szCs w:val="40"/>
          <w:u w:val="single"/>
        </w:rPr>
      </w:pPr>
      <w:r w:rsidRPr="005C7060">
        <w:rPr>
          <w:b/>
          <w:sz w:val="32"/>
          <w:szCs w:val="40"/>
          <w:u w:val="single"/>
        </w:rPr>
        <w:t>ENDS POLICY #</w:t>
      </w:r>
      <w:r>
        <w:rPr>
          <w:b/>
          <w:sz w:val="32"/>
          <w:szCs w:val="40"/>
          <w:u w:val="single"/>
        </w:rPr>
        <w:t>2</w:t>
      </w:r>
      <w:r w:rsidRPr="005C7060">
        <w:rPr>
          <w:b/>
          <w:sz w:val="32"/>
          <w:szCs w:val="40"/>
          <w:u w:val="single"/>
        </w:rPr>
        <w:t xml:space="preserve"> </w:t>
      </w:r>
      <w:r w:rsidR="00232D09">
        <w:rPr>
          <w:b/>
          <w:sz w:val="32"/>
          <w:szCs w:val="40"/>
          <w:u w:val="single"/>
        </w:rPr>
        <w:t>– NUMERACY</w:t>
      </w:r>
    </w:p>
    <w:p w:rsidR="005C7060" w:rsidRPr="005C7060" w:rsidRDefault="005C7060" w:rsidP="005C7060">
      <w:pPr>
        <w:ind w:left="720"/>
        <w:rPr>
          <w:b/>
          <w:sz w:val="32"/>
          <w:szCs w:val="40"/>
          <w:u w:val="single"/>
        </w:rPr>
      </w:pPr>
    </w:p>
    <w:p w:rsidR="005C7060" w:rsidRDefault="00232D09" w:rsidP="005C7060">
      <w:pPr>
        <w:ind w:left="720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- </w:t>
      </w:r>
      <w:r w:rsidR="005C7060" w:rsidRPr="005C7060">
        <w:rPr>
          <w:b/>
          <w:sz w:val="28"/>
          <w:szCs w:val="40"/>
        </w:rPr>
        <w:t>CONTINUOUS IMPROVE</w:t>
      </w:r>
      <w:r w:rsidR="005C7060">
        <w:rPr>
          <w:b/>
          <w:sz w:val="28"/>
          <w:szCs w:val="40"/>
        </w:rPr>
        <w:t>MENT IN NUMER</w:t>
      </w:r>
      <w:r w:rsidR="005C7060" w:rsidRPr="005C7060">
        <w:rPr>
          <w:b/>
          <w:sz w:val="28"/>
          <w:szCs w:val="40"/>
        </w:rPr>
        <w:t>ACY SKILLS WILL BE MADE BY THE STUDENTS AT QUISPAMSIS ELEMENTARY SCHOOL</w:t>
      </w:r>
    </w:p>
    <w:p w:rsidR="00232D09" w:rsidRDefault="00232D09" w:rsidP="005C7060">
      <w:pPr>
        <w:ind w:left="720"/>
        <w:rPr>
          <w:b/>
          <w:sz w:val="28"/>
          <w:szCs w:val="40"/>
        </w:rPr>
      </w:pPr>
    </w:p>
    <w:p w:rsidR="005C7060" w:rsidRDefault="005C7060" w:rsidP="005C7060">
      <w:pPr>
        <w:ind w:left="720"/>
        <w:rPr>
          <w:b/>
          <w:sz w:val="28"/>
          <w:szCs w:val="40"/>
        </w:rPr>
      </w:pPr>
    </w:p>
    <w:p w:rsidR="00232D09" w:rsidRDefault="005C7060" w:rsidP="005C7060">
      <w:pPr>
        <w:ind w:left="720"/>
        <w:rPr>
          <w:b/>
          <w:sz w:val="32"/>
          <w:szCs w:val="40"/>
          <w:u w:val="single"/>
        </w:rPr>
      </w:pPr>
      <w:r w:rsidRPr="005C7060">
        <w:rPr>
          <w:b/>
          <w:sz w:val="32"/>
          <w:szCs w:val="40"/>
          <w:u w:val="single"/>
        </w:rPr>
        <w:t>ENDS POLICY #</w:t>
      </w:r>
      <w:r>
        <w:rPr>
          <w:b/>
          <w:sz w:val="32"/>
          <w:szCs w:val="40"/>
          <w:u w:val="single"/>
        </w:rPr>
        <w:t>3</w:t>
      </w:r>
      <w:r w:rsidRPr="005C7060">
        <w:rPr>
          <w:b/>
          <w:sz w:val="32"/>
          <w:szCs w:val="40"/>
          <w:u w:val="single"/>
        </w:rPr>
        <w:t xml:space="preserve"> </w:t>
      </w:r>
      <w:r w:rsidR="00232D09">
        <w:rPr>
          <w:b/>
          <w:sz w:val="32"/>
          <w:szCs w:val="40"/>
          <w:u w:val="single"/>
        </w:rPr>
        <w:t>– POSITIVE LEARNING ENVIRONMENT</w:t>
      </w:r>
    </w:p>
    <w:p w:rsidR="005C7060" w:rsidRPr="005C7060" w:rsidRDefault="005C7060" w:rsidP="005C7060">
      <w:pPr>
        <w:ind w:left="720"/>
        <w:rPr>
          <w:b/>
          <w:sz w:val="32"/>
          <w:szCs w:val="40"/>
          <w:u w:val="single"/>
        </w:rPr>
      </w:pPr>
    </w:p>
    <w:p w:rsidR="005C7060" w:rsidRPr="005C7060" w:rsidRDefault="00232D09" w:rsidP="005C7060">
      <w:pPr>
        <w:ind w:left="720"/>
        <w:rPr>
          <w:sz w:val="28"/>
        </w:rPr>
      </w:pPr>
      <w:r>
        <w:rPr>
          <w:b/>
          <w:sz w:val="28"/>
          <w:szCs w:val="40"/>
        </w:rPr>
        <w:t xml:space="preserve">- </w:t>
      </w:r>
      <w:r w:rsidR="005C7060">
        <w:rPr>
          <w:b/>
          <w:sz w:val="28"/>
          <w:szCs w:val="40"/>
        </w:rPr>
        <w:t>EVERYONE</w:t>
      </w:r>
      <w:r w:rsidR="005C7060" w:rsidRPr="005C7060">
        <w:rPr>
          <w:b/>
          <w:sz w:val="28"/>
          <w:szCs w:val="40"/>
        </w:rPr>
        <w:t xml:space="preserve"> AT QUISPAMSIS ELEMENTARY SCHOOL</w:t>
      </w:r>
      <w:r w:rsidR="005C7060">
        <w:rPr>
          <w:b/>
          <w:sz w:val="28"/>
          <w:szCs w:val="40"/>
        </w:rPr>
        <w:t xml:space="preserve"> WILL WORK TO IMPROVE THE LEARNING ENVIRONMENT CLIMATE</w:t>
      </w:r>
    </w:p>
    <w:p w:rsidR="005C7060" w:rsidRPr="005C7060" w:rsidRDefault="005C7060" w:rsidP="005C7060">
      <w:pPr>
        <w:ind w:left="720"/>
        <w:rPr>
          <w:sz w:val="28"/>
        </w:rPr>
      </w:pPr>
    </w:p>
    <w:p w:rsidR="00153228" w:rsidRPr="005C7060" w:rsidRDefault="00153228" w:rsidP="005C7060">
      <w:pPr>
        <w:ind w:left="720"/>
        <w:rPr>
          <w:sz w:val="28"/>
        </w:rPr>
      </w:pPr>
    </w:p>
    <w:p w:rsidR="00153228" w:rsidRPr="002B5709" w:rsidRDefault="00153228" w:rsidP="00153228">
      <w:pPr>
        <w:rPr>
          <w:b/>
        </w:rPr>
      </w:pPr>
    </w:p>
    <w:p w:rsidR="00302EAB" w:rsidRDefault="00302EAB" w:rsidP="0001026A">
      <w:pPr>
        <w:rPr>
          <w:b/>
          <w:sz w:val="40"/>
          <w:szCs w:val="40"/>
          <w:u w:val="single"/>
        </w:rPr>
      </w:pPr>
    </w:p>
    <w:p w:rsidR="00FA4412" w:rsidRDefault="00FA4412" w:rsidP="0001026A">
      <w:pPr>
        <w:rPr>
          <w:b/>
          <w:sz w:val="40"/>
          <w:szCs w:val="40"/>
          <w:u w:val="single"/>
        </w:rPr>
      </w:pPr>
    </w:p>
    <w:p w:rsidR="00302EAB" w:rsidRPr="003B7871" w:rsidRDefault="00302EAB" w:rsidP="00302EAB">
      <w:pPr>
        <w:jc w:val="center"/>
        <w:rPr>
          <w:b/>
          <w:sz w:val="28"/>
          <w:szCs w:val="28"/>
          <w:u w:val="single"/>
        </w:rPr>
      </w:pPr>
      <w:r>
        <w:rPr>
          <w:b/>
          <w:sz w:val="40"/>
          <w:szCs w:val="40"/>
          <w:u w:val="single"/>
        </w:rPr>
        <w:t>ENDS POLICY #1 - LITERACY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940"/>
        <w:gridCol w:w="5940"/>
        <w:gridCol w:w="1440"/>
        <w:gridCol w:w="2430"/>
      </w:tblGrid>
      <w:tr w:rsidR="00302EAB">
        <w:tc>
          <w:tcPr>
            <w:tcW w:w="1728" w:type="dxa"/>
          </w:tcPr>
          <w:p w:rsidR="00302EAB" w:rsidRPr="00F349AC" w:rsidRDefault="00302EAB" w:rsidP="00BB6424">
            <w:pPr>
              <w:jc w:val="both"/>
              <w:rPr>
                <w:b/>
              </w:rPr>
            </w:pPr>
            <w:r w:rsidRPr="00F349AC">
              <w:rPr>
                <w:b/>
              </w:rPr>
              <w:t>Goals</w:t>
            </w:r>
          </w:p>
        </w:tc>
        <w:tc>
          <w:tcPr>
            <w:tcW w:w="5940" w:type="dxa"/>
          </w:tcPr>
          <w:p w:rsidR="00302EAB" w:rsidRPr="00F349AC" w:rsidRDefault="00302EAB" w:rsidP="00BB6424">
            <w:pPr>
              <w:jc w:val="both"/>
              <w:rPr>
                <w:b/>
              </w:rPr>
            </w:pPr>
            <w:r w:rsidRPr="00F349AC">
              <w:rPr>
                <w:b/>
              </w:rPr>
              <w:t>Strategies</w:t>
            </w:r>
          </w:p>
        </w:tc>
        <w:tc>
          <w:tcPr>
            <w:tcW w:w="5940" w:type="dxa"/>
          </w:tcPr>
          <w:p w:rsidR="00302EAB" w:rsidRPr="00F349AC" w:rsidRDefault="00302EAB" w:rsidP="00BB6424">
            <w:pPr>
              <w:jc w:val="both"/>
              <w:rPr>
                <w:b/>
              </w:rPr>
            </w:pPr>
            <w:r w:rsidRPr="00F349AC">
              <w:rPr>
                <w:b/>
              </w:rPr>
              <w:t>Success Indicator</w:t>
            </w:r>
          </w:p>
        </w:tc>
        <w:tc>
          <w:tcPr>
            <w:tcW w:w="1440" w:type="dxa"/>
          </w:tcPr>
          <w:p w:rsidR="00302EAB" w:rsidRPr="00F349AC" w:rsidRDefault="00302EAB" w:rsidP="00BB6424">
            <w:pPr>
              <w:jc w:val="both"/>
              <w:rPr>
                <w:b/>
              </w:rPr>
            </w:pPr>
            <w:r w:rsidRPr="00F349AC">
              <w:rPr>
                <w:b/>
              </w:rPr>
              <w:t>Timeline</w:t>
            </w:r>
          </w:p>
        </w:tc>
        <w:tc>
          <w:tcPr>
            <w:tcW w:w="2430" w:type="dxa"/>
          </w:tcPr>
          <w:p w:rsidR="00302EAB" w:rsidRPr="00F349AC" w:rsidRDefault="00302EAB" w:rsidP="00BB6424">
            <w:pPr>
              <w:jc w:val="both"/>
              <w:rPr>
                <w:b/>
              </w:rPr>
            </w:pPr>
            <w:r w:rsidRPr="00F349AC">
              <w:rPr>
                <w:b/>
              </w:rPr>
              <w:t>Responsibility</w:t>
            </w:r>
          </w:p>
        </w:tc>
      </w:tr>
      <w:tr w:rsidR="00302EAB">
        <w:tc>
          <w:tcPr>
            <w:tcW w:w="1728" w:type="dxa"/>
          </w:tcPr>
          <w:p w:rsidR="00302EAB" w:rsidRDefault="00302EAB" w:rsidP="00BB6424">
            <w:r>
              <w:t xml:space="preserve">To increase students’ achievements in all strands of the Language Arts curriculum. </w:t>
            </w:r>
          </w:p>
          <w:p w:rsidR="00302EAB" w:rsidRDefault="00302EAB" w:rsidP="00BB6424"/>
          <w:p w:rsidR="00302EAB" w:rsidRPr="00F25683" w:rsidRDefault="00302EAB" w:rsidP="00BB6424">
            <w:pPr>
              <w:rPr>
                <w:b/>
                <w:u w:val="single"/>
              </w:rPr>
            </w:pPr>
            <w:r w:rsidRPr="00F25683">
              <w:rPr>
                <w:b/>
                <w:u w:val="single"/>
              </w:rPr>
              <w:t xml:space="preserve">Objectives – </w:t>
            </w:r>
          </w:p>
          <w:p w:rsidR="00302EAB" w:rsidRDefault="00222279" w:rsidP="00BB6424">
            <w:r>
              <w:t>1) 90% of grade two</w:t>
            </w:r>
            <w:r w:rsidR="00302EAB">
              <w:t xml:space="preserve"> students will meet the appropriate or above </w:t>
            </w:r>
            <w:r w:rsidR="00E6449E" w:rsidRPr="00E6449E">
              <w:rPr>
                <w:b/>
                <w:i/>
              </w:rPr>
              <w:t xml:space="preserve">reading </w:t>
            </w:r>
            <w:r w:rsidR="00302EAB">
              <w:t>measure on the pro</w:t>
            </w:r>
            <w:r>
              <w:t>vincial assessments.  (2012-78.8</w:t>
            </w:r>
            <w:r w:rsidR="00302EAB">
              <w:t xml:space="preserve">%)  </w:t>
            </w:r>
          </w:p>
          <w:p w:rsidR="00302EAB" w:rsidRDefault="00302EAB" w:rsidP="00BB6424">
            <w:r>
              <w:t xml:space="preserve">    </w:t>
            </w:r>
          </w:p>
          <w:p w:rsidR="00302EAB" w:rsidRDefault="00E6449E" w:rsidP="00BB6424">
            <w:r>
              <w:t>2) 90</w:t>
            </w:r>
            <w:r w:rsidR="00302EAB">
              <w:t xml:space="preserve">% of grade five students will meet the appropriate or above </w:t>
            </w:r>
            <w:r w:rsidRPr="00E6449E">
              <w:rPr>
                <w:b/>
                <w:i/>
              </w:rPr>
              <w:t>reading</w:t>
            </w:r>
            <w:r>
              <w:t xml:space="preserve"> </w:t>
            </w:r>
            <w:r w:rsidR="00302EAB">
              <w:t>measure on the prov</w:t>
            </w:r>
            <w:r>
              <w:t>incial assessments.   (2012-86.1</w:t>
            </w:r>
            <w:r w:rsidR="00302EAB">
              <w:t>%)</w:t>
            </w:r>
          </w:p>
        </w:tc>
        <w:tc>
          <w:tcPr>
            <w:tcW w:w="5940" w:type="dxa"/>
          </w:tcPr>
          <w:p w:rsidR="00B3780C" w:rsidRDefault="00302EAB" w:rsidP="00B3780C">
            <w:pPr>
              <w:pStyle w:val="ListParagraph"/>
              <w:numPr>
                <w:ilvl w:val="0"/>
                <w:numId w:val="15"/>
              </w:numPr>
            </w:pPr>
            <w:r>
              <w:t xml:space="preserve">Ensure all teachers have access to the resources that are needed to teach the </w:t>
            </w:r>
            <w:r w:rsidR="00E6449E">
              <w:t>Language Arts</w:t>
            </w:r>
            <w:r>
              <w:t xml:space="preserve"> curriculum</w:t>
            </w:r>
          </w:p>
          <w:p w:rsidR="00E6449E" w:rsidRDefault="00B3780C" w:rsidP="00B3780C">
            <w:pPr>
              <w:pStyle w:val="ListParagraph"/>
              <w:numPr>
                <w:ilvl w:val="0"/>
                <w:numId w:val="15"/>
              </w:numPr>
            </w:pPr>
            <w:r>
              <w:t>Academic pyramid of interventions will be used to track assistance prov</w:t>
            </w:r>
            <w:r w:rsidR="007F2D55">
              <w:t>id</w:t>
            </w:r>
            <w:r>
              <w:t>ed to students</w:t>
            </w:r>
            <w:r w:rsidR="007F2D55">
              <w:t xml:space="preserve"> at risk </w:t>
            </w:r>
          </w:p>
          <w:p w:rsidR="00FF0CDB" w:rsidRDefault="004B0B17" w:rsidP="00F13335">
            <w:pPr>
              <w:pStyle w:val="ListParagraph"/>
              <w:numPr>
                <w:ilvl w:val="0"/>
                <w:numId w:val="15"/>
              </w:numPr>
            </w:pPr>
            <w:r>
              <w:t>Writing b</w:t>
            </w:r>
            <w:r w:rsidR="00E6449E">
              <w:t>enchmark data will be collected and placed on the T drive for monitoring student progress</w:t>
            </w:r>
          </w:p>
          <w:p w:rsidR="004B0B17" w:rsidRDefault="004B0B17" w:rsidP="00F13335">
            <w:pPr>
              <w:pStyle w:val="ListParagraph"/>
              <w:numPr>
                <w:ilvl w:val="0"/>
                <w:numId w:val="15"/>
              </w:numPr>
            </w:pPr>
            <w:r>
              <w:t>Focus on w</w:t>
            </w:r>
            <w:r w:rsidR="00844499">
              <w:t>riting instruction will include</w:t>
            </w:r>
            <w:r>
              <w:t>:</w:t>
            </w:r>
            <w:r w:rsidR="00844499">
              <w:t xml:space="preserve"> </w:t>
            </w:r>
          </w:p>
          <w:p w:rsidR="004B0B17" w:rsidRDefault="00844499" w:rsidP="004B0B17">
            <w:pPr>
              <w:pStyle w:val="ListParagraph"/>
              <w:numPr>
                <w:ilvl w:val="0"/>
                <w:numId w:val="23"/>
              </w:numPr>
            </w:pPr>
            <w:r>
              <w:t xml:space="preserve">explicit teaching of the six writing traits.  </w:t>
            </w:r>
          </w:p>
          <w:p w:rsidR="004B0B17" w:rsidRDefault="004B0B17" w:rsidP="004B0B17">
            <w:pPr>
              <w:pStyle w:val="ListParagraph"/>
              <w:numPr>
                <w:ilvl w:val="0"/>
                <w:numId w:val="23"/>
              </w:numPr>
            </w:pPr>
            <w:r>
              <w:t>w</w:t>
            </w:r>
            <w:r w:rsidR="00844499">
              <w:t xml:space="preserve">riting process according to the grade level genre map. </w:t>
            </w:r>
          </w:p>
          <w:p w:rsidR="00302EAB" w:rsidRDefault="00FF0CDB" w:rsidP="004B0B17">
            <w:pPr>
              <w:pStyle w:val="ListParagraph"/>
              <w:numPr>
                <w:ilvl w:val="0"/>
                <w:numId w:val="23"/>
              </w:numPr>
            </w:pPr>
            <w:r>
              <w:t xml:space="preserve">Demand writing pieces will be collected and analyzed by the grade level teams </w:t>
            </w:r>
          </w:p>
          <w:p w:rsidR="00302EAB" w:rsidRDefault="00DD2515" w:rsidP="00F13335">
            <w:pPr>
              <w:pStyle w:val="ListParagraph"/>
              <w:numPr>
                <w:ilvl w:val="0"/>
                <w:numId w:val="15"/>
              </w:numPr>
            </w:pPr>
            <w:r>
              <w:t>S</w:t>
            </w:r>
            <w:r w:rsidR="00E6449E">
              <w:t xml:space="preserve">taff will </w:t>
            </w:r>
            <w:r>
              <w:t xml:space="preserve">be encouraged to use </w:t>
            </w:r>
            <w:r w:rsidR="00E6449E">
              <w:t>the Daily Five instructional approach to teaching literacy skills in reading and writing</w:t>
            </w:r>
            <w:r w:rsidR="00EE0F3C">
              <w:t xml:space="preserve"> – Use the CAFÉ resource </w:t>
            </w:r>
          </w:p>
          <w:p w:rsidR="00FF0CDB" w:rsidRDefault="00E6449E" w:rsidP="00F13335">
            <w:pPr>
              <w:pStyle w:val="ListParagraph"/>
              <w:numPr>
                <w:ilvl w:val="0"/>
                <w:numId w:val="15"/>
              </w:numPr>
            </w:pPr>
            <w:r>
              <w:t>Guided instructional practice will be used in all classrooms to ensure the appropriate interventions are in place for students who are experiencing difficulty</w:t>
            </w:r>
          </w:p>
          <w:p w:rsidR="00FF0CDB" w:rsidRDefault="00DD2515" w:rsidP="00F13335">
            <w:pPr>
              <w:pStyle w:val="ListParagraph"/>
              <w:numPr>
                <w:ilvl w:val="0"/>
                <w:numId w:val="15"/>
              </w:numPr>
            </w:pPr>
            <w:r>
              <w:t xml:space="preserve">Literacy Teacher </w:t>
            </w:r>
            <w:r w:rsidR="00FF0CDB">
              <w:t>will be available to model lessons, consult with teachers and to provide intervention groups for students in grades K-3</w:t>
            </w:r>
          </w:p>
          <w:p w:rsidR="00F111B4" w:rsidRDefault="00DD2515" w:rsidP="00F13335">
            <w:pPr>
              <w:pStyle w:val="ListParagraph"/>
              <w:numPr>
                <w:ilvl w:val="0"/>
                <w:numId w:val="15"/>
              </w:numPr>
            </w:pPr>
            <w:r>
              <w:t xml:space="preserve">Literacy support mentor </w:t>
            </w:r>
            <w:r w:rsidR="00FF0CDB">
              <w:t>will be available for modeling lessons and to consult with teachers on intervention strategies</w:t>
            </w:r>
          </w:p>
          <w:p w:rsidR="00F111B4" w:rsidRDefault="00F111B4" w:rsidP="00F111B4">
            <w:pPr>
              <w:pStyle w:val="ListParagraph"/>
              <w:numPr>
                <w:ilvl w:val="0"/>
                <w:numId w:val="15"/>
              </w:numPr>
            </w:pPr>
            <w:r>
              <w:t>Buddy reading programs to provide positive mentor opportunities</w:t>
            </w:r>
          </w:p>
          <w:p w:rsidR="00302EAB" w:rsidRDefault="00F111B4" w:rsidP="00F111B4">
            <w:pPr>
              <w:pStyle w:val="ListParagraph"/>
              <w:numPr>
                <w:ilvl w:val="0"/>
                <w:numId w:val="15"/>
              </w:numPr>
            </w:pPr>
            <w:r>
              <w:t>Parent litera</w:t>
            </w:r>
            <w:r w:rsidR="00DD2515">
              <w:t>cy events as organized by PSSC and Community Schools Coordinator</w:t>
            </w:r>
          </w:p>
          <w:p w:rsidR="00302EAB" w:rsidRPr="004B0B17" w:rsidRDefault="00302EAB" w:rsidP="00BB6424">
            <w:pPr>
              <w:rPr>
                <w:b/>
                <w:u w:val="single"/>
              </w:rPr>
            </w:pPr>
            <w:r w:rsidRPr="00302EAB">
              <w:rPr>
                <w:b/>
                <w:u w:val="single"/>
              </w:rPr>
              <w:t>Others:</w:t>
            </w:r>
            <w:r w:rsidR="00844499">
              <w:rPr>
                <w:b/>
                <w:u w:val="single"/>
              </w:rPr>
              <w:t xml:space="preserve"> </w:t>
            </w:r>
            <w:r w:rsidR="000478E7" w:rsidRPr="000478E7">
              <w:rPr>
                <w:b/>
                <w:u w:val="single"/>
              </w:rPr>
              <w:t>Inclusion Stra</w:t>
            </w:r>
            <w:r w:rsidR="00F111B4">
              <w:rPr>
                <w:b/>
                <w:u w:val="single"/>
              </w:rPr>
              <w:t>tegies</w:t>
            </w:r>
            <w:r w:rsidR="00FC6E32">
              <w:rPr>
                <w:b/>
                <w:u w:val="single"/>
              </w:rPr>
              <w:t xml:space="preserve"> – Universal Design for Learning</w:t>
            </w:r>
            <w:r w:rsidR="007F2D55">
              <w:rPr>
                <w:b/>
                <w:u w:val="single"/>
              </w:rPr>
              <w:t xml:space="preserve"> – Q</w:t>
            </w:r>
            <w:r w:rsidR="00DD2515">
              <w:rPr>
                <w:b/>
                <w:u w:val="single"/>
              </w:rPr>
              <w:t>uick Tips</w:t>
            </w:r>
          </w:p>
        </w:tc>
        <w:tc>
          <w:tcPr>
            <w:tcW w:w="5940" w:type="dxa"/>
          </w:tcPr>
          <w:p w:rsidR="00F111B4" w:rsidRDefault="00302EAB" w:rsidP="00FD36AE">
            <w:r>
              <w:t xml:space="preserve">* </w:t>
            </w:r>
            <w:r w:rsidR="00F111B4">
              <w:t>Benchmark data to track progress</w:t>
            </w:r>
          </w:p>
          <w:p w:rsidR="00F111B4" w:rsidRDefault="00F111B4" w:rsidP="00FD36AE"/>
          <w:p w:rsidR="00F111B4" w:rsidRDefault="00F111B4" w:rsidP="00FD36AE">
            <w:r>
              <w:t xml:space="preserve">* </w:t>
            </w:r>
            <w:r w:rsidR="00302EAB">
              <w:t>Improvement in Provincial Assessments – See objectives</w:t>
            </w:r>
          </w:p>
          <w:p w:rsidR="00302EAB" w:rsidRDefault="00302EAB" w:rsidP="00FD36AE"/>
          <w:p w:rsidR="00F111B4" w:rsidRDefault="00302EAB" w:rsidP="00ED51D8">
            <w:r>
              <w:t xml:space="preserve">* </w:t>
            </w:r>
            <w:r w:rsidR="00FF0CDB">
              <w:t>Literacy</w:t>
            </w:r>
            <w:r>
              <w:t xml:space="preserve"> interventions to assist struggling students will </w:t>
            </w:r>
            <w:r w:rsidR="00B037DF">
              <w:t xml:space="preserve">provide data to </w:t>
            </w:r>
            <w:r w:rsidR="000478E7">
              <w:t>monitor improvement</w:t>
            </w:r>
          </w:p>
          <w:p w:rsidR="00F111B4" w:rsidRDefault="00F111B4" w:rsidP="00ED51D8"/>
          <w:p w:rsidR="00F111B4" w:rsidRDefault="00F111B4" w:rsidP="00ED51D8">
            <w:r>
              <w:t>* Report card results</w:t>
            </w:r>
          </w:p>
          <w:p w:rsidR="00F111B4" w:rsidRDefault="00F111B4" w:rsidP="00ED51D8"/>
          <w:p w:rsidR="00302EAB" w:rsidRDefault="00F111B4" w:rsidP="00ED51D8">
            <w:r>
              <w:t>* PLC analysis of writing samples</w:t>
            </w:r>
          </w:p>
          <w:p w:rsidR="00302EAB" w:rsidRDefault="00302EAB" w:rsidP="00302EAB"/>
          <w:p w:rsidR="00302EAB" w:rsidRPr="00302EAB" w:rsidRDefault="00302EAB" w:rsidP="00302EAB">
            <w:pPr>
              <w:rPr>
                <w:b/>
                <w:u w:val="single"/>
              </w:rPr>
            </w:pPr>
            <w:r w:rsidRPr="00302EAB">
              <w:rPr>
                <w:b/>
                <w:u w:val="single"/>
              </w:rPr>
              <w:t xml:space="preserve">Others - </w:t>
            </w:r>
          </w:p>
          <w:p w:rsidR="00302EAB" w:rsidRDefault="00302EAB" w:rsidP="0066194D"/>
          <w:p w:rsidR="00302EAB" w:rsidRDefault="00302EAB" w:rsidP="00BB6424"/>
          <w:p w:rsidR="00302EAB" w:rsidRDefault="00302EAB" w:rsidP="00BB6424"/>
          <w:p w:rsidR="00302EAB" w:rsidRDefault="00302EAB" w:rsidP="00BB6424"/>
          <w:p w:rsidR="00302EAB" w:rsidRDefault="00302EAB" w:rsidP="00BB6424"/>
          <w:p w:rsidR="00302EAB" w:rsidRDefault="00302EAB" w:rsidP="00BB6424"/>
          <w:p w:rsidR="00302EAB" w:rsidRDefault="00302EAB" w:rsidP="00BB6424"/>
          <w:p w:rsidR="00302EAB" w:rsidRDefault="00302EAB" w:rsidP="00BB6424"/>
          <w:p w:rsidR="00302EAB" w:rsidRDefault="00302EAB" w:rsidP="00BB6424"/>
          <w:p w:rsidR="00302EAB" w:rsidRDefault="00302EAB" w:rsidP="00BB6424"/>
          <w:p w:rsidR="00302EAB" w:rsidRDefault="00302EAB" w:rsidP="00BB6424"/>
          <w:p w:rsidR="00302EAB" w:rsidRDefault="00302EAB" w:rsidP="00BB6424"/>
          <w:p w:rsidR="00302EAB" w:rsidRDefault="00302EAB" w:rsidP="00BB6424"/>
          <w:p w:rsidR="00302EAB" w:rsidRDefault="00302EAB" w:rsidP="00BB6424"/>
          <w:p w:rsidR="00302EAB" w:rsidRDefault="00302EAB" w:rsidP="00BB6424"/>
          <w:p w:rsidR="00302EAB" w:rsidRDefault="00302EAB" w:rsidP="007642C3"/>
        </w:tc>
        <w:tc>
          <w:tcPr>
            <w:tcW w:w="1440" w:type="dxa"/>
          </w:tcPr>
          <w:p w:rsidR="00302EAB" w:rsidRDefault="000478E7" w:rsidP="00BB6424">
            <w:r>
              <w:t>Sept. 2012-June 2016</w:t>
            </w:r>
          </w:p>
          <w:p w:rsidR="00302EAB" w:rsidRDefault="00302EAB" w:rsidP="00BB6424"/>
          <w:p w:rsidR="00302EAB" w:rsidRDefault="00302EAB" w:rsidP="00BB6424"/>
          <w:p w:rsidR="00302EAB" w:rsidRDefault="00302EAB" w:rsidP="00BB6424"/>
          <w:p w:rsidR="00302EAB" w:rsidRDefault="00302EAB" w:rsidP="00BB6424"/>
          <w:p w:rsidR="00302EAB" w:rsidRDefault="00302EAB" w:rsidP="00BB6424"/>
          <w:p w:rsidR="00302EAB" w:rsidRDefault="00302EAB" w:rsidP="00BB6424"/>
          <w:p w:rsidR="00302EAB" w:rsidRDefault="00302EAB" w:rsidP="00BB6424"/>
          <w:p w:rsidR="00302EAB" w:rsidRDefault="00302EAB" w:rsidP="00BB6424"/>
        </w:tc>
        <w:tc>
          <w:tcPr>
            <w:tcW w:w="2430" w:type="dxa"/>
          </w:tcPr>
          <w:p w:rsidR="00302EAB" w:rsidRDefault="00302EAB" w:rsidP="00BB6424">
            <w:pPr>
              <w:jc w:val="both"/>
            </w:pPr>
            <w:r>
              <w:t>Staff</w:t>
            </w:r>
          </w:p>
          <w:p w:rsidR="00B037DF" w:rsidRDefault="00B037DF" w:rsidP="00B037DF">
            <w:pPr>
              <w:jc w:val="both"/>
            </w:pPr>
          </w:p>
          <w:p w:rsidR="00B037DF" w:rsidRDefault="00B037DF" w:rsidP="00B037DF">
            <w:pPr>
              <w:jc w:val="both"/>
            </w:pPr>
            <w:r>
              <w:t xml:space="preserve">Literacy </w:t>
            </w:r>
          </w:p>
          <w:p w:rsidR="00B037DF" w:rsidRDefault="00B037DF" w:rsidP="00B037DF">
            <w:pPr>
              <w:jc w:val="both"/>
            </w:pPr>
            <w:r>
              <w:t>Resource Staff –</w:t>
            </w:r>
          </w:p>
          <w:p w:rsidR="00B037DF" w:rsidRDefault="00B037DF" w:rsidP="00B037DF">
            <w:pPr>
              <w:jc w:val="both"/>
            </w:pPr>
            <w:r>
              <w:t xml:space="preserve"> </w:t>
            </w:r>
          </w:p>
          <w:p w:rsidR="00F111B4" w:rsidRDefault="00B037DF" w:rsidP="00B037DF">
            <w:pPr>
              <w:jc w:val="both"/>
            </w:pPr>
            <w:r>
              <w:t>Administration</w:t>
            </w:r>
          </w:p>
          <w:p w:rsidR="00F111B4" w:rsidRDefault="00F111B4" w:rsidP="00B037DF">
            <w:pPr>
              <w:jc w:val="both"/>
            </w:pPr>
          </w:p>
          <w:p w:rsidR="00DD2515" w:rsidRDefault="00DD2515" w:rsidP="00B037DF">
            <w:pPr>
              <w:jc w:val="both"/>
            </w:pPr>
            <w:r>
              <w:t xml:space="preserve">PSSC </w:t>
            </w:r>
          </w:p>
          <w:p w:rsidR="00DD2515" w:rsidRDefault="00DD2515" w:rsidP="00B037DF">
            <w:pPr>
              <w:jc w:val="both"/>
            </w:pPr>
          </w:p>
          <w:p w:rsidR="00DD2515" w:rsidRDefault="00F111B4" w:rsidP="00B037DF">
            <w:pPr>
              <w:jc w:val="both"/>
            </w:pPr>
            <w:r>
              <w:t>Commu</w:t>
            </w:r>
            <w:r w:rsidR="00567D90">
              <w:t>n</w:t>
            </w:r>
            <w:r w:rsidR="00DD2515">
              <w:t xml:space="preserve">ity </w:t>
            </w:r>
          </w:p>
          <w:p w:rsidR="00B037DF" w:rsidRDefault="00F111B4" w:rsidP="00B037DF">
            <w:pPr>
              <w:jc w:val="both"/>
            </w:pPr>
            <w:r>
              <w:t>Schools</w:t>
            </w:r>
            <w:r w:rsidR="00DD2515">
              <w:t xml:space="preserve"> Coordinator</w:t>
            </w:r>
          </w:p>
          <w:p w:rsidR="00302EAB" w:rsidRDefault="00302EAB" w:rsidP="00B037DF">
            <w:pPr>
              <w:jc w:val="both"/>
            </w:pPr>
          </w:p>
          <w:p w:rsidR="00302EAB" w:rsidRDefault="00302EAB" w:rsidP="00BB6424">
            <w:pPr>
              <w:jc w:val="both"/>
            </w:pPr>
          </w:p>
          <w:p w:rsidR="00302EAB" w:rsidRDefault="00302EAB" w:rsidP="00BB6424">
            <w:pPr>
              <w:jc w:val="both"/>
            </w:pPr>
          </w:p>
          <w:p w:rsidR="00302EAB" w:rsidRDefault="00302EAB" w:rsidP="00BB6424">
            <w:pPr>
              <w:jc w:val="both"/>
            </w:pPr>
          </w:p>
          <w:p w:rsidR="00302EAB" w:rsidRDefault="00302EAB" w:rsidP="00BB6424">
            <w:pPr>
              <w:jc w:val="both"/>
            </w:pPr>
          </w:p>
          <w:p w:rsidR="00302EAB" w:rsidRDefault="00302EAB" w:rsidP="00BB6424">
            <w:pPr>
              <w:jc w:val="both"/>
            </w:pPr>
          </w:p>
          <w:p w:rsidR="00302EAB" w:rsidRDefault="00302EAB" w:rsidP="00BB6424">
            <w:pPr>
              <w:jc w:val="both"/>
            </w:pPr>
          </w:p>
          <w:p w:rsidR="00302EAB" w:rsidRDefault="00302EAB" w:rsidP="00BB6424">
            <w:pPr>
              <w:jc w:val="both"/>
            </w:pPr>
          </w:p>
          <w:p w:rsidR="00302EAB" w:rsidRDefault="00302EAB" w:rsidP="00BB6424">
            <w:pPr>
              <w:jc w:val="both"/>
            </w:pPr>
          </w:p>
          <w:p w:rsidR="00302EAB" w:rsidRDefault="00302EAB" w:rsidP="00BB6424">
            <w:pPr>
              <w:jc w:val="both"/>
            </w:pPr>
          </w:p>
          <w:p w:rsidR="00302EAB" w:rsidRDefault="00302EAB" w:rsidP="00BB6424">
            <w:pPr>
              <w:jc w:val="both"/>
            </w:pPr>
          </w:p>
          <w:p w:rsidR="00302EAB" w:rsidRDefault="00302EAB" w:rsidP="00BB6424">
            <w:pPr>
              <w:jc w:val="both"/>
            </w:pPr>
          </w:p>
          <w:p w:rsidR="00302EAB" w:rsidRDefault="00302EAB" w:rsidP="00BB6424">
            <w:pPr>
              <w:jc w:val="both"/>
            </w:pPr>
          </w:p>
          <w:p w:rsidR="00302EAB" w:rsidRDefault="00302EAB" w:rsidP="00587052">
            <w:pPr>
              <w:jc w:val="both"/>
            </w:pPr>
          </w:p>
        </w:tc>
      </w:tr>
    </w:tbl>
    <w:p w:rsidR="00ED51D8" w:rsidRDefault="00ED51D8" w:rsidP="0001026A">
      <w:pPr>
        <w:rPr>
          <w:b/>
          <w:sz w:val="40"/>
          <w:szCs w:val="40"/>
          <w:u w:val="single"/>
        </w:rPr>
      </w:pPr>
    </w:p>
    <w:p w:rsidR="00153228" w:rsidRPr="003B7871" w:rsidRDefault="00232D09" w:rsidP="00153228">
      <w:pPr>
        <w:jc w:val="center"/>
        <w:rPr>
          <w:b/>
          <w:sz w:val="28"/>
          <w:szCs w:val="28"/>
          <w:u w:val="single"/>
        </w:rPr>
      </w:pPr>
      <w:r>
        <w:rPr>
          <w:b/>
          <w:sz w:val="40"/>
          <w:szCs w:val="40"/>
          <w:u w:val="single"/>
        </w:rPr>
        <w:t>ENDS POLICY #2 - NUMER</w:t>
      </w:r>
      <w:r w:rsidR="00026287">
        <w:rPr>
          <w:b/>
          <w:sz w:val="40"/>
          <w:szCs w:val="40"/>
          <w:u w:val="single"/>
        </w:rPr>
        <w:t>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940"/>
        <w:gridCol w:w="5940"/>
        <w:gridCol w:w="1440"/>
        <w:gridCol w:w="2430"/>
      </w:tblGrid>
      <w:tr w:rsidR="00153228">
        <w:tc>
          <w:tcPr>
            <w:tcW w:w="1728" w:type="dxa"/>
          </w:tcPr>
          <w:p w:rsidR="00153228" w:rsidRPr="00F349AC" w:rsidRDefault="00153228" w:rsidP="00BB6424">
            <w:pPr>
              <w:jc w:val="both"/>
              <w:rPr>
                <w:b/>
              </w:rPr>
            </w:pPr>
            <w:r w:rsidRPr="00F349AC">
              <w:rPr>
                <w:b/>
              </w:rPr>
              <w:t>Goals</w:t>
            </w:r>
          </w:p>
        </w:tc>
        <w:tc>
          <w:tcPr>
            <w:tcW w:w="5940" w:type="dxa"/>
          </w:tcPr>
          <w:p w:rsidR="00153228" w:rsidRPr="00F349AC" w:rsidRDefault="00153228" w:rsidP="00BB6424">
            <w:pPr>
              <w:jc w:val="both"/>
              <w:rPr>
                <w:b/>
              </w:rPr>
            </w:pPr>
            <w:r w:rsidRPr="00F349AC">
              <w:rPr>
                <w:b/>
              </w:rPr>
              <w:t>Strategies</w:t>
            </w:r>
          </w:p>
        </w:tc>
        <w:tc>
          <w:tcPr>
            <w:tcW w:w="5940" w:type="dxa"/>
          </w:tcPr>
          <w:p w:rsidR="00153228" w:rsidRPr="00F349AC" w:rsidRDefault="00153228" w:rsidP="00BB6424">
            <w:pPr>
              <w:jc w:val="both"/>
              <w:rPr>
                <w:b/>
              </w:rPr>
            </w:pPr>
            <w:r w:rsidRPr="00F349AC">
              <w:rPr>
                <w:b/>
              </w:rPr>
              <w:t>Success Indicator</w:t>
            </w:r>
          </w:p>
        </w:tc>
        <w:tc>
          <w:tcPr>
            <w:tcW w:w="1440" w:type="dxa"/>
          </w:tcPr>
          <w:p w:rsidR="00153228" w:rsidRPr="00F349AC" w:rsidRDefault="00153228" w:rsidP="00BB6424">
            <w:pPr>
              <w:jc w:val="both"/>
              <w:rPr>
                <w:b/>
              </w:rPr>
            </w:pPr>
            <w:r w:rsidRPr="00F349AC">
              <w:rPr>
                <w:b/>
              </w:rPr>
              <w:t>Timeline</w:t>
            </w:r>
          </w:p>
        </w:tc>
        <w:tc>
          <w:tcPr>
            <w:tcW w:w="2430" w:type="dxa"/>
          </w:tcPr>
          <w:p w:rsidR="00153228" w:rsidRPr="00F349AC" w:rsidRDefault="00153228" w:rsidP="00BB6424">
            <w:pPr>
              <w:jc w:val="both"/>
              <w:rPr>
                <w:b/>
              </w:rPr>
            </w:pPr>
            <w:r w:rsidRPr="00F349AC">
              <w:rPr>
                <w:b/>
              </w:rPr>
              <w:t>Responsibility</w:t>
            </w:r>
          </w:p>
        </w:tc>
      </w:tr>
      <w:tr w:rsidR="00153228">
        <w:tc>
          <w:tcPr>
            <w:tcW w:w="1728" w:type="dxa"/>
          </w:tcPr>
          <w:p w:rsidR="00116734" w:rsidRDefault="00153228" w:rsidP="00BB6424">
            <w:r>
              <w:t xml:space="preserve">To increase students’ achievements in all strands of the math curriculum. </w:t>
            </w:r>
          </w:p>
          <w:p w:rsidR="00116734" w:rsidRDefault="00116734" w:rsidP="00BB6424"/>
          <w:p w:rsidR="00116734" w:rsidRPr="00F25683" w:rsidRDefault="00116734" w:rsidP="00BB6424">
            <w:pPr>
              <w:rPr>
                <w:b/>
                <w:u w:val="single"/>
              </w:rPr>
            </w:pPr>
            <w:r w:rsidRPr="00F25683">
              <w:rPr>
                <w:b/>
                <w:u w:val="single"/>
              </w:rPr>
              <w:t xml:space="preserve">Objectives – </w:t>
            </w:r>
          </w:p>
          <w:p w:rsidR="00F25683" w:rsidRDefault="00116734" w:rsidP="00BB6424">
            <w:r>
              <w:t xml:space="preserve">1) </w:t>
            </w:r>
            <w:r w:rsidR="00F25683">
              <w:t>90</w:t>
            </w:r>
            <w:r>
              <w:t xml:space="preserve">% of grade three students will meet the appropriate or above </w:t>
            </w:r>
            <w:r w:rsidR="00567D90" w:rsidRPr="00567D90">
              <w:rPr>
                <w:b/>
                <w:u w:val="single"/>
              </w:rPr>
              <w:t xml:space="preserve">numeracy </w:t>
            </w:r>
            <w:r>
              <w:t>measure on the provincial assessments.</w:t>
            </w:r>
            <w:r w:rsidR="00F25683">
              <w:t xml:space="preserve">  (2012-88.6%)  </w:t>
            </w:r>
          </w:p>
          <w:p w:rsidR="00F25683" w:rsidRDefault="00F25683" w:rsidP="00BB6424">
            <w:r>
              <w:t xml:space="preserve">    </w:t>
            </w:r>
          </w:p>
          <w:p w:rsidR="00F25683" w:rsidRDefault="00F25683" w:rsidP="00BB6424">
            <w:r>
              <w:t xml:space="preserve">2) 75% of grade five students will meet the appropriate or above </w:t>
            </w:r>
            <w:r w:rsidR="00567D90">
              <w:t>n</w:t>
            </w:r>
            <w:r w:rsidR="00567D90" w:rsidRPr="00567D90">
              <w:rPr>
                <w:b/>
                <w:i/>
              </w:rPr>
              <w:t>umeracy</w:t>
            </w:r>
            <w:r w:rsidR="00567D90">
              <w:t xml:space="preserve"> </w:t>
            </w:r>
            <w:r>
              <w:t>measure on the provincial assessments.   (2012-71.4%)</w:t>
            </w:r>
          </w:p>
          <w:p w:rsidR="00153228" w:rsidRDefault="00153228" w:rsidP="00BB6424"/>
        </w:tc>
        <w:tc>
          <w:tcPr>
            <w:tcW w:w="5940" w:type="dxa"/>
          </w:tcPr>
          <w:p w:rsidR="00B3780C" w:rsidRDefault="00B3780C" w:rsidP="00FF0CDB">
            <w:pPr>
              <w:pStyle w:val="ListParagraph"/>
              <w:numPr>
                <w:ilvl w:val="0"/>
                <w:numId w:val="18"/>
              </w:numPr>
            </w:pPr>
            <w:r>
              <w:t>Academic pyramid of interventions will be used to track assistance proved to at risk students</w:t>
            </w:r>
          </w:p>
          <w:p w:rsidR="00F13335" w:rsidRDefault="00F13335" w:rsidP="00FF0CDB">
            <w:pPr>
              <w:pStyle w:val="ListParagraph"/>
              <w:numPr>
                <w:ilvl w:val="0"/>
                <w:numId w:val="18"/>
              </w:numPr>
            </w:pPr>
            <w:r>
              <w:t xml:space="preserve">Provide a home base for the district math mentor to enable staff to consult and discuss math strategies </w:t>
            </w:r>
          </w:p>
          <w:p w:rsidR="00FF0CDB" w:rsidRDefault="00F13335" w:rsidP="00F13335">
            <w:pPr>
              <w:pStyle w:val="ListParagraph"/>
              <w:numPr>
                <w:ilvl w:val="0"/>
                <w:numId w:val="18"/>
              </w:numPr>
            </w:pPr>
            <w:r>
              <w:t xml:space="preserve">Examine the data to provide appropriate interventions for students who are experiencing difficulty </w:t>
            </w:r>
          </w:p>
          <w:p w:rsidR="00F13335" w:rsidRDefault="00FF0CDB" w:rsidP="00F13335">
            <w:pPr>
              <w:pStyle w:val="ListParagraph"/>
              <w:numPr>
                <w:ilvl w:val="0"/>
                <w:numId w:val="18"/>
              </w:numPr>
            </w:pPr>
            <w:r>
              <w:t>Create flexible groupings to assist students and challenge students to meet individual needs</w:t>
            </w:r>
          </w:p>
          <w:p w:rsidR="00F13335" w:rsidRDefault="00F13335" w:rsidP="00F13335">
            <w:pPr>
              <w:pStyle w:val="ListParagraph"/>
              <w:numPr>
                <w:ilvl w:val="0"/>
                <w:numId w:val="18"/>
              </w:numPr>
            </w:pPr>
            <w:r>
              <w:t>Explore the creation of common school based assessments</w:t>
            </w:r>
          </w:p>
          <w:p w:rsidR="00DD2515" w:rsidRDefault="00F13335" w:rsidP="00F13335">
            <w:pPr>
              <w:pStyle w:val="ListParagraph"/>
              <w:numPr>
                <w:ilvl w:val="0"/>
                <w:numId w:val="18"/>
              </w:numPr>
            </w:pPr>
            <w:r>
              <w:t>Utilize the District assessments to access data on number sense</w:t>
            </w:r>
            <w:r w:rsidR="00302EAB">
              <w:t xml:space="preserve"> and design interventions to address areas where students are struggling</w:t>
            </w:r>
          </w:p>
          <w:p w:rsidR="00DD2515" w:rsidRDefault="00DD2515" w:rsidP="00DD2515">
            <w:pPr>
              <w:pStyle w:val="ListParagraph"/>
              <w:numPr>
                <w:ilvl w:val="0"/>
                <w:numId w:val="18"/>
              </w:numPr>
            </w:pPr>
            <w:r>
              <w:t>Ensure teachers have access to the resources and manipulatives that are needed to support the math curriculum</w:t>
            </w:r>
          </w:p>
          <w:p w:rsidR="00302EAB" w:rsidRDefault="00302EAB" w:rsidP="00DD2515">
            <w:pPr>
              <w:pStyle w:val="ListParagraph"/>
            </w:pPr>
          </w:p>
          <w:p w:rsidR="00302EAB" w:rsidRDefault="00302EAB" w:rsidP="00302EAB">
            <w:pPr>
              <w:pStyle w:val="ListParagraph"/>
              <w:ind w:left="420"/>
            </w:pPr>
          </w:p>
          <w:p w:rsidR="00EE0F3C" w:rsidRDefault="00302EAB" w:rsidP="00302EAB">
            <w:pPr>
              <w:rPr>
                <w:b/>
                <w:u w:val="single"/>
              </w:rPr>
            </w:pPr>
            <w:r w:rsidRPr="00302EAB">
              <w:rPr>
                <w:b/>
                <w:u w:val="single"/>
              </w:rPr>
              <w:t>Others:</w:t>
            </w:r>
          </w:p>
          <w:p w:rsidR="00EE0F3C" w:rsidRDefault="00EE0F3C" w:rsidP="00302EAB">
            <w:pPr>
              <w:rPr>
                <w:b/>
                <w:u w:val="single"/>
              </w:rPr>
            </w:pPr>
          </w:p>
          <w:p w:rsidR="00EE0F3C" w:rsidRDefault="00EE0F3C" w:rsidP="00302EAB">
            <w:pPr>
              <w:rPr>
                <w:b/>
                <w:u w:val="single"/>
              </w:rPr>
            </w:pPr>
          </w:p>
          <w:p w:rsidR="00ED51D8" w:rsidRPr="00302EAB" w:rsidRDefault="00EE0F3C" w:rsidP="00302E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Inclusion Strategies:</w:t>
            </w:r>
            <w:r w:rsidR="00FC6E32">
              <w:rPr>
                <w:b/>
                <w:u w:val="single"/>
              </w:rPr>
              <w:t xml:space="preserve"> Universal Design for Learning</w:t>
            </w:r>
            <w:r w:rsidR="00DD2515">
              <w:rPr>
                <w:b/>
                <w:u w:val="single"/>
              </w:rPr>
              <w:t xml:space="preserve"> – Quick Tips</w:t>
            </w:r>
          </w:p>
          <w:p w:rsidR="00153228" w:rsidRDefault="00153228" w:rsidP="00BB6424"/>
          <w:p w:rsidR="007642C3" w:rsidRDefault="007642C3" w:rsidP="00FA4412"/>
          <w:p w:rsidR="007642C3" w:rsidRDefault="007642C3" w:rsidP="00FA4412"/>
          <w:p w:rsidR="00153228" w:rsidRDefault="00153228" w:rsidP="00BB6424"/>
        </w:tc>
        <w:tc>
          <w:tcPr>
            <w:tcW w:w="5940" w:type="dxa"/>
          </w:tcPr>
          <w:p w:rsidR="000264A5" w:rsidRDefault="00FD36AE" w:rsidP="00FD36AE">
            <w:r>
              <w:t>* Impro</w:t>
            </w:r>
            <w:r w:rsidR="00F25683">
              <w:t>vement in Provincial Assessments – See objectives</w:t>
            </w:r>
          </w:p>
          <w:p w:rsidR="00FD36AE" w:rsidRDefault="00FD36AE" w:rsidP="00FD36AE"/>
          <w:p w:rsidR="000264A5" w:rsidRDefault="00FD36AE" w:rsidP="00ED51D8">
            <w:r>
              <w:t xml:space="preserve">* </w:t>
            </w:r>
            <w:r w:rsidR="00F13335">
              <w:t xml:space="preserve">Numeracy interventions to assist struggling students </w:t>
            </w:r>
            <w:r w:rsidR="00302EAB">
              <w:t>will enable students to become more confident in math</w:t>
            </w:r>
          </w:p>
          <w:p w:rsidR="000264A5" w:rsidRDefault="000264A5" w:rsidP="00ED51D8"/>
          <w:p w:rsidR="000264A5" w:rsidRDefault="000264A5" w:rsidP="000264A5">
            <w:r>
              <w:t>* Report card results</w:t>
            </w:r>
          </w:p>
          <w:p w:rsidR="00153228" w:rsidRDefault="00153228" w:rsidP="00ED51D8"/>
          <w:p w:rsidR="00153228" w:rsidRDefault="00ED51D8" w:rsidP="00ED51D8">
            <w:r>
              <w:t xml:space="preserve">* </w:t>
            </w:r>
            <w:r w:rsidR="00153228">
              <w:t xml:space="preserve">Math Mentor </w:t>
            </w:r>
            <w:r w:rsidR="00302EAB">
              <w:t>access and assistance for teachers and students</w:t>
            </w:r>
          </w:p>
          <w:p w:rsidR="00302EAB" w:rsidRDefault="00302EAB" w:rsidP="00302EAB"/>
          <w:p w:rsidR="00153228" w:rsidRPr="00302EAB" w:rsidRDefault="00302EAB" w:rsidP="00302EAB">
            <w:pPr>
              <w:rPr>
                <w:b/>
                <w:u w:val="single"/>
              </w:rPr>
            </w:pPr>
            <w:r w:rsidRPr="00302EAB">
              <w:rPr>
                <w:b/>
                <w:u w:val="single"/>
              </w:rPr>
              <w:t xml:space="preserve">Others - </w:t>
            </w:r>
          </w:p>
          <w:p w:rsidR="00FD36AE" w:rsidRDefault="00FD36AE" w:rsidP="0066194D"/>
          <w:p w:rsidR="00153228" w:rsidRDefault="00153228" w:rsidP="00BB6424"/>
          <w:p w:rsidR="00153228" w:rsidRDefault="00153228" w:rsidP="00BB6424"/>
          <w:p w:rsidR="00153228" w:rsidRDefault="00153228" w:rsidP="00BB6424"/>
          <w:p w:rsidR="00587052" w:rsidRDefault="00587052" w:rsidP="00BB6424"/>
          <w:p w:rsidR="007642C3" w:rsidRDefault="007642C3" w:rsidP="00BB6424"/>
          <w:p w:rsidR="007642C3" w:rsidRDefault="007642C3" w:rsidP="00BB6424"/>
          <w:p w:rsidR="007642C3" w:rsidRDefault="007642C3" w:rsidP="00BB6424"/>
          <w:p w:rsidR="007642C3" w:rsidRDefault="007642C3" w:rsidP="00BB6424"/>
          <w:p w:rsidR="00FD36AE" w:rsidRDefault="00FD36AE" w:rsidP="00BB6424"/>
          <w:p w:rsidR="00FD36AE" w:rsidRDefault="00FD36AE" w:rsidP="00BB6424"/>
          <w:p w:rsidR="00BE5475" w:rsidRDefault="00BE5475" w:rsidP="00BB6424"/>
          <w:p w:rsidR="00BE5475" w:rsidRDefault="00BE5475" w:rsidP="00BB6424"/>
          <w:p w:rsidR="007642C3" w:rsidRDefault="007642C3" w:rsidP="00BB6424"/>
          <w:p w:rsidR="00587052" w:rsidRDefault="00587052" w:rsidP="00BB6424"/>
          <w:p w:rsidR="00587052" w:rsidRDefault="00587052" w:rsidP="007642C3"/>
        </w:tc>
        <w:tc>
          <w:tcPr>
            <w:tcW w:w="1440" w:type="dxa"/>
          </w:tcPr>
          <w:p w:rsidR="00567D90" w:rsidRDefault="00567D90" w:rsidP="00567D90">
            <w:r>
              <w:t>Sept. 2012-June 2016</w:t>
            </w:r>
          </w:p>
          <w:p w:rsidR="00153228" w:rsidRDefault="00153228" w:rsidP="00BB6424"/>
          <w:p w:rsidR="00153228" w:rsidRDefault="00153228" w:rsidP="00BB6424"/>
          <w:p w:rsidR="00153228" w:rsidRDefault="00153228" w:rsidP="00BB6424"/>
          <w:p w:rsidR="00FA4412" w:rsidRDefault="00FA4412" w:rsidP="00BB6424"/>
          <w:p w:rsidR="00153228" w:rsidRDefault="00153228" w:rsidP="00BB6424"/>
          <w:p w:rsidR="00BE5475" w:rsidRDefault="00BE5475" w:rsidP="00BB6424"/>
          <w:p w:rsidR="007642C3" w:rsidRDefault="007642C3" w:rsidP="00BB6424"/>
          <w:p w:rsidR="00153228" w:rsidRDefault="00153228" w:rsidP="00BB6424"/>
          <w:p w:rsidR="00153228" w:rsidRDefault="00153228" w:rsidP="00BB6424"/>
          <w:p w:rsidR="007642C3" w:rsidRDefault="007642C3" w:rsidP="00BB6424"/>
        </w:tc>
        <w:tc>
          <w:tcPr>
            <w:tcW w:w="2430" w:type="dxa"/>
          </w:tcPr>
          <w:p w:rsidR="00EE0F3C" w:rsidRDefault="00153228" w:rsidP="00BB6424">
            <w:pPr>
              <w:jc w:val="both"/>
            </w:pPr>
            <w:r>
              <w:t>Staff</w:t>
            </w:r>
          </w:p>
          <w:p w:rsidR="00EE0F3C" w:rsidRDefault="00EE0F3C" w:rsidP="00BB6424">
            <w:pPr>
              <w:jc w:val="both"/>
            </w:pPr>
          </w:p>
          <w:p w:rsidR="00EE0F3C" w:rsidRDefault="00EE0F3C" w:rsidP="00EE0F3C">
            <w:pPr>
              <w:jc w:val="both"/>
            </w:pPr>
            <w:r>
              <w:t>Administration</w:t>
            </w:r>
          </w:p>
          <w:p w:rsidR="00F13335" w:rsidRDefault="00F13335" w:rsidP="00BB6424">
            <w:pPr>
              <w:jc w:val="both"/>
            </w:pPr>
          </w:p>
          <w:p w:rsidR="00F13335" w:rsidRDefault="00F13335" w:rsidP="00BB6424">
            <w:pPr>
              <w:jc w:val="both"/>
            </w:pPr>
            <w:r>
              <w:t xml:space="preserve">Math Mentor – </w:t>
            </w:r>
          </w:p>
          <w:p w:rsidR="00EE0F3C" w:rsidRDefault="00EE0F3C" w:rsidP="00BB6424">
            <w:pPr>
              <w:jc w:val="both"/>
            </w:pPr>
          </w:p>
          <w:p w:rsidR="00DD2515" w:rsidRDefault="00DD2515" w:rsidP="00BB6424">
            <w:pPr>
              <w:jc w:val="both"/>
            </w:pPr>
            <w:r>
              <w:t>District</w:t>
            </w:r>
          </w:p>
          <w:p w:rsidR="00DD2515" w:rsidRDefault="00DD2515" w:rsidP="00BB6424">
            <w:pPr>
              <w:jc w:val="both"/>
            </w:pPr>
            <w:r>
              <w:t xml:space="preserve">Learning </w:t>
            </w:r>
          </w:p>
          <w:p w:rsidR="00EE0F3C" w:rsidRDefault="00DD2515" w:rsidP="00BB6424">
            <w:pPr>
              <w:jc w:val="both"/>
            </w:pPr>
            <w:r>
              <w:t>Specialist</w:t>
            </w:r>
          </w:p>
          <w:p w:rsidR="00153228" w:rsidRDefault="00EE0F3C" w:rsidP="00BB6424">
            <w:pPr>
              <w:jc w:val="both"/>
            </w:pPr>
            <w:r>
              <w:t xml:space="preserve">Support </w:t>
            </w:r>
          </w:p>
          <w:p w:rsidR="00153228" w:rsidRDefault="00153228" w:rsidP="00BB6424">
            <w:pPr>
              <w:jc w:val="both"/>
            </w:pPr>
          </w:p>
          <w:p w:rsidR="00153228" w:rsidRDefault="00153228" w:rsidP="00BB6424">
            <w:pPr>
              <w:jc w:val="both"/>
            </w:pPr>
          </w:p>
          <w:p w:rsidR="00153228" w:rsidRDefault="00153228" w:rsidP="00BB6424">
            <w:pPr>
              <w:jc w:val="both"/>
            </w:pPr>
          </w:p>
          <w:p w:rsidR="00FA4412" w:rsidRDefault="00FA4412" w:rsidP="00BB6424">
            <w:pPr>
              <w:jc w:val="both"/>
            </w:pPr>
          </w:p>
          <w:p w:rsidR="007642C3" w:rsidRDefault="007642C3" w:rsidP="00BB6424">
            <w:pPr>
              <w:jc w:val="both"/>
            </w:pPr>
          </w:p>
          <w:p w:rsidR="007642C3" w:rsidRDefault="007642C3" w:rsidP="00BB6424">
            <w:pPr>
              <w:jc w:val="both"/>
            </w:pPr>
          </w:p>
          <w:p w:rsidR="007642C3" w:rsidRDefault="007642C3" w:rsidP="00BB6424">
            <w:pPr>
              <w:jc w:val="both"/>
            </w:pPr>
          </w:p>
          <w:p w:rsidR="00BE5475" w:rsidRDefault="00BE5475" w:rsidP="00BB6424">
            <w:pPr>
              <w:jc w:val="both"/>
            </w:pPr>
          </w:p>
          <w:p w:rsidR="00BE5475" w:rsidRDefault="00BE5475" w:rsidP="00BB6424">
            <w:pPr>
              <w:jc w:val="both"/>
            </w:pPr>
          </w:p>
          <w:p w:rsidR="007642C3" w:rsidRDefault="007642C3" w:rsidP="00BB6424">
            <w:pPr>
              <w:jc w:val="both"/>
            </w:pPr>
          </w:p>
          <w:p w:rsidR="00153228" w:rsidRDefault="00153228" w:rsidP="00BB6424">
            <w:pPr>
              <w:jc w:val="both"/>
            </w:pPr>
          </w:p>
          <w:p w:rsidR="00587052" w:rsidRDefault="00587052" w:rsidP="00BB6424">
            <w:pPr>
              <w:jc w:val="both"/>
            </w:pPr>
          </w:p>
          <w:p w:rsidR="007642C3" w:rsidRDefault="007642C3" w:rsidP="00587052">
            <w:pPr>
              <w:jc w:val="both"/>
            </w:pPr>
          </w:p>
        </w:tc>
      </w:tr>
    </w:tbl>
    <w:p w:rsidR="00302EAB" w:rsidRDefault="00302EAB" w:rsidP="00302EAB">
      <w:pPr>
        <w:rPr>
          <w:b/>
          <w:sz w:val="40"/>
          <w:szCs w:val="40"/>
          <w:u w:val="single"/>
        </w:rPr>
      </w:pPr>
    </w:p>
    <w:p w:rsidR="00302EAB" w:rsidRDefault="00302EAB" w:rsidP="00302EAB">
      <w:pPr>
        <w:rPr>
          <w:b/>
          <w:sz w:val="40"/>
          <w:szCs w:val="40"/>
          <w:u w:val="single"/>
        </w:rPr>
      </w:pPr>
    </w:p>
    <w:p w:rsidR="00302EAB" w:rsidRDefault="00302EAB" w:rsidP="00302EAB">
      <w:pPr>
        <w:rPr>
          <w:b/>
          <w:sz w:val="40"/>
          <w:szCs w:val="40"/>
          <w:u w:val="single"/>
        </w:rPr>
      </w:pPr>
    </w:p>
    <w:p w:rsidR="00026287" w:rsidRDefault="00026287" w:rsidP="00302EAB">
      <w:pPr>
        <w:rPr>
          <w:b/>
          <w:sz w:val="40"/>
          <w:szCs w:val="40"/>
          <w:u w:val="single"/>
        </w:rPr>
      </w:pPr>
    </w:p>
    <w:p w:rsidR="00026287" w:rsidRPr="00B9670E" w:rsidRDefault="008B5044" w:rsidP="0002628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ENDS POLICY #3 – POSITIVE LEARNING ENVIRONMENT</w:t>
      </w:r>
    </w:p>
    <w:p w:rsidR="00026287" w:rsidRPr="00D21A3D" w:rsidRDefault="00026287" w:rsidP="00026287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580"/>
        <w:gridCol w:w="6267"/>
        <w:gridCol w:w="1275"/>
        <w:gridCol w:w="2988"/>
      </w:tblGrid>
      <w:tr w:rsidR="00026287">
        <w:tc>
          <w:tcPr>
            <w:tcW w:w="1728" w:type="dxa"/>
          </w:tcPr>
          <w:p w:rsidR="00026287" w:rsidRPr="00F349AC" w:rsidRDefault="00026287" w:rsidP="00BB6424">
            <w:pPr>
              <w:rPr>
                <w:b/>
              </w:rPr>
            </w:pPr>
            <w:r w:rsidRPr="00F349AC">
              <w:rPr>
                <w:b/>
              </w:rPr>
              <w:t>Goals</w:t>
            </w:r>
          </w:p>
        </w:tc>
        <w:tc>
          <w:tcPr>
            <w:tcW w:w="5580" w:type="dxa"/>
          </w:tcPr>
          <w:p w:rsidR="00026287" w:rsidRPr="00F349AC" w:rsidRDefault="00026287" w:rsidP="00BB6424">
            <w:pPr>
              <w:rPr>
                <w:b/>
              </w:rPr>
            </w:pPr>
            <w:r w:rsidRPr="00F349AC">
              <w:rPr>
                <w:b/>
              </w:rPr>
              <w:t>Strategies</w:t>
            </w:r>
          </w:p>
        </w:tc>
        <w:tc>
          <w:tcPr>
            <w:tcW w:w="6267" w:type="dxa"/>
          </w:tcPr>
          <w:p w:rsidR="00026287" w:rsidRPr="00F349AC" w:rsidRDefault="00026287" w:rsidP="00BB6424">
            <w:pPr>
              <w:rPr>
                <w:b/>
              </w:rPr>
            </w:pPr>
            <w:r w:rsidRPr="00F349AC">
              <w:rPr>
                <w:b/>
              </w:rPr>
              <w:t>Success Indicators</w:t>
            </w:r>
          </w:p>
        </w:tc>
        <w:tc>
          <w:tcPr>
            <w:tcW w:w="1275" w:type="dxa"/>
          </w:tcPr>
          <w:p w:rsidR="00026287" w:rsidRPr="00F349AC" w:rsidRDefault="00026287" w:rsidP="00BB6424">
            <w:pPr>
              <w:rPr>
                <w:b/>
              </w:rPr>
            </w:pPr>
            <w:r w:rsidRPr="00F349AC">
              <w:rPr>
                <w:b/>
              </w:rPr>
              <w:t>Timeline</w:t>
            </w:r>
          </w:p>
        </w:tc>
        <w:tc>
          <w:tcPr>
            <w:tcW w:w="2988" w:type="dxa"/>
          </w:tcPr>
          <w:p w:rsidR="00026287" w:rsidRPr="00F349AC" w:rsidRDefault="00026287" w:rsidP="00BB6424">
            <w:pPr>
              <w:rPr>
                <w:b/>
              </w:rPr>
            </w:pPr>
            <w:r w:rsidRPr="00F349AC">
              <w:rPr>
                <w:b/>
              </w:rPr>
              <w:t>Responsibility</w:t>
            </w:r>
          </w:p>
        </w:tc>
      </w:tr>
      <w:tr w:rsidR="00026287">
        <w:trPr>
          <w:trHeight w:val="90"/>
        </w:trPr>
        <w:tc>
          <w:tcPr>
            <w:tcW w:w="1728" w:type="dxa"/>
          </w:tcPr>
          <w:p w:rsidR="00026287" w:rsidRDefault="000264A5" w:rsidP="00BB6424">
            <w:r>
              <w:t>To ensure all students and staff treat ea</w:t>
            </w:r>
            <w:r w:rsidR="00567D90">
              <w:t xml:space="preserve">ch other in a respectful manner where everyone </w:t>
            </w:r>
          </w:p>
          <w:p w:rsidR="00026287" w:rsidRDefault="00026287" w:rsidP="00BB6424"/>
          <w:p w:rsidR="00026287" w:rsidRDefault="00026287" w:rsidP="00BB6424"/>
        </w:tc>
        <w:tc>
          <w:tcPr>
            <w:tcW w:w="5580" w:type="dxa"/>
          </w:tcPr>
          <w:p w:rsidR="003A6CE3" w:rsidRDefault="00D2145D" w:rsidP="00D2145D">
            <w:pPr>
              <w:pStyle w:val="ListParagraph"/>
              <w:numPr>
                <w:ilvl w:val="0"/>
                <w:numId w:val="19"/>
              </w:numPr>
            </w:pPr>
            <w:r>
              <w:t>Behaviour pyramid of interventions will be used to track assistance proved to at risk students</w:t>
            </w:r>
          </w:p>
          <w:p w:rsidR="00D2145D" w:rsidRDefault="003A6CE3" w:rsidP="00D2145D">
            <w:pPr>
              <w:pStyle w:val="ListParagraph"/>
              <w:numPr>
                <w:ilvl w:val="0"/>
                <w:numId w:val="19"/>
              </w:numPr>
            </w:pPr>
            <w:r>
              <w:t>Problem solving meetings will be used to provide teachers with opportunities to share best practices</w:t>
            </w:r>
          </w:p>
          <w:p w:rsidR="00D2145D" w:rsidRDefault="000264A5" w:rsidP="00BB6424">
            <w:pPr>
              <w:pStyle w:val="ListParagraph"/>
              <w:numPr>
                <w:ilvl w:val="0"/>
                <w:numId w:val="19"/>
              </w:numPr>
            </w:pPr>
            <w:r>
              <w:t>Follow the core belief of treating each other with respect and trust</w:t>
            </w:r>
          </w:p>
          <w:p w:rsidR="00D2145D" w:rsidRDefault="00B3780C" w:rsidP="00BB6424">
            <w:pPr>
              <w:pStyle w:val="ListParagraph"/>
              <w:numPr>
                <w:ilvl w:val="0"/>
                <w:numId w:val="19"/>
              </w:numPr>
            </w:pPr>
            <w:r>
              <w:t>Students will follow the hands off, words off and feet off reminders</w:t>
            </w:r>
          </w:p>
          <w:p w:rsidR="00D2145D" w:rsidRDefault="00B3780C" w:rsidP="00B3780C">
            <w:pPr>
              <w:pStyle w:val="ListParagraph"/>
              <w:numPr>
                <w:ilvl w:val="0"/>
                <w:numId w:val="19"/>
              </w:numPr>
            </w:pPr>
            <w:r>
              <w:t>Students who demonstrate positive contributions to the school socially and academically will be recognized with a thumbs up award</w:t>
            </w:r>
          </w:p>
          <w:p w:rsidR="00567D90" w:rsidRDefault="00B3780C" w:rsidP="00B3780C">
            <w:pPr>
              <w:pStyle w:val="ListParagraph"/>
              <w:numPr>
                <w:ilvl w:val="0"/>
                <w:numId w:val="19"/>
              </w:numPr>
            </w:pPr>
            <w:r>
              <w:t xml:space="preserve">Monthly social skills themes will be instructed by the Guidance team and school assemblies will be held to acknowledge students </w:t>
            </w:r>
          </w:p>
          <w:p w:rsidR="00840122" w:rsidRDefault="00B3780C" w:rsidP="002148DE">
            <w:pPr>
              <w:pStyle w:val="ListParagraph"/>
              <w:numPr>
                <w:ilvl w:val="0"/>
                <w:numId w:val="19"/>
              </w:numPr>
            </w:pPr>
            <w:r>
              <w:t>Classroom created p</w:t>
            </w:r>
            <w:r w:rsidR="00026287">
              <w:t xml:space="preserve">rofiles </w:t>
            </w:r>
            <w:r>
              <w:t>of students will be used to improve tracking of interventions</w:t>
            </w:r>
          </w:p>
          <w:p w:rsidR="00567D90" w:rsidRDefault="00840122" w:rsidP="002148DE">
            <w:pPr>
              <w:pStyle w:val="ListParagraph"/>
              <w:numPr>
                <w:ilvl w:val="0"/>
                <w:numId w:val="19"/>
              </w:numPr>
            </w:pPr>
            <w:r>
              <w:t>Staff wellness programs</w:t>
            </w:r>
          </w:p>
          <w:p w:rsidR="003A6CE3" w:rsidRDefault="00026287" w:rsidP="002148DE">
            <w:pPr>
              <w:pStyle w:val="ListParagraph"/>
              <w:numPr>
                <w:ilvl w:val="0"/>
                <w:numId w:val="19"/>
              </w:numPr>
            </w:pPr>
            <w:r>
              <w:t>Co</w:t>
            </w:r>
            <w:r w:rsidR="00567D90">
              <w:t>mmunity partnerships / PE – Programs / Music – Choirs / School Clubs</w:t>
            </w:r>
          </w:p>
          <w:p w:rsidR="003A6CE3" w:rsidRDefault="003A6CE3" w:rsidP="003A6CE3">
            <w:pPr>
              <w:pStyle w:val="ListParagraph"/>
            </w:pPr>
          </w:p>
          <w:p w:rsidR="00D211E2" w:rsidRPr="00302EAB" w:rsidRDefault="003A6CE3" w:rsidP="00D211E2">
            <w:pPr>
              <w:rPr>
                <w:b/>
                <w:u w:val="single"/>
              </w:rPr>
            </w:pPr>
            <w:r w:rsidRPr="003A6CE3">
              <w:rPr>
                <w:b/>
                <w:u w:val="single"/>
              </w:rPr>
              <w:t>Others</w:t>
            </w:r>
            <w:r w:rsidR="00B809EF">
              <w:rPr>
                <w:b/>
                <w:u w:val="single"/>
              </w:rPr>
              <w:t xml:space="preserve"> - </w:t>
            </w:r>
            <w:r>
              <w:rPr>
                <w:b/>
                <w:u w:val="single"/>
              </w:rPr>
              <w:t>Strategies for Inclusion</w:t>
            </w:r>
            <w:r w:rsidR="00FC6E32">
              <w:rPr>
                <w:b/>
                <w:u w:val="single"/>
              </w:rPr>
              <w:t xml:space="preserve"> - </w:t>
            </w:r>
            <w:r w:rsidR="00D211E2">
              <w:rPr>
                <w:b/>
                <w:u w:val="single"/>
              </w:rPr>
              <w:t>Universal Design for Learning</w:t>
            </w:r>
          </w:p>
          <w:p w:rsidR="00026287" w:rsidRDefault="00026287" w:rsidP="00BB6424"/>
        </w:tc>
        <w:tc>
          <w:tcPr>
            <w:tcW w:w="6267" w:type="dxa"/>
          </w:tcPr>
          <w:p w:rsidR="003A6CE3" w:rsidRDefault="003A6CE3" w:rsidP="003A6CE3">
            <w:pPr>
              <w:pStyle w:val="ListParagraph"/>
              <w:numPr>
                <w:ilvl w:val="0"/>
                <w:numId w:val="20"/>
              </w:numPr>
            </w:pPr>
            <w:r>
              <w:t>Student referrals to the indoor room will be decreased</w:t>
            </w:r>
          </w:p>
          <w:p w:rsidR="003A6CE3" w:rsidRDefault="003A6CE3" w:rsidP="003A6CE3">
            <w:pPr>
              <w:pStyle w:val="ListParagraph"/>
              <w:numPr>
                <w:ilvl w:val="0"/>
                <w:numId w:val="20"/>
              </w:numPr>
            </w:pPr>
            <w:r>
              <w:t>Teachers will have less disruptions to the learning environment</w:t>
            </w:r>
          </w:p>
          <w:p w:rsidR="00840122" w:rsidRDefault="003A6CE3" w:rsidP="003A6CE3">
            <w:pPr>
              <w:pStyle w:val="ListParagraph"/>
              <w:numPr>
                <w:ilvl w:val="0"/>
                <w:numId w:val="20"/>
              </w:numPr>
            </w:pPr>
            <w:r>
              <w:t>Students will become involved in a variety of clubs and activities to build citizenship skills</w:t>
            </w:r>
          </w:p>
          <w:p w:rsidR="00026287" w:rsidRDefault="00840122" w:rsidP="003A6CE3">
            <w:pPr>
              <w:pStyle w:val="ListParagraph"/>
              <w:numPr>
                <w:ilvl w:val="0"/>
                <w:numId w:val="20"/>
              </w:numPr>
            </w:pPr>
            <w:r>
              <w:t>Staff members will be involved in a variety of wellness activities</w:t>
            </w:r>
          </w:p>
        </w:tc>
        <w:tc>
          <w:tcPr>
            <w:tcW w:w="1275" w:type="dxa"/>
          </w:tcPr>
          <w:p w:rsidR="00567D90" w:rsidRDefault="00567D90" w:rsidP="00567D90">
            <w:r>
              <w:t>Sept. 2012-June 2016</w:t>
            </w:r>
          </w:p>
          <w:p w:rsidR="00026287" w:rsidRDefault="00026287" w:rsidP="00BB6424"/>
          <w:p w:rsidR="00026287" w:rsidRDefault="00026287" w:rsidP="00BB6424"/>
          <w:p w:rsidR="00026287" w:rsidRDefault="00026287" w:rsidP="00BB6424"/>
        </w:tc>
        <w:tc>
          <w:tcPr>
            <w:tcW w:w="2988" w:type="dxa"/>
          </w:tcPr>
          <w:p w:rsidR="00567D90" w:rsidRDefault="00567D90" w:rsidP="00567D90">
            <w:r>
              <w:t>Staff</w:t>
            </w:r>
          </w:p>
          <w:p w:rsidR="00567D90" w:rsidRDefault="00567D90" w:rsidP="00567D90"/>
          <w:p w:rsidR="00567D90" w:rsidRDefault="00567D90" w:rsidP="00567D90">
            <w:r>
              <w:t>Administration</w:t>
            </w:r>
          </w:p>
          <w:p w:rsidR="00567D90" w:rsidRDefault="00567D90" w:rsidP="00567D90"/>
          <w:p w:rsidR="00567D90" w:rsidRDefault="00026287" w:rsidP="00567D90">
            <w:r>
              <w:t xml:space="preserve">Students </w:t>
            </w:r>
          </w:p>
          <w:p w:rsidR="00567D90" w:rsidRDefault="00567D90" w:rsidP="00567D90"/>
          <w:p w:rsidR="00026287" w:rsidRDefault="00567D90" w:rsidP="00567D90">
            <w:r>
              <w:t>Community Coordinator</w:t>
            </w:r>
          </w:p>
          <w:p w:rsidR="00026287" w:rsidRDefault="00026287" w:rsidP="00BB6424"/>
          <w:p w:rsidR="00026287" w:rsidRDefault="00026287" w:rsidP="00BB6424"/>
          <w:p w:rsidR="00026287" w:rsidRDefault="00026287" w:rsidP="00BB6424"/>
        </w:tc>
      </w:tr>
    </w:tbl>
    <w:p w:rsidR="003A6CE3" w:rsidRPr="00F872E7" w:rsidRDefault="00026287" w:rsidP="003A6CE3">
      <w:pPr>
        <w:rPr>
          <w:b/>
          <w:sz w:val="32"/>
          <w:szCs w:val="28"/>
          <w:u w:val="single"/>
        </w:rPr>
      </w:pPr>
      <w:r w:rsidRPr="00F872E7">
        <w:rPr>
          <w:b/>
          <w:sz w:val="32"/>
          <w:szCs w:val="28"/>
          <w:u w:val="single"/>
        </w:rPr>
        <w:lastRenderedPageBreak/>
        <w:t>Programs</w:t>
      </w:r>
      <w:r w:rsidR="003A6CE3" w:rsidRPr="00F872E7">
        <w:rPr>
          <w:b/>
          <w:sz w:val="32"/>
          <w:szCs w:val="28"/>
          <w:u w:val="single"/>
        </w:rPr>
        <w:t xml:space="preserve"> </w:t>
      </w:r>
      <w:r w:rsidR="00840122">
        <w:rPr>
          <w:b/>
          <w:sz w:val="32"/>
          <w:szCs w:val="28"/>
          <w:u w:val="single"/>
        </w:rPr>
        <w:t>in Place</w:t>
      </w:r>
    </w:p>
    <w:p w:rsidR="003A6CE3" w:rsidRDefault="003A6CE3" w:rsidP="003A6C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26287" w:rsidRPr="00F872E7" w:rsidRDefault="00F872E7" w:rsidP="003A6CE3">
      <w:pPr>
        <w:rPr>
          <w:b/>
          <w:sz w:val="28"/>
          <w:szCs w:val="28"/>
          <w:u w:val="single"/>
        </w:rPr>
      </w:pPr>
      <w:r w:rsidRPr="00F872E7">
        <w:rPr>
          <w:b/>
          <w:sz w:val="28"/>
          <w:szCs w:val="28"/>
          <w:u w:val="single"/>
        </w:rPr>
        <w:t>Character Building</w:t>
      </w:r>
    </w:p>
    <w:p w:rsidR="00F872E7" w:rsidRDefault="00F872E7" w:rsidP="003A6CE3">
      <w:pPr>
        <w:numPr>
          <w:ilvl w:val="0"/>
          <w:numId w:val="21"/>
        </w:numPr>
      </w:pPr>
      <w:r>
        <w:t>K Kids Club – Nancy Littlewood</w:t>
      </w:r>
    </w:p>
    <w:p w:rsidR="00F872E7" w:rsidRDefault="00F872E7" w:rsidP="003A6CE3">
      <w:pPr>
        <w:numPr>
          <w:ilvl w:val="0"/>
          <w:numId w:val="21"/>
        </w:numPr>
      </w:pPr>
      <w:r>
        <w:t>Thumbs Up Awards</w:t>
      </w:r>
    </w:p>
    <w:p w:rsidR="00F872E7" w:rsidRDefault="00F872E7" w:rsidP="003A6CE3">
      <w:pPr>
        <w:numPr>
          <w:ilvl w:val="0"/>
          <w:numId w:val="21"/>
        </w:numPr>
      </w:pPr>
      <w:r>
        <w:t xml:space="preserve">Guidance and SIW Programs – </w:t>
      </w:r>
      <w:r w:rsidR="00FC1DDD">
        <w:t xml:space="preserve">Monthly Theme Assemblies / </w:t>
      </w:r>
      <w:r>
        <w:t>Social Skills / Super Flex / Rainbows / Anger Management</w:t>
      </w:r>
    </w:p>
    <w:p w:rsidR="00F872E7" w:rsidRDefault="00F872E7" w:rsidP="003A6CE3">
      <w:pPr>
        <w:numPr>
          <w:ilvl w:val="0"/>
          <w:numId w:val="21"/>
        </w:numPr>
      </w:pPr>
      <w:r>
        <w:t>Roots of Empathy – Grades 3 and 4</w:t>
      </w:r>
      <w:r w:rsidR="00026287">
        <w:tab/>
      </w:r>
    </w:p>
    <w:p w:rsidR="00F872E7" w:rsidRDefault="00F872E7" w:rsidP="00F872E7"/>
    <w:p w:rsidR="00F872E7" w:rsidRPr="00F872E7" w:rsidRDefault="00F872E7" w:rsidP="00F872E7">
      <w:pPr>
        <w:rPr>
          <w:b/>
          <w:sz w:val="28"/>
          <w:u w:val="single"/>
        </w:rPr>
      </w:pPr>
      <w:r w:rsidRPr="00F872E7">
        <w:rPr>
          <w:b/>
          <w:sz w:val="28"/>
          <w:u w:val="single"/>
        </w:rPr>
        <w:t>School Contribution</w:t>
      </w:r>
      <w:r>
        <w:rPr>
          <w:b/>
          <w:sz w:val="28"/>
          <w:u w:val="single"/>
        </w:rPr>
        <w:t xml:space="preserve"> Program</w:t>
      </w:r>
      <w:r w:rsidRPr="00F872E7">
        <w:rPr>
          <w:b/>
          <w:sz w:val="28"/>
          <w:u w:val="single"/>
        </w:rPr>
        <w:t xml:space="preserve">s </w:t>
      </w:r>
    </w:p>
    <w:p w:rsidR="00F872E7" w:rsidRDefault="00FC1DDD" w:rsidP="003A6CE3">
      <w:pPr>
        <w:numPr>
          <w:ilvl w:val="0"/>
          <w:numId w:val="21"/>
        </w:numPr>
      </w:pPr>
      <w:r>
        <w:t>Recycling Program Helpers</w:t>
      </w:r>
    </w:p>
    <w:p w:rsidR="00FC1DDD" w:rsidRDefault="00F872E7" w:rsidP="003A6CE3">
      <w:pPr>
        <w:numPr>
          <w:ilvl w:val="0"/>
          <w:numId w:val="21"/>
        </w:numPr>
      </w:pPr>
      <w:r>
        <w:t>Peer Helpers</w:t>
      </w:r>
    </w:p>
    <w:p w:rsidR="00F872E7" w:rsidRDefault="00FC1DDD" w:rsidP="003A6CE3">
      <w:pPr>
        <w:numPr>
          <w:ilvl w:val="0"/>
          <w:numId w:val="21"/>
        </w:numPr>
      </w:pPr>
      <w:r>
        <w:t>Student Leaders – PE support</w:t>
      </w:r>
    </w:p>
    <w:p w:rsidR="00F872E7" w:rsidRDefault="00F872E7" w:rsidP="00F872E7"/>
    <w:p w:rsidR="00026287" w:rsidRPr="00F872E7" w:rsidRDefault="00F872E7" w:rsidP="00F872E7">
      <w:pPr>
        <w:rPr>
          <w:b/>
          <w:sz w:val="28"/>
          <w:u w:val="single"/>
        </w:rPr>
      </w:pPr>
      <w:r w:rsidRPr="00F872E7">
        <w:rPr>
          <w:b/>
          <w:sz w:val="28"/>
          <w:u w:val="single"/>
        </w:rPr>
        <w:t>Physical Wellness</w:t>
      </w:r>
      <w:r w:rsidR="00026287">
        <w:tab/>
      </w:r>
      <w:r w:rsidR="00026287">
        <w:tab/>
      </w:r>
      <w:r w:rsidR="00026287">
        <w:tab/>
      </w:r>
      <w:r w:rsidR="00026287">
        <w:tab/>
      </w:r>
      <w:r w:rsidR="00026287">
        <w:tab/>
      </w:r>
    </w:p>
    <w:p w:rsidR="00FC1DDD" w:rsidRDefault="00026287" w:rsidP="003A6CE3">
      <w:pPr>
        <w:numPr>
          <w:ilvl w:val="0"/>
          <w:numId w:val="21"/>
        </w:numPr>
      </w:pPr>
      <w:r>
        <w:t>Intramural Program</w:t>
      </w:r>
      <w:r w:rsidR="00F872E7">
        <w:t>s</w:t>
      </w:r>
      <w:r>
        <w:tab/>
      </w:r>
    </w:p>
    <w:p w:rsidR="00F872E7" w:rsidRDefault="00FC1DDD" w:rsidP="003A6CE3">
      <w:pPr>
        <w:numPr>
          <w:ilvl w:val="0"/>
          <w:numId w:val="21"/>
        </w:numPr>
      </w:pPr>
      <w:r>
        <w:t>Fun Fitness Thursday</w:t>
      </w:r>
      <w:r w:rsidR="00026287">
        <w:tab/>
      </w:r>
    </w:p>
    <w:p w:rsidR="00026287" w:rsidRDefault="00026287" w:rsidP="003A6CE3">
      <w:pPr>
        <w:numPr>
          <w:ilvl w:val="0"/>
          <w:numId w:val="21"/>
        </w:numPr>
      </w:pPr>
      <w:r>
        <w:t>Wellness Events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1DDD" w:rsidRDefault="00026287" w:rsidP="003A6CE3">
      <w:pPr>
        <w:numPr>
          <w:ilvl w:val="0"/>
          <w:numId w:val="21"/>
        </w:numPr>
      </w:pPr>
      <w:r>
        <w:t>Lunch Clubs</w:t>
      </w:r>
      <w:r>
        <w:tab/>
      </w:r>
    </w:p>
    <w:p w:rsidR="00FC1DDD" w:rsidRDefault="00FC1DDD" w:rsidP="003A6CE3">
      <w:pPr>
        <w:numPr>
          <w:ilvl w:val="0"/>
          <w:numId w:val="21"/>
        </w:numPr>
      </w:pPr>
      <w:r>
        <w:t>Winter Fun Day</w:t>
      </w:r>
    </w:p>
    <w:p w:rsidR="00026287" w:rsidRDefault="00FC1DDD" w:rsidP="003A6CE3">
      <w:pPr>
        <w:numPr>
          <w:ilvl w:val="0"/>
          <w:numId w:val="21"/>
        </w:numPr>
      </w:pPr>
      <w:r>
        <w:t>Field Day</w:t>
      </w:r>
      <w:r w:rsidR="00026287">
        <w:tab/>
      </w:r>
      <w:r w:rsidR="00026287">
        <w:tab/>
      </w:r>
      <w:r w:rsidR="00026287">
        <w:tab/>
      </w:r>
      <w:r w:rsidR="00026287">
        <w:tab/>
      </w:r>
      <w:r w:rsidR="00026287">
        <w:tab/>
      </w:r>
      <w:r w:rsidR="00026287">
        <w:tab/>
      </w:r>
    </w:p>
    <w:p w:rsidR="00F872E7" w:rsidRDefault="00F872E7" w:rsidP="00F872E7"/>
    <w:p w:rsidR="00026287" w:rsidRDefault="00F872E7" w:rsidP="00F872E7">
      <w:r w:rsidRPr="00F872E7">
        <w:rPr>
          <w:b/>
          <w:sz w:val="28"/>
          <w:u w:val="single"/>
        </w:rPr>
        <w:t>Student Programs</w:t>
      </w:r>
      <w:r w:rsidR="00026287">
        <w:tab/>
      </w:r>
      <w:r w:rsidR="00026287">
        <w:tab/>
      </w:r>
      <w:r w:rsidR="00026287">
        <w:tab/>
      </w:r>
      <w:r w:rsidR="00026287">
        <w:tab/>
      </w:r>
      <w:r w:rsidR="00026287">
        <w:tab/>
      </w:r>
      <w:r w:rsidR="00026287">
        <w:tab/>
      </w:r>
      <w:r w:rsidR="00026287">
        <w:tab/>
      </w:r>
      <w:r w:rsidR="00026287">
        <w:tab/>
      </w:r>
      <w:r w:rsidR="00026287">
        <w:tab/>
      </w:r>
    </w:p>
    <w:p w:rsidR="00FC1DDD" w:rsidRDefault="00FC1DDD" w:rsidP="003A6CE3">
      <w:pPr>
        <w:numPr>
          <w:ilvl w:val="0"/>
          <w:numId w:val="21"/>
        </w:numPr>
      </w:pPr>
      <w:r>
        <w:t>Choir and Drama</w:t>
      </w:r>
    </w:p>
    <w:p w:rsidR="00FC1DDD" w:rsidRDefault="00567D90" w:rsidP="003A6CE3">
      <w:pPr>
        <w:numPr>
          <w:ilvl w:val="0"/>
          <w:numId w:val="21"/>
        </w:numPr>
      </w:pPr>
      <w:r>
        <w:t xml:space="preserve">Violin </w:t>
      </w:r>
      <w:r w:rsidR="00026287">
        <w:t>Programs</w:t>
      </w:r>
    </w:p>
    <w:p w:rsidR="00FC1DDD" w:rsidRDefault="00026287" w:rsidP="003A6CE3">
      <w:pPr>
        <w:numPr>
          <w:ilvl w:val="0"/>
          <w:numId w:val="21"/>
        </w:numPr>
      </w:pPr>
      <w:r>
        <w:t>Running Club</w:t>
      </w:r>
    </w:p>
    <w:p w:rsidR="00FC1DDD" w:rsidRDefault="00FC1DDD" w:rsidP="003A6CE3">
      <w:pPr>
        <w:numPr>
          <w:ilvl w:val="0"/>
          <w:numId w:val="21"/>
        </w:numPr>
      </w:pPr>
      <w:r>
        <w:t>Chess Club</w:t>
      </w:r>
    </w:p>
    <w:p w:rsidR="00FC1DDD" w:rsidRDefault="00FC1DDD" w:rsidP="003A6CE3">
      <w:pPr>
        <w:numPr>
          <w:ilvl w:val="0"/>
          <w:numId w:val="21"/>
        </w:numPr>
      </w:pPr>
      <w:r>
        <w:t>Games Club</w:t>
      </w:r>
    </w:p>
    <w:p w:rsidR="00FC1DDD" w:rsidRDefault="00FC1DDD" w:rsidP="003A6CE3">
      <w:pPr>
        <w:numPr>
          <w:ilvl w:val="0"/>
          <w:numId w:val="21"/>
        </w:numPr>
      </w:pPr>
      <w:r>
        <w:t>Building Clubs – Lego and structures</w:t>
      </w:r>
    </w:p>
    <w:p w:rsidR="00026287" w:rsidRDefault="00FC1DDD" w:rsidP="003A6CE3">
      <w:pPr>
        <w:numPr>
          <w:ilvl w:val="0"/>
          <w:numId w:val="21"/>
        </w:numPr>
      </w:pPr>
      <w:r>
        <w:t>Spelling Bee Team</w:t>
      </w:r>
    </w:p>
    <w:p w:rsidR="00026287" w:rsidRDefault="00026287" w:rsidP="00026287">
      <w:pPr>
        <w:rPr>
          <w:b/>
        </w:rPr>
      </w:pPr>
    </w:p>
    <w:p w:rsidR="00FC1DDD" w:rsidRDefault="003A6CE3" w:rsidP="00FC1DDD">
      <w:pPr>
        <w:rPr>
          <w:b/>
          <w:sz w:val="28"/>
          <w:szCs w:val="28"/>
          <w:u w:val="single"/>
        </w:rPr>
      </w:pPr>
      <w:r w:rsidRPr="00FC1DDD">
        <w:rPr>
          <w:b/>
          <w:sz w:val="28"/>
          <w:szCs w:val="28"/>
          <w:u w:val="single"/>
        </w:rPr>
        <w:t>School Presentations</w:t>
      </w:r>
    </w:p>
    <w:p w:rsidR="00FC1DDD" w:rsidRDefault="00FC1DDD" w:rsidP="00FC1DDD">
      <w:pPr>
        <w:pStyle w:val="ListParagraph"/>
        <w:numPr>
          <w:ilvl w:val="0"/>
          <w:numId w:val="22"/>
        </w:numPr>
        <w:jc w:val="both"/>
        <w:rPr>
          <w:szCs w:val="28"/>
        </w:rPr>
      </w:pPr>
      <w:r>
        <w:rPr>
          <w:szCs w:val="28"/>
        </w:rPr>
        <w:t>TNB Drama</w:t>
      </w:r>
    </w:p>
    <w:p w:rsidR="00FC1DDD" w:rsidRDefault="00FC1DDD" w:rsidP="00FC1DDD">
      <w:pPr>
        <w:pStyle w:val="ListParagraph"/>
        <w:numPr>
          <w:ilvl w:val="0"/>
          <w:numId w:val="22"/>
        </w:numPr>
        <w:jc w:val="both"/>
        <w:rPr>
          <w:szCs w:val="28"/>
        </w:rPr>
      </w:pPr>
      <w:r>
        <w:rPr>
          <w:szCs w:val="28"/>
        </w:rPr>
        <w:t>String Quartet</w:t>
      </w:r>
    </w:p>
    <w:p w:rsidR="00840122" w:rsidRDefault="00FC1DDD" w:rsidP="00FC1DDD">
      <w:pPr>
        <w:pStyle w:val="ListParagraph"/>
        <w:numPr>
          <w:ilvl w:val="0"/>
          <w:numId w:val="22"/>
        </w:numPr>
        <w:jc w:val="both"/>
        <w:rPr>
          <w:szCs w:val="28"/>
        </w:rPr>
      </w:pPr>
      <w:r>
        <w:rPr>
          <w:szCs w:val="28"/>
        </w:rPr>
        <w:t xml:space="preserve">Art Richard </w:t>
      </w:r>
      <w:r w:rsidR="00840122">
        <w:rPr>
          <w:szCs w:val="28"/>
        </w:rPr>
        <w:t>–</w:t>
      </w:r>
      <w:r>
        <w:rPr>
          <w:szCs w:val="28"/>
        </w:rPr>
        <w:t xml:space="preserve"> French</w:t>
      </w:r>
    </w:p>
    <w:p w:rsidR="00153228" w:rsidRPr="00B809EF" w:rsidRDefault="00840122" w:rsidP="003A6CE3">
      <w:pPr>
        <w:pStyle w:val="ListParagraph"/>
        <w:numPr>
          <w:ilvl w:val="0"/>
          <w:numId w:val="22"/>
        </w:numPr>
        <w:jc w:val="both"/>
        <w:rPr>
          <w:szCs w:val="28"/>
        </w:rPr>
      </w:pPr>
      <w:r>
        <w:rPr>
          <w:szCs w:val="28"/>
        </w:rPr>
        <w:t>French Cultural Activities</w:t>
      </w:r>
    </w:p>
    <w:sectPr w:rsidR="00153228" w:rsidRPr="00B809EF" w:rsidSect="000102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720" w:right="418" w:bottom="317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4BF" w:rsidRDefault="000534BF" w:rsidP="0001026A">
      <w:r>
        <w:separator/>
      </w:r>
    </w:p>
  </w:endnote>
  <w:endnote w:type="continuationSeparator" w:id="0">
    <w:p w:rsidR="000534BF" w:rsidRDefault="000534BF" w:rsidP="00010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17" w:rsidRDefault="004B0B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17" w:rsidRDefault="004B0B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17" w:rsidRDefault="004B0B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4BF" w:rsidRDefault="000534BF" w:rsidP="0001026A">
      <w:r>
        <w:separator/>
      </w:r>
    </w:p>
  </w:footnote>
  <w:footnote w:type="continuationSeparator" w:id="0">
    <w:p w:rsidR="000534BF" w:rsidRDefault="000534BF" w:rsidP="00010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17" w:rsidRDefault="004B0B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17" w:rsidRDefault="004B0B1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17" w:rsidRDefault="004B0B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E8D"/>
    <w:multiLevelType w:val="hybridMultilevel"/>
    <w:tmpl w:val="353E19CE"/>
    <w:lvl w:ilvl="0" w:tplc="040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E51FE"/>
    <w:multiLevelType w:val="hybridMultilevel"/>
    <w:tmpl w:val="9684F5B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062AE"/>
    <w:multiLevelType w:val="hybridMultilevel"/>
    <w:tmpl w:val="E3BAD262"/>
    <w:lvl w:ilvl="0" w:tplc="681A25F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1965D3F"/>
    <w:multiLevelType w:val="hybridMultilevel"/>
    <w:tmpl w:val="0584D2BC"/>
    <w:lvl w:ilvl="0" w:tplc="040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C2F93"/>
    <w:multiLevelType w:val="hybridMultilevel"/>
    <w:tmpl w:val="C1C09E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1C375C"/>
    <w:multiLevelType w:val="hybridMultilevel"/>
    <w:tmpl w:val="55982D14"/>
    <w:lvl w:ilvl="0" w:tplc="FC168E5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3E2474C"/>
    <w:multiLevelType w:val="hybridMultilevel"/>
    <w:tmpl w:val="ED0457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E2136"/>
    <w:multiLevelType w:val="hybridMultilevel"/>
    <w:tmpl w:val="1F1A82BA"/>
    <w:lvl w:ilvl="0" w:tplc="5A6A13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B4897"/>
    <w:multiLevelType w:val="hybridMultilevel"/>
    <w:tmpl w:val="FEBE4AF0"/>
    <w:lvl w:ilvl="0" w:tplc="040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630F5"/>
    <w:multiLevelType w:val="hybridMultilevel"/>
    <w:tmpl w:val="A6B63F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83721B"/>
    <w:multiLevelType w:val="hybridMultilevel"/>
    <w:tmpl w:val="17F8EF3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B55A0"/>
    <w:multiLevelType w:val="hybridMultilevel"/>
    <w:tmpl w:val="2B248546"/>
    <w:lvl w:ilvl="0" w:tplc="237A4D2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1803167"/>
    <w:multiLevelType w:val="hybridMultilevel"/>
    <w:tmpl w:val="CF44DE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33695"/>
    <w:multiLevelType w:val="hybridMultilevel"/>
    <w:tmpl w:val="E37E05DA"/>
    <w:lvl w:ilvl="0" w:tplc="040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5741B"/>
    <w:multiLevelType w:val="hybridMultilevel"/>
    <w:tmpl w:val="9DB6BCD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84801"/>
    <w:multiLevelType w:val="hybridMultilevel"/>
    <w:tmpl w:val="35B83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848C14">
      <w:start w:val="200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B81025"/>
    <w:multiLevelType w:val="hybridMultilevel"/>
    <w:tmpl w:val="42867E80"/>
    <w:lvl w:ilvl="0" w:tplc="040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810E6"/>
    <w:multiLevelType w:val="hybridMultilevel"/>
    <w:tmpl w:val="6E10EFA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2392B"/>
    <w:multiLevelType w:val="hybridMultilevel"/>
    <w:tmpl w:val="C6C869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685E2C"/>
    <w:multiLevelType w:val="hybridMultilevel"/>
    <w:tmpl w:val="F49E1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75AE2"/>
    <w:multiLevelType w:val="hybridMultilevel"/>
    <w:tmpl w:val="C980D6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EF5935"/>
    <w:multiLevelType w:val="hybridMultilevel"/>
    <w:tmpl w:val="BDC85016"/>
    <w:lvl w:ilvl="0" w:tplc="B900B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73491"/>
    <w:multiLevelType w:val="hybridMultilevel"/>
    <w:tmpl w:val="99FCD2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9"/>
  </w:num>
  <w:num w:numId="4">
    <w:abstractNumId w:val="15"/>
  </w:num>
  <w:num w:numId="5">
    <w:abstractNumId w:val="18"/>
  </w:num>
  <w:num w:numId="6">
    <w:abstractNumId w:val="20"/>
  </w:num>
  <w:num w:numId="7">
    <w:abstractNumId w:val="14"/>
  </w:num>
  <w:num w:numId="8">
    <w:abstractNumId w:val="17"/>
  </w:num>
  <w:num w:numId="9">
    <w:abstractNumId w:val="10"/>
  </w:num>
  <w:num w:numId="10">
    <w:abstractNumId w:val="8"/>
  </w:num>
  <w:num w:numId="11">
    <w:abstractNumId w:val="3"/>
  </w:num>
  <w:num w:numId="12">
    <w:abstractNumId w:val="13"/>
  </w:num>
  <w:num w:numId="13">
    <w:abstractNumId w:val="0"/>
  </w:num>
  <w:num w:numId="14">
    <w:abstractNumId w:val="16"/>
  </w:num>
  <w:num w:numId="15">
    <w:abstractNumId w:val="11"/>
  </w:num>
  <w:num w:numId="16">
    <w:abstractNumId w:val="2"/>
  </w:num>
  <w:num w:numId="17">
    <w:abstractNumId w:val="21"/>
  </w:num>
  <w:num w:numId="18">
    <w:abstractNumId w:val="7"/>
  </w:num>
  <w:num w:numId="19">
    <w:abstractNumId w:val="19"/>
  </w:num>
  <w:num w:numId="20">
    <w:abstractNumId w:val="1"/>
  </w:num>
  <w:num w:numId="21">
    <w:abstractNumId w:val="6"/>
  </w:num>
  <w:num w:numId="22">
    <w:abstractNumId w:val="12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53228"/>
    <w:rsid w:val="0001026A"/>
    <w:rsid w:val="00026287"/>
    <w:rsid w:val="000264A5"/>
    <w:rsid w:val="00045EFA"/>
    <w:rsid w:val="000478E7"/>
    <w:rsid w:val="000534BF"/>
    <w:rsid w:val="0008067C"/>
    <w:rsid w:val="000F6751"/>
    <w:rsid w:val="00116734"/>
    <w:rsid w:val="0012525A"/>
    <w:rsid w:val="00140A7E"/>
    <w:rsid w:val="00144E48"/>
    <w:rsid w:val="00153228"/>
    <w:rsid w:val="002148DE"/>
    <w:rsid w:val="00222279"/>
    <w:rsid w:val="00232D09"/>
    <w:rsid w:val="002C00B8"/>
    <w:rsid w:val="00302EAB"/>
    <w:rsid w:val="00355591"/>
    <w:rsid w:val="003841C6"/>
    <w:rsid w:val="003A6CE3"/>
    <w:rsid w:val="0042670B"/>
    <w:rsid w:val="00477423"/>
    <w:rsid w:val="00492160"/>
    <w:rsid w:val="004B0B17"/>
    <w:rsid w:val="00540612"/>
    <w:rsid w:val="0056687B"/>
    <w:rsid w:val="00567D90"/>
    <w:rsid w:val="005745DC"/>
    <w:rsid w:val="00587052"/>
    <w:rsid w:val="00597960"/>
    <w:rsid w:val="005C3B71"/>
    <w:rsid w:val="005C7060"/>
    <w:rsid w:val="006236D4"/>
    <w:rsid w:val="0066194D"/>
    <w:rsid w:val="00670FDB"/>
    <w:rsid w:val="007642C3"/>
    <w:rsid w:val="007810FE"/>
    <w:rsid w:val="007D30C7"/>
    <w:rsid w:val="007F2D55"/>
    <w:rsid w:val="008362C8"/>
    <w:rsid w:val="00840122"/>
    <w:rsid w:val="00844499"/>
    <w:rsid w:val="00845F3F"/>
    <w:rsid w:val="00847467"/>
    <w:rsid w:val="00881557"/>
    <w:rsid w:val="0088348C"/>
    <w:rsid w:val="008B5044"/>
    <w:rsid w:val="00916E8C"/>
    <w:rsid w:val="00922B43"/>
    <w:rsid w:val="009450B9"/>
    <w:rsid w:val="009838D6"/>
    <w:rsid w:val="00A4208F"/>
    <w:rsid w:val="00AC5C83"/>
    <w:rsid w:val="00AE211A"/>
    <w:rsid w:val="00AE2304"/>
    <w:rsid w:val="00B037DF"/>
    <w:rsid w:val="00B3780C"/>
    <w:rsid w:val="00B809EF"/>
    <w:rsid w:val="00BB6424"/>
    <w:rsid w:val="00BE5475"/>
    <w:rsid w:val="00BF0B99"/>
    <w:rsid w:val="00C36E54"/>
    <w:rsid w:val="00C92A06"/>
    <w:rsid w:val="00CA3A55"/>
    <w:rsid w:val="00CC1500"/>
    <w:rsid w:val="00CC51F5"/>
    <w:rsid w:val="00CC5F45"/>
    <w:rsid w:val="00CC6FC6"/>
    <w:rsid w:val="00D211E2"/>
    <w:rsid w:val="00D2145D"/>
    <w:rsid w:val="00D4794E"/>
    <w:rsid w:val="00DD2515"/>
    <w:rsid w:val="00DD6998"/>
    <w:rsid w:val="00E6449E"/>
    <w:rsid w:val="00EA70B9"/>
    <w:rsid w:val="00ED51D8"/>
    <w:rsid w:val="00ED72E3"/>
    <w:rsid w:val="00EE0F3C"/>
    <w:rsid w:val="00F111B4"/>
    <w:rsid w:val="00F13335"/>
    <w:rsid w:val="00F25683"/>
    <w:rsid w:val="00F54CE4"/>
    <w:rsid w:val="00F872E7"/>
    <w:rsid w:val="00F9168C"/>
    <w:rsid w:val="00FA4412"/>
    <w:rsid w:val="00FC1DDD"/>
    <w:rsid w:val="00FC6E32"/>
    <w:rsid w:val="00FD36AE"/>
    <w:rsid w:val="00FF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28"/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3228"/>
    <w:pPr>
      <w:jc w:val="center"/>
    </w:pPr>
    <w:rPr>
      <w:b/>
      <w:sz w:val="96"/>
      <w:szCs w:val="20"/>
    </w:rPr>
  </w:style>
  <w:style w:type="character" w:customStyle="1" w:styleId="BodyTextChar">
    <w:name w:val="Body Text Char"/>
    <w:basedOn w:val="DefaultParagraphFont"/>
    <w:link w:val="BodyText"/>
    <w:rsid w:val="00153228"/>
    <w:rPr>
      <w:rFonts w:ascii="Times New Roman" w:eastAsia="Times New Roman" w:hAnsi="Times New Roman"/>
      <w:b/>
      <w:sz w:val="9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67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8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0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26A"/>
    <w:rPr>
      <w:rFonts w:ascii="Times New Roman" w:eastAsia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102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026A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ECA766-6A4B-4AA1-9BC9-37B52D0FDCA0}"/>
</file>

<file path=customXml/itemProps2.xml><?xml version="1.0" encoding="utf-8"?>
<ds:datastoreItem xmlns:ds="http://schemas.openxmlformats.org/officeDocument/2006/customXml" ds:itemID="{FF6B287E-5C88-483D-AB89-B5CFFD58412D}"/>
</file>

<file path=customXml/itemProps3.xml><?xml version="1.0" encoding="utf-8"?>
<ds:datastoreItem xmlns:ds="http://schemas.openxmlformats.org/officeDocument/2006/customXml" ds:itemID="{2259E4DB-A1BA-4A3A-AEEB-C5AD10D7A0C0}"/>
</file>

<file path=customXml/itemProps4.xml><?xml version="1.0" encoding="utf-8"?>
<ds:datastoreItem xmlns:ds="http://schemas.openxmlformats.org/officeDocument/2006/customXml" ds:itemID="{BB9EFA72-B1EC-4FC9-BC67-1A466503F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DT06</dc:creator>
  <cp:keywords/>
  <dc:description/>
  <cp:lastModifiedBy>DT06</cp:lastModifiedBy>
  <cp:revision>2</cp:revision>
  <cp:lastPrinted>2013-06-04T18:05:00Z</cp:lastPrinted>
  <dcterms:created xsi:type="dcterms:W3CDTF">2013-06-04T20:10:00Z</dcterms:created>
  <dcterms:modified xsi:type="dcterms:W3CDTF">2013-06-04T20:10:00Z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