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7F7F7F" w:themeColor="text1" w:themeTint="80"/>
          <w:sz w:val="32"/>
          <w:szCs w:val="32"/>
        </w:rPr>
        <w:id w:val="37422696"/>
        <w:docPartObj>
          <w:docPartGallery w:val="Cover Pages"/>
          <w:docPartUnique/>
        </w:docPartObj>
      </w:sdtPr>
      <w:sdtEndPr>
        <w:rPr>
          <w:rFonts w:asciiTheme="minorHAnsi" w:hAnsiTheme="minorHAnsi"/>
          <w:color w:val="auto"/>
          <w:sz w:val="28"/>
          <w:szCs w:val="28"/>
        </w:rPr>
      </w:sdtEndPr>
      <w:sdtContent>
        <w:p w:rsidR="009C339E" w:rsidRDefault="00C81FC7">
          <w:pPr>
            <w:jc w:val="right"/>
            <w:rPr>
              <w:color w:val="7F7F7F" w:themeColor="text1" w:themeTint="80"/>
              <w:sz w:val="32"/>
              <w:szCs w:val="32"/>
            </w:rPr>
          </w:pPr>
          <w:r w:rsidRPr="006B1371">
            <w:rPr>
              <w:noProof/>
              <w:color w:val="00B0F0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5CCAA93A" wp14:editId="65CAEFE8">
                    <wp:simplePos x="0" y="0"/>
                    <wp:positionH relativeFrom="page">
                      <wp:posOffset>50800</wp:posOffset>
                    </wp:positionH>
                    <wp:positionV relativeFrom="page">
                      <wp:posOffset>63500</wp:posOffset>
                    </wp:positionV>
                    <wp:extent cx="9867922" cy="7772400"/>
                    <wp:effectExtent l="0" t="0" r="0" b="0"/>
                    <wp:wrapNone/>
                    <wp:docPr id="3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867922" cy="7772400"/>
                              <a:chOff x="0" y="-340"/>
                              <a:chExt cx="12012" cy="14858"/>
                            </a:xfrm>
                          </wpg:grpSpPr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-340"/>
                                <a:ext cx="12012" cy="148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0766" cy="1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9F7" w:rsidRDefault="001079F7" w:rsidP="00C96C6C">
                                  <w:pPr>
                                    <w:jc w:val="center"/>
                                    <w:rPr>
                                      <w:noProof/>
                                      <w:sz w:val="72"/>
                                    </w:rPr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  <w:rPr>
                                      <w:noProof/>
                                      <w:sz w:val="72"/>
                                    </w:rPr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1079F7" w:rsidRDefault="001079F7" w:rsidP="00C96C6C">
                                  <w:pPr>
                                    <w:jc w:val="center"/>
                                  </w:pPr>
                                </w:p>
                                <w:p w:rsidR="00DE51C3" w:rsidRDefault="00DE51C3" w:rsidP="00C96C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</w:rPr>
                                    <w:drawing>
                                      <wp:inline distT="0" distB="0" distL="0" distR="0" wp14:anchorId="5778B60A" wp14:editId="4CEC942B">
                                        <wp:extent cx="1993185" cy="1756881"/>
                                        <wp:effectExtent l="0" t="0" r="762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SSD Logo 2013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703" cy="1763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079F7" w:rsidRPr="007316C8" w:rsidRDefault="001079F7" w:rsidP="00C96C6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16C8">
                                    <w:rPr>
                                      <w:rFonts w:asciiTheme="minorHAnsi" w:hAnsiTheme="minorHAnsi" w:cstheme="minorHAnsi"/>
                                    </w:rPr>
                                    <w:t>Mission Statement:</w:t>
                                  </w:r>
                                </w:p>
                                <w:p w:rsidR="001079F7" w:rsidRPr="007316C8" w:rsidRDefault="001079F7" w:rsidP="007316C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333333"/>
                                      <w:szCs w:val="24"/>
                                      <w:lang w:val="en-CA" w:eastAsia="en-CA"/>
                                    </w:rPr>
                                  </w:pPr>
                                  <w:r w:rsidRPr="007316C8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333333"/>
                                      <w:szCs w:val="24"/>
                                      <w:lang w:val="en-CA" w:eastAsia="en-CA"/>
                                    </w:rPr>
                                    <w:t>"Our BES community believes in success for all."</w:t>
                                  </w:r>
                                </w:p>
                                <w:p w:rsidR="001079F7" w:rsidRPr="007316C8" w:rsidRDefault="001079F7" w:rsidP="00C96C6C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left:0;text-align:left;margin-left:4pt;margin-top:5pt;width:777pt;height:612pt;z-index:-251656192;mso-position-horizontal-relative:page;mso-position-vertical-relative:page" coordorigin=",-340" coordsize="12012,14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" o:allowincell="f">
                    <v:rect id="Rectangle 4" o:spid="_x0000_s1027" style="position:absolute;top:-340;width:12012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jRMQA&#10;AADaAAAADwAAAGRycy9kb3ducmV2LnhtbESPzWrDMBCE74W8g9hAb42cpjbBjRISQ8CFUPLTQ4+L&#10;tbVNrJWR1Nh9+6hQ6HGYmW+Y1WY0nbiR861lBfNZAoK4srrlWsHHZf+0BOEDssbOMin4IQ+b9eRh&#10;hbm2A5/odg61iBD2OSpoQuhzKX3VkEE/sz1x9L6sMxiidLXUDocIN518TpJMGmw5LjTYU9FQdT1/&#10;GwXFp5MpLQ9lO+q3xXsw2XGXZko9TsftK4hAY/gP/7VLreAFfq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Y0TEAAAA2gAAAA8AAAAAAAAAAAAAAAAAmAIAAGRycy9k&#10;b3ducmV2LnhtbFBLBQYAAAAABAAEAPUAAACJAwAAAAA=&#10;" fillcolor="#5f497a [2407]" stroked="f"/>
                    <v:rect id="Rectangle 5" o:spid="_x0000_s1028" style="position:absolute;left:612;top:638;width:10766;height:1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hyMIA&#10;AADaAAAADwAAAGRycy9kb3ducmV2LnhtbERPTWvCQBC9F/oflin01mz0IJK6SrVGQqEH0xY9Dtlp&#10;EszOptk1if++Kwiehsf7nMVqNI3oqXO1ZQWTKAZBXFhdc6ng+yt9mYNwHlljY5kUXMjBavn4sMBE&#10;24H31Oe+FCGEXYIKKu/bREpXVGTQRbYlDtyv7Qz6ALtS6g6HEG4aOY3jmTRYc2iosKVNRcUpPxsF&#10;24/36fHwk7U+S89rl434udv+KfX8NL69gvA0+rv45s50mA/XV65X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SHIwgAAANoAAAAPAAAAAAAAAAAAAAAAAJgCAABkcnMvZG93&#10;bnJldi54bWxQSwUGAAAAAAQABAD1AAAAhwMAAAAA&#10;" fillcolor="white [3212]" stroked="f">
                      <v:textbox>
                        <w:txbxContent>
                          <w:p w:rsidR="001079F7" w:rsidRDefault="001079F7" w:rsidP="00C96C6C">
                            <w:pPr>
                              <w:jc w:val="center"/>
                              <w:rPr>
                                <w:noProof/>
                                <w:sz w:val="72"/>
                              </w:rPr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  <w:rPr>
                                <w:noProof/>
                                <w:sz w:val="72"/>
                              </w:rPr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1079F7" w:rsidRDefault="001079F7" w:rsidP="00C96C6C">
                            <w:pPr>
                              <w:jc w:val="center"/>
                            </w:pPr>
                          </w:p>
                          <w:p w:rsidR="00DE51C3" w:rsidRDefault="00DE51C3" w:rsidP="00C96C6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5778B60A" wp14:editId="4CEC942B">
                                  <wp:extent cx="1993185" cy="1756881"/>
                                  <wp:effectExtent l="0" t="0" r="762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SD Logo 2013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703" cy="1763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79F7" w:rsidRPr="007316C8" w:rsidRDefault="001079F7" w:rsidP="00C96C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16C8">
                              <w:rPr>
                                <w:rFonts w:asciiTheme="minorHAnsi" w:hAnsiTheme="minorHAnsi" w:cstheme="minorHAnsi"/>
                              </w:rPr>
                              <w:t>Mission Statement:</w:t>
                            </w:r>
                          </w:p>
                          <w:p w:rsidR="001079F7" w:rsidRPr="007316C8" w:rsidRDefault="001079F7" w:rsidP="007316C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color w:val="333333"/>
                                <w:szCs w:val="24"/>
                                <w:lang w:val="en-CA" w:eastAsia="en-CA"/>
                              </w:rPr>
                            </w:pPr>
                            <w:r w:rsidRPr="007316C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33333"/>
                                <w:szCs w:val="24"/>
                                <w:lang w:val="en-CA" w:eastAsia="en-CA"/>
                              </w:rPr>
                              <w:t>"Our BES community believes in success for all."</w:t>
                            </w:r>
                          </w:p>
                          <w:p w:rsidR="001079F7" w:rsidRPr="007316C8" w:rsidRDefault="001079F7" w:rsidP="00C96C6C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9C339E">
            <w:tc>
              <w:tcPr>
                <w:tcW w:w="9576" w:type="dxa"/>
              </w:tcPr>
              <w:p w:rsidR="009C339E" w:rsidRDefault="009C339E" w:rsidP="00C96C6C">
                <w:pPr>
                  <w:pStyle w:val="NoSpacing"/>
                  <w:jc w:val="center"/>
                  <w:rPr>
                    <w:color w:val="7F7F7F" w:themeColor="text1" w:themeTint="80"/>
                    <w:sz w:val="32"/>
                    <w:szCs w:val="32"/>
                  </w:rPr>
                </w:pPr>
              </w:p>
            </w:tc>
          </w:tr>
        </w:tbl>
        <w:p w:rsidR="009C339E" w:rsidRDefault="009C339E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p w:rsidR="009C339E" w:rsidRDefault="00C81FC7">
          <w:pPr>
            <w:spacing w:after="200" w:line="276" w:lineRule="auto"/>
            <w:rPr>
              <w:rFonts w:asciiTheme="minorHAnsi" w:hAnsiTheme="minorHAnsi"/>
              <w:sz w:val="28"/>
              <w:szCs w:val="28"/>
            </w:rPr>
          </w:pPr>
          <w:r>
            <w:rPr>
              <w:noProof/>
              <w:color w:val="C4BC96" w:themeColor="background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5628F51" wp14:editId="2120EFD1">
                    <wp:simplePos x="0" y="0"/>
                    <wp:positionH relativeFrom="page">
                      <wp:posOffset>1016000</wp:posOffset>
                    </wp:positionH>
                    <wp:positionV relativeFrom="page">
                      <wp:posOffset>2095500</wp:posOffset>
                    </wp:positionV>
                    <wp:extent cx="7815580" cy="1468755"/>
                    <wp:effectExtent l="0" t="0" r="0" b="0"/>
                    <wp:wrapNone/>
                    <wp:docPr id="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5580" cy="14687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  <a:alpha val="89999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4992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2303"/>
                                </w:tblGrid>
                                <w:tr w:rsidR="001079F7" w:rsidTr="00C96C6C">
                                  <w:trPr>
                                    <w:trHeight w:val="2157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auto"/>
                                      <w:vAlign w:val="center"/>
                                    </w:tcPr>
                                    <w:p w:rsidR="001079F7" w:rsidRDefault="001079F7" w:rsidP="00C96C6C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Belleisle Elementary School</w:t>
                                      </w:r>
                                    </w:p>
                                    <w:p w:rsidR="001079F7" w:rsidRDefault="001079F7" w:rsidP="00C96C6C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School Improvement Plan</w:t>
                                      </w:r>
                                    </w:p>
                                    <w:p w:rsidR="001079F7" w:rsidRDefault="001079F7" w:rsidP="00264F07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2013-2016</w:t>
                                      </w:r>
                                    </w:p>
                                    <w:p w:rsidR="007E1C9B" w:rsidRDefault="007E1C9B" w:rsidP="00264F07">
                                      <w:pPr>
                                        <w:pStyle w:val="NoSpacing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</w:rPr>
                                        <w:t>Draft</w:t>
                                      </w:r>
                                    </w:p>
                                  </w:tc>
                                </w:tr>
                              </w:tbl>
                              <w:p w:rsidR="001079F7" w:rsidRDefault="001079F7">
                                <w:pPr>
                                  <w:pStyle w:val="NoSpacing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9" style="position:absolute;margin-left:80pt;margin-top:165pt;width:615.4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" o:allowincell="f" fillcolor="#a5a5a5 [2092]" stroked="f">
                    <v:fill opacity="58853f"/>
                    <v:textbox inset="18pt,0,18pt,0">
                      <w:txbxContent>
                        <w:tbl>
                          <w:tblPr>
                            <w:tblW w:w="4992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303"/>
                          </w:tblGrid>
                          <w:tr w:rsidR="001079F7" w:rsidTr="00C96C6C">
                            <w:trPr>
                              <w:trHeight w:val="2157"/>
                            </w:trPr>
                            <w:tc>
                              <w:tcPr>
                                <w:tcW w:w="5000" w:type="pct"/>
                                <w:shd w:val="clear" w:color="auto" w:fill="auto"/>
                                <w:vAlign w:val="center"/>
                              </w:tcPr>
                              <w:p w:rsidR="001079F7" w:rsidRDefault="001079F7" w:rsidP="00C96C6C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Belleisle Elementary School</w:t>
                                </w:r>
                              </w:p>
                              <w:p w:rsidR="001079F7" w:rsidRDefault="001079F7" w:rsidP="00C96C6C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School Improvement Plan</w:t>
                                </w:r>
                              </w:p>
                              <w:p w:rsidR="001079F7" w:rsidRDefault="001079F7" w:rsidP="00264F07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2013-2016</w:t>
                                </w:r>
                              </w:p>
                              <w:p w:rsidR="007E1C9B" w:rsidRDefault="007E1C9B" w:rsidP="00264F07">
                                <w:pPr>
                                  <w:pStyle w:val="NoSpacing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Draft</w:t>
                                </w:r>
                              </w:p>
                            </w:tc>
                          </w:tr>
                        </w:tbl>
                        <w:p w:rsidR="001079F7" w:rsidRDefault="001079F7">
                          <w:pPr>
                            <w:pStyle w:val="NoSpacing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C339E">
            <w:rPr>
              <w:rFonts w:asciiTheme="minorHAnsi" w:hAnsiTheme="minorHAnsi"/>
              <w:sz w:val="28"/>
              <w:szCs w:val="28"/>
            </w:rPr>
            <w:br w:type="page"/>
          </w:r>
        </w:p>
      </w:sdtContent>
    </w:sdt>
    <w:p w:rsidR="00855A53" w:rsidRPr="0054531B" w:rsidRDefault="00E163C1" w:rsidP="002B0BED">
      <w:pPr>
        <w:rPr>
          <w:rFonts w:asciiTheme="minorHAnsi" w:hAnsiTheme="minorHAnsi"/>
          <w:b/>
          <w:sz w:val="28"/>
          <w:szCs w:val="28"/>
        </w:rPr>
      </w:pPr>
      <w:r w:rsidRPr="008B74DB">
        <w:rPr>
          <w:rFonts w:asciiTheme="minorHAnsi" w:hAnsiTheme="minorHAnsi"/>
          <w:b/>
          <w:sz w:val="28"/>
          <w:szCs w:val="28"/>
        </w:rPr>
        <w:lastRenderedPageBreak/>
        <w:t>B</w:t>
      </w:r>
      <w:r w:rsidR="00855A53" w:rsidRPr="0054531B">
        <w:rPr>
          <w:rFonts w:asciiTheme="minorHAnsi" w:hAnsiTheme="minorHAnsi"/>
          <w:b/>
          <w:sz w:val="28"/>
          <w:szCs w:val="28"/>
        </w:rPr>
        <w:t>elleisle Elementary School - School Improvement Plan 201</w:t>
      </w:r>
      <w:r w:rsidR="00B04481">
        <w:rPr>
          <w:rFonts w:asciiTheme="minorHAnsi" w:hAnsiTheme="minorHAnsi"/>
          <w:b/>
          <w:sz w:val="28"/>
          <w:szCs w:val="28"/>
        </w:rPr>
        <w:t>3</w:t>
      </w:r>
      <w:r w:rsidR="00855A53" w:rsidRPr="0054531B">
        <w:rPr>
          <w:rFonts w:asciiTheme="minorHAnsi" w:hAnsiTheme="minorHAnsi"/>
          <w:b/>
          <w:sz w:val="28"/>
          <w:szCs w:val="28"/>
        </w:rPr>
        <w:t>-201</w:t>
      </w:r>
      <w:r w:rsidR="00B04481">
        <w:rPr>
          <w:rFonts w:asciiTheme="minorHAnsi" w:hAnsiTheme="minorHAnsi"/>
          <w:b/>
          <w:sz w:val="28"/>
          <w:szCs w:val="28"/>
        </w:rPr>
        <w:t>6</w:t>
      </w:r>
    </w:p>
    <w:p w:rsidR="009E0BB6" w:rsidRDefault="001527DD" w:rsidP="009E0BB6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 xml:space="preserve">GOAL- Literacy </w:t>
      </w:r>
      <w:r w:rsidR="002B0BED" w:rsidRPr="0054531B">
        <w:rPr>
          <w:rFonts w:asciiTheme="minorHAnsi" w:hAnsiTheme="minorHAnsi"/>
          <w:szCs w:val="28"/>
        </w:rPr>
        <w:t xml:space="preserve">- </w:t>
      </w:r>
      <w:r w:rsidR="00264F07">
        <w:rPr>
          <w:rFonts w:asciiTheme="minorHAnsi" w:hAnsiTheme="minorHAnsi"/>
          <w:szCs w:val="28"/>
        </w:rPr>
        <w:t>9</w:t>
      </w:r>
      <w:r w:rsidR="007316C8">
        <w:rPr>
          <w:rFonts w:asciiTheme="minorHAnsi" w:hAnsiTheme="minorHAnsi"/>
          <w:szCs w:val="28"/>
        </w:rPr>
        <w:t>0% of BES students will</w:t>
      </w:r>
      <w:r w:rsidR="00A4071D">
        <w:rPr>
          <w:rFonts w:asciiTheme="minorHAnsi" w:hAnsiTheme="minorHAnsi"/>
          <w:szCs w:val="28"/>
        </w:rPr>
        <w:t xml:space="preserve"> reach Ap</w:t>
      </w:r>
      <w:r w:rsidR="007316C8">
        <w:rPr>
          <w:rFonts w:asciiTheme="minorHAnsi" w:hAnsiTheme="minorHAnsi"/>
          <w:szCs w:val="28"/>
        </w:rPr>
        <w:t>pr</w:t>
      </w:r>
      <w:r w:rsidR="00264F07">
        <w:rPr>
          <w:rFonts w:asciiTheme="minorHAnsi" w:hAnsiTheme="minorHAnsi"/>
          <w:szCs w:val="28"/>
        </w:rPr>
        <w:t>opriate Achievement or above in writing standards 100% of the time to ali</w:t>
      </w:r>
      <w:r>
        <w:rPr>
          <w:rFonts w:asciiTheme="minorHAnsi" w:hAnsiTheme="minorHAnsi"/>
          <w:szCs w:val="28"/>
        </w:rPr>
        <w:t>g</w:t>
      </w:r>
      <w:r w:rsidR="00264F07">
        <w:rPr>
          <w:rFonts w:asciiTheme="minorHAnsi" w:hAnsiTheme="minorHAnsi"/>
          <w:szCs w:val="28"/>
        </w:rPr>
        <w:t>n with the Provincial Education Plan for 2013-16</w:t>
      </w:r>
    </w:p>
    <w:p w:rsidR="00947D56" w:rsidRPr="0054531B" w:rsidRDefault="00947D56" w:rsidP="009E0BB6">
      <w:pPr>
        <w:rPr>
          <w:rFonts w:asciiTheme="minorHAnsi" w:hAnsiTheme="minorHAnsi"/>
          <w:szCs w:val="28"/>
        </w:rPr>
      </w:pPr>
    </w:p>
    <w:tbl>
      <w:tblPr>
        <w:tblStyle w:val="TableGrid"/>
        <w:tblW w:w="14985" w:type="dxa"/>
        <w:tblLook w:val="01E0" w:firstRow="1" w:lastRow="1" w:firstColumn="1" w:lastColumn="1" w:noHBand="0" w:noVBand="0"/>
      </w:tblPr>
      <w:tblGrid>
        <w:gridCol w:w="2947"/>
        <w:gridCol w:w="3495"/>
        <w:gridCol w:w="2961"/>
        <w:gridCol w:w="2225"/>
        <w:gridCol w:w="1488"/>
        <w:gridCol w:w="1869"/>
      </w:tblGrid>
      <w:tr w:rsidR="0021013B" w:rsidRPr="0054531B" w:rsidTr="00302016">
        <w:trPr>
          <w:trHeight w:val="816"/>
        </w:trPr>
        <w:tc>
          <w:tcPr>
            <w:tcW w:w="2947" w:type="dxa"/>
          </w:tcPr>
          <w:p w:rsidR="00947D56" w:rsidRDefault="00947D56" w:rsidP="00947D5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7D56" w:rsidRPr="0054531B" w:rsidRDefault="0021013B" w:rsidP="00947D5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Strate</w:t>
            </w:r>
            <w:r w:rsidR="00947D56">
              <w:rPr>
                <w:rFonts w:asciiTheme="minorHAnsi" w:hAnsiTheme="minorHAnsi"/>
                <w:b/>
                <w:szCs w:val="24"/>
              </w:rPr>
              <w:t>gies</w:t>
            </w:r>
          </w:p>
        </w:tc>
        <w:tc>
          <w:tcPr>
            <w:tcW w:w="3495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1013B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Action Plan</w:t>
            </w:r>
          </w:p>
        </w:tc>
        <w:tc>
          <w:tcPr>
            <w:tcW w:w="2961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1013B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Indicators of Success</w:t>
            </w:r>
          </w:p>
        </w:tc>
        <w:tc>
          <w:tcPr>
            <w:tcW w:w="2225" w:type="dxa"/>
          </w:tcPr>
          <w:p w:rsidR="00947D56" w:rsidRDefault="00947D56" w:rsidP="0016784C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1013B" w:rsidP="0016784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Updates</w:t>
            </w:r>
          </w:p>
        </w:tc>
        <w:tc>
          <w:tcPr>
            <w:tcW w:w="1488" w:type="dxa"/>
          </w:tcPr>
          <w:p w:rsidR="00947D56" w:rsidRDefault="00947D56" w:rsidP="0016784C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1013B" w:rsidP="0016784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Timeframe</w:t>
            </w:r>
          </w:p>
        </w:tc>
        <w:tc>
          <w:tcPr>
            <w:tcW w:w="1869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1013B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Responsibilities</w:t>
            </w:r>
          </w:p>
        </w:tc>
      </w:tr>
      <w:tr w:rsidR="0021013B" w:rsidRPr="00CA0D8D" w:rsidTr="00302016">
        <w:trPr>
          <w:trHeight w:val="2160"/>
        </w:trPr>
        <w:tc>
          <w:tcPr>
            <w:tcW w:w="2947" w:type="dxa"/>
          </w:tcPr>
          <w:p w:rsidR="0021013B" w:rsidRDefault="0021013B" w:rsidP="00302016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Provincial Assessment Grade Level Exemplars </w:t>
            </w:r>
          </w:p>
          <w:p w:rsidR="00302016" w:rsidRDefault="00302016" w:rsidP="00302016">
            <w:pPr>
              <w:rPr>
                <w:rFonts w:asciiTheme="minorHAnsi" w:hAnsiTheme="minorHAnsi"/>
                <w:szCs w:val="24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Using student friendly writing rubrics aligned with provincial assessment standards</w:t>
            </w:r>
          </w:p>
          <w:p w:rsidR="00302016" w:rsidRDefault="00302016" w:rsidP="00302016">
            <w:pPr>
              <w:rPr>
                <w:rFonts w:asciiTheme="minorHAnsi" w:hAnsiTheme="minorHAnsi"/>
                <w:szCs w:val="24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Student Writing </w:t>
            </w:r>
            <w:proofErr w:type="spellStart"/>
            <w:r w:rsidR="00F8203D">
              <w:rPr>
                <w:rFonts w:asciiTheme="minorHAnsi" w:hAnsiTheme="minorHAnsi"/>
                <w:szCs w:val="24"/>
              </w:rPr>
              <w:t>Duotangs</w:t>
            </w:r>
            <w:proofErr w:type="spellEnd"/>
          </w:p>
          <w:p w:rsidR="00F8203D" w:rsidRDefault="00F8203D" w:rsidP="00302016">
            <w:pPr>
              <w:rPr>
                <w:rFonts w:asciiTheme="minorHAnsi" w:hAnsiTheme="minorHAnsi"/>
                <w:szCs w:val="24"/>
              </w:rPr>
            </w:pPr>
          </w:p>
          <w:p w:rsidR="00D63DA9" w:rsidRDefault="00D63DA9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support reading:</w:t>
            </w:r>
          </w:p>
          <w:p w:rsidR="00D63DA9" w:rsidRDefault="00D63DA9" w:rsidP="00302016">
            <w:pPr>
              <w:rPr>
                <w:rFonts w:asciiTheme="minorHAnsi" w:hAnsiTheme="minorHAnsi"/>
                <w:szCs w:val="24"/>
              </w:rPr>
            </w:pPr>
          </w:p>
          <w:p w:rsidR="00302016" w:rsidRDefault="00F92C71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Usage of the </w:t>
            </w:r>
            <w:proofErr w:type="spellStart"/>
            <w:r>
              <w:rPr>
                <w:rFonts w:asciiTheme="minorHAnsi" w:hAnsiTheme="minorHAnsi"/>
                <w:szCs w:val="24"/>
              </w:rPr>
              <w:t>Fountas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szCs w:val="24"/>
              </w:rPr>
              <w:t>Pinnell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Resources </w:t>
            </w:r>
            <w:r w:rsidR="00D63DA9">
              <w:rPr>
                <w:rFonts w:asciiTheme="minorHAnsi" w:hAnsiTheme="minorHAnsi"/>
                <w:szCs w:val="24"/>
              </w:rPr>
              <w:t>Assessment Kits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D63DA9">
              <w:rPr>
                <w:rFonts w:asciiTheme="minorHAnsi" w:hAnsiTheme="minorHAnsi"/>
                <w:szCs w:val="24"/>
              </w:rPr>
              <w:t xml:space="preserve">Grades </w:t>
            </w:r>
            <w:r>
              <w:rPr>
                <w:rFonts w:asciiTheme="minorHAnsi" w:hAnsiTheme="minorHAnsi"/>
                <w:szCs w:val="24"/>
              </w:rPr>
              <w:t>K-3</w:t>
            </w:r>
            <w:r w:rsidR="00D63DA9">
              <w:rPr>
                <w:rFonts w:asciiTheme="minorHAnsi" w:hAnsiTheme="minorHAnsi"/>
                <w:szCs w:val="24"/>
              </w:rPr>
              <w:t xml:space="preserve"> </w:t>
            </w:r>
          </w:p>
          <w:p w:rsidR="00D63DA9" w:rsidRDefault="00D63DA9" w:rsidP="00302016">
            <w:pPr>
              <w:rPr>
                <w:rFonts w:asciiTheme="minorHAnsi" w:hAnsiTheme="minorHAnsi"/>
                <w:szCs w:val="24"/>
              </w:rPr>
            </w:pPr>
          </w:p>
          <w:p w:rsidR="00F92C71" w:rsidRDefault="00D63DA9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Usage of the Atlantic Canada Reading Assessment Resource Kits Grades 4-5 </w:t>
            </w:r>
          </w:p>
          <w:p w:rsidR="00F92C71" w:rsidRDefault="00F92C71" w:rsidP="00302016">
            <w:pPr>
              <w:rPr>
                <w:rFonts w:asciiTheme="minorHAnsi" w:hAnsiTheme="minorHAnsi"/>
                <w:szCs w:val="24"/>
              </w:rPr>
            </w:pPr>
          </w:p>
          <w:p w:rsidR="00792910" w:rsidRDefault="00792910" w:rsidP="0030201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Usage of ASD-S Guided Reading Grade Level Chart</w:t>
            </w:r>
          </w:p>
          <w:p w:rsidR="00302016" w:rsidRPr="0054531B" w:rsidRDefault="00302016" w:rsidP="003020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95" w:type="dxa"/>
          </w:tcPr>
          <w:p w:rsidR="000E1368" w:rsidRDefault="000E1368" w:rsidP="00302016">
            <w:pPr>
              <w:ind w:left="7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B74DB" w:rsidRDefault="008B74DB" w:rsidP="0030201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Teachers will develop classroom and student smart goals based on previous year’s data</w:t>
            </w:r>
          </w:p>
          <w:p w:rsidR="00302016" w:rsidRDefault="00302016" w:rsidP="0030201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Collecting </w:t>
            </w:r>
            <w:r w:rsidR="00F8203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F8203D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samples of writing for each student to be placed in a student writing </w:t>
            </w:r>
            <w:proofErr w:type="spellStart"/>
            <w:r w:rsidR="00F8203D">
              <w:rPr>
                <w:rFonts w:asciiTheme="minorHAnsi" w:hAnsiTheme="minorHAnsi"/>
                <w:sz w:val="22"/>
                <w:szCs w:val="22"/>
              </w:rPr>
              <w:t>duotangs</w:t>
            </w:r>
            <w:proofErr w:type="spellEnd"/>
          </w:p>
          <w:p w:rsidR="00302016" w:rsidRDefault="00F8203D" w:rsidP="0030201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</w:t>
            </w:r>
            <w:r w:rsidR="00302016">
              <w:rPr>
                <w:rFonts w:asciiTheme="minorHAnsi" w:hAnsiTheme="minorHAnsi"/>
                <w:sz w:val="22"/>
                <w:szCs w:val="22"/>
              </w:rPr>
              <w:t>essing all student writing using grade level writing rubrics using provincial assessment exemplars during PLC</w:t>
            </w:r>
          </w:p>
          <w:p w:rsidR="00F92C71" w:rsidRDefault="00F92C71" w:rsidP="0030201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Continue assessing student reading performance</w:t>
            </w:r>
            <w:r w:rsidR="00D63DA9">
              <w:rPr>
                <w:rFonts w:asciiTheme="minorHAnsi" w:hAnsiTheme="minorHAnsi"/>
                <w:sz w:val="22"/>
                <w:szCs w:val="22"/>
              </w:rPr>
              <w:t xml:space="preserve"> to support student writing</w:t>
            </w:r>
          </w:p>
          <w:p w:rsidR="00792910" w:rsidRDefault="00792910" w:rsidP="0079291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Send Guided Reading Levels to administration to record levels on classroom data charts</w:t>
            </w:r>
          </w:p>
          <w:p w:rsidR="00F8203D" w:rsidRPr="00302016" w:rsidRDefault="00F8203D" w:rsidP="0079291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ensure all classes promote the utilization of non-fiction texts (Science Literacy)</w:t>
            </w:r>
          </w:p>
        </w:tc>
        <w:tc>
          <w:tcPr>
            <w:tcW w:w="2961" w:type="dxa"/>
          </w:tcPr>
          <w:p w:rsidR="00E46159" w:rsidRDefault="00E46159" w:rsidP="00302016">
            <w:pPr>
              <w:rPr>
                <w:rFonts w:asciiTheme="minorHAnsi" w:hAnsiTheme="minorHAnsi"/>
                <w:strike/>
                <w:sz w:val="22"/>
                <w:szCs w:val="22"/>
              </w:rPr>
            </w:pPr>
          </w:p>
          <w:p w:rsidR="008B74DB" w:rsidRDefault="008B74DB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and student smart goals achieved</w:t>
            </w:r>
            <w:r w:rsidR="00740DB8">
              <w:rPr>
                <w:rFonts w:asciiTheme="minorHAnsi" w:hAnsiTheme="minorHAnsi"/>
                <w:sz w:val="22"/>
                <w:szCs w:val="22"/>
              </w:rPr>
              <w:t xml:space="preserve"> (see appendix A)</w:t>
            </w:r>
          </w:p>
          <w:p w:rsidR="008B74DB" w:rsidRDefault="008B74DB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Writing Rubrics/Data</w:t>
            </w: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marks at reporting periods</w:t>
            </w: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Provincial Assessment Scores</w:t>
            </w:r>
          </w:p>
          <w:p w:rsidR="00F8203D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8203D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District Elementary Assessment Plan – Literacy</w:t>
            </w:r>
          </w:p>
          <w:p w:rsidR="00F8203D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8203D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Curriculum Summative Base Assessments</w:t>
            </w:r>
          </w:p>
          <w:p w:rsidR="00F8203D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8203D" w:rsidRPr="00302016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Pyramids of Intervention ( see appendix B)</w:t>
            </w:r>
          </w:p>
        </w:tc>
        <w:tc>
          <w:tcPr>
            <w:tcW w:w="2225" w:type="dxa"/>
          </w:tcPr>
          <w:p w:rsidR="00CA0D8D" w:rsidRPr="00CA0D8D" w:rsidRDefault="00CA0D8D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:rsidR="0021013B" w:rsidRDefault="0021013B" w:rsidP="0030201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02016" w:rsidRPr="00302016" w:rsidRDefault="008173A5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 &amp; Third</w:t>
            </w:r>
            <w:r w:rsidR="00302016">
              <w:rPr>
                <w:rFonts w:asciiTheme="minorHAnsi" w:hAnsiTheme="minorHAnsi"/>
                <w:sz w:val="22"/>
                <w:szCs w:val="22"/>
              </w:rPr>
              <w:t xml:space="preserve"> reporting period</w:t>
            </w:r>
          </w:p>
        </w:tc>
        <w:tc>
          <w:tcPr>
            <w:tcW w:w="1869" w:type="dxa"/>
          </w:tcPr>
          <w:p w:rsidR="0021013B" w:rsidRDefault="0021013B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Teachers</w:t>
            </w:r>
          </w:p>
          <w:p w:rsidR="00B07544" w:rsidRDefault="00B07544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02016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 Team</w:t>
            </w:r>
          </w:p>
          <w:p w:rsidR="00B07544" w:rsidRDefault="00B07544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016E" w:rsidRDefault="00F8203D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EST-Literacy</w:t>
            </w:r>
          </w:p>
          <w:p w:rsidR="00B07544" w:rsidRDefault="00B07544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7544" w:rsidRDefault="00B07544" w:rsidP="003020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Administration Team</w:t>
            </w:r>
          </w:p>
          <w:p w:rsidR="00302016" w:rsidRPr="00CA0D8D" w:rsidRDefault="00302016" w:rsidP="003020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756F" w:rsidRDefault="00C0756F" w:rsidP="00DA32F3">
      <w:pPr>
        <w:rPr>
          <w:rFonts w:asciiTheme="minorHAnsi" w:hAnsiTheme="minorHAnsi"/>
          <w:b/>
          <w:sz w:val="20"/>
          <w:szCs w:val="22"/>
        </w:rPr>
      </w:pPr>
    </w:p>
    <w:p w:rsidR="00792910" w:rsidRDefault="00792910" w:rsidP="00DA32F3">
      <w:pPr>
        <w:rPr>
          <w:rFonts w:asciiTheme="minorHAnsi" w:hAnsiTheme="minorHAnsi"/>
          <w:b/>
          <w:sz w:val="20"/>
          <w:szCs w:val="22"/>
        </w:rPr>
      </w:pPr>
    </w:p>
    <w:p w:rsidR="00792910" w:rsidRDefault="00792910" w:rsidP="00DA32F3">
      <w:pPr>
        <w:rPr>
          <w:rFonts w:asciiTheme="minorHAnsi" w:hAnsiTheme="minorHAnsi"/>
          <w:b/>
          <w:sz w:val="20"/>
          <w:szCs w:val="22"/>
        </w:rPr>
      </w:pPr>
    </w:p>
    <w:p w:rsidR="00792910" w:rsidRDefault="00792910" w:rsidP="00DA32F3">
      <w:pPr>
        <w:rPr>
          <w:rFonts w:asciiTheme="minorHAnsi" w:hAnsiTheme="minorHAnsi"/>
          <w:b/>
          <w:sz w:val="20"/>
          <w:szCs w:val="22"/>
        </w:rPr>
      </w:pPr>
    </w:p>
    <w:p w:rsidR="00DA32F3" w:rsidRPr="00B04481" w:rsidRDefault="000D1ABD" w:rsidP="00DA32F3">
      <w:pPr>
        <w:rPr>
          <w:rFonts w:asciiTheme="minorHAnsi" w:hAnsiTheme="minorHAnsi"/>
          <w:b/>
          <w:sz w:val="28"/>
          <w:szCs w:val="28"/>
        </w:rPr>
      </w:pPr>
      <w:r w:rsidRPr="00B04481">
        <w:rPr>
          <w:rFonts w:asciiTheme="minorHAnsi" w:hAnsiTheme="minorHAnsi"/>
          <w:b/>
          <w:sz w:val="28"/>
          <w:szCs w:val="28"/>
        </w:rPr>
        <w:lastRenderedPageBreak/>
        <w:t>Be</w:t>
      </w:r>
      <w:r w:rsidR="00DA32F3" w:rsidRPr="00B04481">
        <w:rPr>
          <w:rFonts w:asciiTheme="minorHAnsi" w:hAnsiTheme="minorHAnsi"/>
          <w:b/>
          <w:sz w:val="28"/>
          <w:szCs w:val="28"/>
        </w:rPr>
        <w:t>lleisle Elementary School - School Improvement Plan 201</w:t>
      </w:r>
      <w:r w:rsidR="00B04481">
        <w:rPr>
          <w:rFonts w:asciiTheme="minorHAnsi" w:hAnsiTheme="minorHAnsi"/>
          <w:b/>
          <w:sz w:val="28"/>
          <w:szCs w:val="28"/>
        </w:rPr>
        <w:t>3</w:t>
      </w:r>
      <w:r w:rsidR="00DA32F3" w:rsidRPr="00B04481">
        <w:rPr>
          <w:rFonts w:asciiTheme="minorHAnsi" w:hAnsiTheme="minorHAnsi"/>
          <w:b/>
          <w:sz w:val="28"/>
          <w:szCs w:val="28"/>
        </w:rPr>
        <w:t>-201</w:t>
      </w:r>
      <w:r w:rsidR="00B04481">
        <w:rPr>
          <w:rFonts w:asciiTheme="minorHAnsi" w:hAnsiTheme="minorHAnsi"/>
          <w:b/>
          <w:sz w:val="28"/>
          <w:szCs w:val="28"/>
        </w:rPr>
        <w:t>6</w:t>
      </w:r>
    </w:p>
    <w:p w:rsidR="00DA32F3" w:rsidRDefault="00DA32F3" w:rsidP="00DA32F3">
      <w:pPr>
        <w:rPr>
          <w:rFonts w:asciiTheme="minorHAnsi" w:hAnsiTheme="minorHAnsi"/>
          <w:szCs w:val="28"/>
        </w:rPr>
      </w:pPr>
      <w:r w:rsidRPr="0054531B">
        <w:rPr>
          <w:rFonts w:asciiTheme="minorHAnsi" w:hAnsiTheme="minorHAnsi"/>
          <w:b/>
          <w:szCs w:val="28"/>
        </w:rPr>
        <w:t>GOAL-</w:t>
      </w:r>
      <w:r w:rsidR="001527DD">
        <w:rPr>
          <w:rFonts w:asciiTheme="minorHAnsi" w:hAnsiTheme="minorHAnsi"/>
          <w:b/>
          <w:szCs w:val="28"/>
        </w:rPr>
        <w:t>Numer</w:t>
      </w:r>
      <w:r w:rsidR="00AB418E" w:rsidRPr="0054531B">
        <w:rPr>
          <w:rFonts w:asciiTheme="minorHAnsi" w:hAnsiTheme="minorHAnsi"/>
          <w:b/>
          <w:szCs w:val="28"/>
        </w:rPr>
        <w:t>acy</w:t>
      </w:r>
      <w:r w:rsidRPr="0054531B">
        <w:rPr>
          <w:rFonts w:asciiTheme="minorHAnsi" w:hAnsiTheme="minorHAnsi"/>
          <w:szCs w:val="28"/>
        </w:rPr>
        <w:t xml:space="preserve">- </w:t>
      </w:r>
      <w:r w:rsidR="00264F07" w:rsidRPr="00D51D60">
        <w:rPr>
          <w:rFonts w:asciiTheme="minorHAnsi" w:hAnsiTheme="minorHAnsi"/>
          <w:szCs w:val="24"/>
        </w:rPr>
        <w:t>9</w:t>
      </w:r>
      <w:r w:rsidR="00792910">
        <w:rPr>
          <w:rFonts w:asciiTheme="minorHAnsi" w:hAnsiTheme="minorHAnsi"/>
          <w:szCs w:val="24"/>
        </w:rPr>
        <w:t>0</w:t>
      </w:r>
      <w:r w:rsidR="00F57EF7" w:rsidRPr="00D51D60">
        <w:rPr>
          <w:rFonts w:asciiTheme="minorHAnsi" w:hAnsiTheme="minorHAnsi"/>
          <w:szCs w:val="24"/>
        </w:rPr>
        <w:t xml:space="preserve">% of BES students </w:t>
      </w:r>
      <w:r w:rsidR="00264F07" w:rsidRPr="00D51D60">
        <w:rPr>
          <w:rFonts w:asciiTheme="minorHAnsi" w:hAnsiTheme="minorHAnsi"/>
          <w:szCs w:val="24"/>
        </w:rPr>
        <w:t xml:space="preserve">in each grade level </w:t>
      </w:r>
      <w:r w:rsidR="00F57EF7" w:rsidRPr="00D51D60">
        <w:rPr>
          <w:rFonts w:asciiTheme="minorHAnsi" w:hAnsiTheme="minorHAnsi"/>
          <w:szCs w:val="24"/>
        </w:rPr>
        <w:t xml:space="preserve">will reach </w:t>
      </w:r>
      <w:r w:rsidR="00264F07" w:rsidRPr="00D51D60">
        <w:rPr>
          <w:rFonts w:asciiTheme="minorHAnsi" w:hAnsiTheme="minorHAnsi"/>
          <w:szCs w:val="24"/>
        </w:rPr>
        <w:t>A</w:t>
      </w:r>
      <w:r w:rsidR="00F57EF7" w:rsidRPr="00D51D60">
        <w:rPr>
          <w:rFonts w:asciiTheme="minorHAnsi" w:hAnsiTheme="minorHAnsi"/>
          <w:szCs w:val="24"/>
        </w:rPr>
        <w:t>ppropriate Achieve</w:t>
      </w:r>
      <w:r w:rsidR="0021013B" w:rsidRPr="00D51D60">
        <w:rPr>
          <w:rFonts w:asciiTheme="minorHAnsi" w:hAnsiTheme="minorHAnsi"/>
          <w:szCs w:val="24"/>
        </w:rPr>
        <w:t>ment or above in</w:t>
      </w:r>
      <w:r w:rsidR="00264F07" w:rsidRPr="00D51D60">
        <w:rPr>
          <w:rFonts w:asciiTheme="minorHAnsi" w:hAnsiTheme="minorHAnsi"/>
          <w:szCs w:val="24"/>
        </w:rPr>
        <w:t xml:space="preserve"> Number Sense/Ope</w:t>
      </w:r>
      <w:r w:rsidR="001527DD" w:rsidRPr="00D51D60">
        <w:rPr>
          <w:rFonts w:asciiTheme="minorHAnsi" w:hAnsiTheme="minorHAnsi"/>
          <w:szCs w:val="24"/>
        </w:rPr>
        <w:t>rations 100% of the time to alig</w:t>
      </w:r>
      <w:r w:rsidR="00264F07" w:rsidRPr="00D51D60">
        <w:rPr>
          <w:rFonts w:asciiTheme="minorHAnsi" w:hAnsiTheme="minorHAnsi"/>
          <w:szCs w:val="24"/>
        </w:rPr>
        <w:t>n with the Provincial Education Plan for 2013-16</w:t>
      </w:r>
      <w:r w:rsidR="0021013B">
        <w:rPr>
          <w:rFonts w:asciiTheme="minorHAnsi" w:hAnsiTheme="minorHAnsi"/>
          <w:szCs w:val="28"/>
        </w:rPr>
        <w:t xml:space="preserve"> </w:t>
      </w:r>
    </w:p>
    <w:p w:rsidR="00947D56" w:rsidRPr="0054531B" w:rsidRDefault="00947D56" w:rsidP="00DA32F3">
      <w:pPr>
        <w:rPr>
          <w:rFonts w:asciiTheme="minorHAnsi" w:hAnsiTheme="minorHAnsi"/>
          <w:szCs w:val="28"/>
        </w:rPr>
      </w:pPr>
    </w:p>
    <w:tbl>
      <w:tblPr>
        <w:tblStyle w:val="TableGrid"/>
        <w:tblW w:w="14861" w:type="dxa"/>
        <w:tblLook w:val="01E0" w:firstRow="1" w:lastRow="1" w:firstColumn="1" w:lastColumn="1" w:noHBand="0" w:noVBand="0"/>
      </w:tblPr>
      <w:tblGrid>
        <w:gridCol w:w="2971"/>
        <w:gridCol w:w="3490"/>
        <w:gridCol w:w="2939"/>
        <w:gridCol w:w="2192"/>
        <w:gridCol w:w="1332"/>
        <w:gridCol w:w="1937"/>
      </w:tblGrid>
      <w:tr w:rsidR="0021013B" w:rsidRPr="0054531B" w:rsidTr="00B07544">
        <w:trPr>
          <w:trHeight w:val="547"/>
        </w:trPr>
        <w:tc>
          <w:tcPr>
            <w:tcW w:w="2971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Strategies</w:t>
            </w:r>
          </w:p>
        </w:tc>
        <w:tc>
          <w:tcPr>
            <w:tcW w:w="3490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Action Plan</w:t>
            </w:r>
          </w:p>
        </w:tc>
        <w:tc>
          <w:tcPr>
            <w:tcW w:w="2939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Indicators of Success</w:t>
            </w:r>
          </w:p>
        </w:tc>
        <w:tc>
          <w:tcPr>
            <w:tcW w:w="2192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Updates</w:t>
            </w:r>
          </w:p>
        </w:tc>
        <w:tc>
          <w:tcPr>
            <w:tcW w:w="1332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21013B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Timeframe</w:t>
            </w:r>
          </w:p>
        </w:tc>
        <w:tc>
          <w:tcPr>
            <w:tcW w:w="1937" w:type="dxa"/>
          </w:tcPr>
          <w:p w:rsidR="00223BC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947D56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Responsibilities</w:t>
            </w:r>
          </w:p>
          <w:p w:rsidR="00223BC6" w:rsidRPr="0054531B" w:rsidRDefault="00223BC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2E54F6" w:rsidTr="00B07544">
        <w:tblPrEx>
          <w:tblLook w:val="04A0" w:firstRow="1" w:lastRow="0" w:firstColumn="1" w:lastColumn="0" w:noHBand="0" w:noVBand="1"/>
        </w:tblPrEx>
        <w:tc>
          <w:tcPr>
            <w:tcW w:w="2971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792910" w:rsidRPr="00B07544" w:rsidRDefault="00792910" w:rsidP="002E54F6">
            <w:pPr>
              <w:rPr>
                <w:rFonts w:asciiTheme="minorHAnsi" w:hAnsiTheme="minorHAnsi"/>
                <w:szCs w:val="24"/>
              </w:rPr>
            </w:pPr>
            <w:r w:rsidRPr="00B07544">
              <w:rPr>
                <w:rFonts w:asciiTheme="minorHAnsi" w:hAnsiTheme="minorHAnsi"/>
                <w:szCs w:val="24"/>
              </w:rPr>
              <w:t>Knowledge of Curriculum Outcomes for Number Sense / Number &amp; Operations for K-5</w:t>
            </w:r>
          </w:p>
          <w:p w:rsidR="00792910" w:rsidRPr="00B07544" w:rsidRDefault="00792910" w:rsidP="002E54F6">
            <w:pPr>
              <w:rPr>
                <w:rFonts w:asciiTheme="minorHAnsi" w:hAnsiTheme="minorHAnsi"/>
                <w:szCs w:val="24"/>
              </w:rPr>
            </w:pPr>
          </w:p>
          <w:p w:rsidR="00302016" w:rsidRPr="00B07544" w:rsidRDefault="00792910" w:rsidP="002E54F6">
            <w:pPr>
              <w:rPr>
                <w:rFonts w:asciiTheme="minorHAnsi" w:hAnsiTheme="minorHAnsi"/>
                <w:szCs w:val="24"/>
              </w:rPr>
            </w:pPr>
            <w:r w:rsidRPr="00B07544">
              <w:rPr>
                <w:rFonts w:asciiTheme="minorHAnsi" w:hAnsiTheme="minorHAnsi"/>
                <w:szCs w:val="24"/>
              </w:rPr>
              <w:t>Create Numeracy Binders/Folders with the Grade Level Math “I Can Statement” Rubrics</w:t>
            </w:r>
          </w:p>
          <w:p w:rsidR="002E54F6" w:rsidRPr="00B07544" w:rsidRDefault="002E54F6" w:rsidP="002E54F6">
            <w:pPr>
              <w:rPr>
                <w:rFonts w:asciiTheme="minorHAnsi" w:hAnsiTheme="minorHAnsi"/>
                <w:szCs w:val="24"/>
              </w:rPr>
            </w:pPr>
          </w:p>
          <w:p w:rsidR="00C72D58" w:rsidRDefault="00792910" w:rsidP="002E54F6">
            <w:pPr>
              <w:rPr>
                <w:rFonts w:asciiTheme="minorHAnsi" w:hAnsiTheme="minorHAnsi"/>
                <w:szCs w:val="24"/>
              </w:rPr>
            </w:pPr>
            <w:r w:rsidRPr="00B07544">
              <w:rPr>
                <w:rFonts w:asciiTheme="minorHAnsi" w:hAnsiTheme="minorHAnsi"/>
                <w:szCs w:val="24"/>
              </w:rPr>
              <w:t>Usage of District Numeracy Benchmarks for each Reporting Period for appropriate grade levels</w:t>
            </w:r>
          </w:p>
          <w:p w:rsidR="00C72D58" w:rsidRDefault="00C72D58" w:rsidP="002E54F6">
            <w:pPr>
              <w:rPr>
                <w:rFonts w:asciiTheme="minorHAnsi" w:hAnsiTheme="minorHAnsi"/>
                <w:szCs w:val="24"/>
              </w:rPr>
            </w:pPr>
          </w:p>
          <w:p w:rsidR="00C72D58" w:rsidRPr="00C72D58" w:rsidRDefault="00C72D58" w:rsidP="002E54F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District Numeracy Maps</w:t>
            </w:r>
          </w:p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490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8B74DB" w:rsidRDefault="008B74DB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teachers will develop classroom and student smart goals based on the previous year’s data</w:t>
            </w:r>
          </w:p>
          <w:p w:rsidR="00792910" w:rsidRPr="00B07544" w:rsidRDefault="00792910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Usage of Grade Level Math “I Can Statement” rubrics to assess and monitor student progress</w:t>
            </w:r>
          </w:p>
          <w:p w:rsidR="00792910" w:rsidRPr="00B07544" w:rsidRDefault="00792910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Usage of District Numeracy Benchmarks to access and monitor student progress to assist with flexible groupings and differentiation</w:t>
            </w:r>
          </w:p>
          <w:p w:rsidR="00792910" w:rsidRPr="00B07544" w:rsidRDefault="00792910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Usage of District Grade Level Mapping</w:t>
            </w:r>
          </w:p>
          <w:p w:rsidR="00792910" w:rsidRPr="00B07544" w:rsidRDefault="00792910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Usage of Grade Level Numeracy Nets</w:t>
            </w:r>
          </w:p>
          <w:p w:rsidR="0071016E" w:rsidRPr="00B07544" w:rsidRDefault="0071016E" w:rsidP="007929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Assess Grade Level “I Can Statements” during PLC to focus on areas of struggle per class and/or per student</w:t>
            </w:r>
          </w:p>
          <w:p w:rsidR="00792910" w:rsidRPr="00792910" w:rsidRDefault="00792910" w:rsidP="00792910">
            <w:pPr>
              <w:pStyle w:val="ListParagrap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939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8B74DB" w:rsidRDefault="008B74DB" w:rsidP="002E54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and student smart goals achieved</w:t>
            </w:r>
            <w:r w:rsidR="00740DB8">
              <w:rPr>
                <w:rFonts w:asciiTheme="minorHAnsi" w:hAnsiTheme="minorHAnsi"/>
                <w:sz w:val="22"/>
                <w:szCs w:val="22"/>
              </w:rPr>
              <w:t xml:space="preserve"> (see appendix A)</w:t>
            </w:r>
          </w:p>
          <w:p w:rsidR="008B74DB" w:rsidRDefault="008B74DB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2910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Grade Level “I Can Statements”</w:t>
            </w:r>
          </w:p>
          <w:p w:rsidR="009A44BC" w:rsidRDefault="009A44BC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44BC" w:rsidRPr="00B07544" w:rsidRDefault="009A44BC" w:rsidP="002E54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Pyramids of Intervention ( see appendix B)</w:t>
            </w:r>
          </w:p>
          <w:p w:rsidR="0071016E" w:rsidRPr="00B07544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016E" w:rsidRPr="00B07544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District Numeracy Benchmark Data</w:t>
            </w:r>
          </w:p>
          <w:p w:rsidR="0071016E" w:rsidRPr="00B07544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016E" w:rsidRPr="00B07544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Student marks at Reporting Period</w:t>
            </w:r>
          </w:p>
          <w:p w:rsidR="0071016E" w:rsidRPr="00B07544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016E" w:rsidRDefault="0071016E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Provincial Assessment Scores</w:t>
            </w:r>
          </w:p>
          <w:p w:rsidR="00C72D58" w:rsidRDefault="00C72D58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2D58" w:rsidRDefault="00C72D58" w:rsidP="002E54F6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Observational Assessing</w:t>
            </w:r>
          </w:p>
        </w:tc>
        <w:tc>
          <w:tcPr>
            <w:tcW w:w="2192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332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FF597E" w:rsidRPr="00FF597E" w:rsidRDefault="00FF597E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FF597E">
              <w:rPr>
                <w:rFonts w:asciiTheme="minorHAnsi" w:hAnsiTheme="minorHAnsi"/>
                <w:sz w:val="22"/>
                <w:szCs w:val="22"/>
              </w:rPr>
              <w:t>Second &amp; Third Reporting Periods</w:t>
            </w:r>
          </w:p>
        </w:tc>
        <w:tc>
          <w:tcPr>
            <w:tcW w:w="1937" w:type="dxa"/>
          </w:tcPr>
          <w:p w:rsidR="002E54F6" w:rsidRDefault="002E54F6" w:rsidP="002E54F6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792910" w:rsidRDefault="00792910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Classroom Teachers</w:t>
            </w:r>
          </w:p>
          <w:p w:rsidR="00B07544" w:rsidRPr="00B07544" w:rsidRDefault="00B07544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2910" w:rsidRDefault="00792910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ESS Team</w:t>
            </w:r>
          </w:p>
          <w:p w:rsidR="00B07544" w:rsidRPr="00B07544" w:rsidRDefault="00B07544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2910" w:rsidRDefault="00792910" w:rsidP="002E54F6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Administration</w:t>
            </w:r>
            <w:r w:rsidR="00B07544" w:rsidRPr="00B07544"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</w:p>
          <w:p w:rsidR="00B07544" w:rsidRPr="00B07544" w:rsidRDefault="00B07544" w:rsidP="002E54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1016E" w:rsidRDefault="00C72D58" w:rsidP="002E54F6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EST-Numeracy</w:t>
            </w:r>
          </w:p>
        </w:tc>
      </w:tr>
    </w:tbl>
    <w:p w:rsidR="00AB418E" w:rsidRPr="0054531B" w:rsidRDefault="00AB418E" w:rsidP="002E54F6">
      <w:pPr>
        <w:rPr>
          <w:rFonts w:asciiTheme="minorHAnsi" w:hAnsiTheme="minorHAnsi"/>
          <w:sz w:val="20"/>
          <w:szCs w:val="22"/>
        </w:rPr>
      </w:pPr>
    </w:p>
    <w:p w:rsidR="006124AD" w:rsidRPr="0054531B" w:rsidRDefault="006124AD" w:rsidP="00855A53">
      <w:pPr>
        <w:jc w:val="center"/>
        <w:rPr>
          <w:rFonts w:asciiTheme="minorHAnsi" w:hAnsiTheme="minorHAnsi"/>
          <w:sz w:val="20"/>
          <w:szCs w:val="22"/>
        </w:rPr>
      </w:pPr>
    </w:p>
    <w:p w:rsidR="00223BC6" w:rsidRDefault="00223BC6" w:rsidP="00401E9D">
      <w:pPr>
        <w:rPr>
          <w:rFonts w:asciiTheme="minorHAnsi" w:hAnsiTheme="minorHAnsi"/>
          <w:sz w:val="28"/>
          <w:szCs w:val="28"/>
        </w:rPr>
      </w:pPr>
    </w:p>
    <w:p w:rsidR="00223BC6" w:rsidRDefault="00223BC6" w:rsidP="00401E9D">
      <w:pPr>
        <w:rPr>
          <w:rFonts w:asciiTheme="minorHAnsi" w:hAnsiTheme="minorHAnsi"/>
          <w:sz w:val="28"/>
          <w:szCs w:val="28"/>
        </w:rPr>
      </w:pPr>
    </w:p>
    <w:p w:rsidR="008B74DB" w:rsidRDefault="008B74DB" w:rsidP="00401E9D">
      <w:pPr>
        <w:rPr>
          <w:rFonts w:asciiTheme="minorHAnsi" w:hAnsiTheme="minorHAnsi"/>
          <w:sz w:val="28"/>
          <w:szCs w:val="28"/>
        </w:rPr>
      </w:pPr>
    </w:p>
    <w:p w:rsidR="008B74DB" w:rsidRDefault="008B74DB" w:rsidP="00401E9D">
      <w:pPr>
        <w:rPr>
          <w:rFonts w:asciiTheme="minorHAnsi" w:hAnsiTheme="minorHAnsi"/>
          <w:sz w:val="28"/>
          <w:szCs w:val="28"/>
        </w:rPr>
      </w:pPr>
    </w:p>
    <w:p w:rsidR="00401E9D" w:rsidRPr="00E032B2" w:rsidRDefault="008B74DB" w:rsidP="00401E9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B</w:t>
      </w:r>
      <w:r w:rsidR="00401E9D" w:rsidRPr="00E032B2">
        <w:rPr>
          <w:rFonts w:asciiTheme="minorHAnsi" w:hAnsiTheme="minorHAnsi"/>
          <w:b/>
          <w:sz w:val="28"/>
          <w:szCs w:val="28"/>
        </w:rPr>
        <w:t>elleisle Elementary School - School Improvement Plan 201</w:t>
      </w:r>
      <w:r w:rsidR="00B04481">
        <w:rPr>
          <w:rFonts w:asciiTheme="minorHAnsi" w:hAnsiTheme="minorHAnsi"/>
          <w:b/>
          <w:sz w:val="28"/>
          <w:szCs w:val="28"/>
        </w:rPr>
        <w:t>3</w:t>
      </w:r>
      <w:r w:rsidR="00401E9D" w:rsidRPr="00E032B2">
        <w:rPr>
          <w:rFonts w:asciiTheme="minorHAnsi" w:hAnsiTheme="minorHAnsi"/>
          <w:b/>
          <w:sz w:val="28"/>
          <w:szCs w:val="28"/>
        </w:rPr>
        <w:t>-201</w:t>
      </w:r>
      <w:r w:rsidR="00B04481">
        <w:rPr>
          <w:rFonts w:asciiTheme="minorHAnsi" w:hAnsiTheme="minorHAnsi"/>
          <w:b/>
          <w:sz w:val="28"/>
          <w:szCs w:val="28"/>
        </w:rPr>
        <w:t>6</w:t>
      </w:r>
    </w:p>
    <w:p w:rsidR="00401E9D" w:rsidRPr="00D51D60" w:rsidRDefault="00401E9D" w:rsidP="00401E9D">
      <w:pPr>
        <w:rPr>
          <w:rFonts w:asciiTheme="minorHAnsi" w:hAnsiTheme="minorHAnsi"/>
          <w:szCs w:val="24"/>
        </w:rPr>
      </w:pPr>
      <w:r w:rsidRPr="0054531B">
        <w:rPr>
          <w:rFonts w:asciiTheme="minorHAnsi" w:hAnsiTheme="minorHAnsi"/>
          <w:b/>
          <w:sz w:val="22"/>
          <w:szCs w:val="24"/>
        </w:rPr>
        <w:t xml:space="preserve">GOAL- </w:t>
      </w:r>
      <w:r w:rsidR="00B04481" w:rsidRPr="00D51D60">
        <w:rPr>
          <w:rFonts w:asciiTheme="minorHAnsi" w:hAnsiTheme="minorHAnsi"/>
          <w:szCs w:val="24"/>
        </w:rPr>
        <w:t xml:space="preserve">100% of BES </w:t>
      </w:r>
      <w:r w:rsidR="00264F07" w:rsidRPr="00D51D60">
        <w:rPr>
          <w:rFonts w:asciiTheme="minorHAnsi" w:hAnsiTheme="minorHAnsi"/>
          <w:szCs w:val="24"/>
        </w:rPr>
        <w:t>classroom teachers</w:t>
      </w:r>
      <w:r w:rsidR="00B04481" w:rsidRPr="00D51D60">
        <w:rPr>
          <w:rFonts w:asciiTheme="minorHAnsi" w:hAnsiTheme="minorHAnsi"/>
          <w:szCs w:val="24"/>
        </w:rPr>
        <w:t xml:space="preserve"> and support staff</w:t>
      </w:r>
      <w:r w:rsidR="00264F07" w:rsidRPr="00D51D60">
        <w:rPr>
          <w:rFonts w:asciiTheme="minorHAnsi" w:hAnsiTheme="minorHAnsi"/>
          <w:szCs w:val="24"/>
        </w:rPr>
        <w:t xml:space="preserve"> will </w:t>
      </w:r>
      <w:r w:rsidR="00B04481" w:rsidRPr="00D51D60">
        <w:rPr>
          <w:rFonts w:asciiTheme="minorHAnsi" w:hAnsiTheme="minorHAnsi"/>
          <w:szCs w:val="24"/>
        </w:rPr>
        <w:t>incre</w:t>
      </w:r>
      <w:r w:rsidR="00BD56FD">
        <w:rPr>
          <w:rFonts w:asciiTheme="minorHAnsi" w:hAnsiTheme="minorHAnsi"/>
          <w:szCs w:val="24"/>
        </w:rPr>
        <w:t>ase their knowledge and skills-</w:t>
      </w:r>
      <w:r w:rsidR="00B04481" w:rsidRPr="00D51D60">
        <w:rPr>
          <w:rFonts w:asciiTheme="minorHAnsi" w:hAnsiTheme="minorHAnsi"/>
          <w:szCs w:val="24"/>
        </w:rPr>
        <w:t>base regarding Universal Design and adapting differentiated strategies/techniques thr</w:t>
      </w:r>
      <w:r w:rsidR="005A3EC8" w:rsidRPr="00D51D60">
        <w:rPr>
          <w:rFonts w:asciiTheme="minorHAnsi" w:hAnsiTheme="minorHAnsi"/>
          <w:szCs w:val="24"/>
        </w:rPr>
        <w:t>ough classroom instruction</w:t>
      </w:r>
      <w:r w:rsidR="00B04481" w:rsidRPr="00D51D60">
        <w:rPr>
          <w:rFonts w:asciiTheme="minorHAnsi" w:hAnsiTheme="minorHAnsi"/>
          <w:szCs w:val="24"/>
        </w:rPr>
        <w:t xml:space="preserve"> and lesson planning to provide an inclusive learning environment for all students.</w:t>
      </w:r>
    </w:p>
    <w:p w:rsidR="00D51D60" w:rsidRDefault="00D51D60" w:rsidP="00401E9D">
      <w:pPr>
        <w:rPr>
          <w:rFonts w:asciiTheme="minorHAnsi" w:hAnsiTheme="minorHAnsi"/>
          <w:sz w:val="22"/>
          <w:szCs w:val="24"/>
        </w:rPr>
      </w:pPr>
    </w:p>
    <w:p w:rsidR="00D51D60" w:rsidRPr="00D51D60" w:rsidRDefault="00D51D60" w:rsidP="00401E9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Year 1 (2013-14) – </w:t>
      </w:r>
      <w:r w:rsidR="00EA7B36">
        <w:rPr>
          <w:rFonts w:asciiTheme="minorHAnsi" w:hAnsiTheme="minorHAnsi"/>
          <w:szCs w:val="24"/>
        </w:rPr>
        <w:t xml:space="preserve">All </w:t>
      </w:r>
      <w:r>
        <w:rPr>
          <w:rFonts w:asciiTheme="minorHAnsi" w:hAnsiTheme="minorHAnsi"/>
          <w:szCs w:val="24"/>
        </w:rPr>
        <w:t xml:space="preserve">BES teachers and support staff will </w:t>
      </w:r>
      <w:r w:rsidR="00A20EE8">
        <w:rPr>
          <w:rFonts w:asciiTheme="minorHAnsi" w:hAnsiTheme="minorHAnsi"/>
          <w:szCs w:val="24"/>
        </w:rPr>
        <w:t>participate</w:t>
      </w:r>
      <w:r>
        <w:rPr>
          <w:rFonts w:asciiTheme="minorHAnsi" w:hAnsiTheme="minorHAnsi"/>
          <w:szCs w:val="24"/>
        </w:rPr>
        <w:t xml:space="preserve"> in professional development to </w:t>
      </w:r>
      <w:r w:rsidR="00A20EE8">
        <w:rPr>
          <w:rFonts w:asciiTheme="minorHAnsi" w:hAnsiTheme="minorHAnsi"/>
          <w:szCs w:val="24"/>
        </w:rPr>
        <w:t xml:space="preserve">enhance </w:t>
      </w:r>
      <w:r>
        <w:rPr>
          <w:rFonts w:asciiTheme="minorHAnsi" w:hAnsiTheme="minorHAnsi"/>
          <w:szCs w:val="24"/>
        </w:rPr>
        <w:t>thei</w:t>
      </w:r>
      <w:r w:rsidR="00947D56">
        <w:rPr>
          <w:rFonts w:asciiTheme="minorHAnsi" w:hAnsiTheme="minorHAnsi"/>
          <w:szCs w:val="24"/>
        </w:rPr>
        <w:t>r knowledge of Universal Design</w:t>
      </w:r>
      <w:r w:rsidR="00A20EE8">
        <w:rPr>
          <w:rFonts w:asciiTheme="minorHAnsi" w:hAnsiTheme="minorHAnsi"/>
          <w:szCs w:val="24"/>
        </w:rPr>
        <w:t xml:space="preserve"> for Learning</w:t>
      </w:r>
      <w:r w:rsidR="00947D5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and their instructional u</w:t>
      </w:r>
      <w:r w:rsidR="00EA7B36">
        <w:rPr>
          <w:rFonts w:asciiTheme="minorHAnsi" w:hAnsiTheme="minorHAnsi"/>
          <w:szCs w:val="24"/>
        </w:rPr>
        <w:t>nderstanding of differentiation</w:t>
      </w:r>
      <w:r w:rsidR="00947D56">
        <w:rPr>
          <w:rFonts w:asciiTheme="minorHAnsi" w:hAnsiTheme="minorHAnsi"/>
          <w:szCs w:val="24"/>
        </w:rPr>
        <w:t>.</w:t>
      </w:r>
    </w:p>
    <w:p w:rsidR="00D51D60" w:rsidRPr="0054531B" w:rsidRDefault="00D51D60" w:rsidP="00401E9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4861" w:type="dxa"/>
        <w:tblLook w:val="01E0" w:firstRow="1" w:lastRow="1" w:firstColumn="1" w:lastColumn="1" w:noHBand="0" w:noVBand="0"/>
      </w:tblPr>
      <w:tblGrid>
        <w:gridCol w:w="2970"/>
        <w:gridCol w:w="3493"/>
        <w:gridCol w:w="2938"/>
        <w:gridCol w:w="2284"/>
        <w:gridCol w:w="1306"/>
        <w:gridCol w:w="1870"/>
      </w:tblGrid>
      <w:tr w:rsidR="00B751BF" w:rsidRPr="0054531B" w:rsidTr="00223BC6">
        <w:trPr>
          <w:trHeight w:val="567"/>
        </w:trPr>
        <w:tc>
          <w:tcPr>
            <w:tcW w:w="2970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Pr="0054531B" w:rsidRDefault="00B751BF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Strategies</w:t>
            </w:r>
          </w:p>
        </w:tc>
        <w:tc>
          <w:tcPr>
            <w:tcW w:w="3493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Pr="0054531B" w:rsidRDefault="00B751BF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Action Plan</w:t>
            </w:r>
          </w:p>
        </w:tc>
        <w:tc>
          <w:tcPr>
            <w:tcW w:w="2938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Pr="0054531B" w:rsidRDefault="00B751BF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Indicators of Success</w:t>
            </w:r>
          </w:p>
        </w:tc>
        <w:tc>
          <w:tcPr>
            <w:tcW w:w="2284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Pr="0054531B" w:rsidRDefault="00855022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Updates</w:t>
            </w:r>
          </w:p>
        </w:tc>
        <w:tc>
          <w:tcPr>
            <w:tcW w:w="1306" w:type="dxa"/>
          </w:tcPr>
          <w:p w:rsidR="00947D56" w:rsidRDefault="00947D56" w:rsidP="00947D5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Pr="0054531B" w:rsidRDefault="00B751BF" w:rsidP="00947D5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Timeframe</w:t>
            </w:r>
          </w:p>
        </w:tc>
        <w:tc>
          <w:tcPr>
            <w:tcW w:w="1870" w:type="dxa"/>
          </w:tcPr>
          <w:p w:rsidR="00947D56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B751BF" w:rsidRDefault="00B751BF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Responsibilities</w:t>
            </w:r>
          </w:p>
          <w:p w:rsidR="00947D56" w:rsidRPr="0054531B" w:rsidRDefault="00947D56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223BC6" w:rsidTr="00223BC6">
        <w:tblPrEx>
          <w:tblLook w:val="04A0" w:firstRow="1" w:lastRow="0" w:firstColumn="1" w:lastColumn="0" w:noHBand="0" w:noVBand="1"/>
        </w:tblPrEx>
        <w:tc>
          <w:tcPr>
            <w:tcW w:w="2970" w:type="dxa"/>
          </w:tcPr>
          <w:p w:rsidR="00B07544" w:rsidRDefault="00B07544" w:rsidP="00401E9D">
            <w:pPr>
              <w:rPr>
                <w:rFonts w:asciiTheme="minorHAnsi" w:hAnsiTheme="minorHAnsi"/>
                <w:szCs w:val="28"/>
              </w:rPr>
            </w:pPr>
          </w:p>
          <w:p w:rsidR="0071016E" w:rsidRDefault="00B07544" w:rsidP="00401E9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Creating a l</w:t>
            </w:r>
            <w:r w:rsidR="0071016E" w:rsidRPr="0071016E">
              <w:rPr>
                <w:rFonts w:asciiTheme="minorHAnsi" w:hAnsiTheme="minorHAnsi"/>
                <w:szCs w:val="28"/>
              </w:rPr>
              <w:t xml:space="preserve">ibrary of </w:t>
            </w:r>
            <w:r w:rsidR="000F1580">
              <w:rPr>
                <w:rFonts w:asciiTheme="minorHAnsi" w:hAnsiTheme="minorHAnsi"/>
                <w:szCs w:val="28"/>
              </w:rPr>
              <w:t>t</w:t>
            </w:r>
            <w:r w:rsidR="0071016E" w:rsidRPr="0071016E">
              <w:rPr>
                <w:rFonts w:asciiTheme="minorHAnsi" w:hAnsiTheme="minorHAnsi"/>
                <w:szCs w:val="28"/>
              </w:rPr>
              <w:t>exts on U</w:t>
            </w:r>
            <w:r w:rsidR="0071016E">
              <w:rPr>
                <w:rFonts w:asciiTheme="minorHAnsi" w:hAnsiTheme="minorHAnsi"/>
                <w:szCs w:val="28"/>
              </w:rPr>
              <w:t xml:space="preserve">niversal </w:t>
            </w:r>
            <w:r w:rsidR="0071016E" w:rsidRPr="0071016E">
              <w:rPr>
                <w:rFonts w:asciiTheme="minorHAnsi" w:hAnsiTheme="minorHAnsi"/>
                <w:szCs w:val="28"/>
              </w:rPr>
              <w:t>D</w:t>
            </w:r>
            <w:r w:rsidR="0071016E">
              <w:rPr>
                <w:rFonts w:asciiTheme="minorHAnsi" w:hAnsiTheme="minorHAnsi"/>
                <w:szCs w:val="28"/>
              </w:rPr>
              <w:t xml:space="preserve">esign </w:t>
            </w:r>
            <w:r w:rsidR="0071016E" w:rsidRPr="0071016E">
              <w:rPr>
                <w:rFonts w:asciiTheme="minorHAnsi" w:hAnsiTheme="minorHAnsi"/>
                <w:szCs w:val="28"/>
              </w:rPr>
              <w:t>L</w:t>
            </w:r>
            <w:r>
              <w:rPr>
                <w:rFonts w:asciiTheme="minorHAnsi" w:hAnsiTheme="minorHAnsi"/>
                <w:szCs w:val="28"/>
              </w:rPr>
              <w:t xml:space="preserve">earning (UDL) </w:t>
            </w:r>
            <w:r w:rsidR="0071016E" w:rsidRPr="0071016E">
              <w:rPr>
                <w:rFonts w:asciiTheme="minorHAnsi" w:hAnsiTheme="minorHAnsi"/>
                <w:szCs w:val="28"/>
              </w:rPr>
              <w:t xml:space="preserve"> and Differentiation</w:t>
            </w:r>
          </w:p>
          <w:p w:rsidR="000F1580" w:rsidRDefault="000F1580" w:rsidP="00401E9D">
            <w:pPr>
              <w:rPr>
                <w:rFonts w:asciiTheme="minorHAnsi" w:hAnsiTheme="minorHAnsi"/>
                <w:szCs w:val="28"/>
              </w:rPr>
            </w:pPr>
          </w:p>
          <w:p w:rsidR="000F1580" w:rsidRPr="0071016E" w:rsidRDefault="000F1580" w:rsidP="000F1580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Student Education Plan Review</w:t>
            </w:r>
          </w:p>
          <w:p w:rsidR="00B07544" w:rsidRDefault="00B07544" w:rsidP="00401E9D">
            <w:pPr>
              <w:rPr>
                <w:rFonts w:asciiTheme="minorHAnsi" w:hAnsiTheme="minorHAnsi"/>
                <w:szCs w:val="28"/>
              </w:rPr>
            </w:pPr>
          </w:p>
          <w:p w:rsidR="00B07544" w:rsidRPr="0071016E" w:rsidRDefault="00B07544" w:rsidP="00401E9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Professional Development on UDL and Differentiation</w:t>
            </w:r>
          </w:p>
          <w:p w:rsidR="00223BC6" w:rsidRPr="0071016E" w:rsidRDefault="00223BC6" w:rsidP="00401E9D">
            <w:pPr>
              <w:rPr>
                <w:rFonts w:asciiTheme="minorHAnsi" w:hAnsiTheme="minorHAnsi"/>
                <w:szCs w:val="28"/>
              </w:rPr>
            </w:pPr>
          </w:p>
          <w:p w:rsidR="002E54F6" w:rsidRDefault="00B07544" w:rsidP="00401E9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PLC opportunities pre-scheduled for the year</w:t>
            </w:r>
          </w:p>
          <w:p w:rsidR="00B07544" w:rsidRDefault="00B07544" w:rsidP="00401E9D">
            <w:pPr>
              <w:rPr>
                <w:rFonts w:asciiTheme="minorHAnsi" w:hAnsiTheme="minorHAnsi"/>
                <w:szCs w:val="28"/>
              </w:rPr>
            </w:pPr>
          </w:p>
          <w:p w:rsidR="00223BC6" w:rsidRPr="0071016E" w:rsidRDefault="00B07544" w:rsidP="00401E9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A list of Websites, Webinars etc. on UDL and Differentiation </w:t>
            </w:r>
          </w:p>
          <w:p w:rsidR="00223BC6" w:rsidRPr="0071016E" w:rsidRDefault="00223BC6" w:rsidP="00401E9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3493" w:type="dxa"/>
          </w:tcPr>
          <w:p w:rsidR="00223BC6" w:rsidRPr="0071016E" w:rsidRDefault="00223BC6" w:rsidP="00401E9D">
            <w:pPr>
              <w:rPr>
                <w:rFonts w:asciiTheme="minorHAnsi" w:hAnsiTheme="minorHAnsi"/>
                <w:szCs w:val="28"/>
              </w:rPr>
            </w:pPr>
          </w:p>
          <w:p w:rsidR="0071016E" w:rsidRPr="00B07544" w:rsidRDefault="0071016E" w:rsidP="0071016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All teachers and support staff will have access to a resource library in the subject areas of UDL and differentiation</w:t>
            </w:r>
          </w:p>
          <w:p w:rsidR="0071016E" w:rsidRDefault="0071016E" w:rsidP="0071016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All teachers and support staff will familiarize themselves with UDL</w:t>
            </w:r>
            <w:r w:rsidR="00B07544" w:rsidRPr="00B07544">
              <w:rPr>
                <w:rFonts w:asciiTheme="minorHAnsi" w:hAnsiTheme="minorHAnsi"/>
                <w:sz w:val="22"/>
                <w:szCs w:val="22"/>
              </w:rPr>
              <w:t xml:space="preserve"> concepts and instructional strategies of differentiation</w:t>
            </w:r>
          </w:p>
          <w:p w:rsidR="000F1580" w:rsidRDefault="009C2398" w:rsidP="0071016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Attend</w:t>
            </w:r>
            <w:r w:rsidR="000F1580">
              <w:rPr>
                <w:rFonts w:asciiTheme="minorHAnsi" w:hAnsiTheme="minorHAnsi"/>
                <w:sz w:val="22"/>
                <w:szCs w:val="22"/>
              </w:rPr>
              <w:t xml:space="preserve"> PD opportunities throughout the year</w:t>
            </w:r>
          </w:p>
          <w:p w:rsidR="000F1580" w:rsidRPr="00B07544" w:rsidRDefault="000F1580" w:rsidP="0071016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all SEPs to identify areas that differentiation can be applied to allow the class to be more inclusive</w:t>
            </w:r>
          </w:p>
          <w:p w:rsidR="00B07544" w:rsidRPr="00B07544" w:rsidRDefault="00B07544" w:rsidP="00B0754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Cs w:val="28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PLC opportunities to discuss and experiment with UDL concepts and differentiation</w:t>
            </w:r>
          </w:p>
          <w:p w:rsidR="00B07544" w:rsidRPr="00B07544" w:rsidRDefault="00B07544" w:rsidP="00B0754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up a file on staff share drive with a list of websites and/or webinars on UDL and Differentiation</w:t>
            </w:r>
          </w:p>
        </w:tc>
        <w:tc>
          <w:tcPr>
            <w:tcW w:w="2938" w:type="dxa"/>
          </w:tcPr>
          <w:p w:rsidR="00223BC6" w:rsidRDefault="00223BC6" w:rsidP="00401E9D">
            <w:pPr>
              <w:rPr>
                <w:rFonts w:asciiTheme="minorHAnsi" w:hAnsiTheme="minorHAnsi"/>
                <w:szCs w:val="28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Library created with teachers signing out texts</w:t>
            </w: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SEPs reviewed and assessed for differentiated opportunities</w:t>
            </w: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ESS Team reviewing and revising resource support groups and schedule</w:t>
            </w: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PD on UDL and Differentiation scheduled</w:t>
            </w: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PLC opportunities scheduled</w:t>
            </w: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UDL/Differentiation site listed on the staff share site</w:t>
            </w:r>
          </w:p>
          <w:p w:rsidR="000F1580" w:rsidRDefault="000F1580" w:rsidP="00401E9D">
            <w:pPr>
              <w:rPr>
                <w:rFonts w:asciiTheme="minorHAnsi" w:hAnsiTheme="minorHAnsi"/>
                <w:szCs w:val="28"/>
              </w:rPr>
            </w:pPr>
          </w:p>
          <w:p w:rsidR="000F1580" w:rsidRPr="0071016E" w:rsidRDefault="000F1580" w:rsidP="00401E9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2284" w:type="dxa"/>
          </w:tcPr>
          <w:p w:rsidR="00223BC6" w:rsidRPr="0071016E" w:rsidRDefault="00223BC6" w:rsidP="00401E9D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1306" w:type="dxa"/>
          </w:tcPr>
          <w:p w:rsidR="00223BC6" w:rsidRDefault="00223BC6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18C5" w:rsidRPr="00B07544" w:rsidRDefault="009C2398" w:rsidP="00401E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2013-14</w:t>
            </w:r>
          </w:p>
        </w:tc>
        <w:tc>
          <w:tcPr>
            <w:tcW w:w="1870" w:type="dxa"/>
          </w:tcPr>
          <w:p w:rsidR="00223BC6" w:rsidRPr="00B07544" w:rsidRDefault="00223BC6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7544" w:rsidRPr="00B07544" w:rsidRDefault="00B07544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PLC Coordinators</w:t>
            </w:r>
          </w:p>
          <w:p w:rsidR="00B07544" w:rsidRPr="00B07544" w:rsidRDefault="00B07544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7544" w:rsidRPr="00B07544" w:rsidRDefault="00B07544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ESS Team</w:t>
            </w:r>
          </w:p>
          <w:p w:rsidR="00B07544" w:rsidRPr="00B07544" w:rsidRDefault="00B07544" w:rsidP="00401E9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7544" w:rsidRPr="00B07544" w:rsidRDefault="00B07544" w:rsidP="00401E9D">
            <w:pPr>
              <w:rPr>
                <w:rFonts w:asciiTheme="minorHAnsi" w:hAnsiTheme="minorHAnsi"/>
                <w:sz w:val="22"/>
                <w:szCs w:val="22"/>
              </w:rPr>
            </w:pPr>
            <w:r w:rsidRPr="00B07544">
              <w:rPr>
                <w:rFonts w:asciiTheme="minorHAnsi" w:hAnsiTheme="minorHAnsi"/>
                <w:sz w:val="22"/>
                <w:szCs w:val="22"/>
              </w:rPr>
              <w:t>Administration Team</w:t>
            </w:r>
          </w:p>
        </w:tc>
      </w:tr>
    </w:tbl>
    <w:p w:rsidR="009C2398" w:rsidRDefault="009C2398" w:rsidP="00401E9D">
      <w:pPr>
        <w:rPr>
          <w:rFonts w:asciiTheme="minorHAnsi" w:hAnsiTheme="minorHAnsi"/>
          <w:b/>
          <w:szCs w:val="28"/>
        </w:rPr>
      </w:pPr>
    </w:p>
    <w:p w:rsidR="00401E9D" w:rsidRPr="0054531B" w:rsidRDefault="00D51D60" w:rsidP="00401E9D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b/>
          <w:szCs w:val="28"/>
        </w:rPr>
        <w:lastRenderedPageBreak/>
        <w:t xml:space="preserve">Year 2 (2014-15) – </w:t>
      </w:r>
      <w:r w:rsidR="00EA7B36">
        <w:rPr>
          <w:rFonts w:asciiTheme="minorHAnsi" w:hAnsiTheme="minorHAnsi"/>
          <w:szCs w:val="28"/>
        </w:rPr>
        <w:t xml:space="preserve">All </w:t>
      </w:r>
      <w:r>
        <w:rPr>
          <w:rFonts w:asciiTheme="minorHAnsi" w:hAnsiTheme="minorHAnsi"/>
          <w:szCs w:val="28"/>
        </w:rPr>
        <w:t xml:space="preserve">BES teachers and support staff will begin to implement the concepts of Universal Design and instructional strategies for differentiation during classroom instruction and will be </w:t>
      </w:r>
      <w:r w:rsidR="00947D56">
        <w:rPr>
          <w:rFonts w:asciiTheme="minorHAnsi" w:hAnsiTheme="minorHAnsi"/>
          <w:szCs w:val="28"/>
        </w:rPr>
        <w:t xml:space="preserve">formerly accessed, 3 times, </w:t>
      </w:r>
      <w:r>
        <w:rPr>
          <w:rFonts w:asciiTheme="minorHAnsi" w:hAnsiTheme="minorHAnsi"/>
          <w:szCs w:val="28"/>
        </w:rPr>
        <w:t xml:space="preserve"> through the year</w:t>
      </w:r>
      <w:r w:rsidR="00EA7B36">
        <w:rPr>
          <w:rFonts w:asciiTheme="minorHAnsi" w:hAnsiTheme="minorHAnsi"/>
          <w:szCs w:val="28"/>
        </w:rPr>
        <w:t xml:space="preserve"> to collect evidence of  </w:t>
      </w:r>
      <w:r w:rsidR="009C2398">
        <w:rPr>
          <w:rFonts w:asciiTheme="minorHAnsi" w:hAnsiTheme="minorHAnsi"/>
          <w:szCs w:val="28"/>
        </w:rPr>
        <w:t xml:space="preserve">implementation of UDL/differentiation techniques and strategies </w:t>
      </w:r>
      <w:r w:rsidR="00EA7B36">
        <w:rPr>
          <w:rFonts w:asciiTheme="minorHAnsi" w:hAnsiTheme="minorHAnsi"/>
          <w:szCs w:val="28"/>
        </w:rPr>
        <w:t>100% of the time.</w:t>
      </w:r>
      <w:r w:rsidR="00211CC2" w:rsidRPr="0054531B">
        <w:rPr>
          <w:rFonts w:asciiTheme="minorHAnsi" w:hAnsiTheme="minorHAnsi"/>
          <w:b/>
          <w:szCs w:val="28"/>
        </w:rPr>
        <w:t xml:space="preserve"> </w:t>
      </w:r>
    </w:p>
    <w:tbl>
      <w:tblPr>
        <w:tblStyle w:val="TableGrid"/>
        <w:tblW w:w="14904" w:type="dxa"/>
        <w:tblLook w:val="01E0" w:firstRow="1" w:lastRow="1" w:firstColumn="1" w:lastColumn="1" w:noHBand="0" w:noVBand="0"/>
      </w:tblPr>
      <w:tblGrid>
        <w:gridCol w:w="2985"/>
        <w:gridCol w:w="3498"/>
        <w:gridCol w:w="2955"/>
        <w:gridCol w:w="2296"/>
        <w:gridCol w:w="1396"/>
        <w:gridCol w:w="1774"/>
      </w:tblGrid>
      <w:tr w:rsidR="00855022" w:rsidRPr="0054531B" w:rsidTr="00947D56">
        <w:trPr>
          <w:trHeight w:val="377"/>
        </w:trPr>
        <w:tc>
          <w:tcPr>
            <w:tcW w:w="2985" w:type="dxa"/>
          </w:tcPr>
          <w:p w:rsidR="00855022" w:rsidRPr="0054531B" w:rsidRDefault="00855022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Strategies</w:t>
            </w:r>
          </w:p>
        </w:tc>
        <w:tc>
          <w:tcPr>
            <w:tcW w:w="3498" w:type="dxa"/>
          </w:tcPr>
          <w:p w:rsidR="00855022" w:rsidRPr="0054531B" w:rsidRDefault="00855022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Action Plan</w:t>
            </w:r>
          </w:p>
        </w:tc>
        <w:tc>
          <w:tcPr>
            <w:tcW w:w="2955" w:type="dxa"/>
          </w:tcPr>
          <w:p w:rsidR="00855022" w:rsidRPr="0054531B" w:rsidRDefault="00855022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Indicators of Success</w:t>
            </w:r>
          </w:p>
        </w:tc>
        <w:tc>
          <w:tcPr>
            <w:tcW w:w="2296" w:type="dxa"/>
          </w:tcPr>
          <w:p w:rsidR="00855022" w:rsidRPr="0054531B" w:rsidRDefault="00C81FC7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Updates</w:t>
            </w:r>
          </w:p>
        </w:tc>
        <w:tc>
          <w:tcPr>
            <w:tcW w:w="1396" w:type="dxa"/>
          </w:tcPr>
          <w:p w:rsidR="00855022" w:rsidRPr="0054531B" w:rsidRDefault="00855022" w:rsidP="007316C8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Timeframe</w:t>
            </w:r>
          </w:p>
        </w:tc>
        <w:tc>
          <w:tcPr>
            <w:tcW w:w="1774" w:type="dxa"/>
          </w:tcPr>
          <w:p w:rsidR="00947D56" w:rsidRPr="0054531B" w:rsidRDefault="00855022" w:rsidP="00947D5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Responsibilities</w:t>
            </w:r>
          </w:p>
        </w:tc>
      </w:tr>
      <w:tr w:rsidR="00947D56" w:rsidTr="00947D56">
        <w:tblPrEx>
          <w:tblLook w:val="04A0" w:firstRow="1" w:lastRow="0" w:firstColumn="1" w:lastColumn="0" w:noHBand="0" w:noVBand="1"/>
        </w:tblPrEx>
        <w:tc>
          <w:tcPr>
            <w:tcW w:w="2985" w:type="dxa"/>
          </w:tcPr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Self-Evaluation for teachers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Class Observational Check List</w:t>
            </w:r>
          </w:p>
          <w:p w:rsidR="002F2658" w:rsidRP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947D56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Lesson Plan templates for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K-2 and 3-5 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Instructional Teaming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PLC Discussion Opportunities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Lesson Demonstrations</w:t>
            </w:r>
          </w:p>
          <w:p w:rsidR="002F2658" w:rsidRDefault="002F2658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Pr="002F2658" w:rsidRDefault="002F2658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Peer Mentoring</w:t>
            </w:r>
          </w:p>
          <w:p w:rsidR="00947D56" w:rsidRPr="002F2658" w:rsidRDefault="00947D56" w:rsidP="009C339E">
            <w:pPr>
              <w:rPr>
                <w:rFonts w:asciiTheme="minorHAnsi" w:hAnsiTheme="minorHAnsi"/>
                <w:szCs w:val="24"/>
              </w:rPr>
            </w:pPr>
          </w:p>
          <w:p w:rsidR="002E54F6" w:rsidRPr="002F2658" w:rsidRDefault="002E54F6" w:rsidP="009C339E">
            <w:pPr>
              <w:rPr>
                <w:rFonts w:asciiTheme="minorHAnsi" w:hAnsiTheme="minorHAnsi"/>
                <w:szCs w:val="24"/>
              </w:rPr>
            </w:pPr>
          </w:p>
          <w:p w:rsidR="002E54F6" w:rsidRPr="002F2658" w:rsidRDefault="002E54F6" w:rsidP="009C339E">
            <w:pPr>
              <w:rPr>
                <w:rFonts w:asciiTheme="minorHAnsi" w:hAnsiTheme="minorHAnsi"/>
                <w:szCs w:val="24"/>
              </w:rPr>
            </w:pPr>
          </w:p>
          <w:p w:rsidR="002E54F6" w:rsidRPr="002F2658" w:rsidRDefault="002E54F6" w:rsidP="009C339E">
            <w:pPr>
              <w:rPr>
                <w:rFonts w:asciiTheme="minorHAnsi" w:hAnsiTheme="minorHAnsi"/>
                <w:szCs w:val="24"/>
              </w:rPr>
            </w:pPr>
          </w:p>
          <w:p w:rsidR="00947D56" w:rsidRPr="002F2658" w:rsidRDefault="00947D56" w:rsidP="009C339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498" w:type="dxa"/>
          </w:tcPr>
          <w:p w:rsidR="00947D56" w:rsidRDefault="00947D56" w:rsidP="009C339E">
            <w:pPr>
              <w:rPr>
                <w:rFonts w:asciiTheme="minorHAnsi" w:hAnsiTheme="minorHAnsi"/>
                <w:szCs w:val="24"/>
              </w:rPr>
            </w:pPr>
          </w:p>
          <w:p w:rsidR="002F2658" w:rsidRPr="00EC2005" w:rsidRDefault="002F2658" w:rsidP="002F265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Developing a self-evaluation template to evaluate ones performance and/or usage of differentiated strategies/techniques</w:t>
            </w:r>
          </w:p>
          <w:p w:rsidR="002F2658" w:rsidRPr="00EC2005" w:rsidRDefault="002F2658" w:rsidP="002F265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Developing an Administrative Observational Check List for formerly accessing teacher usage of differentiated strategies/techniques</w:t>
            </w:r>
          </w:p>
          <w:p w:rsidR="002F2658" w:rsidRPr="00EC2005" w:rsidRDefault="002F2658" w:rsidP="002F265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 xml:space="preserve">Developing lesson plan templates for K-2 and 3-5 that identify curriculum outcome strands, differentiated strategies/techniques </w:t>
            </w:r>
          </w:p>
          <w:p w:rsidR="002F2658" w:rsidRPr="00EC2005" w:rsidRDefault="002F2658" w:rsidP="002F265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Teaming with the ESS and Administration teams regarding differentiated instructional strategies/techniques</w:t>
            </w:r>
          </w:p>
          <w:p w:rsidR="002F2658" w:rsidRPr="00EC2005" w:rsidRDefault="002F2658" w:rsidP="002F265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 xml:space="preserve">PLC opportunities to discuss and implement UDL concepts and Differentiation </w:t>
            </w:r>
            <w:r w:rsidR="000F1580" w:rsidRPr="00EC2005">
              <w:rPr>
                <w:rFonts w:asciiTheme="minorHAnsi" w:hAnsiTheme="minorHAnsi"/>
                <w:sz w:val="22"/>
                <w:szCs w:val="22"/>
              </w:rPr>
              <w:t>along with peer mentoring</w:t>
            </w:r>
          </w:p>
          <w:p w:rsidR="00516478" w:rsidRPr="00516478" w:rsidRDefault="00516478" w:rsidP="0051647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Providing opportunities to </w:t>
            </w:r>
            <w:r w:rsidR="002F2658" w:rsidRPr="00EC2005">
              <w:rPr>
                <w:rFonts w:asciiTheme="minorHAnsi" w:hAnsiTheme="minorHAnsi"/>
                <w:sz w:val="22"/>
                <w:szCs w:val="22"/>
              </w:rPr>
              <w:t>teachers to observe a</w:t>
            </w:r>
          </w:p>
          <w:p w:rsidR="002F2658" w:rsidRPr="002F2658" w:rsidRDefault="002F2658" w:rsidP="00516478">
            <w:pPr>
              <w:pStyle w:val="ListParagraph"/>
              <w:rPr>
                <w:rFonts w:asciiTheme="minorHAnsi" w:hAnsiTheme="minorHAnsi"/>
                <w:szCs w:val="24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 xml:space="preserve"> lesson using UDL concepts and/or</w:t>
            </w:r>
            <w:r>
              <w:rPr>
                <w:rFonts w:asciiTheme="minorHAnsi" w:hAnsiTheme="minorHAnsi"/>
                <w:szCs w:val="24"/>
              </w:rPr>
              <w:t xml:space="preserve"> differentiated instruction</w:t>
            </w:r>
          </w:p>
        </w:tc>
        <w:tc>
          <w:tcPr>
            <w:tcW w:w="2955" w:type="dxa"/>
          </w:tcPr>
          <w:p w:rsidR="00947D56" w:rsidRDefault="00947D56" w:rsidP="009C339E">
            <w:pPr>
              <w:rPr>
                <w:rFonts w:asciiTheme="minorHAnsi" w:hAnsiTheme="minorHAnsi"/>
                <w:szCs w:val="24"/>
              </w:rPr>
            </w:pP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Self-evaluation template created and used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Class Observational Check List created and used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Lesson Plan templates created and used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PLC opportunities scheduled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ESS and Administration Teams developing PD opportunities for instructional teaming and peer mentoring</w:t>
            </w:r>
          </w:p>
          <w:p w:rsidR="006B1CF9" w:rsidRDefault="006B1CF9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1CF9" w:rsidRPr="002F2658" w:rsidRDefault="006B1CF9" w:rsidP="009C33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collection of Lesson Demonstrations illustrating usage of UDL concepts and differentiated instructional strategies/techniques (videos) </w:t>
            </w:r>
          </w:p>
        </w:tc>
        <w:tc>
          <w:tcPr>
            <w:tcW w:w="2296" w:type="dxa"/>
          </w:tcPr>
          <w:p w:rsidR="00947D56" w:rsidRPr="002F2658" w:rsidRDefault="00947D56" w:rsidP="009C339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396" w:type="dxa"/>
          </w:tcPr>
          <w:p w:rsidR="00947D56" w:rsidRPr="002F2658" w:rsidRDefault="00947D56" w:rsidP="009C339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74" w:type="dxa"/>
          </w:tcPr>
          <w:p w:rsidR="00947D56" w:rsidRDefault="00947D56" w:rsidP="009C339E">
            <w:pPr>
              <w:rPr>
                <w:rFonts w:asciiTheme="minorHAnsi" w:hAnsiTheme="minorHAnsi"/>
                <w:szCs w:val="24"/>
              </w:rPr>
            </w:pP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Classroom Teachers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ESS Team</w:t>
            </w:r>
          </w:p>
          <w:p w:rsidR="006B1CF9" w:rsidRDefault="006B1CF9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1CF9" w:rsidRPr="00EC2005" w:rsidRDefault="009C2398" w:rsidP="009C33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 -</w:t>
            </w:r>
            <w:r w:rsidR="006B1CF9">
              <w:rPr>
                <w:rFonts w:asciiTheme="minorHAnsi" w:hAnsiTheme="minorHAnsi"/>
                <w:sz w:val="22"/>
                <w:szCs w:val="22"/>
              </w:rPr>
              <w:t>Lit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eracy &amp; Numeracy </w:t>
            </w:r>
          </w:p>
          <w:p w:rsidR="000F1580" w:rsidRPr="00EC2005" w:rsidRDefault="000F1580" w:rsidP="009C339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1580" w:rsidRPr="002F2658" w:rsidRDefault="000F1580" w:rsidP="009C339E">
            <w:pPr>
              <w:rPr>
                <w:rFonts w:asciiTheme="minorHAnsi" w:hAnsiTheme="minorHAnsi"/>
                <w:szCs w:val="24"/>
              </w:rPr>
            </w:pPr>
            <w:r w:rsidRPr="00EC2005">
              <w:rPr>
                <w:rFonts w:asciiTheme="minorHAnsi" w:hAnsiTheme="minorHAnsi"/>
                <w:sz w:val="22"/>
                <w:szCs w:val="22"/>
              </w:rPr>
              <w:t>Administration Team</w:t>
            </w:r>
          </w:p>
        </w:tc>
      </w:tr>
    </w:tbl>
    <w:p w:rsidR="003A0E45" w:rsidRPr="003A0E45" w:rsidRDefault="003A0E45" w:rsidP="009C339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Year 3 (2015-16) – </w:t>
      </w:r>
      <w:r w:rsidR="00EA7B36">
        <w:rPr>
          <w:rFonts w:asciiTheme="minorHAnsi" w:hAnsiTheme="minorHAnsi"/>
          <w:szCs w:val="24"/>
        </w:rPr>
        <w:t xml:space="preserve">All </w:t>
      </w:r>
      <w:r>
        <w:rPr>
          <w:rFonts w:asciiTheme="minorHAnsi" w:hAnsiTheme="minorHAnsi"/>
          <w:szCs w:val="24"/>
        </w:rPr>
        <w:t>BES teachers and support staff will develop classroom and student SMART goals incorporating the concepts of Universal Design</w:t>
      </w:r>
      <w:r w:rsidR="00EA7B36">
        <w:rPr>
          <w:rFonts w:asciiTheme="minorHAnsi" w:hAnsiTheme="minorHAnsi"/>
          <w:szCs w:val="24"/>
        </w:rPr>
        <w:t xml:space="preserve"> and differentiated instruction</w:t>
      </w:r>
      <w:r w:rsidR="008B74DB">
        <w:rPr>
          <w:rFonts w:asciiTheme="minorHAnsi" w:hAnsiTheme="minorHAnsi"/>
          <w:szCs w:val="24"/>
        </w:rPr>
        <w:t xml:space="preserve"> with strategies/techniques present</w:t>
      </w:r>
      <w:r w:rsidR="00947D56">
        <w:rPr>
          <w:rFonts w:asciiTheme="minorHAnsi" w:hAnsiTheme="minorHAnsi"/>
          <w:szCs w:val="24"/>
        </w:rPr>
        <w:t xml:space="preserve"> in all lesson plans, </w:t>
      </w:r>
      <w:r w:rsidR="00EA7B36">
        <w:rPr>
          <w:rFonts w:asciiTheme="minorHAnsi" w:hAnsiTheme="minorHAnsi"/>
          <w:szCs w:val="24"/>
        </w:rPr>
        <w:t>100% of the time.</w:t>
      </w:r>
    </w:p>
    <w:p w:rsidR="003A0E45" w:rsidRDefault="003A0E45" w:rsidP="009C339E">
      <w:pPr>
        <w:rPr>
          <w:rFonts w:asciiTheme="minorHAnsi" w:hAnsiTheme="minorHAnsi"/>
          <w:sz w:val="20"/>
          <w:szCs w:val="22"/>
        </w:rPr>
      </w:pPr>
    </w:p>
    <w:tbl>
      <w:tblPr>
        <w:tblStyle w:val="TableGrid"/>
        <w:tblW w:w="14904" w:type="dxa"/>
        <w:tblLook w:val="01E0" w:firstRow="1" w:lastRow="1" w:firstColumn="1" w:lastColumn="1" w:noHBand="0" w:noVBand="0"/>
      </w:tblPr>
      <w:tblGrid>
        <w:gridCol w:w="2985"/>
        <w:gridCol w:w="3498"/>
        <w:gridCol w:w="2955"/>
        <w:gridCol w:w="2296"/>
        <w:gridCol w:w="1396"/>
        <w:gridCol w:w="1774"/>
      </w:tblGrid>
      <w:tr w:rsidR="003A0E45" w:rsidRPr="0054531B" w:rsidTr="00947D56">
        <w:trPr>
          <w:trHeight w:val="377"/>
        </w:trPr>
        <w:tc>
          <w:tcPr>
            <w:tcW w:w="2985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Strategies</w:t>
            </w:r>
          </w:p>
        </w:tc>
        <w:tc>
          <w:tcPr>
            <w:tcW w:w="3498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Action Plan</w:t>
            </w:r>
          </w:p>
        </w:tc>
        <w:tc>
          <w:tcPr>
            <w:tcW w:w="2955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Indicators of Success</w:t>
            </w:r>
          </w:p>
        </w:tc>
        <w:tc>
          <w:tcPr>
            <w:tcW w:w="2296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Updates</w:t>
            </w:r>
          </w:p>
        </w:tc>
        <w:tc>
          <w:tcPr>
            <w:tcW w:w="1396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Timeframe</w:t>
            </w:r>
          </w:p>
        </w:tc>
        <w:tc>
          <w:tcPr>
            <w:tcW w:w="1774" w:type="dxa"/>
          </w:tcPr>
          <w:p w:rsidR="003A0E45" w:rsidRPr="0054531B" w:rsidRDefault="003A0E45" w:rsidP="003A0E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4531B">
              <w:rPr>
                <w:rFonts w:asciiTheme="minorHAnsi" w:hAnsiTheme="minorHAnsi"/>
                <w:b/>
                <w:szCs w:val="24"/>
              </w:rPr>
              <w:t>Responsibilities</w:t>
            </w:r>
          </w:p>
        </w:tc>
      </w:tr>
      <w:tr w:rsidR="00947D56" w:rsidTr="00947D56">
        <w:tblPrEx>
          <w:tblLook w:val="04A0" w:firstRow="1" w:lastRow="0" w:firstColumn="1" w:lastColumn="0" w:noHBand="0" w:noVBand="1"/>
        </w:tblPrEx>
        <w:tc>
          <w:tcPr>
            <w:tcW w:w="2985" w:type="dxa"/>
          </w:tcPr>
          <w:p w:rsidR="00947D56" w:rsidRPr="00EC2005" w:rsidRDefault="00947D56" w:rsidP="003A0E45">
            <w:pPr>
              <w:rPr>
                <w:rFonts w:asciiTheme="minorHAnsi" w:hAnsiTheme="minorHAnsi"/>
                <w:szCs w:val="24"/>
              </w:rPr>
            </w:pPr>
          </w:p>
          <w:p w:rsidR="00EC2005" w:rsidRPr="00EC2005" w:rsidRDefault="00EC2005" w:rsidP="003A0E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Classroom/student smart goals based on student data</w:t>
            </w:r>
          </w:p>
          <w:p w:rsidR="00947D56" w:rsidRPr="00EC2005" w:rsidRDefault="00947D56" w:rsidP="003A0E45">
            <w:pPr>
              <w:rPr>
                <w:rFonts w:asciiTheme="minorHAnsi" w:hAnsiTheme="minorHAnsi"/>
                <w:szCs w:val="24"/>
              </w:rPr>
            </w:pPr>
          </w:p>
          <w:p w:rsidR="00947D56" w:rsidRDefault="00EC2005" w:rsidP="003A0E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Usage of BES Lesson Plan template</w:t>
            </w:r>
          </w:p>
          <w:p w:rsidR="00EC2005" w:rsidRDefault="00EC2005" w:rsidP="003A0E45">
            <w:pPr>
              <w:rPr>
                <w:rFonts w:asciiTheme="minorHAnsi" w:hAnsiTheme="minorHAnsi"/>
                <w:szCs w:val="24"/>
              </w:rPr>
            </w:pPr>
          </w:p>
          <w:p w:rsidR="002E54F6" w:rsidRPr="00EC2005" w:rsidRDefault="00EC2005" w:rsidP="003A0E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PLC opportunities scheduled</w:t>
            </w:r>
          </w:p>
          <w:p w:rsidR="002E54F6" w:rsidRPr="00EC2005" w:rsidRDefault="002E54F6" w:rsidP="003A0E45">
            <w:pPr>
              <w:rPr>
                <w:rFonts w:asciiTheme="minorHAnsi" w:hAnsiTheme="minorHAnsi"/>
                <w:szCs w:val="24"/>
              </w:rPr>
            </w:pPr>
          </w:p>
          <w:p w:rsidR="002E54F6" w:rsidRPr="00EC2005" w:rsidRDefault="00EC2005" w:rsidP="003A0E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Instructional Teaming</w:t>
            </w:r>
          </w:p>
          <w:p w:rsidR="00947D56" w:rsidRDefault="00947D56" w:rsidP="003A0E45">
            <w:pPr>
              <w:rPr>
                <w:rFonts w:asciiTheme="minorHAnsi" w:hAnsiTheme="minorHAnsi"/>
                <w:szCs w:val="24"/>
              </w:rPr>
            </w:pPr>
          </w:p>
          <w:p w:rsidR="00EC2005" w:rsidRPr="00EC2005" w:rsidRDefault="00EC2005" w:rsidP="003A0E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ESS Team </w:t>
            </w:r>
            <w:r w:rsidR="00EE0842">
              <w:rPr>
                <w:rFonts w:asciiTheme="minorHAnsi" w:hAnsiTheme="minorHAnsi"/>
                <w:szCs w:val="24"/>
              </w:rPr>
              <w:t>Evaluation of Student Data</w:t>
            </w:r>
          </w:p>
        </w:tc>
        <w:tc>
          <w:tcPr>
            <w:tcW w:w="3498" w:type="dxa"/>
          </w:tcPr>
          <w:p w:rsidR="00947D56" w:rsidRDefault="00947D56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C2005" w:rsidRDefault="00EC2005" w:rsidP="00EC200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teachers develop classroom and student smart goals using student data each reporting period</w:t>
            </w:r>
          </w:p>
          <w:p w:rsidR="00EC2005" w:rsidRDefault="00EC2005" w:rsidP="00EC200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Usage of the BES lesson plan template identifying UDL concepts and/or differentiated instructional strategies/techniques</w:t>
            </w:r>
          </w:p>
          <w:p w:rsidR="00EC2005" w:rsidRDefault="00EC2005" w:rsidP="00EC200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PLC opportunities to review and revise classroom and student smart goals for each reporting period</w:t>
            </w:r>
          </w:p>
          <w:p w:rsidR="00EC2005" w:rsidRDefault="00EC2005" w:rsidP="00EC200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 Team scheduling and providing opportunities for instructional teaming</w:t>
            </w:r>
          </w:p>
          <w:p w:rsidR="00EE0842" w:rsidRPr="00EC2005" w:rsidRDefault="00EE0842" w:rsidP="00EC2005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 and Administration Team to evaluate student data at each reporting period to apply supporting resources were needed</w:t>
            </w:r>
          </w:p>
        </w:tc>
        <w:tc>
          <w:tcPr>
            <w:tcW w:w="2955" w:type="dxa"/>
          </w:tcPr>
          <w:p w:rsidR="00947D56" w:rsidRDefault="00947D56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C2005" w:rsidRDefault="00EC2005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and student smart goals achieved at each report period</w:t>
            </w:r>
            <w:r w:rsidR="00740DB8">
              <w:rPr>
                <w:rFonts w:asciiTheme="minorHAnsi" w:hAnsiTheme="minorHAnsi"/>
                <w:sz w:val="22"/>
                <w:szCs w:val="22"/>
              </w:rPr>
              <w:t xml:space="preserve"> (see appendix A)</w:t>
            </w:r>
          </w:p>
          <w:p w:rsidR="009A44BC" w:rsidRDefault="009A44BC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44BC" w:rsidRDefault="009A44BC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Pyramids of Intervention ( see appendix B)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BES Lesson Plan Template used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PLC opportunities scheduled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Pr="00EC2005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Reviewing and revising student support after analyzing student data at each reporting period</w:t>
            </w:r>
          </w:p>
        </w:tc>
        <w:tc>
          <w:tcPr>
            <w:tcW w:w="2296" w:type="dxa"/>
          </w:tcPr>
          <w:p w:rsidR="00947D56" w:rsidRPr="00EC2005" w:rsidRDefault="00947D56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</w:tcPr>
          <w:p w:rsidR="00947D56" w:rsidRPr="00EC2005" w:rsidRDefault="00947D56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4" w:type="dxa"/>
          </w:tcPr>
          <w:p w:rsidR="00947D56" w:rsidRDefault="00947D56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Classroom Teachers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 Team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Default="00B17C8E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 -</w:t>
            </w:r>
            <w:r w:rsidR="00EE0842">
              <w:rPr>
                <w:rFonts w:asciiTheme="minorHAnsi" w:hAnsiTheme="minorHAnsi"/>
                <w:sz w:val="22"/>
                <w:szCs w:val="22"/>
              </w:rPr>
              <w:t>Lit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eracy &amp; Numeracy </w:t>
            </w:r>
          </w:p>
          <w:p w:rsidR="00EE0842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842" w:rsidRPr="00EC2005" w:rsidRDefault="00EE0842" w:rsidP="003A0E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Administration Team</w:t>
            </w:r>
          </w:p>
        </w:tc>
      </w:tr>
    </w:tbl>
    <w:p w:rsidR="003A0E45" w:rsidRDefault="003A0E45" w:rsidP="003A0E45">
      <w:pPr>
        <w:rPr>
          <w:rFonts w:asciiTheme="minorHAnsi" w:hAnsiTheme="minorHAnsi"/>
          <w:sz w:val="20"/>
          <w:szCs w:val="22"/>
        </w:rPr>
      </w:pPr>
    </w:p>
    <w:p w:rsidR="003A0E45" w:rsidRDefault="003A0E45" w:rsidP="003A0E45">
      <w:pPr>
        <w:rPr>
          <w:rFonts w:asciiTheme="minorHAnsi" w:hAnsiTheme="minorHAnsi"/>
          <w:sz w:val="20"/>
          <w:szCs w:val="22"/>
        </w:rPr>
      </w:pPr>
    </w:p>
    <w:p w:rsidR="00740DB8" w:rsidRDefault="00740DB8" w:rsidP="009C339E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br/>
      </w:r>
    </w:p>
    <w:p w:rsidR="00740DB8" w:rsidRDefault="00740DB8">
      <w:pPr>
        <w:spacing w:after="200"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br w:type="page"/>
      </w:r>
    </w:p>
    <w:p w:rsidR="003A0E45" w:rsidRDefault="003A0E45" w:rsidP="00740DB8">
      <w:pPr>
        <w:jc w:val="center"/>
        <w:rPr>
          <w:rFonts w:asciiTheme="minorHAnsi" w:hAnsiTheme="minorHAnsi"/>
          <w:szCs w:val="24"/>
        </w:rPr>
      </w:pPr>
    </w:p>
    <w:p w:rsidR="00740DB8" w:rsidRDefault="00740DB8" w:rsidP="00740DB8">
      <w:pPr>
        <w:jc w:val="center"/>
        <w:rPr>
          <w:rFonts w:asciiTheme="minorHAnsi" w:hAnsiTheme="minorHAnsi"/>
          <w:szCs w:val="24"/>
        </w:rPr>
      </w:pPr>
    </w:p>
    <w:p w:rsidR="00740DB8" w:rsidRDefault="00740DB8" w:rsidP="00740DB8">
      <w:pPr>
        <w:jc w:val="center"/>
        <w:rPr>
          <w:rFonts w:asciiTheme="minorHAnsi" w:hAnsiTheme="minorHAnsi"/>
          <w:szCs w:val="24"/>
        </w:rPr>
      </w:pPr>
    </w:p>
    <w:p w:rsidR="00740DB8" w:rsidRDefault="00740DB8" w:rsidP="00740DB8">
      <w:pPr>
        <w:jc w:val="center"/>
        <w:rPr>
          <w:rFonts w:asciiTheme="minorHAnsi" w:hAnsiTheme="minorHAnsi"/>
          <w:szCs w:val="24"/>
        </w:rPr>
      </w:pPr>
    </w:p>
    <w:p w:rsidR="001079F7" w:rsidRDefault="001079F7" w:rsidP="00740DB8">
      <w:pPr>
        <w:jc w:val="center"/>
        <w:rPr>
          <w:rFonts w:asciiTheme="minorHAnsi" w:hAnsiTheme="minorHAnsi"/>
          <w:szCs w:val="24"/>
        </w:rPr>
      </w:pPr>
    </w:p>
    <w:p w:rsidR="001079F7" w:rsidRDefault="001079F7" w:rsidP="00740DB8">
      <w:pPr>
        <w:jc w:val="center"/>
        <w:rPr>
          <w:rFonts w:asciiTheme="minorHAnsi" w:hAnsiTheme="minorHAnsi"/>
          <w:szCs w:val="24"/>
        </w:rPr>
      </w:pPr>
    </w:p>
    <w:p w:rsidR="001079F7" w:rsidRDefault="001079F7" w:rsidP="00740DB8">
      <w:pPr>
        <w:jc w:val="center"/>
        <w:rPr>
          <w:rFonts w:asciiTheme="minorHAnsi" w:hAnsiTheme="minorHAnsi"/>
          <w:szCs w:val="24"/>
        </w:rPr>
      </w:pPr>
    </w:p>
    <w:p w:rsidR="001079F7" w:rsidRDefault="001079F7" w:rsidP="00740DB8">
      <w:pPr>
        <w:jc w:val="center"/>
        <w:rPr>
          <w:rFonts w:asciiTheme="minorHAnsi" w:hAnsiTheme="minorHAnsi"/>
          <w:sz w:val="96"/>
          <w:szCs w:val="96"/>
        </w:rPr>
      </w:pPr>
      <w:r w:rsidRPr="001079F7">
        <w:rPr>
          <w:rFonts w:asciiTheme="minorHAnsi" w:hAnsiTheme="minorHAnsi"/>
          <w:sz w:val="96"/>
          <w:szCs w:val="96"/>
          <w:highlight w:val="lightGray"/>
        </w:rPr>
        <w:t>Appendices</w:t>
      </w:r>
      <w:r w:rsidRPr="001079F7">
        <w:rPr>
          <w:rFonts w:asciiTheme="minorHAnsi" w:hAnsiTheme="minorHAnsi"/>
          <w:sz w:val="96"/>
          <w:szCs w:val="96"/>
        </w:rPr>
        <w:t xml:space="preserve"> </w:t>
      </w: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</w:p>
    <w:p w:rsidR="00183AFB" w:rsidRDefault="00183AFB" w:rsidP="00183AFB">
      <w:pPr>
        <w:spacing w:after="200" w:line="276" w:lineRule="auto"/>
        <w:jc w:val="center"/>
        <w:rPr>
          <w:rFonts w:asciiTheme="minorHAnsi" w:hAnsiTheme="minorHAnsi"/>
          <w:sz w:val="96"/>
          <w:szCs w:val="96"/>
        </w:rPr>
      </w:pPr>
      <w:r w:rsidRPr="001079F7">
        <w:rPr>
          <w:rFonts w:asciiTheme="minorHAnsi" w:hAnsiTheme="minorHAnsi"/>
          <w:sz w:val="96"/>
          <w:szCs w:val="96"/>
          <w:highlight w:val="lightGray"/>
        </w:rPr>
        <w:t>Append</w:t>
      </w:r>
      <w:r>
        <w:rPr>
          <w:rFonts w:asciiTheme="minorHAnsi" w:hAnsiTheme="minorHAnsi"/>
          <w:sz w:val="96"/>
          <w:szCs w:val="96"/>
          <w:highlight w:val="lightGray"/>
        </w:rPr>
        <w:t>ix A</w:t>
      </w:r>
    </w:p>
    <w:p w:rsidR="00183AFB" w:rsidRDefault="00183AFB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lastRenderedPageBreak/>
        <w:t>Belleisle Elementary School Improvement Plan 2013-2016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|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School Smart Goals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___________________________|____________________________</w:t>
      </w:r>
    </w:p>
    <w:p w:rsidR="00183AFB" w:rsidRPr="00183AFB" w:rsidRDefault="00183AFB" w:rsidP="00183AFB">
      <w:pPr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  <w:t xml:space="preserve">     |</w:t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</w:r>
      <w:r w:rsidRPr="00183AFB">
        <w:rPr>
          <w:rFonts w:ascii="Arial Rounded MT Bold" w:eastAsia="Calibri" w:hAnsi="Arial Rounded MT Bold"/>
          <w:szCs w:val="24"/>
        </w:rPr>
        <w:tab/>
        <w:t xml:space="preserve">      |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Literacy Smart Goal                                                         Numeracy Smart Goal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 w:val="20"/>
        </w:rPr>
      </w:pPr>
    </w:p>
    <w:p w:rsidR="00183AFB" w:rsidRPr="00183AFB" w:rsidRDefault="00183AFB" w:rsidP="00183AFB">
      <w:pPr>
        <w:ind w:left="300" w:firstLine="420"/>
        <w:rPr>
          <w:rFonts w:ascii="Arial Rounded MT Bold" w:eastAsia="Calibri" w:hAnsi="Arial Rounded MT Bold"/>
          <w:sz w:val="20"/>
        </w:rPr>
      </w:pPr>
      <w:r w:rsidRPr="00183AFB">
        <w:rPr>
          <w:rFonts w:ascii="Arial Rounded MT Bold" w:eastAsia="Calibri" w:hAnsi="Arial Rounded MT Bold"/>
          <w:sz w:val="20"/>
        </w:rPr>
        <w:t xml:space="preserve">     90% of BES students will reach appropriate achievement</w:t>
      </w:r>
      <w:r w:rsidRPr="00183AFB">
        <w:rPr>
          <w:rFonts w:ascii="Arial Rounded MT Bold" w:eastAsia="Calibri" w:hAnsi="Arial Rounded MT Bold"/>
          <w:sz w:val="20"/>
        </w:rPr>
        <w:tab/>
      </w:r>
      <w:r w:rsidRPr="00183AFB">
        <w:rPr>
          <w:rFonts w:ascii="Arial Rounded MT Bold" w:eastAsia="Calibri" w:hAnsi="Arial Rounded MT Bold"/>
          <w:sz w:val="20"/>
        </w:rPr>
        <w:tab/>
        <w:t xml:space="preserve">       90% of BES students at each grade level will reach appropriate</w:t>
      </w:r>
    </w:p>
    <w:p w:rsidR="00183AFB" w:rsidRPr="00183AFB" w:rsidRDefault="00183AFB" w:rsidP="00183AFB">
      <w:pPr>
        <w:ind w:left="7545" w:hanging="6825"/>
        <w:rPr>
          <w:rFonts w:ascii="Arial Rounded MT Bold" w:eastAsia="Calibri" w:hAnsi="Arial Rounded MT Bold"/>
          <w:sz w:val="20"/>
        </w:rPr>
      </w:pPr>
      <w:r w:rsidRPr="00183AFB">
        <w:rPr>
          <w:rFonts w:ascii="Arial Rounded MT Bold" w:eastAsia="Calibri" w:hAnsi="Arial Rounded MT Bold"/>
          <w:sz w:val="20"/>
        </w:rPr>
        <w:t xml:space="preserve">     </w:t>
      </w:r>
      <w:proofErr w:type="gramStart"/>
      <w:r w:rsidRPr="00183AFB">
        <w:rPr>
          <w:rFonts w:ascii="Arial Rounded MT Bold" w:eastAsia="Calibri" w:hAnsi="Arial Rounded MT Bold"/>
          <w:sz w:val="20"/>
        </w:rPr>
        <w:t>or</w:t>
      </w:r>
      <w:proofErr w:type="gramEnd"/>
      <w:r w:rsidRPr="00183AFB">
        <w:rPr>
          <w:rFonts w:ascii="Arial Rounded MT Bold" w:eastAsia="Calibri" w:hAnsi="Arial Rounded MT Bold"/>
          <w:sz w:val="20"/>
        </w:rPr>
        <w:t xml:space="preserve"> above in writing standards 100%  of the time to align with    </w:t>
      </w:r>
      <w:r w:rsidRPr="00183AFB">
        <w:rPr>
          <w:rFonts w:ascii="Arial Rounded MT Bold" w:eastAsia="Calibri" w:hAnsi="Arial Rounded MT Bold"/>
          <w:sz w:val="20"/>
        </w:rPr>
        <w:tab/>
        <w:t xml:space="preserve">achievement or above in Number Sense/Operations 100% of the time </w:t>
      </w:r>
    </w:p>
    <w:p w:rsidR="00183AFB" w:rsidRPr="00183AFB" w:rsidRDefault="00183AFB" w:rsidP="00183AFB">
      <w:pPr>
        <w:ind w:left="7545" w:hanging="6825"/>
        <w:rPr>
          <w:rFonts w:ascii="Arial Rounded MT Bold" w:eastAsia="Calibri" w:hAnsi="Arial Rounded MT Bold"/>
          <w:sz w:val="20"/>
        </w:rPr>
      </w:pPr>
      <w:r w:rsidRPr="00183AFB">
        <w:rPr>
          <w:rFonts w:ascii="Arial Rounded MT Bold" w:eastAsia="Calibri" w:hAnsi="Arial Rounded MT Bold"/>
          <w:sz w:val="20"/>
        </w:rPr>
        <w:t xml:space="preserve">      </w:t>
      </w:r>
      <w:proofErr w:type="gramStart"/>
      <w:r w:rsidRPr="00183AFB">
        <w:rPr>
          <w:rFonts w:ascii="Arial Rounded MT Bold" w:eastAsia="Calibri" w:hAnsi="Arial Rounded MT Bold"/>
          <w:sz w:val="20"/>
        </w:rPr>
        <w:t>the</w:t>
      </w:r>
      <w:proofErr w:type="gramEnd"/>
      <w:r w:rsidRPr="00183AFB">
        <w:rPr>
          <w:rFonts w:ascii="Arial Rounded MT Bold" w:eastAsia="Calibri" w:hAnsi="Arial Rounded MT Bold"/>
          <w:sz w:val="20"/>
        </w:rPr>
        <w:t xml:space="preserve"> Provincial Education Plan for 2013-16 </w:t>
      </w:r>
      <w:r w:rsidRPr="00183AFB">
        <w:rPr>
          <w:rFonts w:ascii="Arial Rounded MT Bold" w:eastAsia="Calibri" w:hAnsi="Arial Rounded MT Bold"/>
          <w:sz w:val="20"/>
        </w:rPr>
        <w:tab/>
        <w:t>to align with the Provincial Education Plan for 2013-16</w:t>
      </w:r>
      <w:r w:rsidRPr="00183AFB">
        <w:rPr>
          <w:rFonts w:ascii="Arial Rounded MT Bold" w:eastAsia="Calibri" w:hAnsi="Arial Rounded MT Bold"/>
          <w:sz w:val="20"/>
        </w:rPr>
        <w:tab/>
      </w:r>
      <w:r w:rsidRPr="00183AFB">
        <w:rPr>
          <w:rFonts w:ascii="Arial Rounded MT Bold" w:eastAsia="Calibri" w:hAnsi="Arial Rounded MT Bold"/>
          <w:sz w:val="20"/>
        </w:rPr>
        <w:tab/>
      </w:r>
      <w:r w:rsidRPr="00183AFB">
        <w:rPr>
          <w:rFonts w:ascii="Arial Rounded MT Bold" w:eastAsia="Calibri" w:hAnsi="Arial Rounded MT Bold"/>
          <w:sz w:val="20"/>
        </w:rPr>
        <w:tab/>
        <w:t xml:space="preserve">       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|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Classroom Smart Goals</w:t>
      </w: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  <w:r w:rsidRPr="00183AFB">
        <w:rPr>
          <w:rFonts w:ascii="Arial Rounded MT Bold" w:eastAsia="Calibri" w:hAnsi="Arial Rounded MT Bold"/>
          <w:szCs w:val="24"/>
        </w:rPr>
        <w:t>|</w:t>
      </w:r>
    </w:p>
    <w:tbl>
      <w:tblPr>
        <w:tblStyle w:val="TableGrid1"/>
        <w:tblW w:w="14894" w:type="dxa"/>
        <w:tblLook w:val="04A0" w:firstRow="1" w:lastRow="0" w:firstColumn="1" w:lastColumn="0" w:noHBand="0" w:noVBand="1"/>
      </w:tblPr>
      <w:tblGrid>
        <w:gridCol w:w="2088"/>
        <w:gridCol w:w="12806"/>
      </w:tblGrid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K- 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Kindergarten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Kindergarten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W-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Kindergarten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Kindergarten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BG-Literacy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1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1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H-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1/2 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1 /2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W-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2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2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Mac-Literacy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3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3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F-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3/4 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3/4  class will reach</w:t>
            </w:r>
            <w:r w:rsidRPr="00183AFB">
              <w:rPr>
                <w:rFonts w:ascii="Arial Rounded MT Bold" w:eastAsia="Calibri" w:hAnsi="Arial Rounded MT Bold"/>
                <w:szCs w:val="24"/>
              </w:rPr>
              <w:t xml:space="preserve"> 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T- 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Numeracy Goal</w:t>
            </w: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4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4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TBA-Literacy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5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5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  <w:tr w:rsidR="00183AFB" w:rsidRPr="00183AFB" w:rsidTr="00F45C93">
        <w:tc>
          <w:tcPr>
            <w:tcW w:w="2088" w:type="dxa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TBA-Literacy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 xml:space="preserve">     Numeracy Goal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  <w:tc>
          <w:tcPr>
            <w:tcW w:w="12806" w:type="dxa"/>
            <w:tcBorders>
              <w:bottom w:val="single" w:sz="4" w:space="0" w:color="auto"/>
            </w:tcBorders>
            <w:shd w:val="clear" w:color="auto" w:fill="auto"/>
          </w:tcPr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5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  <w:r w:rsidRPr="00183AFB">
              <w:rPr>
                <w:rFonts w:ascii="Arial Rounded MT Bold" w:eastAsia="Calibri" w:hAnsi="Arial Rounded MT Bold"/>
                <w:sz w:val="20"/>
              </w:rPr>
              <w:t>% of the Grade 5 class will reach</w:t>
            </w:r>
          </w:p>
          <w:p w:rsidR="00183AFB" w:rsidRPr="00183AFB" w:rsidRDefault="00183AFB" w:rsidP="00183AFB">
            <w:pPr>
              <w:rPr>
                <w:rFonts w:ascii="Arial Rounded MT Bold" w:eastAsia="Calibri" w:hAnsi="Arial Rounded MT Bold"/>
                <w:sz w:val="20"/>
              </w:rPr>
            </w:pPr>
          </w:p>
        </w:tc>
      </w:tr>
    </w:tbl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</w:p>
    <w:p w:rsidR="00183AFB" w:rsidRPr="00183AFB" w:rsidRDefault="00183AFB" w:rsidP="00183AFB">
      <w:pPr>
        <w:jc w:val="center"/>
        <w:rPr>
          <w:rFonts w:ascii="Arial Rounded MT Bold" w:eastAsia="Calibri" w:hAnsi="Arial Rounded MT Bold"/>
          <w:szCs w:val="24"/>
        </w:rPr>
      </w:pPr>
    </w:p>
    <w:p w:rsidR="006A055A" w:rsidRDefault="006A055A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1079F7" w:rsidRDefault="001079F7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  <w:r w:rsidRPr="001079F7">
        <w:rPr>
          <w:rFonts w:asciiTheme="minorHAnsi" w:hAnsiTheme="minorHAnsi"/>
          <w:sz w:val="96"/>
          <w:szCs w:val="96"/>
          <w:highlight w:val="lightGray"/>
        </w:rPr>
        <w:t>Append</w:t>
      </w:r>
      <w:r>
        <w:rPr>
          <w:rFonts w:asciiTheme="minorHAnsi" w:hAnsiTheme="minorHAnsi"/>
          <w:sz w:val="96"/>
          <w:szCs w:val="96"/>
          <w:highlight w:val="lightGray"/>
        </w:rPr>
        <w:t>ix</w:t>
      </w:r>
      <w:r>
        <w:rPr>
          <w:rFonts w:asciiTheme="minorHAnsi" w:hAnsiTheme="minorHAnsi"/>
          <w:sz w:val="96"/>
          <w:szCs w:val="96"/>
          <w:highlight w:val="lightGray"/>
        </w:rPr>
        <w:t xml:space="preserve"> B</w:t>
      </w:r>
    </w:p>
    <w:p w:rsidR="006A055A" w:rsidRDefault="006A055A" w:rsidP="006A055A">
      <w:pPr>
        <w:spacing w:after="200" w:line="276" w:lineRule="auto"/>
        <w:jc w:val="center"/>
        <w:rPr>
          <w:rFonts w:asciiTheme="minorHAnsi" w:hAnsiTheme="minorHAnsi"/>
          <w:szCs w:val="24"/>
        </w:rPr>
      </w:pPr>
    </w:p>
    <w:p w:rsidR="005D7F08" w:rsidRDefault="005D7F08">
      <w:pPr>
        <w:spacing w:after="200" w:line="276" w:lineRule="auto"/>
        <w:rPr>
          <w:rFonts w:asciiTheme="minorHAnsi" w:hAnsiTheme="minorHAnsi"/>
          <w:szCs w:val="24"/>
        </w:rPr>
      </w:pPr>
    </w:p>
    <w:p w:rsidR="005D7F08" w:rsidRDefault="005D7F08">
      <w:pPr>
        <w:spacing w:after="20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6A055A" w:rsidRPr="001079F7" w:rsidRDefault="006A055A" w:rsidP="005D7F08">
      <w:pPr>
        <w:spacing w:after="200" w:line="276" w:lineRule="auto"/>
        <w:rPr>
          <w:rFonts w:asciiTheme="minorHAnsi" w:hAnsiTheme="minorHAnsi"/>
          <w:szCs w:val="24"/>
        </w:rPr>
      </w:pPr>
      <w:bookmarkStart w:id="0" w:name="_GoBack"/>
      <w:bookmarkEnd w:id="0"/>
    </w:p>
    <w:sectPr w:rsidR="006A055A" w:rsidRPr="001079F7" w:rsidSect="002302B0">
      <w:head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F7" w:rsidRDefault="001079F7" w:rsidP="00DD1B88">
      <w:r>
        <w:separator/>
      </w:r>
    </w:p>
  </w:endnote>
  <w:endnote w:type="continuationSeparator" w:id="0">
    <w:p w:rsidR="001079F7" w:rsidRDefault="001079F7" w:rsidP="00DD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F7" w:rsidRDefault="001079F7" w:rsidP="00DD1B88">
      <w:r>
        <w:separator/>
      </w:r>
    </w:p>
  </w:footnote>
  <w:footnote w:type="continuationSeparator" w:id="0">
    <w:p w:rsidR="001079F7" w:rsidRDefault="001079F7" w:rsidP="00DD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F7" w:rsidRDefault="00107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AC"/>
    <w:multiLevelType w:val="hybridMultilevel"/>
    <w:tmpl w:val="F0EEA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42B5F"/>
    <w:multiLevelType w:val="hybridMultilevel"/>
    <w:tmpl w:val="4182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4600"/>
    <w:multiLevelType w:val="hybridMultilevel"/>
    <w:tmpl w:val="E1840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9622D"/>
    <w:multiLevelType w:val="hybridMultilevel"/>
    <w:tmpl w:val="5BB4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3F7E"/>
    <w:multiLevelType w:val="hybridMultilevel"/>
    <w:tmpl w:val="FC32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4AF7"/>
    <w:multiLevelType w:val="hybridMultilevel"/>
    <w:tmpl w:val="50B8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50F97"/>
    <w:multiLevelType w:val="hybridMultilevel"/>
    <w:tmpl w:val="698E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87365"/>
    <w:multiLevelType w:val="hybridMultilevel"/>
    <w:tmpl w:val="98DC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B61F9"/>
    <w:multiLevelType w:val="hybridMultilevel"/>
    <w:tmpl w:val="16D2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C3EFF"/>
    <w:multiLevelType w:val="hybridMultilevel"/>
    <w:tmpl w:val="E06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E2AA0"/>
    <w:multiLevelType w:val="hybridMultilevel"/>
    <w:tmpl w:val="DD84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18F"/>
    <w:multiLevelType w:val="hybridMultilevel"/>
    <w:tmpl w:val="E5126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647C2"/>
    <w:multiLevelType w:val="hybridMultilevel"/>
    <w:tmpl w:val="3F58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66E06"/>
    <w:multiLevelType w:val="hybridMultilevel"/>
    <w:tmpl w:val="43F43C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1436576"/>
    <w:multiLevelType w:val="hybridMultilevel"/>
    <w:tmpl w:val="3F1A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F6B08"/>
    <w:multiLevelType w:val="hybridMultilevel"/>
    <w:tmpl w:val="A3D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6716B"/>
    <w:multiLevelType w:val="hybridMultilevel"/>
    <w:tmpl w:val="BB762B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E00AB3"/>
    <w:multiLevelType w:val="hybridMultilevel"/>
    <w:tmpl w:val="56EA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66B"/>
    <w:multiLevelType w:val="hybridMultilevel"/>
    <w:tmpl w:val="03F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20BE"/>
    <w:multiLevelType w:val="hybridMultilevel"/>
    <w:tmpl w:val="9992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F63F0"/>
    <w:multiLevelType w:val="hybridMultilevel"/>
    <w:tmpl w:val="5912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F5A54"/>
    <w:multiLevelType w:val="hybridMultilevel"/>
    <w:tmpl w:val="2F32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E1C34"/>
    <w:multiLevelType w:val="hybridMultilevel"/>
    <w:tmpl w:val="7798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538C3"/>
    <w:multiLevelType w:val="hybridMultilevel"/>
    <w:tmpl w:val="F6326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77664E"/>
    <w:multiLevelType w:val="hybridMultilevel"/>
    <w:tmpl w:val="51C21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486BEF"/>
    <w:multiLevelType w:val="hybridMultilevel"/>
    <w:tmpl w:val="E5B4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72099"/>
    <w:multiLevelType w:val="hybridMultilevel"/>
    <w:tmpl w:val="7CBE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D02C2"/>
    <w:multiLevelType w:val="hybridMultilevel"/>
    <w:tmpl w:val="FF80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C5DF3"/>
    <w:multiLevelType w:val="hybridMultilevel"/>
    <w:tmpl w:val="AEA2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D393C"/>
    <w:multiLevelType w:val="hybridMultilevel"/>
    <w:tmpl w:val="95BC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55FE0"/>
    <w:multiLevelType w:val="hybridMultilevel"/>
    <w:tmpl w:val="A25A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30DDD"/>
    <w:multiLevelType w:val="hybridMultilevel"/>
    <w:tmpl w:val="1BC4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828FD"/>
    <w:multiLevelType w:val="hybridMultilevel"/>
    <w:tmpl w:val="BB40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4"/>
  </w:num>
  <w:num w:numId="4">
    <w:abstractNumId w:val="11"/>
  </w:num>
  <w:num w:numId="5">
    <w:abstractNumId w:val="0"/>
  </w:num>
  <w:num w:numId="6">
    <w:abstractNumId w:val="26"/>
  </w:num>
  <w:num w:numId="7">
    <w:abstractNumId w:val="23"/>
  </w:num>
  <w:num w:numId="8">
    <w:abstractNumId w:val="12"/>
  </w:num>
  <w:num w:numId="9">
    <w:abstractNumId w:val="5"/>
  </w:num>
  <w:num w:numId="10">
    <w:abstractNumId w:val="30"/>
  </w:num>
  <w:num w:numId="11">
    <w:abstractNumId w:val="28"/>
  </w:num>
  <w:num w:numId="12">
    <w:abstractNumId w:val="15"/>
  </w:num>
  <w:num w:numId="13">
    <w:abstractNumId w:val="7"/>
  </w:num>
  <w:num w:numId="14">
    <w:abstractNumId w:val="25"/>
  </w:num>
  <w:num w:numId="15">
    <w:abstractNumId w:val="29"/>
  </w:num>
  <w:num w:numId="16">
    <w:abstractNumId w:val="32"/>
  </w:num>
  <w:num w:numId="17">
    <w:abstractNumId w:val="6"/>
  </w:num>
  <w:num w:numId="18">
    <w:abstractNumId w:val="10"/>
  </w:num>
  <w:num w:numId="19">
    <w:abstractNumId w:val="8"/>
  </w:num>
  <w:num w:numId="20">
    <w:abstractNumId w:val="14"/>
  </w:num>
  <w:num w:numId="21">
    <w:abstractNumId w:val="18"/>
  </w:num>
  <w:num w:numId="22">
    <w:abstractNumId w:val="31"/>
  </w:num>
  <w:num w:numId="23">
    <w:abstractNumId w:val="21"/>
  </w:num>
  <w:num w:numId="24">
    <w:abstractNumId w:val="27"/>
  </w:num>
  <w:num w:numId="25">
    <w:abstractNumId w:val="19"/>
  </w:num>
  <w:num w:numId="26">
    <w:abstractNumId w:val="17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  <w:num w:numId="31">
    <w:abstractNumId w:val="20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3"/>
    <w:rsid w:val="00023173"/>
    <w:rsid w:val="00050120"/>
    <w:rsid w:val="00070420"/>
    <w:rsid w:val="00082624"/>
    <w:rsid w:val="000943BA"/>
    <w:rsid w:val="000A41A2"/>
    <w:rsid w:val="000C434B"/>
    <w:rsid w:val="000D1ABD"/>
    <w:rsid w:val="000E1368"/>
    <w:rsid w:val="000F1580"/>
    <w:rsid w:val="000F682B"/>
    <w:rsid w:val="001079F7"/>
    <w:rsid w:val="00112EB8"/>
    <w:rsid w:val="00151A3F"/>
    <w:rsid w:val="001527DD"/>
    <w:rsid w:val="0016784C"/>
    <w:rsid w:val="00167B80"/>
    <w:rsid w:val="00174162"/>
    <w:rsid w:val="00175272"/>
    <w:rsid w:val="00183AFB"/>
    <w:rsid w:val="00191ADB"/>
    <w:rsid w:val="00196523"/>
    <w:rsid w:val="001B168B"/>
    <w:rsid w:val="001B193B"/>
    <w:rsid w:val="001B350F"/>
    <w:rsid w:val="001D5E1A"/>
    <w:rsid w:val="001F66BE"/>
    <w:rsid w:val="0021013B"/>
    <w:rsid w:val="00211CC2"/>
    <w:rsid w:val="00223BC6"/>
    <w:rsid w:val="0022607E"/>
    <w:rsid w:val="002302B0"/>
    <w:rsid w:val="00243B29"/>
    <w:rsid w:val="00262537"/>
    <w:rsid w:val="00264EA0"/>
    <w:rsid w:val="00264F07"/>
    <w:rsid w:val="002A4F7B"/>
    <w:rsid w:val="002B0BED"/>
    <w:rsid w:val="002D0BA6"/>
    <w:rsid w:val="002E54F6"/>
    <w:rsid w:val="002F2658"/>
    <w:rsid w:val="0030136C"/>
    <w:rsid w:val="003017CE"/>
    <w:rsid w:val="00302016"/>
    <w:rsid w:val="00304F03"/>
    <w:rsid w:val="00321CA5"/>
    <w:rsid w:val="003600DB"/>
    <w:rsid w:val="0039231F"/>
    <w:rsid w:val="00394DBA"/>
    <w:rsid w:val="003A0E45"/>
    <w:rsid w:val="003A4386"/>
    <w:rsid w:val="003C7BAE"/>
    <w:rsid w:val="003D467C"/>
    <w:rsid w:val="003D77FB"/>
    <w:rsid w:val="003F11F4"/>
    <w:rsid w:val="003F2642"/>
    <w:rsid w:val="003F32E4"/>
    <w:rsid w:val="00401E9D"/>
    <w:rsid w:val="00431E88"/>
    <w:rsid w:val="00446A70"/>
    <w:rsid w:val="00455780"/>
    <w:rsid w:val="0047631F"/>
    <w:rsid w:val="004D1CFE"/>
    <w:rsid w:val="0050379E"/>
    <w:rsid w:val="00516478"/>
    <w:rsid w:val="005331FD"/>
    <w:rsid w:val="005451E8"/>
    <w:rsid w:val="0054531B"/>
    <w:rsid w:val="00553A4C"/>
    <w:rsid w:val="00586DDD"/>
    <w:rsid w:val="005915BF"/>
    <w:rsid w:val="005A3EC8"/>
    <w:rsid w:val="005D7F08"/>
    <w:rsid w:val="005F579C"/>
    <w:rsid w:val="006124AD"/>
    <w:rsid w:val="006318C5"/>
    <w:rsid w:val="00631CF7"/>
    <w:rsid w:val="0063262B"/>
    <w:rsid w:val="00661570"/>
    <w:rsid w:val="00675FBC"/>
    <w:rsid w:val="006A055A"/>
    <w:rsid w:val="006B1371"/>
    <w:rsid w:val="006B1CF9"/>
    <w:rsid w:val="006B55DD"/>
    <w:rsid w:val="006E5B42"/>
    <w:rsid w:val="006F27B7"/>
    <w:rsid w:val="0071016E"/>
    <w:rsid w:val="00724A7B"/>
    <w:rsid w:val="007316C8"/>
    <w:rsid w:val="00740DB8"/>
    <w:rsid w:val="00792910"/>
    <w:rsid w:val="007D1B81"/>
    <w:rsid w:val="007E1C9B"/>
    <w:rsid w:val="007E5985"/>
    <w:rsid w:val="008173A5"/>
    <w:rsid w:val="00817B1C"/>
    <w:rsid w:val="008547C0"/>
    <w:rsid w:val="00855022"/>
    <w:rsid w:val="00855A53"/>
    <w:rsid w:val="00855E93"/>
    <w:rsid w:val="008609B8"/>
    <w:rsid w:val="00862470"/>
    <w:rsid w:val="008874F4"/>
    <w:rsid w:val="008A1314"/>
    <w:rsid w:val="008B74DB"/>
    <w:rsid w:val="008C3C40"/>
    <w:rsid w:val="008C5EC9"/>
    <w:rsid w:val="008E1A46"/>
    <w:rsid w:val="00910112"/>
    <w:rsid w:val="0093137B"/>
    <w:rsid w:val="009348E2"/>
    <w:rsid w:val="0094790F"/>
    <w:rsid w:val="00947D56"/>
    <w:rsid w:val="00950AD6"/>
    <w:rsid w:val="00951E19"/>
    <w:rsid w:val="00972D26"/>
    <w:rsid w:val="009849E5"/>
    <w:rsid w:val="009A44BC"/>
    <w:rsid w:val="009A7A11"/>
    <w:rsid w:val="009C085F"/>
    <w:rsid w:val="009C2398"/>
    <w:rsid w:val="009C339E"/>
    <w:rsid w:val="009E0BB6"/>
    <w:rsid w:val="00A20EE8"/>
    <w:rsid w:val="00A4071D"/>
    <w:rsid w:val="00A44CAC"/>
    <w:rsid w:val="00A63589"/>
    <w:rsid w:val="00A6557A"/>
    <w:rsid w:val="00AA1FC9"/>
    <w:rsid w:val="00AB418E"/>
    <w:rsid w:val="00AE4438"/>
    <w:rsid w:val="00B04481"/>
    <w:rsid w:val="00B07544"/>
    <w:rsid w:val="00B10729"/>
    <w:rsid w:val="00B17C8E"/>
    <w:rsid w:val="00B751BF"/>
    <w:rsid w:val="00BD56FD"/>
    <w:rsid w:val="00BF6D93"/>
    <w:rsid w:val="00C0756F"/>
    <w:rsid w:val="00C10222"/>
    <w:rsid w:val="00C33839"/>
    <w:rsid w:val="00C5428C"/>
    <w:rsid w:val="00C72D58"/>
    <w:rsid w:val="00C81FC7"/>
    <w:rsid w:val="00C84D4B"/>
    <w:rsid w:val="00C96C6C"/>
    <w:rsid w:val="00C979BB"/>
    <w:rsid w:val="00CA0D8D"/>
    <w:rsid w:val="00CD6D94"/>
    <w:rsid w:val="00CE79AA"/>
    <w:rsid w:val="00D0757C"/>
    <w:rsid w:val="00D11CC0"/>
    <w:rsid w:val="00D1679D"/>
    <w:rsid w:val="00D51D60"/>
    <w:rsid w:val="00D62A93"/>
    <w:rsid w:val="00D63DA9"/>
    <w:rsid w:val="00DA32F3"/>
    <w:rsid w:val="00DD1B88"/>
    <w:rsid w:val="00DE51C3"/>
    <w:rsid w:val="00E032B2"/>
    <w:rsid w:val="00E04577"/>
    <w:rsid w:val="00E163C1"/>
    <w:rsid w:val="00E46159"/>
    <w:rsid w:val="00E62DD7"/>
    <w:rsid w:val="00E76CCB"/>
    <w:rsid w:val="00E95EE0"/>
    <w:rsid w:val="00EA7B36"/>
    <w:rsid w:val="00EC2005"/>
    <w:rsid w:val="00ED2DA1"/>
    <w:rsid w:val="00EE0842"/>
    <w:rsid w:val="00EE553D"/>
    <w:rsid w:val="00F33F37"/>
    <w:rsid w:val="00F57EF7"/>
    <w:rsid w:val="00F8203D"/>
    <w:rsid w:val="00F92C71"/>
    <w:rsid w:val="00F967D8"/>
    <w:rsid w:val="00FC09A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53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55A53"/>
    <w:pPr>
      <w:keepNext/>
      <w:ind w:left="180"/>
      <w:outlineLvl w:val="2"/>
    </w:pPr>
    <w:rPr>
      <w:rFonts w:ascii="Arial" w:eastAsia="Times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5A53"/>
    <w:rPr>
      <w:rFonts w:ascii="Arial" w:eastAsia="Times" w:hAnsi="Arial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855A53"/>
    <w:pPr>
      <w:jc w:val="center"/>
    </w:pPr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855A53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55A53"/>
    <w:pPr>
      <w:ind w:left="720"/>
    </w:pPr>
  </w:style>
  <w:style w:type="paragraph" w:customStyle="1" w:styleId="Default">
    <w:name w:val="Default"/>
    <w:rsid w:val="00855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88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D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88"/>
    <w:rPr>
      <w:rFonts w:ascii="Garamond" w:eastAsia="Times New Roman" w:hAnsi="Garamond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9C33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339E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7316C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8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53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55A53"/>
    <w:pPr>
      <w:keepNext/>
      <w:ind w:left="180"/>
      <w:outlineLvl w:val="2"/>
    </w:pPr>
    <w:rPr>
      <w:rFonts w:ascii="Arial" w:eastAsia="Times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5A53"/>
    <w:rPr>
      <w:rFonts w:ascii="Arial" w:eastAsia="Times" w:hAnsi="Arial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855A53"/>
    <w:pPr>
      <w:jc w:val="center"/>
    </w:pPr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855A53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55A53"/>
    <w:pPr>
      <w:ind w:left="720"/>
    </w:pPr>
  </w:style>
  <w:style w:type="paragraph" w:customStyle="1" w:styleId="Default">
    <w:name w:val="Default"/>
    <w:rsid w:val="00855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D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88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D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88"/>
    <w:rPr>
      <w:rFonts w:ascii="Garamond" w:eastAsia="Times New Roman" w:hAnsi="Garamond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9C33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339E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7316C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8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7DCF8C145B4EBE84047669BFA2E8" ma:contentTypeVersion="1" ma:contentTypeDescription="Create a new document." ma:contentTypeScope="" ma:versionID="860699bbd1d07ae2aa6e52051e0a4c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AC1609-D756-483C-8E7C-8A3C0328B926}"/>
</file>

<file path=customXml/itemProps2.xml><?xml version="1.0" encoding="utf-8"?>
<ds:datastoreItem xmlns:ds="http://schemas.openxmlformats.org/officeDocument/2006/customXml" ds:itemID="{6422EA00-803D-4DD9-8D02-31FECBA9938B}"/>
</file>

<file path=customXml/itemProps3.xml><?xml version="1.0" encoding="utf-8"?>
<ds:datastoreItem xmlns:ds="http://schemas.openxmlformats.org/officeDocument/2006/customXml" ds:itemID="{BE1E42F0-EBA6-49C4-BCC1-1765598FB31E}"/>
</file>

<file path=customXml/itemProps4.xml><?xml version="1.0" encoding="utf-8"?>
<ds:datastoreItem xmlns:ds="http://schemas.openxmlformats.org/officeDocument/2006/customXml" ds:itemID="{FE0E2296-D0A3-426D-819C-2B33F0F6F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Belleisle Elementary School- School Improvement Plan</vt:lpstr>
    </vt:vector>
  </TitlesOfParts>
  <Company>NBE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Belleisle Elementary School- School Improvement Plan</dc:title>
  <dc:creator>DT06</dc:creator>
  <cp:lastModifiedBy>Trainor, Carol  (ASD-S)</cp:lastModifiedBy>
  <cp:revision>46</cp:revision>
  <cp:lastPrinted>2013-06-20T18:51:00Z</cp:lastPrinted>
  <dcterms:created xsi:type="dcterms:W3CDTF">2012-09-10T14:20:00Z</dcterms:created>
  <dcterms:modified xsi:type="dcterms:W3CDTF">2013-06-24T17:29:00Z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0x0101002E0A7DCF8C145B4EBE84047669BFA2E8</vt:lpwstr>
  </property>
  <property fmtid="{D5CDD505-2E9C-101B-9397-08002B2CF9AE}" pid="3" name="Order">
    <vt:r8>1700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