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098E" w:rsidRPr="00F9098E" w14:paraId="504730C9" w14:textId="77777777" w:rsidTr="00120560">
        <w:tc>
          <w:tcPr>
            <w:tcW w:w="1870" w:type="dxa"/>
          </w:tcPr>
          <w:p w14:paraId="0D3C5CE9" w14:textId="2B6E5EB3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Visit abcya.com and do a math or reading activity</w:t>
            </w:r>
          </w:p>
        </w:tc>
        <w:tc>
          <w:tcPr>
            <w:tcW w:w="1870" w:type="dxa"/>
          </w:tcPr>
          <w:p w14:paraId="5FC51E59" w14:textId="4CF44C81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Read a book from home and do an oral retell.</w:t>
            </w:r>
          </w:p>
        </w:tc>
        <w:tc>
          <w:tcPr>
            <w:tcW w:w="1870" w:type="dxa"/>
          </w:tcPr>
          <w:p w14:paraId="282A3604" w14:textId="6DE5FBF8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Go out in nature and find some repeating patterns.</w:t>
            </w:r>
          </w:p>
        </w:tc>
        <w:tc>
          <w:tcPr>
            <w:tcW w:w="1870" w:type="dxa"/>
          </w:tcPr>
          <w:p w14:paraId="766710B1" w14:textId="0819ADB7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Practice some rhyming words. Read a story and find some words that rhyme.</w:t>
            </w:r>
          </w:p>
        </w:tc>
        <w:tc>
          <w:tcPr>
            <w:tcW w:w="1870" w:type="dxa"/>
          </w:tcPr>
          <w:p w14:paraId="6AF83CF3" w14:textId="7C4D3AC3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Take a handful of small objects and count them. Put the items in groups of tens and count again.</w:t>
            </w:r>
          </w:p>
        </w:tc>
      </w:tr>
      <w:tr w:rsidR="00F9098E" w:rsidRPr="00F9098E" w14:paraId="6F2F817F" w14:textId="77777777" w:rsidTr="00120560">
        <w:tc>
          <w:tcPr>
            <w:tcW w:w="1870" w:type="dxa"/>
          </w:tcPr>
          <w:p w14:paraId="56276842" w14:textId="36875E2C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Write about something fun that you do when you are not in school.</w:t>
            </w:r>
          </w:p>
        </w:tc>
        <w:tc>
          <w:tcPr>
            <w:tcW w:w="1870" w:type="dxa"/>
          </w:tcPr>
          <w:p w14:paraId="40D792A1" w14:textId="063979FC" w:rsidR="00120560" w:rsidRPr="00F9098E" w:rsidRDefault="00120560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Draw a picture with lots of detail to go with your writing.</w:t>
            </w:r>
          </w:p>
        </w:tc>
        <w:tc>
          <w:tcPr>
            <w:tcW w:w="1870" w:type="dxa"/>
          </w:tcPr>
          <w:p w14:paraId="4DD4F693" w14:textId="61324829" w:rsidR="004D0DCD" w:rsidRPr="00F9098E" w:rsidRDefault="004D0DC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Have someone say some</w:t>
            </w:r>
            <w:r w:rsidR="00120560" w:rsidRPr="00F9098E">
              <w:rPr>
                <w:rFonts w:ascii="Century Gothic" w:hAnsi="Century Gothic"/>
                <w:sz w:val="24"/>
                <w:szCs w:val="24"/>
              </w:rPr>
              <w:t xml:space="preserve"> compound</w:t>
            </w:r>
          </w:p>
          <w:p w14:paraId="2920FE7C" w14:textId="40B51A8B" w:rsidR="00120560" w:rsidRPr="00F9098E" w:rsidRDefault="004D0DC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words for you to break apart and put back together.</w:t>
            </w:r>
          </w:p>
        </w:tc>
        <w:tc>
          <w:tcPr>
            <w:tcW w:w="1870" w:type="dxa"/>
          </w:tcPr>
          <w:p w14:paraId="71CFA646" w14:textId="7152D7CB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Orally count by 2s to 20, 5s to 50, and 10s to 100.</w:t>
            </w:r>
          </w:p>
        </w:tc>
        <w:tc>
          <w:tcPr>
            <w:tcW w:w="1870" w:type="dxa"/>
          </w:tcPr>
          <w:p w14:paraId="462AB35B" w14:textId="1E49472C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Find items around the house to create patterns such as AB, ABB, ABC, AABB.</w:t>
            </w:r>
          </w:p>
        </w:tc>
      </w:tr>
      <w:tr w:rsidR="00F9098E" w:rsidRPr="00F9098E" w14:paraId="1BC97381" w14:textId="77777777" w:rsidTr="00120560">
        <w:tc>
          <w:tcPr>
            <w:tcW w:w="1870" w:type="dxa"/>
          </w:tcPr>
          <w:p w14:paraId="0C87E45E" w14:textId="21EFA3F6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Count backwards from 20 to 0.</w:t>
            </w:r>
          </w:p>
        </w:tc>
        <w:tc>
          <w:tcPr>
            <w:tcW w:w="1870" w:type="dxa"/>
          </w:tcPr>
          <w:p w14:paraId="5450AE1C" w14:textId="1F86149B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Count all the shoes in your house-remember to count by twos.</w:t>
            </w:r>
          </w:p>
        </w:tc>
        <w:tc>
          <w:tcPr>
            <w:tcW w:w="1870" w:type="dxa"/>
          </w:tcPr>
          <w:p w14:paraId="36343859" w14:textId="6C321809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Find some items to put in two groups so you can practice your addition to 12.</w:t>
            </w:r>
          </w:p>
        </w:tc>
        <w:tc>
          <w:tcPr>
            <w:tcW w:w="1870" w:type="dxa"/>
          </w:tcPr>
          <w:p w14:paraId="0C626F73" w14:textId="07F1C394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Look at a calendar for the day, the date, and the year.  What date was one week ago? What date was 10 days ago?</w:t>
            </w:r>
          </w:p>
        </w:tc>
        <w:tc>
          <w:tcPr>
            <w:tcW w:w="1870" w:type="dxa"/>
          </w:tcPr>
          <w:p w14:paraId="375A3C56" w14:textId="776D5BF7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 xml:space="preserve">Use the 100 chart we sent home-pick a number and </w:t>
            </w:r>
            <w:r w:rsidR="00F9098E" w:rsidRPr="00F9098E">
              <w:rPr>
                <w:rFonts w:ascii="Century Gothic" w:hAnsi="Century Gothic"/>
                <w:sz w:val="24"/>
                <w:szCs w:val="24"/>
              </w:rPr>
              <w:t>find the</w:t>
            </w:r>
            <w:r w:rsidRPr="00F9098E">
              <w:rPr>
                <w:rFonts w:ascii="Century Gothic" w:hAnsi="Century Gothic"/>
                <w:sz w:val="24"/>
                <w:szCs w:val="24"/>
              </w:rPr>
              <w:t xml:space="preserve"> number one more, one less, ten more, ten less.</w:t>
            </w:r>
          </w:p>
        </w:tc>
      </w:tr>
      <w:tr w:rsidR="00F9098E" w:rsidRPr="00F9098E" w14:paraId="1E734ED1" w14:textId="77777777" w:rsidTr="00120560">
        <w:tc>
          <w:tcPr>
            <w:tcW w:w="1870" w:type="dxa"/>
          </w:tcPr>
          <w:p w14:paraId="1A60E18D" w14:textId="10712024" w:rsidR="00120560" w:rsidRPr="00F9098E" w:rsidRDefault="00424BBD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Pick an object in the house and name five things heavier, lighter, longer, or shorter than the object.</w:t>
            </w:r>
          </w:p>
        </w:tc>
        <w:tc>
          <w:tcPr>
            <w:tcW w:w="1870" w:type="dxa"/>
          </w:tcPr>
          <w:p w14:paraId="11B98EDB" w14:textId="0DC87B24" w:rsidR="00120560" w:rsidRPr="00F9098E" w:rsidRDefault="00F9098E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Write the names of your family members in alphabetical order.</w:t>
            </w:r>
          </w:p>
        </w:tc>
        <w:tc>
          <w:tcPr>
            <w:tcW w:w="1870" w:type="dxa"/>
          </w:tcPr>
          <w:p w14:paraId="16AA169E" w14:textId="7BD65B0D" w:rsidR="00120560" w:rsidRPr="00F9098E" w:rsidRDefault="00F9098E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Count how many doors and windows are in your house. Which number is more?</w:t>
            </w:r>
          </w:p>
        </w:tc>
        <w:tc>
          <w:tcPr>
            <w:tcW w:w="1870" w:type="dxa"/>
          </w:tcPr>
          <w:p w14:paraId="16326193" w14:textId="4E9DD2DB" w:rsidR="00120560" w:rsidRPr="00F9098E" w:rsidRDefault="00F9098E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Choose 10 things in your kitchen with labels and see which ones you can read.</w:t>
            </w:r>
          </w:p>
        </w:tc>
        <w:tc>
          <w:tcPr>
            <w:tcW w:w="1870" w:type="dxa"/>
          </w:tcPr>
          <w:p w14:paraId="25D60465" w14:textId="4862517E" w:rsidR="00120560" w:rsidRPr="00F9098E" w:rsidRDefault="00F9098E" w:rsidP="00F9098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098E">
              <w:rPr>
                <w:rFonts w:ascii="Century Gothic" w:hAnsi="Century Gothic"/>
                <w:sz w:val="24"/>
                <w:szCs w:val="24"/>
              </w:rPr>
              <w:t>Name 5 things you like and explain why you like them.  “I like … because …”</w:t>
            </w:r>
          </w:p>
        </w:tc>
      </w:tr>
    </w:tbl>
    <w:p w14:paraId="71C7C753" w14:textId="77777777" w:rsidR="00D152FE" w:rsidRPr="00F9098E" w:rsidRDefault="00D152FE" w:rsidP="00F9098E">
      <w:pPr>
        <w:jc w:val="center"/>
        <w:rPr>
          <w:rFonts w:ascii="Century Gothic" w:hAnsi="Century Gothic"/>
          <w:sz w:val="24"/>
          <w:szCs w:val="24"/>
        </w:rPr>
      </w:pPr>
    </w:p>
    <w:sectPr w:rsidR="00D152FE" w:rsidRPr="00F909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7278" w14:textId="77777777" w:rsidR="00794F22" w:rsidRDefault="00794F22" w:rsidP="00120560">
      <w:pPr>
        <w:spacing w:after="0" w:line="240" w:lineRule="auto"/>
      </w:pPr>
      <w:r>
        <w:separator/>
      </w:r>
    </w:p>
  </w:endnote>
  <w:endnote w:type="continuationSeparator" w:id="0">
    <w:p w14:paraId="25349DA7" w14:textId="77777777" w:rsidR="00794F22" w:rsidRDefault="00794F22" w:rsidP="0012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A847" w14:textId="77777777" w:rsidR="00794F22" w:rsidRDefault="00794F22" w:rsidP="00120560">
      <w:pPr>
        <w:spacing w:after="0" w:line="240" w:lineRule="auto"/>
      </w:pPr>
      <w:r>
        <w:separator/>
      </w:r>
    </w:p>
  </w:footnote>
  <w:footnote w:type="continuationSeparator" w:id="0">
    <w:p w14:paraId="30ADA480" w14:textId="77777777" w:rsidR="00794F22" w:rsidRDefault="00794F22" w:rsidP="0012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187D" w14:textId="3C09A479" w:rsidR="00120560" w:rsidRDefault="00120560" w:rsidP="00120560">
    <w:pPr>
      <w:pStyle w:val="Header"/>
      <w:jc w:val="center"/>
    </w:pPr>
    <w:r>
      <w:t>GRADE TWO HOME LEARNING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60"/>
    <w:rsid w:val="00120560"/>
    <w:rsid w:val="00424BBD"/>
    <w:rsid w:val="004D0DCD"/>
    <w:rsid w:val="00794F22"/>
    <w:rsid w:val="00981A38"/>
    <w:rsid w:val="00B6305E"/>
    <w:rsid w:val="00D152FE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E95E"/>
  <w15:chartTrackingRefBased/>
  <w15:docId w15:val="{FD766BCF-1428-4CC2-AAE9-C52E897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60"/>
  </w:style>
  <w:style w:type="paragraph" w:styleId="Footer">
    <w:name w:val="footer"/>
    <w:basedOn w:val="Normal"/>
    <w:link w:val="FooterChar"/>
    <w:uiPriority w:val="99"/>
    <w:unhideWhenUsed/>
    <w:rsid w:val="00120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52F88BA629648AA0A12F367C4BD36" ma:contentTypeVersion="0" ma:contentTypeDescription="Create a new document." ma:contentTypeScope="" ma:versionID="69249c7901e8f5f1191c7ad9f9855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EF94F-02A5-4CEB-B3BC-4554CA03C0D1}"/>
</file>

<file path=customXml/itemProps2.xml><?xml version="1.0" encoding="utf-8"?>
<ds:datastoreItem xmlns:ds="http://schemas.openxmlformats.org/officeDocument/2006/customXml" ds:itemID="{82A48A05-E571-4C88-96DC-C8EACD6B70A6}"/>
</file>

<file path=customXml/itemProps3.xml><?xml version="1.0" encoding="utf-8"?>
<ds:datastoreItem xmlns:ds="http://schemas.openxmlformats.org/officeDocument/2006/customXml" ds:itemID="{C9633AC0-6667-4FB3-8418-5D2F8B4A4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Alexandra (ASD-S)</dc:creator>
  <cp:keywords/>
  <dc:description/>
  <cp:lastModifiedBy>Sheppard, Melissa (ASD-S)</cp:lastModifiedBy>
  <cp:revision>2</cp:revision>
  <dcterms:created xsi:type="dcterms:W3CDTF">2021-09-23T10:57:00Z</dcterms:created>
  <dcterms:modified xsi:type="dcterms:W3CDTF">2021-09-23T10:57:00Z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0x010100F3552F88BA629648AA0A12F367C4BD36</vt:lpwstr>
  </property>
</Properties>
</file>