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E2885" w14:textId="77777777" w:rsidR="00BE4FA0" w:rsidRDefault="00ED0D2B" w:rsidP="003308E2">
      <w:pPr>
        <w:jc w:val="center"/>
        <w:rPr>
          <w:sz w:val="28"/>
        </w:rPr>
      </w:pPr>
      <w:r w:rsidRPr="00ED0D2B">
        <w:rPr>
          <w:noProof/>
        </w:rPr>
        <w:drawing>
          <wp:inline distT="0" distB="0" distL="0" distR="0" wp14:anchorId="01AE2951" wp14:editId="01AE2952">
            <wp:extent cx="5943600" cy="2762885"/>
            <wp:effectExtent l="57150" t="57150" r="57150" b="56515"/>
            <wp:docPr id="1" name="Picture 1" descr="St George E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1" name="Picture 5" descr="St George Ele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695" t="10623" r="-1695" b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E2886" w14:textId="77777777" w:rsidR="00BE4FA0" w:rsidRDefault="007776F3" w:rsidP="00BE4FA0">
      <w:pPr>
        <w:jc w:val="center"/>
        <w:rPr>
          <w:sz w:val="28"/>
        </w:rPr>
      </w:pPr>
      <w:r>
        <w:rPr>
          <w:sz w:val="28"/>
        </w:rPr>
        <w:t>A GREAT PLACE TO LEARN</w:t>
      </w:r>
    </w:p>
    <w:p w14:paraId="01AE2887" w14:textId="77777777" w:rsidR="00BE4FA0" w:rsidRDefault="00BE4FA0" w:rsidP="00BE4FA0">
      <w:pPr>
        <w:jc w:val="center"/>
        <w:rPr>
          <w:sz w:val="28"/>
        </w:rPr>
      </w:pPr>
    </w:p>
    <w:p w14:paraId="01AE2888" w14:textId="77777777" w:rsidR="00BE4FA0" w:rsidRDefault="00BE4FA0" w:rsidP="00BE4FA0">
      <w:pPr>
        <w:jc w:val="center"/>
        <w:rPr>
          <w:sz w:val="28"/>
        </w:rPr>
      </w:pPr>
    </w:p>
    <w:p w14:paraId="01AE2889" w14:textId="77777777" w:rsidR="003308E2" w:rsidRDefault="003308E2" w:rsidP="003308E2">
      <w:pPr>
        <w:rPr>
          <w:sz w:val="28"/>
        </w:rPr>
      </w:pPr>
      <w:r>
        <w:rPr>
          <w:sz w:val="28"/>
        </w:rPr>
        <w:t xml:space="preserve">Mission Statement:   </w:t>
      </w:r>
      <w:r w:rsidRPr="0073794A">
        <w:rPr>
          <w:b/>
          <w:sz w:val="28"/>
        </w:rPr>
        <w:t>S</w:t>
      </w:r>
      <w:r>
        <w:rPr>
          <w:sz w:val="28"/>
        </w:rPr>
        <w:t>trive for excellence</w:t>
      </w:r>
    </w:p>
    <w:p w14:paraId="01AE288A" w14:textId="77777777" w:rsidR="003308E2" w:rsidRDefault="003308E2" w:rsidP="003308E2">
      <w:pPr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Pr="0073794A">
        <w:rPr>
          <w:b/>
          <w:sz w:val="28"/>
        </w:rPr>
        <w:t>G</w:t>
      </w:r>
      <w:r>
        <w:rPr>
          <w:sz w:val="28"/>
        </w:rPr>
        <w:t>oal driven</w:t>
      </w:r>
      <w:r>
        <w:rPr>
          <w:b/>
          <w:sz w:val="28"/>
        </w:rPr>
        <w:t xml:space="preserve"> </w:t>
      </w:r>
    </w:p>
    <w:p w14:paraId="01AE288B" w14:textId="77777777" w:rsidR="003308E2" w:rsidRDefault="003308E2" w:rsidP="003308E2">
      <w:pPr>
        <w:ind w:left="1440" w:firstLine="720"/>
        <w:rPr>
          <w:sz w:val="28"/>
        </w:rPr>
      </w:pPr>
      <w:r>
        <w:rPr>
          <w:b/>
          <w:sz w:val="28"/>
        </w:rPr>
        <w:t xml:space="preserve">     </w:t>
      </w:r>
      <w:r w:rsidRPr="0073794A">
        <w:rPr>
          <w:b/>
          <w:sz w:val="28"/>
        </w:rPr>
        <w:t>E</w:t>
      </w:r>
      <w:r>
        <w:rPr>
          <w:sz w:val="28"/>
        </w:rPr>
        <w:t>mpower each</w:t>
      </w:r>
    </w:p>
    <w:p w14:paraId="01AE288C" w14:textId="77777777" w:rsidR="003308E2" w:rsidRDefault="003308E2" w:rsidP="003308E2">
      <w:pPr>
        <w:ind w:left="1440" w:firstLine="720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 </w:t>
      </w:r>
      <w:r w:rsidRPr="0073794A">
        <w:rPr>
          <w:b/>
          <w:sz w:val="28"/>
        </w:rPr>
        <w:t>S</w:t>
      </w:r>
      <w:r>
        <w:rPr>
          <w:sz w:val="28"/>
        </w:rPr>
        <w:t>uccess for all</w:t>
      </w:r>
    </w:p>
    <w:p w14:paraId="01AE288D" w14:textId="77777777" w:rsidR="003308E2" w:rsidRDefault="003308E2" w:rsidP="003308E2">
      <w:pPr>
        <w:rPr>
          <w:sz w:val="28"/>
        </w:rPr>
      </w:pPr>
    </w:p>
    <w:p w14:paraId="01AE288E" w14:textId="77777777" w:rsidR="003308E2" w:rsidRDefault="003308E2" w:rsidP="003308E2">
      <w:pPr>
        <w:rPr>
          <w:sz w:val="28"/>
        </w:rPr>
      </w:pPr>
      <w:r>
        <w:rPr>
          <w:sz w:val="28"/>
        </w:rPr>
        <w:t>Vision Statement:   An inspiring community of learners striving to be excellent, compassionate, and supportive in all that we do</w:t>
      </w:r>
      <w:r w:rsidR="000D3DF0">
        <w:rPr>
          <w:sz w:val="28"/>
        </w:rPr>
        <w:t>.</w:t>
      </w:r>
    </w:p>
    <w:p w14:paraId="01AE288F" w14:textId="77777777" w:rsidR="003308E2" w:rsidRDefault="003308E2" w:rsidP="003308E2">
      <w:pPr>
        <w:rPr>
          <w:sz w:val="28"/>
        </w:rPr>
      </w:pPr>
    </w:p>
    <w:p w14:paraId="01AE2890" w14:textId="77777777" w:rsidR="00BE4FA0" w:rsidRDefault="00BE4FA0" w:rsidP="00BE4FA0"/>
    <w:p w14:paraId="01AE2891" w14:textId="77777777" w:rsidR="00BE4FA0" w:rsidRDefault="00BE4FA0" w:rsidP="00BE4FA0">
      <w:pPr>
        <w:jc w:val="center"/>
        <w:rPr>
          <w:sz w:val="22"/>
        </w:rPr>
      </w:pPr>
    </w:p>
    <w:p w14:paraId="01AE2892" w14:textId="77777777" w:rsidR="00BE4FA0" w:rsidRDefault="00BE4FA0"/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3544"/>
        <w:gridCol w:w="1842"/>
      </w:tblGrid>
      <w:tr w:rsidR="002B7D4B" w:rsidRPr="00B70345" w14:paraId="01AE2897" w14:textId="77777777" w:rsidTr="00166EDB">
        <w:tc>
          <w:tcPr>
            <w:tcW w:w="14317" w:type="dxa"/>
            <w:gridSpan w:val="3"/>
            <w:vAlign w:val="center"/>
          </w:tcPr>
          <w:p w14:paraId="01AE2893" w14:textId="77777777" w:rsidR="0087463F" w:rsidRDefault="00073919" w:rsidP="0087463F">
            <w:pPr>
              <w:ind w:left="233"/>
            </w:pPr>
            <w:r>
              <w:t>Literacy -</w:t>
            </w:r>
            <w:r w:rsidR="002B7D4B" w:rsidRPr="002B7D4B">
              <w:t>Target</w:t>
            </w:r>
            <w:r w:rsidR="002B7D4B">
              <w:t>/Goal</w:t>
            </w:r>
            <w:r w:rsidR="0087463F">
              <w:t xml:space="preserve"> -  </w:t>
            </w:r>
          </w:p>
          <w:p w14:paraId="01AE2896" w14:textId="1CF430B7" w:rsidR="0087463F" w:rsidRPr="002B7D4B" w:rsidRDefault="0087463F" w:rsidP="00FC32FF">
            <w:pPr>
              <w:ind w:left="233"/>
              <w:rPr>
                <w:b/>
                <w:caps/>
                <w:color w:val="000000" w:themeColor="text1"/>
                <w:sz w:val="32"/>
                <w:szCs w:val="32"/>
              </w:rPr>
            </w:pPr>
            <w:r>
              <w:t>•</w:t>
            </w:r>
            <w:r>
              <w:tab/>
            </w:r>
            <w:r w:rsidR="001C1FE2">
              <w:t>100% of students will confer with a teacher on a specific learning goal each month for either reading, writing or speaking and liste</w:t>
            </w:r>
            <w:r w:rsidR="00FC32FF">
              <w:t>ning for each November</w:t>
            </w:r>
            <w:proofErr w:type="gramStart"/>
            <w:r w:rsidR="00FC32FF">
              <w:t xml:space="preserve">, </w:t>
            </w:r>
            <w:r w:rsidR="001C1FE2">
              <w:t xml:space="preserve"> January</w:t>
            </w:r>
            <w:proofErr w:type="gramEnd"/>
            <w:r w:rsidR="001C1FE2">
              <w:t>, February, March, April and May.</w:t>
            </w:r>
          </w:p>
        </w:tc>
      </w:tr>
      <w:tr w:rsidR="002B7D4B" w:rsidRPr="00B70345" w14:paraId="01AE289B" w14:textId="77777777" w:rsidTr="002B7D4B">
        <w:tc>
          <w:tcPr>
            <w:tcW w:w="8931" w:type="dxa"/>
            <w:vAlign w:val="center"/>
          </w:tcPr>
          <w:p w14:paraId="01AE2898" w14:textId="77777777" w:rsidR="002B7D4B" w:rsidRPr="00B70345" w:rsidRDefault="002B7D4B" w:rsidP="002B7D4B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44" w:type="dxa"/>
            <w:vAlign w:val="center"/>
          </w:tcPr>
          <w:p w14:paraId="01AE2899" w14:textId="77777777" w:rsidR="002B7D4B" w:rsidRPr="00B70345" w:rsidRDefault="002B7D4B" w:rsidP="00712174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M</w:t>
            </w:r>
            <w:r w:rsidRPr="00B70345">
              <w:rPr>
                <w:b/>
              </w:rPr>
              <w:t xml:space="preserve">EASURABLE </w:t>
            </w: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R</w:t>
            </w:r>
            <w:r w:rsidRPr="00B70345">
              <w:rPr>
                <w:b/>
              </w:rPr>
              <w:t>ESULT / EVIDENCE</w:t>
            </w:r>
          </w:p>
        </w:tc>
        <w:tc>
          <w:tcPr>
            <w:tcW w:w="1842" w:type="dxa"/>
            <w:vAlign w:val="center"/>
          </w:tcPr>
          <w:p w14:paraId="01AE289A" w14:textId="77777777" w:rsidR="002B7D4B" w:rsidRPr="00B70345" w:rsidRDefault="002B7D4B" w:rsidP="00712174">
            <w:pPr>
              <w:ind w:left="233"/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900840" w:rsidRPr="00B70345" w14:paraId="01AE28BA" w14:textId="77777777" w:rsidTr="002B7D4B">
        <w:trPr>
          <w:trHeight w:val="134"/>
        </w:trPr>
        <w:tc>
          <w:tcPr>
            <w:tcW w:w="8931" w:type="dxa"/>
          </w:tcPr>
          <w:p w14:paraId="01AE28A7" w14:textId="1E6B8C5E" w:rsidR="007776F3" w:rsidRDefault="007776F3" w:rsidP="00B445AA">
            <w:pPr>
              <w:rPr>
                <w:i/>
              </w:rPr>
            </w:pPr>
          </w:p>
          <w:p w14:paraId="01AE28A8" w14:textId="53E4C8FD" w:rsidR="007776F3" w:rsidRDefault="00A73023" w:rsidP="00B445AA">
            <w:pPr>
              <w:rPr>
                <w:i/>
              </w:rPr>
            </w:pPr>
            <w:r>
              <w:rPr>
                <w:i/>
              </w:rPr>
              <w:t>Teachers will assess students’ needs through a variety of formative and summative assessments.</w:t>
            </w:r>
          </w:p>
          <w:p w14:paraId="0AFF830F" w14:textId="6B160FE1" w:rsidR="00A73023" w:rsidRDefault="00A73023" w:rsidP="00B445AA">
            <w:pPr>
              <w:rPr>
                <w:i/>
              </w:rPr>
            </w:pPr>
            <w:r>
              <w:rPr>
                <w:i/>
              </w:rPr>
              <w:t>Teachers will work in small groups or with individuals to determine appropriate and specific goals and record them on a goal sheet.</w:t>
            </w:r>
          </w:p>
          <w:p w14:paraId="2A2A02EB" w14:textId="2DFF29B2" w:rsidR="00A73023" w:rsidRDefault="00A73023" w:rsidP="00B445AA">
            <w:pPr>
              <w:rPr>
                <w:i/>
              </w:rPr>
            </w:pPr>
            <w:r>
              <w:rPr>
                <w:i/>
              </w:rPr>
              <w:t>Goal sheets will be sent home to inform parents of the goal for their child.</w:t>
            </w:r>
          </w:p>
          <w:p w14:paraId="486C1AE8" w14:textId="77777777" w:rsidR="00A73023" w:rsidRDefault="00A73023" w:rsidP="00B445AA">
            <w:pPr>
              <w:rPr>
                <w:i/>
              </w:rPr>
            </w:pPr>
            <w:r>
              <w:rPr>
                <w:i/>
              </w:rPr>
              <w:t xml:space="preserve">Teachers will confer with students to assess attainment of the set goal and either help the student choose a new goal or revise the existing one. </w:t>
            </w:r>
          </w:p>
          <w:p w14:paraId="76510CF8" w14:textId="77777777" w:rsidR="00A73023" w:rsidRDefault="00A73023" w:rsidP="00B445AA">
            <w:pPr>
              <w:rPr>
                <w:i/>
              </w:rPr>
            </w:pPr>
          </w:p>
          <w:p w14:paraId="01AE28A9" w14:textId="77777777" w:rsidR="007776F3" w:rsidRDefault="007776F3" w:rsidP="00B445AA">
            <w:pPr>
              <w:rPr>
                <w:i/>
              </w:rPr>
            </w:pPr>
          </w:p>
          <w:p w14:paraId="73E4EDD1" w14:textId="77777777" w:rsidR="003E6611" w:rsidRDefault="003E6611" w:rsidP="00B445AA">
            <w:pPr>
              <w:rPr>
                <w:i/>
              </w:rPr>
            </w:pPr>
          </w:p>
          <w:p w14:paraId="308457B9" w14:textId="77777777" w:rsidR="003E6611" w:rsidRDefault="003E6611" w:rsidP="00B445AA">
            <w:pPr>
              <w:rPr>
                <w:i/>
              </w:rPr>
            </w:pPr>
          </w:p>
          <w:p w14:paraId="60262427" w14:textId="77777777" w:rsidR="003E6611" w:rsidRDefault="003E6611" w:rsidP="00B445AA">
            <w:pPr>
              <w:rPr>
                <w:i/>
              </w:rPr>
            </w:pPr>
          </w:p>
          <w:p w14:paraId="3245E51A" w14:textId="77777777" w:rsidR="003E6611" w:rsidRDefault="003E6611" w:rsidP="00B445AA">
            <w:pPr>
              <w:rPr>
                <w:i/>
              </w:rPr>
            </w:pPr>
          </w:p>
          <w:p w14:paraId="01AE28AA" w14:textId="77777777" w:rsidR="007776F3" w:rsidRPr="00B70345" w:rsidRDefault="007776F3" w:rsidP="00B445AA">
            <w:pPr>
              <w:rPr>
                <w:i/>
              </w:rPr>
            </w:pPr>
          </w:p>
        </w:tc>
        <w:tc>
          <w:tcPr>
            <w:tcW w:w="3544" w:type="dxa"/>
          </w:tcPr>
          <w:p w14:paraId="1EF4B8CF" w14:textId="77777777" w:rsidR="00900840" w:rsidRDefault="00A73023" w:rsidP="00A73023">
            <w:pPr>
              <w:pStyle w:val="ListParagraph"/>
              <w:numPr>
                <w:ilvl w:val="0"/>
                <w:numId w:val="3"/>
              </w:numPr>
            </w:pPr>
            <w:r>
              <w:t>Conferring calendar</w:t>
            </w:r>
          </w:p>
          <w:p w14:paraId="3AFB9B82" w14:textId="21DC3AE8" w:rsidR="00A73023" w:rsidRDefault="00A73023" w:rsidP="00A73023">
            <w:pPr>
              <w:pStyle w:val="ListParagraph"/>
              <w:numPr>
                <w:ilvl w:val="0"/>
                <w:numId w:val="3"/>
              </w:numPr>
            </w:pPr>
            <w:r>
              <w:t xml:space="preserve">Goal sheets </w:t>
            </w:r>
          </w:p>
          <w:p w14:paraId="4D50A61F" w14:textId="705845E1" w:rsidR="00A73023" w:rsidRDefault="00A73023" w:rsidP="00A73023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Pensives</w:t>
            </w:r>
            <w:proofErr w:type="spellEnd"/>
            <w:r>
              <w:t xml:space="preserve"> or conference  summary sheets</w:t>
            </w:r>
          </w:p>
          <w:p w14:paraId="18CC92E7" w14:textId="1CA7570C" w:rsidR="00A73023" w:rsidRDefault="00A73023" w:rsidP="00A73023">
            <w:pPr>
              <w:pStyle w:val="ListParagraph"/>
              <w:numPr>
                <w:ilvl w:val="0"/>
                <w:numId w:val="3"/>
              </w:numPr>
            </w:pPr>
            <w:r>
              <w:t>Audio recordings</w:t>
            </w:r>
          </w:p>
          <w:p w14:paraId="5AC321F4" w14:textId="5B702711" w:rsidR="00A73023" w:rsidRDefault="003E6611" w:rsidP="00A73023">
            <w:pPr>
              <w:pStyle w:val="ListParagraph"/>
              <w:numPr>
                <w:ilvl w:val="0"/>
                <w:numId w:val="3"/>
              </w:numPr>
            </w:pPr>
            <w:r>
              <w:t>Principal Walk-</w:t>
            </w:r>
            <w:r w:rsidR="00A73023">
              <w:t>Throughs</w:t>
            </w:r>
          </w:p>
          <w:p w14:paraId="01AE28B6" w14:textId="77777777" w:rsidR="00A73023" w:rsidRPr="00AB76BF" w:rsidRDefault="00A73023" w:rsidP="002B2264"/>
        </w:tc>
        <w:tc>
          <w:tcPr>
            <w:tcW w:w="1842" w:type="dxa"/>
          </w:tcPr>
          <w:p w14:paraId="01AE28B9" w14:textId="6A427BCD" w:rsidR="00602E47" w:rsidRPr="00B70345" w:rsidRDefault="00A73023" w:rsidP="00402892">
            <w:pPr>
              <w:rPr>
                <w:i/>
              </w:rPr>
            </w:pPr>
            <w:r>
              <w:rPr>
                <w:i/>
              </w:rPr>
              <w:t>November 2017 – May 2018</w:t>
            </w:r>
          </w:p>
        </w:tc>
      </w:tr>
    </w:tbl>
    <w:p w14:paraId="01AE28BB" w14:textId="0AFA6922" w:rsidR="00DD5246" w:rsidRDefault="00DD5246"/>
    <w:p w14:paraId="01AE28BC" w14:textId="77777777" w:rsidR="003A3023" w:rsidRDefault="003A3023"/>
    <w:p w14:paraId="01AE28BD" w14:textId="77777777" w:rsidR="003A3023" w:rsidRDefault="003A3023"/>
    <w:p w14:paraId="01AE28BE" w14:textId="77777777" w:rsidR="003A3023" w:rsidRDefault="003A3023"/>
    <w:p w14:paraId="01AE28BF" w14:textId="77777777" w:rsidR="003A3023" w:rsidRDefault="003A3023"/>
    <w:p w14:paraId="01AE28C0" w14:textId="77777777" w:rsidR="003A3023" w:rsidRDefault="003A3023"/>
    <w:p w14:paraId="01AE28C1" w14:textId="77777777" w:rsidR="003A3023" w:rsidRDefault="003A3023"/>
    <w:p w14:paraId="01AE28C2" w14:textId="77777777" w:rsidR="003A3023" w:rsidRDefault="003A3023"/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3544"/>
        <w:gridCol w:w="1842"/>
      </w:tblGrid>
      <w:tr w:rsidR="003A3023" w:rsidRPr="002B7D4B" w14:paraId="01AE28C4" w14:textId="77777777" w:rsidTr="002B2264">
        <w:trPr>
          <w:trHeight w:val="209"/>
        </w:trPr>
        <w:tc>
          <w:tcPr>
            <w:tcW w:w="14317" w:type="dxa"/>
            <w:gridSpan w:val="3"/>
            <w:vAlign w:val="center"/>
          </w:tcPr>
          <w:p w14:paraId="6B9CF4D4" w14:textId="06198795" w:rsidR="003E6611" w:rsidRDefault="00073919" w:rsidP="002B2264">
            <w:pPr>
              <w:ind w:left="233"/>
            </w:pPr>
            <w:r>
              <w:lastRenderedPageBreak/>
              <w:t xml:space="preserve">Math - </w:t>
            </w:r>
            <w:r w:rsidR="003A3023" w:rsidRPr="002B7D4B">
              <w:t>Target</w:t>
            </w:r>
            <w:r w:rsidR="003A3023">
              <w:t>/Goal</w:t>
            </w:r>
            <w:r w:rsidR="003E6611">
              <w:t xml:space="preserve">s:  </w:t>
            </w:r>
          </w:p>
          <w:p w14:paraId="2A85BE92" w14:textId="7F694F70" w:rsidR="003A3023" w:rsidRDefault="003E6611" w:rsidP="002B2264">
            <w:pPr>
              <w:ind w:left="233"/>
            </w:pPr>
            <w:r>
              <w:t xml:space="preserve">By June 2018, 65% of students in Grades 1 – 5 will meet the grade level expectations for addition as measured by the “Show What You Know” grade level benchmark.  </w:t>
            </w:r>
          </w:p>
          <w:p w14:paraId="0BF18E83" w14:textId="77777777" w:rsidR="003E6611" w:rsidRDefault="003E6611" w:rsidP="002B2264">
            <w:pPr>
              <w:ind w:left="233"/>
            </w:pPr>
            <w:r>
              <w:t xml:space="preserve">By June 2018, 50 % of students in Grades 1 – 5 will meet the grade level expectations for subtraction as measured by the </w:t>
            </w:r>
            <w:r>
              <w:br/>
              <w:t>Show What You Know grade level Benchmark.</w:t>
            </w:r>
          </w:p>
          <w:p w14:paraId="01AE28C3" w14:textId="479C0B4D" w:rsidR="003E6611" w:rsidRPr="003E6611" w:rsidRDefault="003E6611" w:rsidP="00FC32FF">
            <w:pPr>
              <w:rPr>
                <w:b/>
                <w:caps/>
                <w:color w:val="FF0000"/>
                <w:sz w:val="32"/>
                <w:szCs w:val="32"/>
              </w:rPr>
            </w:pPr>
            <w:r>
              <w:rPr>
                <w:b/>
                <w:caps/>
                <w:color w:val="FF0000"/>
                <w:sz w:val="32"/>
                <w:szCs w:val="32"/>
              </w:rPr>
              <w:t>By June of 2018, 90 % of</w:t>
            </w:r>
            <w:r w:rsidR="00A41571">
              <w:rPr>
                <w:b/>
                <w:caps/>
                <w:color w:val="FF0000"/>
                <w:sz w:val="32"/>
                <w:szCs w:val="32"/>
              </w:rPr>
              <w:t xml:space="preserve"> grade 5 students will meet personal goals </w:t>
            </w:r>
            <w:r>
              <w:rPr>
                <w:b/>
                <w:caps/>
                <w:color w:val="FF0000"/>
                <w:sz w:val="32"/>
                <w:szCs w:val="32"/>
              </w:rPr>
              <w:t>for multiplication.</w:t>
            </w:r>
          </w:p>
        </w:tc>
      </w:tr>
      <w:tr w:rsidR="003A3023" w:rsidRPr="00B70345" w14:paraId="01AE28C8" w14:textId="77777777" w:rsidTr="00F03777">
        <w:tc>
          <w:tcPr>
            <w:tcW w:w="8931" w:type="dxa"/>
            <w:vAlign w:val="center"/>
          </w:tcPr>
          <w:p w14:paraId="01AE28C5" w14:textId="77777777" w:rsidR="003A3023" w:rsidRPr="00B70345" w:rsidRDefault="003A3023" w:rsidP="00F03777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44" w:type="dxa"/>
            <w:vAlign w:val="center"/>
          </w:tcPr>
          <w:p w14:paraId="01AE28C6" w14:textId="77777777" w:rsidR="003A3023" w:rsidRPr="00B70345" w:rsidRDefault="003A3023" w:rsidP="00F03777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M</w:t>
            </w:r>
            <w:r w:rsidRPr="00B70345">
              <w:rPr>
                <w:b/>
              </w:rPr>
              <w:t xml:space="preserve">EASURABLE </w:t>
            </w: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R</w:t>
            </w:r>
            <w:r w:rsidRPr="00B70345">
              <w:rPr>
                <w:b/>
              </w:rPr>
              <w:t>ESULT / EVIDENCE</w:t>
            </w:r>
          </w:p>
        </w:tc>
        <w:tc>
          <w:tcPr>
            <w:tcW w:w="1842" w:type="dxa"/>
            <w:vAlign w:val="center"/>
          </w:tcPr>
          <w:p w14:paraId="01AE28C7" w14:textId="77777777" w:rsidR="003A3023" w:rsidRPr="00B70345" w:rsidRDefault="003A3023" w:rsidP="00F03777">
            <w:pPr>
              <w:ind w:left="233"/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3A3023" w:rsidRPr="00B70345" w14:paraId="01AE28E7" w14:textId="77777777" w:rsidTr="00F03777">
        <w:trPr>
          <w:trHeight w:val="134"/>
        </w:trPr>
        <w:tc>
          <w:tcPr>
            <w:tcW w:w="8931" w:type="dxa"/>
          </w:tcPr>
          <w:p w14:paraId="01AE28D6" w14:textId="55835C8B" w:rsidR="00D874A6" w:rsidRDefault="00C64E17" w:rsidP="0087463F">
            <w:pPr>
              <w:rPr>
                <w:i/>
              </w:rPr>
            </w:pPr>
            <w:r>
              <w:rPr>
                <w:i/>
              </w:rPr>
              <w:t>Teachers will provide o</w:t>
            </w:r>
            <w:r w:rsidR="00FC7E99">
              <w:rPr>
                <w:i/>
              </w:rPr>
              <w:t>pportunities for practice of addition and subtraction during morning message, warm ups, problem solving on a daily basis.</w:t>
            </w:r>
          </w:p>
          <w:p w14:paraId="07057ADB" w14:textId="7846E80A" w:rsidR="00FC7E99" w:rsidRDefault="00FC7E99" w:rsidP="0087463F">
            <w:pPr>
              <w:rPr>
                <w:i/>
              </w:rPr>
            </w:pPr>
            <w:r>
              <w:rPr>
                <w:i/>
              </w:rPr>
              <w:t>Rocket Math or other approach to drill facts at least 3-5 times per week.</w:t>
            </w:r>
          </w:p>
          <w:p w14:paraId="3D1A28EF" w14:textId="77777777" w:rsidR="00C64E17" w:rsidRDefault="00C64E17" w:rsidP="0087463F">
            <w:pPr>
              <w:rPr>
                <w:i/>
              </w:rPr>
            </w:pPr>
            <w:r>
              <w:rPr>
                <w:i/>
              </w:rPr>
              <w:t xml:space="preserve">Goal setting </w:t>
            </w:r>
          </w:p>
          <w:p w14:paraId="2FA12E8B" w14:textId="77777777" w:rsidR="00C64E17" w:rsidRDefault="00C64E17" w:rsidP="0087463F">
            <w:pPr>
              <w:rPr>
                <w:i/>
              </w:rPr>
            </w:pPr>
          </w:p>
          <w:p w14:paraId="01AE28D7" w14:textId="77777777" w:rsidR="003A3023" w:rsidRDefault="003A3023" w:rsidP="00F03777">
            <w:pPr>
              <w:rPr>
                <w:i/>
              </w:rPr>
            </w:pPr>
          </w:p>
          <w:p w14:paraId="01AE28D8" w14:textId="77777777" w:rsidR="003A3023" w:rsidRDefault="003A3023" w:rsidP="00F03777">
            <w:pPr>
              <w:rPr>
                <w:i/>
              </w:rPr>
            </w:pPr>
          </w:p>
          <w:p w14:paraId="01AE28D9" w14:textId="77777777" w:rsidR="003A3023" w:rsidRDefault="003A3023" w:rsidP="00F03777">
            <w:pPr>
              <w:rPr>
                <w:i/>
              </w:rPr>
            </w:pPr>
          </w:p>
          <w:p w14:paraId="01AE28DA" w14:textId="77777777" w:rsidR="003A3023" w:rsidRDefault="003A3023" w:rsidP="00F03777">
            <w:pPr>
              <w:rPr>
                <w:i/>
              </w:rPr>
            </w:pPr>
          </w:p>
          <w:p w14:paraId="01AE28DB" w14:textId="77777777" w:rsidR="003A3023" w:rsidRPr="00B70345" w:rsidRDefault="003A3023" w:rsidP="00F03777">
            <w:pPr>
              <w:rPr>
                <w:i/>
              </w:rPr>
            </w:pPr>
          </w:p>
        </w:tc>
        <w:tc>
          <w:tcPr>
            <w:tcW w:w="3544" w:type="dxa"/>
          </w:tcPr>
          <w:p w14:paraId="38A80A13" w14:textId="77777777" w:rsidR="0087463F" w:rsidRDefault="00FC7E99" w:rsidP="00FC7E99">
            <w:pPr>
              <w:numPr>
                <w:ilvl w:val="0"/>
                <w:numId w:val="2"/>
              </w:numPr>
            </w:pPr>
            <w:r>
              <w:t xml:space="preserve">Show What You Know Assessment Results, by class </w:t>
            </w:r>
          </w:p>
          <w:p w14:paraId="01AE28E3" w14:textId="178AFCDC" w:rsidR="00A41571" w:rsidRPr="00AB76BF" w:rsidRDefault="00A41571" w:rsidP="00FC7E99">
            <w:pPr>
              <w:numPr>
                <w:ilvl w:val="0"/>
                <w:numId w:val="2"/>
              </w:numPr>
            </w:pPr>
            <w:r>
              <w:t>Regular Practice in grade levels 3 – 5 within the curriculum outcomes.</w:t>
            </w:r>
          </w:p>
        </w:tc>
        <w:tc>
          <w:tcPr>
            <w:tcW w:w="1842" w:type="dxa"/>
          </w:tcPr>
          <w:p w14:paraId="01AE28E4" w14:textId="793920B8" w:rsidR="003A3023" w:rsidRDefault="00A41571" w:rsidP="00F03777">
            <w:pPr>
              <w:rPr>
                <w:i/>
              </w:rPr>
            </w:pPr>
            <w:r>
              <w:rPr>
                <w:i/>
              </w:rPr>
              <w:t>January – June</w:t>
            </w:r>
          </w:p>
          <w:p w14:paraId="486A5998" w14:textId="77777777" w:rsidR="00A41571" w:rsidRDefault="00A41571" w:rsidP="00F03777">
            <w:pPr>
              <w:rPr>
                <w:i/>
              </w:rPr>
            </w:pPr>
          </w:p>
          <w:p w14:paraId="1FA93020" w14:textId="77777777" w:rsidR="00A41571" w:rsidRDefault="00A41571" w:rsidP="00F03777">
            <w:pPr>
              <w:rPr>
                <w:i/>
              </w:rPr>
            </w:pPr>
          </w:p>
          <w:p w14:paraId="01AE28E6" w14:textId="77777777" w:rsidR="0087463F" w:rsidRPr="00B70345" w:rsidRDefault="0087463F" w:rsidP="002B2264">
            <w:pPr>
              <w:rPr>
                <w:i/>
              </w:rPr>
            </w:pPr>
          </w:p>
        </w:tc>
      </w:tr>
    </w:tbl>
    <w:p w14:paraId="01AE28E8" w14:textId="32FC0724" w:rsidR="003A3023" w:rsidRDefault="003A3023"/>
    <w:p w14:paraId="01AE28E9" w14:textId="77777777" w:rsidR="003A3023" w:rsidRDefault="003A3023"/>
    <w:p w14:paraId="01AE28EA" w14:textId="77777777" w:rsidR="003A3023" w:rsidRDefault="003A3023"/>
    <w:p w14:paraId="01AE28EB" w14:textId="77777777" w:rsidR="003A3023" w:rsidRDefault="003A3023"/>
    <w:p w14:paraId="77CB29BC" w14:textId="77777777" w:rsidR="0059202F" w:rsidRDefault="0059202F"/>
    <w:p w14:paraId="480D0A61" w14:textId="77777777" w:rsidR="0059202F" w:rsidRDefault="0059202F"/>
    <w:p w14:paraId="01AE28EC" w14:textId="77777777" w:rsidR="003A3023" w:rsidRDefault="003A3023"/>
    <w:p w14:paraId="01AE28ED" w14:textId="77777777" w:rsidR="003A3023" w:rsidRDefault="003A3023"/>
    <w:p w14:paraId="01AE28EE" w14:textId="77777777" w:rsidR="003A3023" w:rsidRDefault="003A3023"/>
    <w:p w14:paraId="01AE28EF" w14:textId="77777777" w:rsidR="003A3023" w:rsidRDefault="003A3023"/>
    <w:p w14:paraId="01AE28F0" w14:textId="77777777" w:rsidR="003A3023" w:rsidRDefault="003A3023"/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3544"/>
        <w:gridCol w:w="1842"/>
      </w:tblGrid>
      <w:tr w:rsidR="003A3023" w:rsidRPr="002B7D4B" w14:paraId="01AE28F2" w14:textId="77777777" w:rsidTr="00F03777">
        <w:tc>
          <w:tcPr>
            <w:tcW w:w="14317" w:type="dxa"/>
            <w:gridSpan w:val="3"/>
            <w:vAlign w:val="center"/>
          </w:tcPr>
          <w:p w14:paraId="01AE28F1" w14:textId="2601318A" w:rsidR="003A3023" w:rsidRPr="002B7D4B" w:rsidRDefault="00073919" w:rsidP="002B2264">
            <w:pPr>
              <w:ind w:left="233"/>
              <w:rPr>
                <w:b/>
                <w:caps/>
                <w:color w:val="000000" w:themeColor="text1"/>
                <w:sz w:val="32"/>
                <w:szCs w:val="32"/>
              </w:rPr>
            </w:pPr>
            <w:r>
              <w:rPr>
                <w:i/>
                <w:sz w:val="28"/>
              </w:rPr>
              <w:t>Positive Learning Environment</w:t>
            </w:r>
            <w:r w:rsidRPr="002B7D4B">
              <w:t xml:space="preserve"> </w:t>
            </w:r>
            <w:r w:rsidR="003A3023" w:rsidRPr="002B7D4B">
              <w:t>Target</w:t>
            </w:r>
            <w:r w:rsidR="003A3023">
              <w:t>/Goal</w:t>
            </w:r>
            <w:r w:rsidR="0087463F">
              <w:t>-</w:t>
            </w:r>
            <w:r>
              <w:rPr>
                <w:i/>
                <w:sz w:val="28"/>
              </w:rPr>
              <w:t xml:space="preserve"> </w:t>
            </w:r>
            <w:r w:rsidR="0059202F">
              <w:rPr>
                <w:i/>
                <w:sz w:val="28"/>
              </w:rPr>
              <w:t>Students and parents will report a higher level of student connectedness and positive relationships on the Tell Them From Me Survey for 2017 – 18 as compared with the 2016 17 report.</w:t>
            </w:r>
          </w:p>
        </w:tc>
      </w:tr>
      <w:tr w:rsidR="003A3023" w:rsidRPr="00B70345" w14:paraId="01AE28F6" w14:textId="77777777" w:rsidTr="00F03777">
        <w:tc>
          <w:tcPr>
            <w:tcW w:w="8931" w:type="dxa"/>
            <w:vAlign w:val="center"/>
          </w:tcPr>
          <w:p w14:paraId="01AE28F3" w14:textId="77777777" w:rsidR="003A3023" w:rsidRPr="00B70345" w:rsidRDefault="003A3023" w:rsidP="00F03777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S</w:t>
            </w:r>
            <w:r>
              <w:rPr>
                <w:b/>
              </w:rPr>
              <w:t>PECIFIC STRATEGIES</w:t>
            </w:r>
          </w:p>
        </w:tc>
        <w:tc>
          <w:tcPr>
            <w:tcW w:w="3544" w:type="dxa"/>
            <w:vAlign w:val="center"/>
          </w:tcPr>
          <w:p w14:paraId="01AE28F4" w14:textId="77777777" w:rsidR="003A3023" w:rsidRPr="00B70345" w:rsidRDefault="003A3023" w:rsidP="00F03777">
            <w:pPr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M</w:t>
            </w:r>
            <w:r w:rsidRPr="00B70345">
              <w:rPr>
                <w:b/>
              </w:rPr>
              <w:t xml:space="preserve">EASURABLE </w:t>
            </w: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R</w:t>
            </w:r>
            <w:r w:rsidRPr="00B70345">
              <w:rPr>
                <w:b/>
              </w:rPr>
              <w:t>ESULT / EVIDENCE</w:t>
            </w:r>
          </w:p>
        </w:tc>
        <w:tc>
          <w:tcPr>
            <w:tcW w:w="1842" w:type="dxa"/>
            <w:vAlign w:val="center"/>
          </w:tcPr>
          <w:p w14:paraId="01AE28F5" w14:textId="77777777" w:rsidR="003A3023" w:rsidRPr="00B70345" w:rsidRDefault="003A3023" w:rsidP="00F03777">
            <w:pPr>
              <w:ind w:left="233"/>
              <w:jc w:val="center"/>
              <w:rPr>
                <w:b/>
              </w:rPr>
            </w:pPr>
            <w:r w:rsidRPr="002B7D4B">
              <w:rPr>
                <w:b/>
                <w:caps/>
                <w:color w:val="000000" w:themeColor="text1"/>
                <w:sz w:val="32"/>
                <w:szCs w:val="32"/>
              </w:rPr>
              <w:t>T</w:t>
            </w:r>
            <w:r w:rsidRPr="00B70345">
              <w:rPr>
                <w:b/>
              </w:rPr>
              <w:t>IMELINE</w:t>
            </w:r>
          </w:p>
        </w:tc>
      </w:tr>
      <w:tr w:rsidR="003A3023" w:rsidRPr="00B70345" w14:paraId="01AE291D" w14:textId="77777777" w:rsidTr="00F03777">
        <w:trPr>
          <w:trHeight w:val="134"/>
        </w:trPr>
        <w:tc>
          <w:tcPr>
            <w:tcW w:w="8931" w:type="dxa"/>
          </w:tcPr>
          <w:p w14:paraId="01AE2904" w14:textId="67D0CAB7" w:rsidR="003A3023" w:rsidRDefault="003A3023" w:rsidP="00F03777">
            <w:pPr>
              <w:rPr>
                <w:i/>
              </w:rPr>
            </w:pPr>
          </w:p>
          <w:p w14:paraId="01AE2906" w14:textId="36673310" w:rsidR="003A3023" w:rsidRDefault="0059202F" w:rsidP="00F03777">
            <w:pPr>
              <w:rPr>
                <w:i/>
              </w:rPr>
            </w:pPr>
            <w:r>
              <w:rPr>
                <w:i/>
              </w:rPr>
              <w:t>Teachers will award 5 positive office referrals each month.  These will be used to have a draw at school assemblies to win books.</w:t>
            </w:r>
          </w:p>
          <w:p w14:paraId="4FCF893D" w14:textId="77777777" w:rsidR="0059202F" w:rsidRDefault="0059202F" w:rsidP="00F03777">
            <w:pPr>
              <w:rPr>
                <w:i/>
              </w:rPr>
            </w:pPr>
          </w:p>
          <w:p w14:paraId="4FFDBB5A" w14:textId="2CF93D87" w:rsidR="0059202F" w:rsidRDefault="00FC32FF" w:rsidP="00F03777">
            <w:pPr>
              <w:rPr>
                <w:i/>
              </w:rPr>
            </w:pPr>
            <w:r>
              <w:rPr>
                <w:i/>
              </w:rPr>
              <w:t xml:space="preserve">School will hold a variety of events that heighten awareness of student achievement such as literacy night, Grandparents Day, Volunteer Luncheon with student performances etc.  </w:t>
            </w:r>
          </w:p>
          <w:p w14:paraId="090D951F" w14:textId="77777777" w:rsidR="0059202F" w:rsidRDefault="0059202F" w:rsidP="00F03777">
            <w:pPr>
              <w:rPr>
                <w:i/>
              </w:rPr>
            </w:pPr>
          </w:p>
          <w:p w14:paraId="691E7085" w14:textId="77777777" w:rsidR="0059202F" w:rsidRDefault="0059202F" w:rsidP="00F03777">
            <w:pPr>
              <w:rPr>
                <w:i/>
              </w:rPr>
            </w:pPr>
          </w:p>
          <w:p w14:paraId="01AE2907" w14:textId="77777777" w:rsidR="003A3023" w:rsidRPr="00B70345" w:rsidRDefault="003A3023" w:rsidP="00F03777">
            <w:pPr>
              <w:rPr>
                <w:i/>
              </w:rPr>
            </w:pPr>
          </w:p>
        </w:tc>
        <w:tc>
          <w:tcPr>
            <w:tcW w:w="3544" w:type="dxa"/>
          </w:tcPr>
          <w:p w14:paraId="01AE291B" w14:textId="301EBC50" w:rsidR="003A3023" w:rsidRPr="00AB76BF" w:rsidRDefault="0059202F" w:rsidP="002B2264">
            <w:pPr>
              <w:ind w:left="720"/>
            </w:pPr>
            <w:r>
              <w:t>Count the forms</w:t>
            </w:r>
          </w:p>
        </w:tc>
        <w:tc>
          <w:tcPr>
            <w:tcW w:w="1842" w:type="dxa"/>
          </w:tcPr>
          <w:p w14:paraId="01AE291C" w14:textId="1A7B58E2" w:rsidR="003A3023" w:rsidRPr="00B70345" w:rsidRDefault="0059202F" w:rsidP="00F03777">
            <w:pPr>
              <w:rPr>
                <w:i/>
              </w:rPr>
            </w:pPr>
            <w:r>
              <w:rPr>
                <w:i/>
              </w:rPr>
              <w:t>November- June</w:t>
            </w:r>
          </w:p>
        </w:tc>
      </w:tr>
    </w:tbl>
    <w:p w14:paraId="01AE291E" w14:textId="77777777" w:rsidR="003A3023" w:rsidRDefault="003A3023"/>
    <w:p w14:paraId="01AE291F" w14:textId="77777777" w:rsidR="003A3023" w:rsidRDefault="003A3023"/>
    <w:p w14:paraId="01AE2920" w14:textId="77777777" w:rsidR="003A3023" w:rsidRDefault="003A3023"/>
    <w:p w14:paraId="01AE2921" w14:textId="77777777" w:rsidR="003A3023" w:rsidRDefault="003A3023"/>
    <w:p w14:paraId="01AE292C" w14:textId="77777777" w:rsidR="00073919" w:rsidRDefault="00073919">
      <w:bookmarkStart w:id="0" w:name="_GoBack"/>
      <w:bookmarkEnd w:id="0"/>
    </w:p>
    <w:p w14:paraId="01AE292D" w14:textId="77777777" w:rsidR="00073919" w:rsidRDefault="00073919"/>
    <w:p w14:paraId="01AE292E" w14:textId="77777777" w:rsidR="00073919" w:rsidRDefault="00073919"/>
    <w:p w14:paraId="01AE292F" w14:textId="77777777" w:rsidR="00073919" w:rsidRDefault="00073919"/>
    <w:p w14:paraId="01AE2930" w14:textId="77777777" w:rsidR="00073919" w:rsidRDefault="00073919"/>
    <w:p w14:paraId="01AE2931" w14:textId="77777777" w:rsidR="00073919" w:rsidRDefault="00073919"/>
    <w:p w14:paraId="01AE2932" w14:textId="77777777" w:rsidR="00073919" w:rsidRDefault="00073919"/>
    <w:p w14:paraId="01AE2950" w14:textId="77777777" w:rsidR="003A3023" w:rsidRDefault="003A3023"/>
    <w:sectPr w:rsidR="003A3023" w:rsidSect="00BE4FA0">
      <w:headerReference w:type="default" r:id="rId11"/>
      <w:pgSz w:w="15842" w:h="12242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8205" w14:textId="77777777" w:rsidR="007D244E" w:rsidRDefault="007D244E" w:rsidP="002B7D4B">
      <w:r>
        <w:separator/>
      </w:r>
    </w:p>
  </w:endnote>
  <w:endnote w:type="continuationSeparator" w:id="0">
    <w:p w14:paraId="15DE0B44" w14:textId="77777777" w:rsidR="007D244E" w:rsidRDefault="007D244E" w:rsidP="002B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B036" w14:textId="77777777" w:rsidR="007D244E" w:rsidRDefault="007D244E" w:rsidP="002B7D4B">
      <w:r>
        <w:separator/>
      </w:r>
    </w:p>
  </w:footnote>
  <w:footnote w:type="continuationSeparator" w:id="0">
    <w:p w14:paraId="12B1DE38" w14:textId="77777777" w:rsidR="007D244E" w:rsidRDefault="007D244E" w:rsidP="002B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2957" w14:textId="77777777" w:rsidR="002B7D4B" w:rsidRPr="002B7D4B" w:rsidRDefault="002B7D4B" w:rsidP="002B7D4B">
    <w:pPr>
      <w:pStyle w:val="Header"/>
      <w:jc w:val="center"/>
      <w:rPr>
        <w:b/>
      </w:rPr>
    </w:pPr>
    <w:r w:rsidRPr="002B7D4B">
      <w:rPr>
        <w:b/>
      </w:rPr>
      <w:t>SCHOOL IMPROVEMENT PLAN</w:t>
    </w:r>
  </w:p>
  <w:p w14:paraId="01AE2958" w14:textId="11198AD7" w:rsidR="002B7D4B" w:rsidRPr="002B7D4B" w:rsidRDefault="002B7D4B" w:rsidP="002B7D4B">
    <w:pPr>
      <w:pStyle w:val="Header"/>
      <w:jc w:val="center"/>
      <w:rPr>
        <w:b/>
      </w:rPr>
    </w:pPr>
    <w:r w:rsidRPr="002B7D4B">
      <w:rPr>
        <w:b/>
      </w:rPr>
      <w:t>201</w:t>
    </w:r>
    <w:r w:rsidR="002B2264">
      <w:rPr>
        <w:b/>
      </w:rPr>
      <w:t>7-18</w:t>
    </w:r>
  </w:p>
  <w:p w14:paraId="01AE2959" w14:textId="77777777" w:rsidR="002B7D4B" w:rsidRPr="00ED0D2B" w:rsidRDefault="00767673" w:rsidP="002B7D4B">
    <w:pPr>
      <w:pStyle w:val="Header"/>
      <w:jc w:val="center"/>
      <w:rPr>
        <w:b/>
      </w:rPr>
    </w:pPr>
    <w:r w:rsidRPr="00ED0D2B">
      <w:rPr>
        <w:b/>
      </w:rPr>
      <w:t>S</w:t>
    </w:r>
    <w:r w:rsidR="00ED0D2B" w:rsidRPr="00ED0D2B">
      <w:rPr>
        <w:b/>
      </w:rPr>
      <w:t>T</w:t>
    </w:r>
    <w:r w:rsidRPr="00ED0D2B">
      <w:rPr>
        <w:b/>
      </w:rPr>
      <w:t>. G</w:t>
    </w:r>
    <w:r w:rsidR="00ED0D2B" w:rsidRPr="00ED0D2B">
      <w:rPr>
        <w:b/>
      </w:rPr>
      <w:t>EORGE</w:t>
    </w:r>
    <w:r w:rsidRPr="00ED0D2B">
      <w:rPr>
        <w:b/>
      </w:rPr>
      <w:t xml:space="preserve"> E</w:t>
    </w:r>
    <w:r w:rsidR="00ED0D2B" w:rsidRPr="00ED0D2B">
      <w:rPr>
        <w:b/>
      </w:rPr>
      <w:t>LEMENTARY</w:t>
    </w:r>
    <w:r w:rsidRPr="00ED0D2B">
      <w:rPr>
        <w:b/>
      </w:rPr>
      <w:t xml:space="preserve"> S</w:t>
    </w:r>
    <w:r w:rsidR="00ED0D2B" w:rsidRPr="00ED0D2B">
      <w:rPr>
        <w:b/>
      </w:rPr>
      <w:t>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324D"/>
    <w:multiLevelType w:val="hybridMultilevel"/>
    <w:tmpl w:val="5C4C6822"/>
    <w:lvl w:ilvl="0" w:tplc="10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487D"/>
    <w:multiLevelType w:val="hybridMultilevel"/>
    <w:tmpl w:val="3252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49FF"/>
    <w:multiLevelType w:val="hybridMultilevel"/>
    <w:tmpl w:val="5BECD6EE"/>
    <w:lvl w:ilvl="0" w:tplc="D12401D4">
      <w:start w:val="201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0"/>
    <w:rsid w:val="000317CA"/>
    <w:rsid w:val="00072C99"/>
    <w:rsid w:val="00073919"/>
    <w:rsid w:val="000C6279"/>
    <w:rsid w:val="000D3DF0"/>
    <w:rsid w:val="000D72D5"/>
    <w:rsid w:val="00116C43"/>
    <w:rsid w:val="00124EF1"/>
    <w:rsid w:val="00142747"/>
    <w:rsid w:val="00146A66"/>
    <w:rsid w:val="00152AA7"/>
    <w:rsid w:val="00153DDC"/>
    <w:rsid w:val="00156851"/>
    <w:rsid w:val="001C1FE2"/>
    <w:rsid w:val="001D4A24"/>
    <w:rsid w:val="00202745"/>
    <w:rsid w:val="00222900"/>
    <w:rsid w:val="0027409C"/>
    <w:rsid w:val="002908D4"/>
    <w:rsid w:val="002A01A0"/>
    <w:rsid w:val="002B2264"/>
    <w:rsid w:val="002B7D4B"/>
    <w:rsid w:val="00312EB2"/>
    <w:rsid w:val="003308E2"/>
    <w:rsid w:val="0038278F"/>
    <w:rsid w:val="003A3023"/>
    <w:rsid w:val="003E2C43"/>
    <w:rsid w:val="003E6611"/>
    <w:rsid w:val="00402892"/>
    <w:rsid w:val="00427A44"/>
    <w:rsid w:val="00455FDC"/>
    <w:rsid w:val="00462EF2"/>
    <w:rsid w:val="00464732"/>
    <w:rsid w:val="00477D1C"/>
    <w:rsid w:val="00547B00"/>
    <w:rsid w:val="00553FC5"/>
    <w:rsid w:val="0059202F"/>
    <w:rsid w:val="005A3230"/>
    <w:rsid w:val="005C0E96"/>
    <w:rsid w:val="005C10DA"/>
    <w:rsid w:val="005D2341"/>
    <w:rsid w:val="005E4F10"/>
    <w:rsid w:val="005F64CE"/>
    <w:rsid w:val="00602E47"/>
    <w:rsid w:val="00617D9D"/>
    <w:rsid w:val="007046F6"/>
    <w:rsid w:val="007047D4"/>
    <w:rsid w:val="00767673"/>
    <w:rsid w:val="007776F3"/>
    <w:rsid w:val="007A01D4"/>
    <w:rsid w:val="007D244E"/>
    <w:rsid w:val="007D4390"/>
    <w:rsid w:val="008618FA"/>
    <w:rsid w:val="0087463F"/>
    <w:rsid w:val="00900333"/>
    <w:rsid w:val="00900840"/>
    <w:rsid w:val="00915DD6"/>
    <w:rsid w:val="00925E3F"/>
    <w:rsid w:val="009449AE"/>
    <w:rsid w:val="00964EB5"/>
    <w:rsid w:val="00A41571"/>
    <w:rsid w:val="00A73023"/>
    <w:rsid w:val="00B445AA"/>
    <w:rsid w:val="00B76C1A"/>
    <w:rsid w:val="00BD236B"/>
    <w:rsid w:val="00BE4FA0"/>
    <w:rsid w:val="00BF10AF"/>
    <w:rsid w:val="00C2254C"/>
    <w:rsid w:val="00C25311"/>
    <w:rsid w:val="00C32C90"/>
    <w:rsid w:val="00C521AA"/>
    <w:rsid w:val="00C64E17"/>
    <w:rsid w:val="00C73A0C"/>
    <w:rsid w:val="00CA6963"/>
    <w:rsid w:val="00D35BE3"/>
    <w:rsid w:val="00D874A6"/>
    <w:rsid w:val="00D93E69"/>
    <w:rsid w:val="00DC62C2"/>
    <w:rsid w:val="00DD5246"/>
    <w:rsid w:val="00E47850"/>
    <w:rsid w:val="00E928AD"/>
    <w:rsid w:val="00ED0D2B"/>
    <w:rsid w:val="00F52A4E"/>
    <w:rsid w:val="00F95E31"/>
    <w:rsid w:val="00F9666F"/>
    <w:rsid w:val="00FC32FF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E2885"/>
  <w15:docId w15:val="{08AD490E-7C8E-4DE2-AEA1-3389261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A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D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4B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B7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4B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2B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D44A6C3D2E419C905F71A039D908" ma:contentTypeVersion="1" ma:contentTypeDescription="Create a new document." ma:contentTypeScope="" ma:versionID="a093b56c710f4a47a5cbf961c5fa8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9263D-95EB-4786-8BD3-DB1F33C03C1A}"/>
</file>

<file path=customXml/itemProps2.xml><?xml version="1.0" encoding="utf-8"?>
<ds:datastoreItem xmlns:ds="http://schemas.openxmlformats.org/officeDocument/2006/customXml" ds:itemID="{220CBDD2-6EE5-4815-8FB7-E5092F390B9C}"/>
</file>

<file path=customXml/itemProps3.xml><?xml version="1.0" encoding="utf-8"?>
<ds:datastoreItem xmlns:ds="http://schemas.openxmlformats.org/officeDocument/2006/customXml" ds:itemID="{96FA42E3-4493-4232-B459-18ACAA95C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School District 10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creator>Derek O'Brien</dc:creator>
  <cp:lastModifiedBy>Huizinga, Patricia (ASD-S)</cp:lastModifiedBy>
  <cp:revision>3</cp:revision>
  <cp:lastPrinted>2013-11-13T21:33:00Z</cp:lastPrinted>
  <dcterms:created xsi:type="dcterms:W3CDTF">2017-10-30T17:39:00Z</dcterms:created>
  <dcterms:modified xsi:type="dcterms:W3CDTF">2017-11-01T19:20:00Z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0x0101001660D44A6C3D2E419C905F71A039D908</vt:lpwstr>
  </property>
</Properties>
</file>