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46C4B" w14:textId="77777777" w:rsidR="00E3496D" w:rsidRDefault="00E3496D">
      <w:pPr>
        <w:pStyle w:val="Style1"/>
      </w:pPr>
    </w:p>
    <w:p w14:paraId="40E46C4C" w14:textId="6C319183" w:rsidR="00E3496D" w:rsidRPr="00943858" w:rsidRDefault="00943858" w:rsidP="00943858">
      <w:pPr>
        <w:pBdr>
          <w:top w:val="single" w:sz="18" w:space="1" w:color="auto"/>
          <w:left w:val="single" w:sz="18" w:space="4" w:color="auto"/>
          <w:bottom w:val="single" w:sz="18" w:space="17" w:color="auto"/>
          <w:right w:val="single" w:sz="18" w:space="4" w:color="auto"/>
        </w:pBdr>
        <w:jc w:val="center"/>
        <w:rPr>
          <w:b/>
        </w:rPr>
      </w:pPr>
      <w:r>
        <w:rPr>
          <w:b/>
        </w:rPr>
        <w:t>ANGLOPHONE SOUTH DISTRICT</w:t>
      </w:r>
      <w:r w:rsidR="00813C03">
        <w:rPr>
          <w:b/>
        </w:rPr>
        <w:t xml:space="preserve"> EDUCATION COUNCIL</w:t>
      </w:r>
    </w:p>
    <w:p w14:paraId="40E46C4D" w14:textId="77777777" w:rsidR="00943858" w:rsidRDefault="00943858">
      <w:pPr>
        <w:pBdr>
          <w:top w:val="single" w:sz="18" w:space="1" w:color="auto"/>
          <w:left w:val="single" w:sz="18" w:space="4" w:color="auto"/>
          <w:bottom w:val="single" w:sz="18" w:space="17" w:color="auto"/>
          <w:right w:val="single" w:sz="18" w:space="4" w:color="auto"/>
        </w:pBdr>
      </w:pPr>
    </w:p>
    <w:p w14:paraId="40E46C4E" w14:textId="77777777" w:rsidR="00E3496D" w:rsidRDefault="0017626A">
      <w:pPr>
        <w:pBdr>
          <w:top w:val="single" w:sz="18" w:space="1" w:color="auto"/>
          <w:left w:val="single" w:sz="18" w:space="4" w:color="auto"/>
          <w:bottom w:val="single" w:sz="18" w:space="17" w:color="auto"/>
          <w:right w:val="single" w:sz="18" w:space="4" w:color="auto"/>
        </w:pBdr>
      </w:pPr>
      <w:r>
        <w:rPr>
          <w:b/>
        </w:rPr>
        <w:t>POLICY TYPE:</w:t>
      </w:r>
      <w:r>
        <w:tab/>
        <w:t>Executive Limitations</w:t>
      </w:r>
      <w:r>
        <w:tab/>
      </w:r>
      <w:r>
        <w:tab/>
      </w:r>
      <w:r>
        <w:tab/>
      </w:r>
      <w:r>
        <w:rPr>
          <w:b/>
        </w:rPr>
        <w:t xml:space="preserve">POLICY NO.:  </w:t>
      </w:r>
      <w:r w:rsidRPr="00EF18AF">
        <w:t>EL-2</w:t>
      </w:r>
    </w:p>
    <w:p w14:paraId="40E46C4F" w14:textId="77777777" w:rsidR="00E3496D" w:rsidRDefault="00E3496D">
      <w:pPr>
        <w:pBdr>
          <w:top w:val="single" w:sz="18" w:space="1" w:color="auto"/>
          <w:left w:val="single" w:sz="18" w:space="4" w:color="auto"/>
          <w:bottom w:val="single" w:sz="18" w:space="17" w:color="auto"/>
          <w:right w:val="single" w:sz="18" w:space="4" w:color="auto"/>
        </w:pBdr>
      </w:pPr>
    </w:p>
    <w:p w14:paraId="40E46C50" w14:textId="77777777" w:rsidR="00E3496D" w:rsidRDefault="00E3496D">
      <w:pPr>
        <w:pBdr>
          <w:top w:val="single" w:sz="18" w:space="1" w:color="auto"/>
          <w:left w:val="single" w:sz="18" w:space="4" w:color="auto"/>
          <w:bottom w:val="single" w:sz="18" w:space="17" w:color="auto"/>
          <w:right w:val="single" w:sz="18" w:space="4" w:color="auto"/>
        </w:pBdr>
      </w:pPr>
    </w:p>
    <w:p w14:paraId="40E46C51" w14:textId="77777777" w:rsidR="00E3496D" w:rsidRDefault="0017626A">
      <w:pPr>
        <w:pBdr>
          <w:top w:val="single" w:sz="18" w:space="1" w:color="auto"/>
          <w:left w:val="single" w:sz="18" w:space="4" w:color="auto"/>
          <w:bottom w:val="single" w:sz="18" w:space="17" w:color="auto"/>
          <w:right w:val="single" w:sz="18" w:space="4" w:color="auto"/>
        </w:pBdr>
      </w:pPr>
      <w:r>
        <w:rPr>
          <w:b/>
        </w:rPr>
        <w:t>POLICY TITLE:</w:t>
      </w:r>
      <w:r>
        <w:rPr>
          <w:b/>
        </w:rPr>
        <w:tab/>
      </w:r>
      <w:r>
        <w:t>Emergency Superintendent Succession</w:t>
      </w:r>
      <w:r>
        <w:rPr>
          <w:b/>
        </w:rPr>
        <w:tab/>
        <w:t xml:space="preserve">PAGE:  </w:t>
      </w:r>
      <w:r>
        <w:t>1 of 1</w:t>
      </w:r>
    </w:p>
    <w:p w14:paraId="40E46C52" w14:textId="77777777" w:rsidR="00E3496D" w:rsidRDefault="00E3496D">
      <w:pPr>
        <w:pBdr>
          <w:top w:val="single" w:sz="18" w:space="1" w:color="auto"/>
          <w:left w:val="single" w:sz="18" w:space="4" w:color="auto"/>
          <w:bottom w:val="single" w:sz="18" w:space="17" w:color="auto"/>
          <w:right w:val="single" w:sz="18" w:space="4" w:color="auto"/>
        </w:pBdr>
        <w:rPr>
          <w:b/>
        </w:rPr>
      </w:pPr>
    </w:p>
    <w:p w14:paraId="40E46C53" w14:textId="77777777" w:rsidR="00E3496D" w:rsidRDefault="00E3496D">
      <w:pPr>
        <w:pBdr>
          <w:top w:val="single" w:sz="18" w:space="1" w:color="auto"/>
          <w:left w:val="single" w:sz="18" w:space="4" w:color="auto"/>
          <w:bottom w:val="single" w:sz="18" w:space="17" w:color="auto"/>
          <w:right w:val="single" w:sz="18" w:space="4" w:color="auto"/>
        </w:pBdr>
        <w:rPr>
          <w:b/>
        </w:rPr>
      </w:pPr>
    </w:p>
    <w:p w14:paraId="40E46C54" w14:textId="77777777" w:rsidR="00E3496D" w:rsidRDefault="0017626A">
      <w:pPr>
        <w:pBdr>
          <w:top w:val="single" w:sz="18" w:space="1" w:color="auto"/>
          <w:left w:val="single" w:sz="18" w:space="4" w:color="auto"/>
          <w:bottom w:val="single" w:sz="18" w:space="17" w:color="auto"/>
          <w:right w:val="single" w:sz="18" w:space="4" w:color="auto"/>
        </w:pBdr>
        <w:rPr>
          <w:b/>
        </w:rPr>
      </w:pPr>
      <w:r>
        <w:rPr>
          <w:b/>
        </w:rPr>
        <w:t xml:space="preserve">LEGISLATIVE AUTHORITY:  </w:t>
      </w:r>
      <w:r>
        <w:t>Not applicable</w:t>
      </w:r>
    </w:p>
    <w:p w14:paraId="40E46C55" w14:textId="77777777" w:rsidR="00E3496D" w:rsidRDefault="0017626A">
      <w:pPr>
        <w:pStyle w:val="Style1"/>
      </w:pPr>
      <w:r>
        <w:t xml:space="preserve">  </w:t>
      </w:r>
    </w:p>
    <w:p w14:paraId="40E46C56" w14:textId="77777777" w:rsidR="00E3496D" w:rsidRDefault="00E3496D">
      <w:pPr>
        <w:pStyle w:val="Style1"/>
      </w:pPr>
    </w:p>
    <w:p w14:paraId="40E46C57" w14:textId="77777777" w:rsidR="00E3496D" w:rsidRDefault="00E3496D">
      <w:pPr>
        <w:pStyle w:val="Style1"/>
      </w:pPr>
    </w:p>
    <w:p w14:paraId="40E46C58" w14:textId="77777777" w:rsidR="00E3496D" w:rsidRDefault="00E3496D">
      <w:pPr>
        <w:pStyle w:val="Style1"/>
      </w:pPr>
    </w:p>
    <w:p w14:paraId="40E46C59" w14:textId="77777777" w:rsidR="00E3496D" w:rsidRDefault="0017626A">
      <w:pPr>
        <w:pStyle w:val="Style1"/>
        <w:jc w:val="both"/>
      </w:pPr>
      <w:r>
        <w:t>In order to protect the District Education Council in the event of sudden and unexpected loss of Superintendent services, the Superintendent shall not fail to assure that at least one other executive staff member is familiar with Council and Superintendent issues and processes and is capable of assuming Superintendent responsibilities on an emergency basis, should the need arise.</w:t>
      </w:r>
    </w:p>
    <w:p w14:paraId="40E46C5A" w14:textId="77777777" w:rsidR="00943858" w:rsidRDefault="00943858">
      <w:pPr>
        <w:pStyle w:val="Style1"/>
        <w:jc w:val="both"/>
      </w:pPr>
    </w:p>
    <w:p w14:paraId="40E46C5B" w14:textId="77777777" w:rsidR="00943858" w:rsidRDefault="00943858">
      <w:pPr>
        <w:pStyle w:val="Style1"/>
        <w:jc w:val="both"/>
      </w:pPr>
      <w:r>
        <w:t>Operationally, the order of succession is as follows:</w:t>
      </w:r>
    </w:p>
    <w:p w14:paraId="40E46C5C" w14:textId="77777777" w:rsidR="00943858" w:rsidRDefault="00943858">
      <w:pPr>
        <w:pStyle w:val="Style1"/>
        <w:jc w:val="both"/>
      </w:pPr>
    </w:p>
    <w:p w14:paraId="4C87681E" w14:textId="51BE1D90" w:rsidR="00FC06F9" w:rsidRDefault="00C804CF" w:rsidP="00FC06F9">
      <w:pPr>
        <w:pStyle w:val="Style1"/>
        <w:numPr>
          <w:ilvl w:val="0"/>
          <w:numId w:val="3"/>
        </w:numPr>
        <w:jc w:val="both"/>
      </w:pPr>
      <w:r>
        <w:t>Directors of Schools</w:t>
      </w:r>
      <w:r w:rsidR="00FC06F9">
        <w:t xml:space="preserve"> Saint John or Hampton Education Centre</w:t>
      </w:r>
    </w:p>
    <w:p w14:paraId="31AA2A5F" w14:textId="77777777" w:rsidR="00FC06F9" w:rsidRDefault="00FC06F9" w:rsidP="00FC06F9">
      <w:pPr>
        <w:pStyle w:val="Style1"/>
        <w:ind w:left="1440"/>
        <w:jc w:val="both"/>
      </w:pPr>
    </w:p>
    <w:p w14:paraId="40E46C5D" w14:textId="43A7172E" w:rsidR="00943858" w:rsidRDefault="00184DFA" w:rsidP="00FC06F9">
      <w:pPr>
        <w:pStyle w:val="Style1"/>
        <w:numPr>
          <w:ilvl w:val="0"/>
          <w:numId w:val="3"/>
        </w:numPr>
        <w:jc w:val="both"/>
      </w:pPr>
      <w:r>
        <w:t>Director of Curriculum</w:t>
      </w:r>
      <w:r w:rsidR="00DC4CFF">
        <w:t xml:space="preserve"> and Instruction</w:t>
      </w:r>
      <w:r w:rsidR="00FC06F9">
        <w:t xml:space="preserve"> or Director of Education Support Services</w:t>
      </w:r>
    </w:p>
    <w:p w14:paraId="40E46C5E" w14:textId="0242F9BB" w:rsidR="00DC4CFF" w:rsidRDefault="00DC4CFF">
      <w:pPr>
        <w:pStyle w:val="Style1"/>
        <w:jc w:val="both"/>
      </w:pPr>
      <w:r>
        <w:tab/>
      </w:r>
    </w:p>
    <w:p w14:paraId="40E46C5F" w14:textId="77777777" w:rsidR="00943858" w:rsidRDefault="00943858">
      <w:pPr>
        <w:pStyle w:val="Style1"/>
        <w:jc w:val="both"/>
      </w:pPr>
    </w:p>
    <w:p w14:paraId="40E46C60" w14:textId="77777777" w:rsidR="00943858" w:rsidRDefault="00943858">
      <w:pPr>
        <w:pStyle w:val="Style1"/>
        <w:jc w:val="both"/>
        <w:rPr>
          <w:color w:val="FF0000"/>
        </w:rPr>
      </w:pPr>
    </w:p>
    <w:p w14:paraId="40E46C61" w14:textId="77777777" w:rsidR="00943858" w:rsidRDefault="00943858">
      <w:pPr>
        <w:pStyle w:val="Style1"/>
        <w:jc w:val="both"/>
        <w:rPr>
          <w:color w:val="FF0000"/>
        </w:rPr>
      </w:pPr>
      <w:bookmarkStart w:id="0" w:name="_GoBack"/>
      <w:bookmarkEnd w:id="0"/>
    </w:p>
    <w:sectPr w:rsidR="00943858" w:rsidSect="00E3496D">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BB3A1" w14:textId="77777777" w:rsidR="00FE5DE8" w:rsidRDefault="00FE5DE8">
      <w:r>
        <w:separator/>
      </w:r>
    </w:p>
  </w:endnote>
  <w:endnote w:type="continuationSeparator" w:id="0">
    <w:p w14:paraId="4377A941" w14:textId="77777777" w:rsidR="00FE5DE8" w:rsidRDefault="00FE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46C66" w14:textId="77777777" w:rsidR="00E3496D" w:rsidRDefault="00E3496D">
    <w:pPr>
      <w:pStyle w:val="Footer"/>
      <w:pBdr>
        <w:bottom w:val="single" w:sz="12" w:space="1" w:color="auto"/>
      </w:pBdr>
    </w:pPr>
  </w:p>
  <w:p w14:paraId="40E46C67" w14:textId="7040EF6F" w:rsidR="00943858" w:rsidRDefault="0017626A">
    <w:pPr>
      <w:pStyle w:val="Footer"/>
      <w:rPr>
        <w:b/>
        <w:sz w:val="20"/>
      </w:rPr>
    </w:pPr>
    <w:r>
      <w:rPr>
        <w:b/>
        <w:sz w:val="20"/>
      </w:rPr>
      <w:t>Adopted</w:t>
    </w:r>
    <w:r w:rsidR="00FC06F9">
      <w:rPr>
        <w:b/>
        <w:sz w:val="20"/>
      </w:rPr>
      <w:t>:  October 2012</w:t>
    </w:r>
  </w:p>
  <w:p w14:paraId="40E46C68" w14:textId="77777777" w:rsidR="00E3496D" w:rsidRDefault="0017626A">
    <w:pPr>
      <w:pStyle w:val="Footer"/>
      <w:rPr>
        <w:b/>
        <w:sz w:val="20"/>
      </w:rPr>
    </w:pPr>
    <w:r>
      <w:rPr>
        <w:b/>
        <w:sz w:val="20"/>
      </w:rPr>
      <w:t>Revised:</w:t>
    </w:r>
  </w:p>
  <w:p w14:paraId="40E46C69" w14:textId="093453F7" w:rsidR="00E3496D" w:rsidRDefault="00FC06F9">
    <w:pPr>
      <w:pStyle w:val="Footer"/>
      <w:rPr>
        <w:b/>
        <w:sz w:val="20"/>
      </w:rPr>
    </w:pPr>
    <w:r>
      <w:rPr>
        <w:b/>
        <w:sz w:val="20"/>
      </w:rPr>
      <w:t>Review Method:  Council Self-A</w:t>
    </w:r>
    <w:r w:rsidR="0017626A">
      <w:rPr>
        <w:b/>
        <w:sz w:val="20"/>
      </w:rPr>
      <w:t>ssessment</w:t>
    </w:r>
  </w:p>
  <w:p w14:paraId="40E46C6A" w14:textId="12DDCFBE" w:rsidR="00E3496D" w:rsidRDefault="00FC06F9">
    <w:pPr>
      <w:pStyle w:val="Footer"/>
      <w:rPr>
        <w:b/>
        <w:sz w:val="20"/>
      </w:rPr>
    </w:pPr>
    <w:r>
      <w:rPr>
        <w:b/>
        <w:sz w:val="20"/>
      </w:rPr>
      <w:t xml:space="preserve">Review Frequency: </w:t>
    </w:r>
    <w:r w:rsidR="0017626A">
      <w:rPr>
        <w:b/>
        <w:sz w:val="20"/>
      </w:rPr>
      <w:t xml:space="preserve"> </w:t>
    </w:r>
    <w:r>
      <w:rPr>
        <w:b/>
        <w:sz w:val="20"/>
      </w:rPr>
      <w:t>Annual</w:t>
    </w:r>
    <w:r w:rsidR="00E26502">
      <w:rPr>
        <w:b/>
        <w:sz w:val="20"/>
      </w:rPr>
      <w:t xml:space="preserve"> – February </w:t>
    </w:r>
    <w:r w:rsidR="006944FE">
      <w:rPr>
        <w:b/>
        <w:sz w:val="20"/>
      </w:rPr>
      <w:t>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DB553" w14:textId="77777777" w:rsidR="00FE5DE8" w:rsidRDefault="00FE5DE8">
      <w:r>
        <w:separator/>
      </w:r>
    </w:p>
  </w:footnote>
  <w:footnote w:type="continuationSeparator" w:id="0">
    <w:p w14:paraId="1FF424A7" w14:textId="77777777" w:rsidR="00FE5DE8" w:rsidRDefault="00FE5D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E409F"/>
    <w:multiLevelType w:val="hybridMultilevel"/>
    <w:tmpl w:val="23FA8070"/>
    <w:lvl w:ilvl="0" w:tplc="5B74D112">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5E7205B6"/>
    <w:multiLevelType w:val="hybridMultilevel"/>
    <w:tmpl w:val="985A2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276B5E"/>
    <w:multiLevelType w:val="hybridMultilevel"/>
    <w:tmpl w:val="AAE0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858"/>
    <w:rsid w:val="0017626A"/>
    <w:rsid w:val="00184DFA"/>
    <w:rsid w:val="005B6E43"/>
    <w:rsid w:val="006944FE"/>
    <w:rsid w:val="00813C03"/>
    <w:rsid w:val="00851606"/>
    <w:rsid w:val="00943858"/>
    <w:rsid w:val="00AA32BF"/>
    <w:rsid w:val="00C427FF"/>
    <w:rsid w:val="00C804CF"/>
    <w:rsid w:val="00DC4CFF"/>
    <w:rsid w:val="00E26502"/>
    <w:rsid w:val="00E3496D"/>
    <w:rsid w:val="00EF18AF"/>
    <w:rsid w:val="00F30D4E"/>
    <w:rsid w:val="00F70333"/>
    <w:rsid w:val="00FC06F9"/>
    <w:rsid w:val="00FE5D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46C4B"/>
  <w15:docId w15:val="{53CC4A79-18FC-4F4B-B999-2A4411C7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96D"/>
    <w:pPr>
      <w:overflowPunct w:val="0"/>
      <w:autoSpaceDE w:val="0"/>
      <w:autoSpaceDN w:val="0"/>
      <w:adjustRightInd w:val="0"/>
      <w:textAlignment w:val="baseline"/>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3496D"/>
  </w:style>
  <w:style w:type="paragraph" w:styleId="Header">
    <w:name w:val="header"/>
    <w:basedOn w:val="Normal"/>
    <w:semiHidden/>
    <w:rsid w:val="00E3496D"/>
    <w:pPr>
      <w:tabs>
        <w:tab w:val="center" w:pos="4320"/>
        <w:tab w:val="right" w:pos="8640"/>
      </w:tabs>
    </w:pPr>
  </w:style>
  <w:style w:type="paragraph" w:styleId="Footer">
    <w:name w:val="footer"/>
    <w:basedOn w:val="Normal"/>
    <w:semiHidden/>
    <w:rsid w:val="00E3496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CCED4CE6227542B5DEA4BBC7417BD3" ma:contentTypeVersion="7" ma:contentTypeDescription="Create a new document." ma:contentTypeScope="" ma:versionID="592cfeebbf557a0b7d8fed70704d4746">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5be30148e734855b4c586f1c38e8c45f"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04FE6F-02BE-42F1-84D8-D08EA763C35A}"/>
</file>

<file path=customXml/itemProps2.xml><?xml version="1.0" encoding="utf-8"?>
<ds:datastoreItem xmlns:ds="http://schemas.openxmlformats.org/officeDocument/2006/customXml" ds:itemID="{86002458-BD1B-48CE-8CE6-ECD807132947}"/>
</file>

<file path=customXml/itemProps3.xml><?xml version="1.0" encoding="utf-8"?>
<ds:datastoreItem xmlns:ds="http://schemas.openxmlformats.org/officeDocument/2006/customXml" ds:itemID="{99717965-3574-4CC0-991D-DDE601AE7D59}"/>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681</Characters>
  <Application>Microsoft Office Word</Application>
  <DocSecurity>0</DocSecurity>
  <Lines>5</Lines>
  <Paragraphs>1</Paragraphs>
  <ScaleCrop>false</ScaleCrop>
  <HeadingPairs>
    <vt:vector size="4" baseType="variant">
      <vt:variant>
        <vt:lpstr>Title</vt:lpstr>
      </vt:variant>
      <vt:variant>
        <vt:i4>1</vt:i4>
      </vt:variant>
      <vt:variant>
        <vt:lpstr>POLICY TYPE:</vt:lpstr>
      </vt:variant>
      <vt:variant>
        <vt:i4>0</vt:i4>
      </vt:variant>
    </vt:vector>
  </HeadingPairs>
  <TitlesOfParts>
    <vt:vector size="1" baseType="lpstr">
      <vt:lpstr>POLICY TYPE:</vt:lpstr>
    </vt:vector>
  </TitlesOfParts>
  <Company>Department of Education</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TYPE:</dc:title>
  <dc:creator>Myrna Gillis</dc:creator>
  <cp:lastModifiedBy>Murphy, Clare (ASD-S)</cp:lastModifiedBy>
  <cp:revision>3</cp:revision>
  <cp:lastPrinted>2012-10-03T13:55:00Z</cp:lastPrinted>
  <dcterms:created xsi:type="dcterms:W3CDTF">2017-01-25T18:15:00Z</dcterms:created>
  <dcterms:modified xsi:type="dcterms:W3CDTF">2017-02-09T15:03:00Z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0x010100CBCCED4CE6227542B5DEA4BBC7417BD3</vt:lpwstr>
  </property>
</Properties>
</file>