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DBA7" w14:textId="77777777" w:rsidR="00685004" w:rsidRPr="002A160D" w:rsidRDefault="00685004" w:rsidP="00685004">
      <w:pPr>
        <w:ind w:left="1800" w:hanging="1800"/>
        <w:rPr>
          <w:rFonts w:ascii="Calibri" w:hAnsi="Calibri"/>
          <w:b/>
          <w:sz w:val="10"/>
        </w:rPr>
      </w:pPr>
    </w:p>
    <w:p w14:paraId="71D08921" w14:textId="4E5841FD" w:rsidR="00685004" w:rsidRPr="00390721" w:rsidRDefault="00685004" w:rsidP="00685004">
      <w:pPr>
        <w:ind w:left="1800" w:hanging="1800"/>
        <w:rPr>
          <w:rFonts w:ascii="Calibri" w:hAnsi="Calibri"/>
          <w:sz w:val="26"/>
          <w:szCs w:val="26"/>
        </w:rPr>
      </w:pPr>
      <w:r w:rsidRPr="00390721">
        <w:rPr>
          <w:rFonts w:ascii="Calibri" w:hAnsi="Calibri"/>
          <w:b/>
          <w:sz w:val="26"/>
          <w:szCs w:val="26"/>
        </w:rPr>
        <w:t>Ends Policy 1</w:t>
      </w:r>
      <w:r w:rsidR="0005549B">
        <w:rPr>
          <w:rFonts w:ascii="Calibri" w:hAnsi="Calibri"/>
          <w:b/>
          <w:sz w:val="26"/>
          <w:szCs w:val="26"/>
        </w:rPr>
        <w:t>:</w:t>
      </w:r>
      <w:r w:rsidRPr="00390721">
        <w:rPr>
          <w:rFonts w:ascii="Calibri" w:hAnsi="Calibri"/>
          <w:b/>
          <w:sz w:val="26"/>
          <w:szCs w:val="26"/>
        </w:rPr>
        <w:tab/>
      </w:r>
      <w:r w:rsidR="00D14B77">
        <w:rPr>
          <w:rFonts w:ascii="Calibri" w:hAnsi="Calibri"/>
          <w:sz w:val="26"/>
          <w:szCs w:val="26"/>
        </w:rPr>
        <w:t>To demonstrate</w:t>
      </w:r>
      <w:r w:rsidRPr="00390721">
        <w:rPr>
          <w:rFonts w:ascii="Calibri" w:hAnsi="Calibri"/>
          <w:sz w:val="26"/>
          <w:szCs w:val="26"/>
        </w:rPr>
        <w:t xml:space="preserve"> continuous progress toward pr</w:t>
      </w:r>
      <w:r w:rsidR="00484573">
        <w:rPr>
          <w:rFonts w:ascii="Calibri" w:hAnsi="Calibri"/>
          <w:sz w:val="26"/>
          <w:szCs w:val="26"/>
        </w:rPr>
        <w:t>ovincial targets in literacy,</w:t>
      </w:r>
      <w:r w:rsidRPr="00390721">
        <w:rPr>
          <w:rFonts w:ascii="Calibri" w:hAnsi="Calibri"/>
          <w:sz w:val="26"/>
          <w:szCs w:val="26"/>
        </w:rPr>
        <w:t xml:space="preserve"> numeracy</w:t>
      </w:r>
      <w:r w:rsidR="009F1D28">
        <w:rPr>
          <w:rFonts w:ascii="Calibri" w:hAnsi="Calibri"/>
          <w:sz w:val="26"/>
          <w:szCs w:val="26"/>
        </w:rPr>
        <w:t xml:space="preserve">, </w:t>
      </w:r>
      <w:r w:rsidR="00484573">
        <w:rPr>
          <w:rFonts w:ascii="Calibri" w:hAnsi="Calibri"/>
          <w:sz w:val="26"/>
          <w:szCs w:val="26"/>
        </w:rPr>
        <w:t>and science</w:t>
      </w:r>
      <w:r w:rsidR="009F1D28">
        <w:rPr>
          <w:rFonts w:ascii="Calibri" w:hAnsi="Calibri"/>
          <w:sz w:val="26"/>
          <w:szCs w:val="26"/>
        </w:rPr>
        <w:t xml:space="preserve"> (</w:t>
      </w:r>
      <w:r w:rsidR="00484573">
        <w:rPr>
          <w:rFonts w:ascii="Calibri" w:hAnsi="Calibri"/>
          <w:sz w:val="26"/>
          <w:szCs w:val="26"/>
        </w:rPr>
        <w:t>English and French Immersion)</w:t>
      </w:r>
      <w:r w:rsidR="009F1D28">
        <w:rPr>
          <w:rFonts w:ascii="Calibri" w:hAnsi="Calibri"/>
          <w:sz w:val="26"/>
          <w:szCs w:val="26"/>
        </w:rPr>
        <w:t>.</w:t>
      </w:r>
      <w:r w:rsidRPr="00390721">
        <w:rPr>
          <w:rFonts w:ascii="Calibri" w:hAnsi="Calibri"/>
          <w:sz w:val="26"/>
          <w:szCs w:val="26"/>
        </w:rPr>
        <w:t xml:space="preserve">  </w:t>
      </w:r>
    </w:p>
    <w:p w14:paraId="6829B3AB" w14:textId="77777777" w:rsidR="00390721" w:rsidRPr="008D6EEF" w:rsidRDefault="00390721" w:rsidP="00685004">
      <w:pPr>
        <w:ind w:left="1800" w:hanging="1800"/>
        <w:rPr>
          <w:rFonts w:ascii="Calibri" w:hAnsi="Calibri"/>
          <w:b/>
          <w:sz w:val="10"/>
        </w:rPr>
      </w:pPr>
    </w:p>
    <w:tbl>
      <w:tblPr>
        <w:tblW w:w="1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5770"/>
        <w:gridCol w:w="5003"/>
        <w:gridCol w:w="1276"/>
        <w:gridCol w:w="4521"/>
      </w:tblGrid>
      <w:tr w:rsidR="00685004" w:rsidRPr="000E04B4" w14:paraId="5C6374C5" w14:textId="77777777" w:rsidTr="00BA5ACF">
        <w:trPr>
          <w:cantSplit/>
          <w:trHeight w:val="576"/>
        </w:trPr>
        <w:tc>
          <w:tcPr>
            <w:tcW w:w="3015" w:type="dxa"/>
            <w:tcBorders>
              <w:top w:val="single" w:sz="4" w:space="0" w:color="auto"/>
              <w:left w:val="single" w:sz="4" w:space="0" w:color="auto"/>
              <w:bottom w:val="single" w:sz="4" w:space="0" w:color="auto"/>
              <w:right w:val="single" w:sz="4" w:space="0" w:color="auto"/>
            </w:tcBorders>
            <w:vAlign w:val="center"/>
          </w:tcPr>
          <w:p w14:paraId="22DE8A8E" w14:textId="77777777" w:rsidR="00685004" w:rsidRPr="000E04B4" w:rsidRDefault="00685004" w:rsidP="00BF4214">
            <w:pPr>
              <w:ind w:left="521" w:hanging="450"/>
              <w:jc w:val="center"/>
              <w:rPr>
                <w:rFonts w:ascii="Albertus Medium" w:hAnsi="Albertus Medium"/>
                <w:b/>
              </w:rPr>
            </w:pPr>
            <w:r w:rsidRPr="000E04B4">
              <w:rPr>
                <w:rFonts w:ascii="Albertus Medium" w:hAnsi="Albertus Medium"/>
                <w:b/>
              </w:rPr>
              <w:t>Goals</w:t>
            </w:r>
          </w:p>
        </w:tc>
        <w:tc>
          <w:tcPr>
            <w:tcW w:w="5770" w:type="dxa"/>
            <w:tcBorders>
              <w:top w:val="single" w:sz="4" w:space="0" w:color="auto"/>
              <w:left w:val="single" w:sz="4" w:space="0" w:color="auto"/>
              <w:bottom w:val="single" w:sz="4" w:space="0" w:color="auto"/>
              <w:right w:val="single" w:sz="4" w:space="0" w:color="auto"/>
            </w:tcBorders>
            <w:vAlign w:val="center"/>
          </w:tcPr>
          <w:p w14:paraId="4E761E7C" w14:textId="77777777" w:rsidR="00685004" w:rsidRPr="000E04B4" w:rsidRDefault="00685004" w:rsidP="00BF4214">
            <w:pPr>
              <w:tabs>
                <w:tab w:val="left" w:pos="288"/>
              </w:tabs>
              <w:ind w:left="378" w:hanging="360"/>
              <w:jc w:val="center"/>
              <w:rPr>
                <w:rFonts w:ascii="Albertus Medium" w:hAnsi="Albertus Medium"/>
                <w:b/>
              </w:rPr>
            </w:pPr>
            <w:r w:rsidRPr="000E04B4">
              <w:rPr>
                <w:rFonts w:ascii="Albertus Medium" w:hAnsi="Albertus Medium"/>
                <w:b/>
              </w:rPr>
              <w:t>Strategies</w:t>
            </w:r>
          </w:p>
        </w:tc>
        <w:tc>
          <w:tcPr>
            <w:tcW w:w="5003" w:type="dxa"/>
            <w:tcBorders>
              <w:top w:val="single" w:sz="4" w:space="0" w:color="auto"/>
              <w:left w:val="single" w:sz="4" w:space="0" w:color="auto"/>
              <w:bottom w:val="single" w:sz="4" w:space="0" w:color="auto"/>
              <w:right w:val="single" w:sz="4" w:space="0" w:color="auto"/>
            </w:tcBorders>
            <w:vAlign w:val="center"/>
          </w:tcPr>
          <w:p w14:paraId="247C5E07" w14:textId="77777777" w:rsidR="00685004" w:rsidRPr="000E04B4" w:rsidRDefault="00685004" w:rsidP="00BF4214">
            <w:pPr>
              <w:jc w:val="center"/>
              <w:rPr>
                <w:rFonts w:ascii="Albertus Medium" w:hAnsi="Albertus Medium"/>
                <w:b/>
              </w:rPr>
            </w:pPr>
            <w:r w:rsidRPr="000E04B4">
              <w:rPr>
                <w:rFonts w:ascii="Albertus Medium" w:hAnsi="Albertus Medium"/>
                <w:b/>
              </w:rPr>
              <w:t>Indicators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52300A5C" w14:textId="77777777" w:rsidR="00685004" w:rsidRPr="000E04B4" w:rsidRDefault="00685004" w:rsidP="00BF4214">
            <w:pPr>
              <w:jc w:val="center"/>
              <w:rPr>
                <w:rFonts w:ascii="Albertus Medium" w:hAnsi="Albertus Medium"/>
                <w:b/>
              </w:rPr>
            </w:pPr>
            <w:r w:rsidRPr="000E04B4">
              <w:rPr>
                <w:rFonts w:ascii="Albertus Medium" w:hAnsi="Albertus Medium"/>
                <w:b/>
              </w:rPr>
              <w:t>Timeline</w:t>
            </w:r>
          </w:p>
        </w:tc>
        <w:tc>
          <w:tcPr>
            <w:tcW w:w="4521" w:type="dxa"/>
            <w:tcBorders>
              <w:top w:val="single" w:sz="4" w:space="0" w:color="auto"/>
              <w:left w:val="single" w:sz="4" w:space="0" w:color="auto"/>
              <w:bottom w:val="single" w:sz="4" w:space="0" w:color="auto"/>
              <w:right w:val="single" w:sz="4" w:space="0" w:color="auto"/>
            </w:tcBorders>
            <w:vAlign w:val="center"/>
          </w:tcPr>
          <w:p w14:paraId="180A40C5" w14:textId="77777777" w:rsidR="00685004" w:rsidRPr="000E04B4" w:rsidRDefault="00685004" w:rsidP="00BF4214">
            <w:pPr>
              <w:jc w:val="center"/>
              <w:rPr>
                <w:rFonts w:ascii="Albertus Medium" w:hAnsi="Albertus Medium"/>
                <w:b/>
              </w:rPr>
            </w:pPr>
            <w:r w:rsidRPr="000E04B4">
              <w:rPr>
                <w:rFonts w:ascii="Albertus Medium" w:hAnsi="Albertus Medium"/>
                <w:b/>
              </w:rPr>
              <w:t>Responsibility</w:t>
            </w:r>
          </w:p>
        </w:tc>
      </w:tr>
      <w:tr w:rsidR="001A40FC" w:rsidRPr="00565A57" w14:paraId="6299F7BA" w14:textId="77777777" w:rsidTr="005442E3">
        <w:trPr>
          <w:cantSplit/>
          <w:trHeight w:val="2522"/>
        </w:trPr>
        <w:tc>
          <w:tcPr>
            <w:tcW w:w="3015" w:type="dxa"/>
            <w:vMerge w:val="restart"/>
            <w:tcBorders>
              <w:top w:val="single" w:sz="4" w:space="0" w:color="auto"/>
            </w:tcBorders>
          </w:tcPr>
          <w:p w14:paraId="1B266ADB" w14:textId="2BDE23F5" w:rsidR="001A40FC" w:rsidRDefault="001A40FC" w:rsidP="00BF4214">
            <w:pPr>
              <w:pStyle w:val="ListParagraph"/>
              <w:numPr>
                <w:ilvl w:val="1"/>
                <w:numId w:val="45"/>
              </w:numPr>
              <w:rPr>
                <w:rFonts w:ascii="Calibri" w:hAnsi="Calibri"/>
                <w:sz w:val="22"/>
                <w:szCs w:val="22"/>
              </w:rPr>
            </w:pPr>
            <w:r w:rsidRPr="00CC6CCD">
              <w:rPr>
                <w:rFonts w:ascii="Calibri" w:hAnsi="Calibri"/>
                <w:sz w:val="22"/>
              </w:rPr>
              <w:t>Support</w:t>
            </w:r>
            <w:r>
              <w:rPr>
                <w:rFonts w:ascii="Calibri" w:hAnsi="Calibri"/>
                <w:sz w:val="22"/>
                <w:szCs w:val="22"/>
              </w:rPr>
              <w:t xml:space="preserve"> classroom teachers and teams in developing and implementing routine formative assessment practices to inform both short and long-term planning based on data from ongoing assessment (classroom formative, common, </w:t>
            </w:r>
            <w:proofErr w:type="gramStart"/>
            <w:r>
              <w:rPr>
                <w:rFonts w:ascii="Calibri" w:hAnsi="Calibri"/>
                <w:sz w:val="22"/>
                <w:szCs w:val="22"/>
              </w:rPr>
              <w:t>school</w:t>
            </w:r>
            <w:proofErr w:type="gramEnd"/>
            <w:r>
              <w:rPr>
                <w:rFonts w:ascii="Calibri" w:hAnsi="Calibri"/>
                <w:sz w:val="22"/>
                <w:szCs w:val="22"/>
              </w:rPr>
              <w:t>/district/provincial).</w:t>
            </w:r>
          </w:p>
          <w:p w14:paraId="4261F639" w14:textId="77777777" w:rsidR="00BF4214" w:rsidRDefault="00BF4214" w:rsidP="00BF4214">
            <w:pPr>
              <w:pStyle w:val="ListParagraph"/>
              <w:ind w:left="251"/>
              <w:rPr>
                <w:rFonts w:ascii="Calibri" w:hAnsi="Calibri"/>
                <w:sz w:val="22"/>
                <w:szCs w:val="22"/>
              </w:rPr>
            </w:pPr>
          </w:p>
          <w:p w14:paraId="432FC3BF" w14:textId="77777777" w:rsidR="00BF4214" w:rsidRDefault="00BF4214" w:rsidP="00BF4214">
            <w:pPr>
              <w:pStyle w:val="ListParagraph"/>
              <w:ind w:left="251"/>
              <w:rPr>
                <w:rFonts w:ascii="Calibri" w:hAnsi="Calibri"/>
                <w:sz w:val="22"/>
                <w:szCs w:val="22"/>
              </w:rPr>
            </w:pPr>
          </w:p>
          <w:p w14:paraId="1A754FEE" w14:textId="77777777" w:rsidR="00BF4214" w:rsidRDefault="00BF4214" w:rsidP="00BF4214">
            <w:pPr>
              <w:pStyle w:val="ListParagraph"/>
              <w:ind w:left="251"/>
              <w:rPr>
                <w:rFonts w:ascii="Calibri" w:hAnsi="Calibri"/>
                <w:sz w:val="22"/>
                <w:szCs w:val="22"/>
              </w:rPr>
            </w:pPr>
          </w:p>
          <w:p w14:paraId="21881343" w14:textId="77777777" w:rsidR="00BF4214" w:rsidRDefault="00BF4214" w:rsidP="00BF4214">
            <w:pPr>
              <w:pStyle w:val="ListParagraph"/>
              <w:ind w:left="251"/>
              <w:rPr>
                <w:rFonts w:ascii="Calibri" w:hAnsi="Calibri"/>
                <w:sz w:val="22"/>
                <w:szCs w:val="22"/>
              </w:rPr>
            </w:pPr>
          </w:p>
          <w:p w14:paraId="7C57B4D9" w14:textId="77777777" w:rsidR="00BF4214" w:rsidRDefault="00BF4214" w:rsidP="00BF4214">
            <w:pPr>
              <w:pStyle w:val="ListParagraph"/>
              <w:ind w:left="251"/>
              <w:rPr>
                <w:rFonts w:ascii="Calibri" w:hAnsi="Calibri"/>
                <w:sz w:val="22"/>
                <w:szCs w:val="22"/>
              </w:rPr>
            </w:pPr>
          </w:p>
          <w:p w14:paraId="4BC1DBEC" w14:textId="77777777" w:rsidR="00BF4214" w:rsidRDefault="00BF4214" w:rsidP="00BF4214">
            <w:pPr>
              <w:pStyle w:val="ListParagraph"/>
              <w:ind w:left="251"/>
              <w:rPr>
                <w:rFonts w:ascii="Calibri" w:hAnsi="Calibri"/>
                <w:sz w:val="22"/>
                <w:szCs w:val="22"/>
              </w:rPr>
            </w:pPr>
          </w:p>
          <w:p w14:paraId="671EC692" w14:textId="77777777" w:rsidR="00BF4214" w:rsidRDefault="00BF4214" w:rsidP="00BF4214">
            <w:pPr>
              <w:pStyle w:val="ListParagraph"/>
              <w:ind w:left="251"/>
              <w:rPr>
                <w:rFonts w:ascii="Calibri" w:hAnsi="Calibri"/>
                <w:sz w:val="22"/>
                <w:szCs w:val="22"/>
              </w:rPr>
            </w:pPr>
          </w:p>
          <w:p w14:paraId="22B4C714" w14:textId="77777777" w:rsidR="00BF4214" w:rsidRDefault="00BF4214" w:rsidP="00BF4214">
            <w:pPr>
              <w:pStyle w:val="ListParagraph"/>
              <w:ind w:left="251"/>
              <w:rPr>
                <w:rFonts w:ascii="Calibri" w:hAnsi="Calibri"/>
                <w:sz w:val="22"/>
                <w:szCs w:val="22"/>
              </w:rPr>
            </w:pPr>
          </w:p>
          <w:p w14:paraId="0C45FD4C" w14:textId="77777777" w:rsidR="00BF4214" w:rsidRDefault="00BF4214" w:rsidP="00BF4214">
            <w:pPr>
              <w:pStyle w:val="ListParagraph"/>
              <w:ind w:left="251"/>
              <w:rPr>
                <w:rFonts w:ascii="Calibri" w:hAnsi="Calibri"/>
                <w:sz w:val="22"/>
                <w:szCs w:val="22"/>
              </w:rPr>
            </w:pPr>
          </w:p>
          <w:p w14:paraId="7412F478" w14:textId="77777777" w:rsidR="00BF4214" w:rsidRDefault="00BF4214" w:rsidP="00BF4214">
            <w:pPr>
              <w:pStyle w:val="ListParagraph"/>
              <w:ind w:left="251"/>
              <w:rPr>
                <w:rFonts w:ascii="Calibri" w:hAnsi="Calibri"/>
                <w:sz w:val="22"/>
                <w:szCs w:val="22"/>
              </w:rPr>
            </w:pPr>
          </w:p>
          <w:p w14:paraId="163991B6" w14:textId="77777777" w:rsidR="00BF4214" w:rsidRDefault="00BF4214" w:rsidP="00BF4214">
            <w:pPr>
              <w:pStyle w:val="ListParagraph"/>
              <w:ind w:left="251"/>
              <w:rPr>
                <w:rFonts w:ascii="Calibri" w:hAnsi="Calibri"/>
                <w:sz w:val="22"/>
                <w:szCs w:val="22"/>
              </w:rPr>
            </w:pPr>
          </w:p>
          <w:p w14:paraId="3997BF2C" w14:textId="77777777" w:rsidR="00BF4214" w:rsidRDefault="00BF4214" w:rsidP="00BF4214">
            <w:pPr>
              <w:pStyle w:val="ListParagraph"/>
              <w:ind w:left="251"/>
              <w:rPr>
                <w:rFonts w:ascii="Calibri" w:hAnsi="Calibri"/>
                <w:sz w:val="22"/>
                <w:szCs w:val="22"/>
              </w:rPr>
            </w:pPr>
          </w:p>
          <w:p w14:paraId="0D8DBC7A" w14:textId="77777777" w:rsidR="00BF4214" w:rsidRDefault="00BF4214" w:rsidP="00BF4214">
            <w:pPr>
              <w:pStyle w:val="ListParagraph"/>
              <w:ind w:left="251"/>
              <w:rPr>
                <w:rFonts w:ascii="Calibri" w:hAnsi="Calibri"/>
                <w:sz w:val="22"/>
                <w:szCs w:val="22"/>
              </w:rPr>
            </w:pPr>
          </w:p>
          <w:p w14:paraId="11843E5C" w14:textId="77777777" w:rsidR="00BF4214" w:rsidRDefault="00BF4214" w:rsidP="00BF4214">
            <w:pPr>
              <w:pStyle w:val="ListParagraph"/>
              <w:ind w:left="251"/>
              <w:rPr>
                <w:rFonts w:ascii="Calibri" w:hAnsi="Calibri"/>
                <w:sz w:val="22"/>
                <w:szCs w:val="22"/>
              </w:rPr>
            </w:pPr>
          </w:p>
          <w:p w14:paraId="1958FF14" w14:textId="77777777" w:rsidR="00BF4214" w:rsidRDefault="00BF4214" w:rsidP="00BF4214">
            <w:pPr>
              <w:pStyle w:val="ListParagraph"/>
              <w:ind w:left="251"/>
              <w:rPr>
                <w:rFonts w:ascii="Calibri" w:hAnsi="Calibri"/>
                <w:sz w:val="22"/>
                <w:szCs w:val="22"/>
              </w:rPr>
            </w:pPr>
          </w:p>
          <w:p w14:paraId="063E69D3" w14:textId="77777777" w:rsidR="00BF4214" w:rsidRDefault="00BF4214" w:rsidP="00BF4214">
            <w:pPr>
              <w:pStyle w:val="ListParagraph"/>
              <w:ind w:left="251"/>
              <w:rPr>
                <w:rFonts w:ascii="Calibri" w:hAnsi="Calibri"/>
                <w:sz w:val="22"/>
                <w:szCs w:val="22"/>
              </w:rPr>
            </w:pPr>
          </w:p>
          <w:p w14:paraId="17F02907" w14:textId="77777777" w:rsidR="00E8738F" w:rsidRDefault="00E8738F" w:rsidP="00BF4214">
            <w:pPr>
              <w:pStyle w:val="ListParagraph"/>
              <w:ind w:left="251"/>
              <w:rPr>
                <w:rFonts w:ascii="Calibri" w:hAnsi="Calibri"/>
                <w:sz w:val="22"/>
                <w:szCs w:val="22"/>
              </w:rPr>
            </w:pPr>
          </w:p>
          <w:p w14:paraId="6E839409" w14:textId="25F13C60" w:rsidR="00BF4214" w:rsidRPr="00565A57" w:rsidRDefault="00BF4214" w:rsidP="005D5D94">
            <w:pPr>
              <w:pStyle w:val="ListParagraph"/>
              <w:ind w:left="251"/>
              <w:jc w:val="center"/>
              <w:rPr>
                <w:rFonts w:ascii="Calibri" w:hAnsi="Calibri"/>
              </w:rPr>
            </w:pPr>
            <w:r w:rsidRPr="008D6ADC">
              <w:rPr>
                <w:rFonts w:ascii="Calibri" w:hAnsi="Calibri"/>
                <w:b/>
                <w:sz w:val="28"/>
                <w:szCs w:val="28"/>
              </w:rPr>
              <w:lastRenderedPageBreak/>
              <w:t>ENDS 1 CONTINUED</w:t>
            </w:r>
            <w:r>
              <w:rPr>
                <w:rFonts w:ascii="Calibri" w:hAnsi="Calibri"/>
                <w:sz w:val="22"/>
                <w:szCs w:val="22"/>
              </w:rPr>
              <w:t>:</w:t>
            </w:r>
          </w:p>
        </w:tc>
        <w:tc>
          <w:tcPr>
            <w:tcW w:w="5770" w:type="dxa"/>
          </w:tcPr>
          <w:p w14:paraId="48D321BE" w14:textId="7FCAF495" w:rsidR="0017286F" w:rsidRPr="0017286F" w:rsidRDefault="00F3247D" w:rsidP="0017286F">
            <w:pPr>
              <w:pStyle w:val="ListParagraph"/>
              <w:numPr>
                <w:ilvl w:val="0"/>
                <w:numId w:val="3"/>
              </w:numPr>
              <w:ind w:left="359"/>
              <w:rPr>
                <w:rFonts w:ascii="Calibri" w:hAnsi="Calibri"/>
                <w:sz w:val="22"/>
                <w:szCs w:val="22"/>
              </w:rPr>
            </w:pPr>
            <w:r>
              <w:rPr>
                <w:rFonts w:ascii="Calibri" w:hAnsi="Calibri"/>
                <w:sz w:val="22"/>
                <w:szCs w:val="22"/>
              </w:rPr>
              <w:lastRenderedPageBreak/>
              <w:t>Developing Successful Schools Conference Team (July 2013) will lead a session at Principals; and Vice Principals’ meetings.</w:t>
            </w:r>
          </w:p>
        </w:tc>
        <w:tc>
          <w:tcPr>
            <w:tcW w:w="5003" w:type="dxa"/>
          </w:tcPr>
          <w:p w14:paraId="484D99A5" w14:textId="1285D458" w:rsidR="00E8738F" w:rsidRPr="00092C51" w:rsidRDefault="00F3247D" w:rsidP="00E8738F">
            <w:pPr>
              <w:pStyle w:val="ListParagraph"/>
              <w:numPr>
                <w:ilvl w:val="0"/>
                <w:numId w:val="18"/>
              </w:numPr>
              <w:rPr>
                <w:rFonts w:ascii="Calibri" w:hAnsi="Calibri"/>
                <w:sz w:val="22"/>
                <w:szCs w:val="22"/>
              </w:rPr>
            </w:pPr>
            <w:r>
              <w:rPr>
                <w:rFonts w:ascii="Calibri" w:hAnsi="Calibri"/>
                <w:sz w:val="22"/>
                <w:szCs w:val="22"/>
              </w:rPr>
              <w:t>Professional learning sess</w:t>
            </w:r>
            <w:r w:rsidR="00E8738F">
              <w:rPr>
                <w:rFonts w:ascii="Calibri" w:hAnsi="Calibri"/>
                <w:sz w:val="22"/>
                <w:szCs w:val="22"/>
              </w:rPr>
              <w:t xml:space="preserve">ion at Administrators’ meetings. </w:t>
            </w:r>
          </w:p>
        </w:tc>
        <w:tc>
          <w:tcPr>
            <w:tcW w:w="1276" w:type="dxa"/>
            <w:vAlign w:val="center"/>
          </w:tcPr>
          <w:p w14:paraId="4A180E7A" w14:textId="22F85CC2" w:rsidR="00E8738F" w:rsidRDefault="00F3247D" w:rsidP="00E8738F">
            <w:pPr>
              <w:rPr>
                <w:rFonts w:ascii="Calibri" w:hAnsi="Calibri"/>
                <w:sz w:val="22"/>
                <w:szCs w:val="22"/>
              </w:rPr>
            </w:pPr>
            <w:r>
              <w:rPr>
                <w:rFonts w:ascii="Calibri" w:hAnsi="Calibri"/>
                <w:sz w:val="22"/>
                <w:szCs w:val="22"/>
              </w:rPr>
              <w:t>2014</w:t>
            </w:r>
          </w:p>
          <w:p w14:paraId="65516844" w14:textId="77777777" w:rsidR="00E8738F" w:rsidRDefault="00E8738F" w:rsidP="00E8738F">
            <w:pPr>
              <w:rPr>
                <w:rFonts w:ascii="Calibri" w:hAnsi="Calibri"/>
                <w:sz w:val="22"/>
                <w:szCs w:val="22"/>
              </w:rPr>
            </w:pPr>
          </w:p>
          <w:p w14:paraId="2D0B55B2" w14:textId="77777777" w:rsidR="00E8738F" w:rsidRDefault="00E8738F" w:rsidP="00E8738F">
            <w:pPr>
              <w:rPr>
                <w:rFonts w:ascii="Calibri" w:hAnsi="Calibri"/>
                <w:sz w:val="22"/>
                <w:szCs w:val="22"/>
              </w:rPr>
            </w:pPr>
          </w:p>
          <w:p w14:paraId="26E351A0" w14:textId="77777777" w:rsidR="00E8738F" w:rsidRDefault="00E8738F" w:rsidP="00E8738F">
            <w:pPr>
              <w:rPr>
                <w:rFonts w:ascii="Calibri" w:hAnsi="Calibri"/>
                <w:sz w:val="22"/>
                <w:szCs w:val="22"/>
              </w:rPr>
            </w:pPr>
          </w:p>
          <w:p w14:paraId="79BF374C" w14:textId="77777777" w:rsidR="00E8738F" w:rsidRDefault="00E8738F" w:rsidP="00E8738F">
            <w:pPr>
              <w:rPr>
                <w:rFonts w:ascii="Calibri" w:hAnsi="Calibri"/>
                <w:sz w:val="22"/>
                <w:szCs w:val="22"/>
              </w:rPr>
            </w:pPr>
          </w:p>
          <w:p w14:paraId="7F19F2E8" w14:textId="77777777" w:rsidR="00E8738F" w:rsidRDefault="00E8738F" w:rsidP="00E8738F">
            <w:pPr>
              <w:rPr>
                <w:rFonts w:ascii="Calibri" w:hAnsi="Calibri"/>
                <w:sz w:val="22"/>
                <w:szCs w:val="22"/>
              </w:rPr>
            </w:pPr>
          </w:p>
          <w:p w14:paraId="71B79463" w14:textId="77777777" w:rsidR="00E8738F" w:rsidRDefault="00E8738F" w:rsidP="00E8738F">
            <w:pPr>
              <w:rPr>
                <w:rFonts w:ascii="Calibri" w:hAnsi="Calibri"/>
                <w:sz w:val="22"/>
                <w:szCs w:val="22"/>
              </w:rPr>
            </w:pPr>
          </w:p>
          <w:p w14:paraId="2AC49EF7" w14:textId="77777777" w:rsidR="00E8738F" w:rsidRDefault="00E8738F" w:rsidP="00E8738F">
            <w:pPr>
              <w:rPr>
                <w:rFonts w:ascii="Calibri" w:hAnsi="Calibri"/>
                <w:sz w:val="22"/>
                <w:szCs w:val="22"/>
              </w:rPr>
            </w:pPr>
          </w:p>
          <w:p w14:paraId="6CA0F8F8" w14:textId="77777777" w:rsidR="00E8738F" w:rsidRDefault="00E8738F" w:rsidP="00E8738F">
            <w:pPr>
              <w:rPr>
                <w:rFonts w:ascii="Calibri" w:hAnsi="Calibri"/>
                <w:sz w:val="22"/>
                <w:szCs w:val="22"/>
              </w:rPr>
            </w:pPr>
          </w:p>
          <w:p w14:paraId="640C3285" w14:textId="1B2CA00D" w:rsidR="00E8738F" w:rsidRPr="00565A57" w:rsidRDefault="00E8738F" w:rsidP="00E8738F">
            <w:pPr>
              <w:rPr>
                <w:rFonts w:ascii="Calibri" w:hAnsi="Calibri"/>
                <w:sz w:val="22"/>
                <w:szCs w:val="22"/>
              </w:rPr>
            </w:pPr>
          </w:p>
        </w:tc>
        <w:tc>
          <w:tcPr>
            <w:tcW w:w="4521" w:type="dxa"/>
          </w:tcPr>
          <w:p w14:paraId="5041C64A" w14:textId="2D798201" w:rsidR="00E8738F" w:rsidRDefault="0017286F" w:rsidP="0017286F">
            <w:pPr>
              <w:ind w:firstLine="1"/>
              <w:rPr>
                <w:rFonts w:ascii="Calibri" w:hAnsi="Calibri"/>
                <w:sz w:val="22"/>
                <w:szCs w:val="22"/>
              </w:rPr>
            </w:pPr>
            <w:r>
              <w:rPr>
                <w:rFonts w:ascii="Calibri" w:hAnsi="Calibri"/>
                <w:sz w:val="22"/>
                <w:szCs w:val="22"/>
              </w:rPr>
              <w:t>District Lead &amp; 2013 Team</w:t>
            </w:r>
          </w:p>
          <w:p w14:paraId="2E6E9013" w14:textId="013F5F96" w:rsidR="00E8738F" w:rsidRPr="00565A57" w:rsidRDefault="00E8738F" w:rsidP="00F3247D">
            <w:pPr>
              <w:ind w:firstLine="1"/>
              <w:rPr>
                <w:rFonts w:ascii="Calibri" w:hAnsi="Calibri"/>
                <w:sz w:val="22"/>
                <w:szCs w:val="22"/>
              </w:rPr>
            </w:pPr>
            <w:bookmarkStart w:id="0" w:name="_GoBack"/>
            <w:bookmarkEnd w:id="0"/>
          </w:p>
        </w:tc>
      </w:tr>
      <w:tr w:rsidR="001A40FC" w:rsidRPr="00565A57" w14:paraId="6EBCA8DC" w14:textId="77777777" w:rsidTr="005442E3">
        <w:trPr>
          <w:cantSplit/>
          <w:trHeight w:val="1008"/>
        </w:trPr>
        <w:tc>
          <w:tcPr>
            <w:tcW w:w="3015" w:type="dxa"/>
            <w:vMerge/>
          </w:tcPr>
          <w:p w14:paraId="47C177B5" w14:textId="77777777" w:rsidR="001A40FC" w:rsidRPr="00565A57" w:rsidRDefault="001A40FC" w:rsidP="001778AC">
            <w:pPr>
              <w:ind w:left="431" w:hanging="450"/>
              <w:rPr>
                <w:rFonts w:ascii="Calibri" w:hAnsi="Calibri"/>
              </w:rPr>
            </w:pPr>
          </w:p>
        </w:tc>
        <w:tc>
          <w:tcPr>
            <w:tcW w:w="5770" w:type="dxa"/>
          </w:tcPr>
          <w:p w14:paraId="641A2C20" w14:textId="646ED914" w:rsidR="001A40FC" w:rsidRPr="00565A57" w:rsidRDefault="00835576" w:rsidP="00F3247D">
            <w:pPr>
              <w:pStyle w:val="ListParagraph"/>
              <w:numPr>
                <w:ilvl w:val="0"/>
                <w:numId w:val="3"/>
              </w:numPr>
              <w:ind w:left="359"/>
              <w:rPr>
                <w:rFonts w:ascii="Calibri" w:hAnsi="Calibri"/>
                <w:sz w:val="22"/>
                <w:szCs w:val="22"/>
              </w:rPr>
            </w:pPr>
            <w:r>
              <w:rPr>
                <w:rFonts w:ascii="Calibri" w:hAnsi="Calibri"/>
                <w:sz w:val="22"/>
                <w:szCs w:val="22"/>
              </w:rPr>
              <w:t>P</w:t>
            </w:r>
            <w:r w:rsidR="001A40FC">
              <w:rPr>
                <w:rFonts w:ascii="Calibri" w:hAnsi="Calibri"/>
                <w:sz w:val="22"/>
                <w:szCs w:val="22"/>
              </w:rPr>
              <w:t xml:space="preserve">rovide </w:t>
            </w:r>
            <w:r w:rsidR="00F3247D">
              <w:rPr>
                <w:rFonts w:ascii="Calibri" w:hAnsi="Calibri"/>
                <w:sz w:val="22"/>
                <w:szCs w:val="22"/>
              </w:rPr>
              <w:t>training and support for assessment to high school SPRs and teachers.</w:t>
            </w:r>
            <w:r w:rsidR="001A40FC">
              <w:rPr>
                <w:rFonts w:ascii="Calibri" w:hAnsi="Calibri"/>
                <w:sz w:val="22"/>
                <w:szCs w:val="22"/>
              </w:rPr>
              <w:t xml:space="preserve"> </w:t>
            </w:r>
          </w:p>
        </w:tc>
        <w:tc>
          <w:tcPr>
            <w:tcW w:w="5003" w:type="dxa"/>
          </w:tcPr>
          <w:p w14:paraId="297F801A" w14:textId="59C28DFC" w:rsidR="001A40FC" w:rsidRPr="00CE0BA9" w:rsidRDefault="00F3247D" w:rsidP="00CE0BA9">
            <w:pPr>
              <w:pStyle w:val="ListParagraph"/>
              <w:numPr>
                <w:ilvl w:val="0"/>
                <w:numId w:val="17"/>
              </w:numPr>
              <w:rPr>
                <w:rFonts w:ascii="Calibri" w:hAnsi="Calibri"/>
                <w:sz w:val="22"/>
                <w:szCs w:val="22"/>
              </w:rPr>
            </w:pPr>
            <w:r>
              <w:rPr>
                <w:rFonts w:ascii="Calibri" w:hAnsi="Calibri"/>
                <w:sz w:val="22"/>
                <w:szCs w:val="22"/>
              </w:rPr>
              <w:t xml:space="preserve">Sandra </w:t>
            </w:r>
            <w:proofErr w:type="spellStart"/>
            <w:r>
              <w:rPr>
                <w:rFonts w:ascii="Calibri" w:hAnsi="Calibri"/>
                <w:sz w:val="22"/>
                <w:szCs w:val="22"/>
              </w:rPr>
              <w:t>Herbst</w:t>
            </w:r>
            <w:proofErr w:type="spellEnd"/>
            <w:r>
              <w:rPr>
                <w:rFonts w:ascii="Calibri" w:hAnsi="Calibri"/>
                <w:sz w:val="22"/>
                <w:szCs w:val="22"/>
              </w:rPr>
              <w:t xml:space="preserve"> Provincial </w:t>
            </w:r>
            <w:r w:rsidR="001A40FC" w:rsidRPr="00CE0BA9">
              <w:rPr>
                <w:rFonts w:ascii="Calibri" w:hAnsi="Calibri"/>
                <w:sz w:val="22"/>
                <w:szCs w:val="22"/>
              </w:rPr>
              <w:t>Workshop (</w:t>
            </w:r>
            <w:r>
              <w:rPr>
                <w:rFonts w:ascii="Calibri" w:hAnsi="Calibri"/>
                <w:sz w:val="22"/>
                <w:szCs w:val="22"/>
              </w:rPr>
              <w:t xml:space="preserve">August </w:t>
            </w:r>
            <w:r w:rsidR="00E8738F">
              <w:rPr>
                <w:rFonts w:ascii="Calibri" w:hAnsi="Calibri"/>
                <w:sz w:val="22"/>
                <w:szCs w:val="22"/>
              </w:rPr>
              <w:t xml:space="preserve">2014 - </w:t>
            </w:r>
            <w:r>
              <w:rPr>
                <w:rFonts w:ascii="Calibri" w:hAnsi="Calibri"/>
                <w:sz w:val="22"/>
                <w:szCs w:val="22"/>
              </w:rPr>
              <w:t xml:space="preserve">18 </w:t>
            </w:r>
            <w:r w:rsidR="00E8738F">
              <w:rPr>
                <w:rFonts w:ascii="Calibri" w:hAnsi="Calibri"/>
                <w:sz w:val="22"/>
                <w:szCs w:val="22"/>
              </w:rPr>
              <w:t>participants</w:t>
            </w:r>
            <w:r>
              <w:rPr>
                <w:rFonts w:ascii="Calibri" w:hAnsi="Calibri"/>
                <w:sz w:val="22"/>
                <w:szCs w:val="22"/>
              </w:rPr>
              <w:t>– 10 SPRs</w:t>
            </w:r>
            <w:r w:rsidR="001A40FC" w:rsidRPr="00CE0BA9">
              <w:rPr>
                <w:rFonts w:ascii="Calibri" w:hAnsi="Calibri"/>
                <w:sz w:val="22"/>
                <w:szCs w:val="22"/>
              </w:rPr>
              <w:t>)</w:t>
            </w:r>
            <w:r w:rsidR="001A40FC">
              <w:rPr>
                <w:rFonts w:ascii="Calibri" w:hAnsi="Calibri"/>
                <w:sz w:val="22"/>
                <w:szCs w:val="22"/>
              </w:rPr>
              <w:t>.</w:t>
            </w:r>
          </w:p>
          <w:p w14:paraId="6D1EACD6" w14:textId="0C4A9DE9" w:rsidR="001A40FC" w:rsidRDefault="001A40FC" w:rsidP="00835576">
            <w:pPr>
              <w:pStyle w:val="ListParagraph"/>
              <w:numPr>
                <w:ilvl w:val="0"/>
                <w:numId w:val="17"/>
              </w:numPr>
              <w:rPr>
                <w:rFonts w:ascii="Calibri" w:hAnsi="Calibri"/>
                <w:sz w:val="22"/>
                <w:szCs w:val="22"/>
              </w:rPr>
            </w:pPr>
            <w:r w:rsidRPr="00CE0BA9">
              <w:rPr>
                <w:rFonts w:ascii="Calibri" w:hAnsi="Calibri"/>
                <w:sz w:val="22"/>
                <w:szCs w:val="22"/>
              </w:rPr>
              <w:t>Subject Coordinators to f</w:t>
            </w:r>
            <w:r w:rsidR="00F3247D">
              <w:rPr>
                <w:rFonts w:ascii="Calibri" w:hAnsi="Calibri"/>
                <w:sz w:val="22"/>
                <w:szCs w:val="22"/>
              </w:rPr>
              <w:t>ollow up with high school SPRs monthly.</w:t>
            </w:r>
          </w:p>
          <w:p w14:paraId="5B1BAB81" w14:textId="50F390FD" w:rsidR="00F3247D" w:rsidRPr="00CE0BA9" w:rsidRDefault="00F3247D" w:rsidP="00835576">
            <w:pPr>
              <w:pStyle w:val="ListParagraph"/>
              <w:numPr>
                <w:ilvl w:val="0"/>
                <w:numId w:val="17"/>
              </w:numPr>
              <w:rPr>
                <w:rFonts w:ascii="Calibri" w:hAnsi="Calibri"/>
                <w:sz w:val="22"/>
                <w:szCs w:val="22"/>
              </w:rPr>
            </w:pPr>
            <w:r>
              <w:rPr>
                <w:rFonts w:ascii="Calibri" w:hAnsi="Calibri"/>
                <w:sz w:val="22"/>
                <w:szCs w:val="22"/>
              </w:rPr>
              <w:t>Professional learning plan for formative assessment.</w:t>
            </w:r>
          </w:p>
        </w:tc>
        <w:tc>
          <w:tcPr>
            <w:tcW w:w="1276" w:type="dxa"/>
            <w:vAlign w:val="center"/>
          </w:tcPr>
          <w:p w14:paraId="4F8F5292" w14:textId="52359CA4" w:rsidR="001A40FC" w:rsidRPr="00565A57" w:rsidRDefault="001A40FC" w:rsidP="00E8738F">
            <w:pPr>
              <w:jc w:val="center"/>
              <w:rPr>
                <w:rFonts w:ascii="Calibri" w:hAnsi="Calibri"/>
                <w:sz w:val="22"/>
                <w:szCs w:val="22"/>
              </w:rPr>
            </w:pPr>
            <w:r w:rsidRPr="00565A57">
              <w:rPr>
                <w:rFonts w:ascii="Calibri" w:hAnsi="Calibri"/>
                <w:sz w:val="22"/>
                <w:szCs w:val="22"/>
              </w:rPr>
              <w:t>201</w:t>
            </w:r>
            <w:r w:rsidR="00F3247D">
              <w:rPr>
                <w:rFonts w:ascii="Calibri" w:hAnsi="Calibri"/>
                <w:sz w:val="22"/>
                <w:szCs w:val="22"/>
              </w:rPr>
              <w:t>4</w:t>
            </w:r>
            <w:r w:rsidRPr="00565A57">
              <w:rPr>
                <w:rFonts w:ascii="Calibri" w:hAnsi="Calibri"/>
                <w:sz w:val="22"/>
                <w:szCs w:val="22"/>
              </w:rPr>
              <w:t>-201</w:t>
            </w:r>
            <w:r w:rsidR="00E8738F">
              <w:rPr>
                <w:rFonts w:ascii="Calibri" w:hAnsi="Calibri"/>
                <w:sz w:val="22"/>
                <w:szCs w:val="22"/>
              </w:rPr>
              <w:t>6</w:t>
            </w:r>
          </w:p>
        </w:tc>
        <w:tc>
          <w:tcPr>
            <w:tcW w:w="4521" w:type="dxa"/>
          </w:tcPr>
          <w:p w14:paraId="485F9BA8" w14:textId="77777777" w:rsidR="001A40FC" w:rsidRDefault="001A40FC" w:rsidP="001778AC">
            <w:pPr>
              <w:ind w:firstLine="1"/>
              <w:rPr>
                <w:rFonts w:ascii="Calibri" w:hAnsi="Calibri"/>
                <w:sz w:val="22"/>
                <w:szCs w:val="22"/>
              </w:rPr>
            </w:pPr>
            <w:r w:rsidRPr="00565A57">
              <w:rPr>
                <w:rFonts w:ascii="Calibri" w:hAnsi="Calibri"/>
                <w:sz w:val="22"/>
                <w:szCs w:val="22"/>
              </w:rPr>
              <w:t>Director of Curriculum</w:t>
            </w:r>
            <w:r>
              <w:rPr>
                <w:rFonts w:ascii="Calibri" w:hAnsi="Calibri"/>
                <w:sz w:val="22"/>
                <w:szCs w:val="22"/>
              </w:rPr>
              <w:t xml:space="preserve"> and Instruction</w:t>
            </w:r>
          </w:p>
          <w:p w14:paraId="16E35619" w14:textId="6DC716F1" w:rsidR="001A40FC" w:rsidRDefault="001A40FC" w:rsidP="001778AC">
            <w:pPr>
              <w:ind w:firstLine="1"/>
              <w:rPr>
                <w:rFonts w:ascii="Calibri" w:hAnsi="Calibri"/>
                <w:sz w:val="22"/>
                <w:szCs w:val="22"/>
              </w:rPr>
            </w:pPr>
            <w:r>
              <w:rPr>
                <w:rFonts w:ascii="Calibri" w:hAnsi="Calibri"/>
                <w:sz w:val="22"/>
                <w:szCs w:val="22"/>
              </w:rPr>
              <w:t xml:space="preserve">Subject </w:t>
            </w:r>
            <w:r w:rsidRPr="00565A57">
              <w:rPr>
                <w:rFonts w:ascii="Calibri" w:hAnsi="Calibri"/>
                <w:sz w:val="22"/>
                <w:szCs w:val="22"/>
              </w:rPr>
              <w:t>Coordinators</w:t>
            </w:r>
          </w:p>
          <w:p w14:paraId="28661191" w14:textId="399117CC" w:rsidR="001A40FC" w:rsidRPr="00565A57" w:rsidRDefault="001A40FC" w:rsidP="00CE0BA9">
            <w:pPr>
              <w:ind w:firstLine="1"/>
              <w:rPr>
                <w:rFonts w:ascii="Calibri" w:hAnsi="Calibri"/>
                <w:sz w:val="22"/>
                <w:szCs w:val="22"/>
              </w:rPr>
            </w:pPr>
          </w:p>
        </w:tc>
      </w:tr>
      <w:tr w:rsidR="00F3247D" w:rsidRPr="00565A57" w14:paraId="20677309" w14:textId="77777777" w:rsidTr="005442E3">
        <w:trPr>
          <w:cantSplit/>
          <w:trHeight w:val="1008"/>
        </w:trPr>
        <w:tc>
          <w:tcPr>
            <w:tcW w:w="3015" w:type="dxa"/>
            <w:vMerge/>
          </w:tcPr>
          <w:p w14:paraId="5743D8DC" w14:textId="77777777" w:rsidR="00F3247D" w:rsidRPr="00565A57" w:rsidRDefault="00F3247D" w:rsidP="001778AC">
            <w:pPr>
              <w:ind w:left="431" w:hanging="450"/>
              <w:rPr>
                <w:rFonts w:ascii="Calibri" w:hAnsi="Calibri"/>
              </w:rPr>
            </w:pPr>
          </w:p>
        </w:tc>
        <w:tc>
          <w:tcPr>
            <w:tcW w:w="5770" w:type="dxa"/>
          </w:tcPr>
          <w:p w14:paraId="3BB4F4B7" w14:textId="77777777" w:rsidR="00F3247D" w:rsidRDefault="00F3247D" w:rsidP="00CE0BA9">
            <w:pPr>
              <w:pStyle w:val="ListParagraph"/>
              <w:numPr>
                <w:ilvl w:val="0"/>
                <w:numId w:val="3"/>
              </w:numPr>
              <w:ind w:left="359"/>
              <w:rPr>
                <w:rFonts w:ascii="Calibri" w:hAnsi="Calibri"/>
                <w:sz w:val="22"/>
                <w:szCs w:val="22"/>
              </w:rPr>
            </w:pPr>
            <w:r>
              <w:rPr>
                <w:rFonts w:ascii="Calibri" w:hAnsi="Calibri"/>
                <w:sz w:val="22"/>
                <w:szCs w:val="22"/>
              </w:rPr>
              <w:t>Provide professional learning opportunities on assessment for administrators and teachers.  Examples include:</w:t>
            </w:r>
          </w:p>
          <w:p w14:paraId="76A9D0BA" w14:textId="77777777" w:rsidR="00F3247D" w:rsidRDefault="00F3247D" w:rsidP="00F3247D">
            <w:pPr>
              <w:pStyle w:val="ListParagraph"/>
              <w:numPr>
                <w:ilvl w:val="0"/>
                <w:numId w:val="43"/>
              </w:numPr>
              <w:rPr>
                <w:rFonts w:ascii="Calibri" w:hAnsi="Calibri"/>
                <w:sz w:val="22"/>
                <w:szCs w:val="22"/>
              </w:rPr>
            </w:pPr>
            <w:r>
              <w:rPr>
                <w:rFonts w:ascii="Calibri" w:hAnsi="Calibri"/>
                <w:sz w:val="22"/>
                <w:szCs w:val="22"/>
              </w:rPr>
              <w:t>Admin meeting focused on balanced assessment</w:t>
            </w:r>
          </w:p>
          <w:p w14:paraId="43F930FD" w14:textId="4CB923A8" w:rsidR="00F3247D" w:rsidRDefault="00F3247D" w:rsidP="00F3247D">
            <w:pPr>
              <w:pStyle w:val="ListParagraph"/>
              <w:numPr>
                <w:ilvl w:val="0"/>
                <w:numId w:val="43"/>
              </w:numPr>
              <w:rPr>
                <w:rFonts w:ascii="Calibri" w:hAnsi="Calibri"/>
                <w:sz w:val="22"/>
                <w:szCs w:val="22"/>
              </w:rPr>
            </w:pPr>
            <w:r>
              <w:rPr>
                <w:rFonts w:ascii="Calibri" w:hAnsi="Calibri"/>
                <w:sz w:val="22"/>
                <w:szCs w:val="22"/>
              </w:rPr>
              <w:t xml:space="preserve">Sandra </w:t>
            </w:r>
            <w:proofErr w:type="spellStart"/>
            <w:r>
              <w:rPr>
                <w:rFonts w:ascii="Calibri" w:hAnsi="Calibri"/>
                <w:sz w:val="22"/>
                <w:szCs w:val="22"/>
              </w:rPr>
              <w:t>Herbst</w:t>
            </w:r>
            <w:proofErr w:type="spellEnd"/>
            <w:r>
              <w:rPr>
                <w:rFonts w:ascii="Calibri" w:hAnsi="Calibri"/>
                <w:sz w:val="22"/>
                <w:szCs w:val="22"/>
              </w:rPr>
              <w:t xml:space="preserve"> Subject Council Day </w:t>
            </w:r>
            <w:r w:rsidR="00E26BFD">
              <w:rPr>
                <w:rFonts w:ascii="Calibri" w:hAnsi="Calibri"/>
                <w:sz w:val="22"/>
                <w:szCs w:val="22"/>
              </w:rPr>
              <w:t xml:space="preserve">(Aug) </w:t>
            </w:r>
            <w:r>
              <w:rPr>
                <w:rFonts w:ascii="Calibri" w:hAnsi="Calibri"/>
                <w:sz w:val="22"/>
                <w:szCs w:val="22"/>
              </w:rPr>
              <w:t>for SSEC &amp; SJEC</w:t>
            </w:r>
          </w:p>
          <w:p w14:paraId="2E6F09BB" w14:textId="77777777" w:rsidR="00F3247D" w:rsidRDefault="00F3247D" w:rsidP="00F3247D">
            <w:pPr>
              <w:pStyle w:val="ListParagraph"/>
              <w:numPr>
                <w:ilvl w:val="0"/>
                <w:numId w:val="43"/>
              </w:numPr>
              <w:rPr>
                <w:rFonts w:ascii="Calibri" w:hAnsi="Calibri"/>
                <w:sz w:val="22"/>
                <w:szCs w:val="22"/>
              </w:rPr>
            </w:pPr>
            <w:r>
              <w:rPr>
                <w:rFonts w:ascii="Calibri" w:hAnsi="Calibri"/>
                <w:sz w:val="22"/>
                <w:szCs w:val="22"/>
              </w:rPr>
              <w:t>PD Day for HEC focused on assessment (Feb)</w:t>
            </w:r>
          </w:p>
          <w:p w14:paraId="2437F6A5" w14:textId="77777777" w:rsidR="00F3247D" w:rsidRDefault="00F3247D" w:rsidP="00F3247D">
            <w:pPr>
              <w:pStyle w:val="ListParagraph"/>
              <w:numPr>
                <w:ilvl w:val="0"/>
                <w:numId w:val="43"/>
              </w:numPr>
              <w:rPr>
                <w:rFonts w:ascii="Calibri" w:hAnsi="Calibri"/>
                <w:sz w:val="22"/>
                <w:szCs w:val="22"/>
              </w:rPr>
            </w:pPr>
            <w:r>
              <w:rPr>
                <w:rFonts w:ascii="Calibri" w:hAnsi="Calibri"/>
                <w:sz w:val="22"/>
                <w:szCs w:val="22"/>
              </w:rPr>
              <w:t>Guided book study “Making Classroom Assessment Work” by Anne Davies for Administrators and SPRs</w:t>
            </w:r>
          </w:p>
          <w:p w14:paraId="60E3628F" w14:textId="17FBF581" w:rsidR="00F3247D" w:rsidRPr="00F3247D" w:rsidRDefault="00F3247D" w:rsidP="00F3247D">
            <w:pPr>
              <w:pStyle w:val="ListParagraph"/>
              <w:numPr>
                <w:ilvl w:val="0"/>
                <w:numId w:val="43"/>
              </w:numPr>
              <w:rPr>
                <w:rFonts w:ascii="Calibri" w:hAnsi="Calibri"/>
                <w:sz w:val="22"/>
                <w:szCs w:val="22"/>
              </w:rPr>
            </w:pPr>
            <w:r>
              <w:rPr>
                <w:rFonts w:ascii="Calibri" w:hAnsi="Calibri"/>
                <w:sz w:val="22"/>
                <w:szCs w:val="22"/>
              </w:rPr>
              <w:t>Provincial PD session with Ruth Sutton, “Leading Assessment for Learning”.</w:t>
            </w:r>
          </w:p>
        </w:tc>
        <w:tc>
          <w:tcPr>
            <w:tcW w:w="5003" w:type="dxa"/>
          </w:tcPr>
          <w:p w14:paraId="39C5669E" w14:textId="2761469F" w:rsidR="00F3247D" w:rsidRDefault="00F3247D" w:rsidP="00CE0BA9">
            <w:pPr>
              <w:pStyle w:val="ListParagraph"/>
              <w:numPr>
                <w:ilvl w:val="0"/>
                <w:numId w:val="16"/>
              </w:numPr>
              <w:rPr>
                <w:rFonts w:ascii="Calibri" w:hAnsi="Calibri"/>
                <w:sz w:val="22"/>
                <w:szCs w:val="22"/>
              </w:rPr>
            </w:pPr>
            <w:r>
              <w:rPr>
                <w:rFonts w:ascii="Calibri" w:hAnsi="Calibri"/>
                <w:sz w:val="22"/>
                <w:szCs w:val="22"/>
              </w:rPr>
              <w:t>Administrator meetings focused on assessments</w:t>
            </w:r>
            <w:r w:rsidR="00E8738F">
              <w:rPr>
                <w:rFonts w:ascii="Calibri" w:hAnsi="Calibri"/>
                <w:sz w:val="22"/>
                <w:szCs w:val="22"/>
              </w:rPr>
              <w:t>.</w:t>
            </w:r>
          </w:p>
          <w:p w14:paraId="13ECCB24" w14:textId="59DF19BA" w:rsidR="00F3247D" w:rsidRDefault="00F3247D" w:rsidP="00CE0BA9">
            <w:pPr>
              <w:pStyle w:val="ListParagraph"/>
              <w:numPr>
                <w:ilvl w:val="0"/>
                <w:numId w:val="16"/>
              </w:numPr>
              <w:rPr>
                <w:rFonts w:ascii="Calibri" w:hAnsi="Calibri"/>
                <w:sz w:val="22"/>
                <w:szCs w:val="22"/>
              </w:rPr>
            </w:pPr>
            <w:r>
              <w:rPr>
                <w:rFonts w:ascii="Calibri" w:hAnsi="Calibri"/>
                <w:sz w:val="22"/>
                <w:szCs w:val="22"/>
              </w:rPr>
              <w:t>Feb PD Day for HEC teachers</w:t>
            </w:r>
            <w:r w:rsidR="00E8738F">
              <w:rPr>
                <w:rFonts w:ascii="Calibri" w:hAnsi="Calibri"/>
                <w:sz w:val="22"/>
                <w:szCs w:val="22"/>
              </w:rPr>
              <w:t>.</w:t>
            </w:r>
          </w:p>
          <w:p w14:paraId="0B379DF6" w14:textId="5EEAD7D9" w:rsidR="00F3247D" w:rsidRDefault="00F3247D" w:rsidP="00CE0BA9">
            <w:pPr>
              <w:pStyle w:val="ListParagraph"/>
              <w:numPr>
                <w:ilvl w:val="0"/>
                <w:numId w:val="16"/>
              </w:numPr>
              <w:rPr>
                <w:rFonts w:ascii="Calibri" w:hAnsi="Calibri"/>
                <w:sz w:val="22"/>
                <w:szCs w:val="22"/>
              </w:rPr>
            </w:pPr>
            <w:r>
              <w:rPr>
                <w:rFonts w:ascii="Calibri" w:hAnsi="Calibri"/>
                <w:sz w:val="22"/>
                <w:szCs w:val="22"/>
              </w:rPr>
              <w:t>Book study complete</w:t>
            </w:r>
            <w:r w:rsidR="00E8738F">
              <w:rPr>
                <w:rFonts w:ascii="Calibri" w:hAnsi="Calibri"/>
                <w:sz w:val="22"/>
                <w:szCs w:val="22"/>
              </w:rPr>
              <w:t>.</w:t>
            </w:r>
          </w:p>
          <w:p w14:paraId="5866C209" w14:textId="72679385" w:rsidR="00F3247D" w:rsidRDefault="00F3247D" w:rsidP="00CE0BA9">
            <w:pPr>
              <w:pStyle w:val="ListParagraph"/>
              <w:numPr>
                <w:ilvl w:val="0"/>
                <w:numId w:val="16"/>
              </w:numPr>
              <w:rPr>
                <w:rFonts w:ascii="Calibri" w:hAnsi="Calibri"/>
                <w:sz w:val="22"/>
                <w:szCs w:val="22"/>
              </w:rPr>
            </w:pPr>
            <w:r>
              <w:rPr>
                <w:rFonts w:ascii="Calibri" w:hAnsi="Calibri"/>
                <w:sz w:val="22"/>
                <w:szCs w:val="22"/>
              </w:rPr>
              <w:t>Attendance at provincial PD</w:t>
            </w:r>
            <w:r w:rsidR="00E8738F">
              <w:rPr>
                <w:rFonts w:ascii="Calibri" w:hAnsi="Calibri"/>
                <w:sz w:val="22"/>
                <w:szCs w:val="22"/>
              </w:rPr>
              <w:t>.</w:t>
            </w:r>
          </w:p>
          <w:p w14:paraId="0E4904B5" w14:textId="2C3FD1D3" w:rsidR="00F3247D" w:rsidRPr="00CE0BA9" w:rsidRDefault="00F3247D" w:rsidP="00E8738F">
            <w:pPr>
              <w:pStyle w:val="ListParagraph"/>
              <w:numPr>
                <w:ilvl w:val="0"/>
                <w:numId w:val="16"/>
              </w:numPr>
              <w:rPr>
                <w:rFonts w:ascii="Calibri" w:hAnsi="Calibri"/>
                <w:sz w:val="22"/>
                <w:szCs w:val="22"/>
              </w:rPr>
            </w:pPr>
            <w:r>
              <w:rPr>
                <w:rFonts w:ascii="Calibri" w:hAnsi="Calibri"/>
                <w:sz w:val="22"/>
                <w:szCs w:val="22"/>
              </w:rPr>
              <w:t xml:space="preserve">School Review reports and how schools </w:t>
            </w:r>
            <w:r w:rsidR="00E8738F">
              <w:rPr>
                <w:rFonts w:ascii="Calibri" w:hAnsi="Calibri"/>
                <w:sz w:val="22"/>
                <w:szCs w:val="22"/>
              </w:rPr>
              <w:t xml:space="preserve">progress </w:t>
            </w:r>
            <w:r>
              <w:rPr>
                <w:rFonts w:ascii="Calibri" w:hAnsi="Calibri"/>
                <w:sz w:val="22"/>
                <w:szCs w:val="22"/>
              </w:rPr>
              <w:t>on assessment indicators</w:t>
            </w:r>
            <w:r w:rsidR="00E8738F">
              <w:rPr>
                <w:rFonts w:ascii="Calibri" w:hAnsi="Calibri"/>
                <w:sz w:val="22"/>
                <w:szCs w:val="22"/>
              </w:rPr>
              <w:t>.</w:t>
            </w:r>
          </w:p>
        </w:tc>
        <w:tc>
          <w:tcPr>
            <w:tcW w:w="1276" w:type="dxa"/>
            <w:vAlign w:val="center"/>
          </w:tcPr>
          <w:p w14:paraId="74966F35" w14:textId="77777777" w:rsidR="00F3247D" w:rsidRDefault="00F3247D" w:rsidP="00893B6E">
            <w:pPr>
              <w:rPr>
                <w:rFonts w:ascii="Calibri" w:hAnsi="Calibri"/>
                <w:sz w:val="22"/>
                <w:szCs w:val="22"/>
              </w:rPr>
            </w:pPr>
          </w:p>
          <w:p w14:paraId="4A354C79" w14:textId="0A93408B" w:rsidR="00893B6E" w:rsidRDefault="00893B6E" w:rsidP="00893B6E">
            <w:pPr>
              <w:rPr>
                <w:rFonts w:ascii="Calibri" w:hAnsi="Calibri"/>
                <w:sz w:val="22"/>
                <w:szCs w:val="22"/>
              </w:rPr>
            </w:pPr>
            <w:r>
              <w:rPr>
                <w:rFonts w:ascii="Calibri" w:hAnsi="Calibri"/>
                <w:sz w:val="22"/>
                <w:szCs w:val="22"/>
              </w:rPr>
              <w:t>2014</w:t>
            </w:r>
            <w:r w:rsidR="00E8738F">
              <w:rPr>
                <w:rFonts w:ascii="Calibri" w:hAnsi="Calibri"/>
                <w:sz w:val="22"/>
                <w:szCs w:val="22"/>
              </w:rPr>
              <w:t xml:space="preserve"> - 2016</w:t>
            </w:r>
          </w:p>
          <w:p w14:paraId="79C3A07C" w14:textId="77777777" w:rsidR="00893B6E" w:rsidRDefault="00893B6E" w:rsidP="00893B6E">
            <w:pPr>
              <w:rPr>
                <w:rFonts w:ascii="Calibri" w:hAnsi="Calibri"/>
                <w:sz w:val="22"/>
                <w:szCs w:val="22"/>
              </w:rPr>
            </w:pPr>
          </w:p>
          <w:p w14:paraId="60F0AFC7" w14:textId="77777777" w:rsidR="00893B6E" w:rsidRDefault="00893B6E" w:rsidP="00893B6E">
            <w:pPr>
              <w:rPr>
                <w:rFonts w:ascii="Calibri" w:hAnsi="Calibri"/>
                <w:sz w:val="22"/>
                <w:szCs w:val="22"/>
              </w:rPr>
            </w:pPr>
          </w:p>
          <w:p w14:paraId="0C945384" w14:textId="77777777" w:rsidR="00893B6E" w:rsidRDefault="00893B6E" w:rsidP="00893B6E">
            <w:pPr>
              <w:rPr>
                <w:rFonts w:ascii="Calibri" w:hAnsi="Calibri"/>
                <w:sz w:val="22"/>
                <w:szCs w:val="22"/>
              </w:rPr>
            </w:pPr>
          </w:p>
          <w:p w14:paraId="3154A9D9" w14:textId="77777777" w:rsidR="00893B6E" w:rsidRDefault="00893B6E" w:rsidP="00893B6E">
            <w:pPr>
              <w:rPr>
                <w:rFonts w:ascii="Calibri" w:hAnsi="Calibri"/>
                <w:sz w:val="22"/>
                <w:szCs w:val="22"/>
              </w:rPr>
            </w:pPr>
          </w:p>
          <w:p w14:paraId="1804BAD5" w14:textId="77777777" w:rsidR="00893B6E" w:rsidRDefault="00893B6E" w:rsidP="00893B6E">
            <w:pPr>
              <w:rPr>
                <w:rFonts w:ascii="Calibri" w:hAnsi="Calibri"/>
                <w:sz w:val="22"/>
                <w:szCs w:val="22"/>
              </w:rPr>
            </w:pPr>
          </w:p>
          <w:p w14:paraId="08803E6C" w14:textId="77777777" w:rsidR="00893B6E" w:rsidRDefault="00893B6E" w:rsidP="00893B6E">
            <w:pPr>
              <w:rPr>
                <w:rFonts w:ascii="Calibri" w:hAnsi="Calibri"/>
                <w:sz w:val="22"/>
                <w:szCs w:val="22"/>
              </w:rPr>
            </w:pPr>
          </w:p>
          <w:p w14:paraId="224657CA" w14:textId="3781408F" w:rsidR="00893B6E" w:rsidRPr="00565A57" w:rsidRDefault="00893B6E" w:rsidP="00893B6E">
            <w:pPr>
              <w:rPr>
                <w:rFonts w:ascii="Calibri" w:hAnsi="Calibri"/>
                <w:sz w:val="22"/>
                <w:szCs w:val="22"/>
              </w:rPr>
            </w:pPr>
          </w:p>
        </w:tc>
        <w:tc>
          <w:tcPr>
            <w:tcW w:w="4521" w:type="dxa"/>
          </w:tcPr>
          <w:p w14:paraId="653C9447" w14:textId="77777777" w:rsidR="00893B6E" w:rsidRDefault="00893B6E" w:rsidP="001778AC">
            <w:pPr>
              <w:ind w:firstLine="1"/>
              <w:rPr>
                <w:rFonts w:ascii="Calibri" w:hAnsi="Calibri"/>
                <w:sz w:val="22"/>
                <w:szCs w:val="22"/>
              </w:rPr>
            </w:pPr>
            <w:r>
              <w:rPr>
                <w:rFonts w:ascii="Calibri" w:hAnsi="Calibri"/>
                <w:sz w:val="22"/>
                <w:szCs w:val="22"/>
              </w:rPr>
              <w:t>Director of Schools</w:t>
            </w:r>
          </w:p>
          <w:p w14:paraId="137C9998" w14:textId="77777777" w:rsidR="00893B6E" w:rsidRDefault="00893B6E" w:rsidP="001778AC">
            <w:pPr>
              <w:ind w:firstLine="1"/>
              <w:rPr>
                <w:rFonts w:ascii="Calibri" w:hAnsi="Calibri"/>
                <w:sz w:val="22"/>
                <w:szCs w:val="22"/>
              </w:rPr>
            </w:pPr>
            <w:r>
              <w:rPr>
                <w:rFonts w:ascii="Calibri" w:hAnsi="Calibri"/>
                <w:sz w:val="22"/>
                <w:szCs w:val="22"/>
              </w:rPr>
              <w:t>Director of Curriculum &amp; Instruction</w:t>
            </w:r>
          </w:p>
          <w:p w14:paraId="4E1FC546" w14:textId="77777777" w:rsidR="00893B6E" w:rsidRDefault="00893B6E" w:rsidP="001778AC">
            <w:pPr>
              <w:ind w:firstLine="1"/>
              <w:rPr>
                <w:rFonts w:ascii="Calibri" w:hAnsi="Calibri"/>
                <w:sz w:val="22"/>
                <w:szCs w:val="22"/>
              </w:rPr>
            </w:pPr>
            <w:r>
              <w:rPr>
                <w:rFonts w:ascii="Calibri" w:hAnsi="Calibri"/>
                <w:sz w:val="22"/>
                <w:szCs w:val="22"/>
              </w:rPr>
              <w:t>Superintendent</w:t>
            </w:r>
          </w:p>
          <w:p w14:paraId="7FA2B785" w14:textId="33DFF1C9" w:rsidR="00E8738F" w:rsidRPr="00565A57" w:rsidRDefault="00E8738F" w:rsidP="001778AC">
            <w:pPr>
              <w:ind w:firstLine="1"/>
              <w:rPr>
                <w:rFonts w:ascii="Calibri" w:hAnsi="Calibri"/>
                <w:sz w:val="22"/>
                <w:szCs w:val="22"/>
              </w:rPr>
            </w:pPr>
            <w:r>
              <w:rPr>
                <w:rFonts w:ascii="Calibri" w:hAnsi="Calibri"/>
                <w:sz w:val="22"/>
                <w:szCs w:val="22"/>
              </w:rPr>
              <w:t>Coordinators</w:t>
            </w:r>
          </w:p>
        </w:tc>
      </w:tr>
      <w:tr w:rsidR="001A40FC" w:rsidRPr="00565A57" w14:paraId="2877CDBC" w14:textId="77777777" w:rsidTr="005442E3">
        <w:trPr>
          <w:cantSplit/>
          <w:trHeight w:val="1008"/>
        </w:trPr>
        <w:tc>
          <w:tcPr>
            <w:tcW w:w="3015" w:type="dxa"/>
            <w:vMerge/>
          </w:tcPr>
          <w:p w14:paraId="56A7012C" w14:textId="2E1D0774" w:rsidR="001A40FC" w:rsidRPr="00565A57" w:rsidRDefault="001A40FC" w:rsidP="001778AC">
            <w:pPr>
              <w:ind w:left="431" w:hanging="450"/>
              <w:rPr>
                <w:rFonts w:ascii="Calibri" w:hAnsi="Calibri"/>
              </w:rPr>
            </w:pPr>
          </w:p>
        </w:tc>
        <w:tc>
          <w:tcPr>
            <w:tcW w:w="5770" w:type="dxa"/>
          </w:tcPr>
          <w:p w14:paraId="5FE4DB8F" w14:textId="39A25438" w:rsidR="001A40FC" w:rsidRPr="00565A57" w:rsidRDefault="00893B6E" w:rsidP="00893B6E">
            <w:pPr>
              <w:pStyle w:val="ListParagraph"/>
              <w:numPr>
                <w:ilvl w:val="0"/>
                <w:numId w:val="3"/>
              </w:numPr>
              <w:ind w:left="359"/>
              <w:rPr>
                <w:rFonts w:ascii="Calibri" w:hAnsi="Calibri"/>
                <w:sz w:val="22"/>
                <w:szCs w:val="22"/>
              </w:rPr>
            </w:pPr>
            <w:r>
              <w:rPr>
                <w:rFonts w:ascii="Calibri" w:hAnsi="Calibri"/>
                <w:sz w:val="22"/>
                <w:szCs w:val="22"/>
              </w:rPr>
              <w:t>Revise</w:t>
            </w:r>
            <w:r w:rsidR="001A40FC" w:rsidRPr="00565A57">
              <w:rPr>
                <w:rFonts w:ascii="Calibri" w:hAnsi="Calibri"/>
                <w:sz w:val="22"/>
                <w:szCs w:val="22"/>
              </w:rPr>
              <w:t xml:space="preserve"> the District Assessment Plan and support </w:t>
            </w:r>
            <w:r w:rsidR="001A40FC">
              <w:rPr>
                <w:rFonts w:ascii="Calibri" w:hAnsi="Calibri"/>
                <w:sz w:val="22"/>
                <w:szCs w:val="22"/>
              </w:rPr>
              <w:t>collaborative teams</w:t>
            </w:r>
            <w:r w:rsidR="001A40FC" w:rsidRPr="00565A57">
              <w:rPr>
                <w:rFonts w:ascii="Calibri" w:hAnsi="Calibri"/>
                <w:sz w:val="22"/>
                <w:szCs w:val="22"/>
              </w:rPr>
              <w:t xml:space="preserve"> in </w:t>
            </w:r>
            <w:r w:rsidR="001A40FC">
              <w:rPr>
                <w:rFonts w:ascii="Calibri" w:hAnsi="Calibri"/>
                <w:sz w:val="22"/>
                <w:szCs w:val="22"/>
              </w:rPr>
              <w:t>analyzing the data</w:t>
            </w:r>
            <w:r w:rsidR="001A40FC" w:rsidRPr="00565A57">
              <w:rPr>
                <w:rFonts w:ascii="Calibri" w:hAnsi="Calibri"/>
                <w:sz w:val="22"/>
                <w:szCs w:val="22"/>
              </w:rPr>
              <w:t xml:space="preserve"> </w:t>
            </w:r>
            <w:r>
              <w:rPr>
                <w:rFonts w:ascii="Calibri" w:hAnsi="Calibri"/>
                <w:sz w:val="22"/>
                <w:szCs w:val="22"/>
              </w:rPr>
              <w:t>to</w:t>
            </w:r>
            <w:r w:rsidR="001A40FC">
              <w:rPr>
                <w:rFonts w:ascii="Calibri" w:hAnsi="Calibri"/>
                <w:sz w:val="22"/>
                <w:szCs w:val="22"/>
              </w:rPr>
              <w:t xml:space="preserve"> </w:t>
            </w:r>
            <w:r>
              <w:rPr>
                <w:rFonts w:ascii="Calibri" w:hAnsi="Calibri"/>
                <w:sz w:val="22"/>
                <w:szCs w:val="22"/>
              </w:rPr>
              <w:t>determine</w:t>
            </w:r>
            <w:r w:rsidR="001A40FC" w:rsidRPr="00565A57">
              <w:rPr>
                <w:rFonts w:ascii="Calibri" w:hAnsi="Calibri"/>
                <w:sz w:val="22"/>
                <w:szCs w:val="22"/>
              </w:rPr>
              <w:t xml:space="preserve"> </w:t>
            </w:r>
            <w:r w:rsidR="001A40FC">
              <w:rPr>
                <w:rFonts w:ascii="Calibri" w:hAnsi="Calibri"/>
                <w:sz w:val="22"/>
                <w:szCs w:val="22"/>
              </w:rPr>
              <w:t>improvement steps</w:t>
            </w:r>
            <w:r w:rsidR="001A40FC" w:rsidRPr="00565A57">
              <w:rPr>
                <w:rFonts w:ascii="Calibri" w:hAnsi="Calibri"/>
                <w:sz w:val="22"/>
                <w:szCs w:val="22"/>
              </w:rPr>
              <w:t>.</w:t>
            </w:r>
            <w:r w:rsidR="001A40FC">
              <w:rPr>
                <w:rFonts w:ascii="Calibri" w:hAnsi="Calibri"/>
                <w:sz w:val="22"/>
                <w:szCs w:val="22"/>
              </w:rPr>
              <w:t xml:space="preserve"> </w:t>
            </w:r>
          </w:p>
        </w:tc>
        <w:tc>
          <w:tcPr>
            <w:tcW w:w="5003" w:type="dxa"/>
          </w:tcPr>
          <w:p w14:paraId="443E6FC4" w14:textId="76DB8E85" w:rsidR="001A40FC" w:rsidRPr="00CE0BA9" w:rsidRDefault="001A40FC" w:rsidP="00CE0BA9">
            <w:pPr>
              <w:pStyle w:val="ListParagraph"/>
              <w:numPr>
                <w:ilvl w:val="0"/>
                <w:numId w:val="16"/>
              </w:numPr>
              <w:rPr>
                <w:rFonts w:ascii="Calibri" w:hAnsi="Calibri"/>
                <w:sz w:val="22"/>
                <w:szCs w:val="22"/>
              </w:rPr>
            </w:pPr>
            <w:r w:rsidRPr="00CE0BA9">
              <w:rPr>
                <w:rFonts w:ascii="Calibri" w:hAnsi="Calibri"/>
                <w:sz w:val="22"/>
                <w:szCs w:val="22"/>
              </w:rPr>
              <w:t>Evidence of formative assessment and data informing instruction (assessment data and applications to lesson plans, student exemplars, videos in classrooms of best practices, sample common/formative assessments).</w:t>
            </w:r>
          </w:p>
          <w:p w14:paraId="3B28C80C" w14:textId="77777777" w:rsidR="001A40FC" w:rsidRDefault="00893B6E" w:rsidP="00893B6E">
            <w:pPr>
              <w:pStyle w:val="ListParagraph"/>
              <w:numPr>
                <w:ilvl w:val="0"/>
                <w:numId w:val="16"/>
              </w:numPr>
              <w:rPr>
                <w:rFonts w:ascii="Calibri" w:hAnsi="Calibri"/>
                <w:sz w:val="22"/>
                <w:szCs w:val="22"/>
              </w:rPr>
            </w:pPr>
            <w:r>
              <w:rPr>
                <w:rFonts w:ascii="Calibri" w:hAnsi="Calibri"/>
                <w:sz w:val="22"/>
                <w:szCs w:val="22"/>
              </w:rPr>
              <w:t>Use</w:t>
            </w:r>
            <w:r w:rsidR="001A40FC" w:rsidRPr="00CE0BA9">
              <w:rPr>
                <w:rFonts w:ascii="Calibri" w:hAnsi="Calibri"/>
                <w:sz w:val="22"/>
                <w:szCs w:val="22"/>
              </w:rPr>
              <w:t xml:space="preserve"> of electronic Assessment Dashboard in schools (Kindergarten – Grade 8).</w:t>
            </w:r>
          </w:p>
          <w:p w14:paraId="6664D070" w14:textId="268F5013" w:rsidR="00893B6E" w:rsidRPr="00CE0BA9" w:rsidRDefault="00893B6E" w:rsidP="00893B6E">
            <w:pPr>
              <w:pStyle w:val="ListParagraph"/>
              <w:numPr>
                <w:ilvl w:val="0"/>
                <w:numId w:val="16"/>
              </w:numPr>
              <w:rPr>
                <w:rFonts w:ascii="Calibri" w:hAnsi="Calibri"/>
                <w:sz w:val="22"/>
                <w:szCs w:val="22"/>
              </w:rPr>
            </w:pPr>
            <w:r>
              <w:rPr>
                <w:rFonts w:ascii="Calibri" w:hAnsi="Calibri"/>
                <w:sz w:val="22"/>
                <w:szCs w:val="22"/>
              </w:rPr>
              <w:t>Administrators, teachers, and Subject Coordinators focus group.</w:t>
            </w:r>
          </w:p>
        </w:tc>
        <w:tc>
          <w:tcPr>
            <w:tcW w:w="1276" w:type="dxa"/>
            <w:vAlign w:val="center"/>
          </w:tcPr>
          <w:p w14:paraId="449D451C" w14:textId="55DB37D1" w:rsidR="001A40FC" w:rsidRPr="00565A57" w:rsidRDefault="001A40FC" w:rsidP="00893B6E">
            <w:pPr>
              <w:jc w:val="center"/>
              <w:rPr>
                <w:rFonts w:ascii="Calibri" w:hAnsi="Calibri"/>
                <w:sz w:val="22"/>
                <w:szCs w:val="22"/>
              </w:rPr>
            </w:pPr>
            <w:r w:rsidRPr="00565A57">
              <w:rPr>
                <w:rFonts w:ascii="Calibri" w:hAnsi="Calibri"/>
                <w:sz w:val="22"/>
                <w:szCs w:val="22"/>
              </w:rPr>
              <w:t>201</w:t>
            </w:r>
            <w:r w:rsidR="00893B6E">
              <w:rPr>
                <w:rFonts w:ascii="Calibri" w:hAnsi="Calibri"/>
                <w:sz w:val="22"/>
                <w:szCs w:val="22"/>
              </w:rPr>
              <w:t>4</w:t>
            </w:r>
            <w:r w:rsidRPr="00565A57">
              <w:rPr>
                <w:rFonts w:ascii="Calibri" w:hAnsi="Calibri"/>
                <w:sz w:val="22"/>
                <w:szCs w:val="22"/>
              </w:rPr>
              <w:t>-2016</w:t>
            </w:r>
          </w:p>
        </w:tc>
        <w:tc>
          <w:tcPr>
            <w:tcW w:w="4521" w:type="dxa"/>
          </w:tcPr>
          <w:p w14:paraId="607116A4" w14:textId="77777777" w:rsidR="001A40FC" w:rsidRDefault="001A40FC" w:rsidP="001778AC">
            <w:pPr>
              <w:ind w:firstLine="1"/>
              <w:rPr>
                <w:rFonts w:ascii="Calibri" w:hAnsi="Calibri"/>
                <w:sz w:val="22"/>
                <w:szCs w:val="22"/>
              </w:rPr>
            </w:pPr>
            <w:r w:rsidRPr="00565A57">
              <w:rPr>
                <w:rFonts w:ascii="Calibri" w:hAnsi="Calibri"/>
                <w:sz w:val="22"/>
                <w:szCs w:val="22"/>
              </w:rPr>
              <w:t>Director of Curriculum</w:t>
            </w:r>
            <w:r>
              <w:rPr>
                <w:rFonts w:ascii="Calibri" w:hAnsi="Calibri"/>
                <w:sz w:val="22"/>
                <w:szCs w:val="22"/>
              </w:rPr>
              <w:t xml:space="preserve"> and Instruction</w:t>
            </w:r>
          </w:p>
          <w:p w14:paraId="6D7E78C0" w14:textId="03CE520F" w:rsidR="001A40FC" w:rsidRDefault="001A40FC" w:rsidP="001778AC">
            <w:pPr>
              <w:ind w:firstLine="1"/>
              <w:rPr>
                <w:rFonts w:ascii="Calibri" w:hAnsi="Calibri"/>
                <w:sz w:val="22"/>
                <w:szCs w:val="22"/>
              </w:rPr>
            </w:pPr>
            <w:r>
              <w:rPr>
                <w:rFonts w:ascii="Calibri" w:hAnsi="Calibri"/>
                <w:sz w:val="22"/>
                <w:szCs w:val="22"/>
              </w:rPr>
              <w:t xml:space="preserve">Literacy and Numeracy, </w:t>
            </w:r>
            <w:r w:rsidRPr="00565A57">
              <w:rPr>
                <w:rFonts w:ascii="Calibri" w:hAnsi="Calibri"/>
                <w:sz w:val="22"/>
                <w:szCs w:val="22"/>
              </w:rPr>
              <w:t>Subject Coordinators</w:t>
            </w:r>
          </w:p>
          <w:p w14:paraId="5A5322B4" w14:textId="0DABE62D" w:rsidR="001A40FC" w:rsidRDefault="001A40FC" w:rsidP="001778AC">
            <w:pPr>
              <w:ind w:firstLine="1"/>
              <w:rPr>
                <w:rFonts w:ascii="Calibri" w:hAnsi="Calibri"/>
                <w:sz w:val="22"/>
                <w:szCs w:val="22"/>
              </w:rPr>
            </w:pPr>
            <w:r>
              <w:rPr>
                <w:rFonts w:ascii="Calibri" w:hAnsi="Calibri"/>
                <w:sz w:val="22"/>
                <w:szCs w:val="22"/>
              </w:rPr>
              <w:t>Technology Subject Coordinator and Mentors</w:t>
            </w:r>
          </w:p>
          <w:p w14:paraId="27EB6286" w14:textId="791B56E1" w:rsidR="001A40FC" w:rsidRDefault="00893B6E" w:rsidP="001778AC">
            <w:pPr>
              <w:ind w:firstLine="1"/>
              <w:rPr>
                <w:rFonts w:ascii="Calibri" w:hAnsi="Calibri"/>
                <w:sz w:val="22"/>
                <w:szCs w:val="22"/>
              </w:rPr>
            </w:pPr>
            <w:r>
              <w:rPr>
                <w:rFonts w:ascii="Calibri" w:hAnsi="Calibri"/>
                <w:sz w:val="22"/>
                <w:szCs w:val="22"/>
              </w:rPr>
              <w:t>Supervisor</w:t>
            </w:r>
            <w:r w:rsidR="001A40FC">
              <w:rPr>
                <w:rFonts w:ascii="Calibri" w:hAnsi="Calibri"/>
                <w:sz w:val="22"/>
                <w:szCs w:val="22"/>
              </w:rPr>
              <w:t xml:space="preserve"> </w:t>
            </w:r>
            <w:r w:rsidR="00835576">
              <w:rPr>
                <w:rFonts w:ascii="Calibri" w:hAnsi="Calibri"/>
                <w:sz w:val="22"/>
                <w:szCs w:val="22"/>
              </w:rPr>
              <w:t xml:space="preserve">of </w:t>
            </w:r>
            <w:r w:rsidR="001A40FC" w:rsidRPr="00565A57">
              <w:rPr>
                <w:rFonts w:ascii="Calibri" w:hAnsi="Calibri"/>
                <w:sz w:val="22"/>
                <w:szCs w:val="22"/>
              </w:rPr>
              <w:t xml:space="preserve">Data and Accountability </w:t>
            </w:r>
          </w:p>
          <w:p w14:paraId="15D1B0C9" w14:textId="16A9F796" w:rsidR="001A40FC" w:rsidRPr="00565A57" w:rsidRDefault="001A40FC" w:rsidP="001778AC">
            <w:pPr>
              <w:ind w:firstLine="1"/>
              <w:rPr>
                <w:rFonts w:ascii="Calibri" w:hAnsi="Calibri"/>
                <w:sz w:val="22"/>
                <w:szCs w:val="22"/>
              </w:rPr>
            </w:pPr>
          </w:p>
        </w:tc>
      </w:tr>
      <w:tr w:rsidR="001A40FC" w:rsidRPr="00565A57" w14:paraId="76C6A077" w14:textId="77777777" w:rsidTr="001A40FC">
        <w:trPr>
          <w:cantSplit/>
          <w:trHeight w:val="919"/>
        </w:trPr>
        <w:tc>
          <w:tcPr>
            <w:tcW w:w="3015" w:type="dxa"/>
            <w:vMerge/>
            <w:tcBorders>
              <w:bottom w:val="single" w:sz="4" w:space="0" w:color="auto"/>
            </w:tcBorders>
          </w:tcPr>
          <w:p w14:paraId="171C806A" w14:textId="77777777" w:rsidR="001A40FC" w:rsidRPr="00565A57" w:rsidRDefault="001A40FC" w:rsidP="001778AC">
            <w:pPr>
              <w:ind w:left="431" w:hanging="450"/>
              <w:rPr>
                <w:rFonts w:ascii="Calibri" w:hAnsi="Calibri"/>
              </w:rPr>
            </w:pPr>
          </w:p>
        </w:tc>
        <w:tc>
          <w:tcPr>
            <w:tcW w:w="5770" w:type="dxa"/>
            <w:tcBorders>
              <w:bottom w:val="single" w:sz="4" w:space="0" w:color="auto"/>
            </w:tcBorders>
          </w:tcPr>
          <w:p w14:paraId="3B771130" w14:textId="52FA973E" w:rsidR="001A40FC" w:rsidRPr="001A40FC" w:rsidRDefault="00893B6E" w:rsidP="00BA5ACF">
            <w:pPr>
              <w:numPr>
                <w:ilvl w:val="0"/>
                <w:numId w:val="3"/>
              </w:numPr>
              <w:ind w:left="359"/>
              <w:rPr>
                <w:rFonts w:ascii="Calibri" w:hAnsi="Calibri"/>
                <w:sz w:val="22"/>
                <w:szCs w:val="22"/>
              </w:rPr>
            </w:pPr>
            <w:r>
              <w:rPr>
                <w:rFonts w:ascii="Calibri" w:hAnsi="Calibri"/>
                <w:sz w:val="22"/>
                <w:szCs w:val="22"/>
              </w:rPr>
              <w:t xml:space="preserve">Lead and support </w:t>
            </w:r>
            <w:r w:rsidR="001A40FC">
              <w:rPr>
                <w:rFonts w:ascii="Calibri" w:hAnsi="Calibri"/>
                <w:sz w:val="22"/>
                <w:szCs w:val="22"/>
              </w:rPr>
              <w:t>effective classroom and common assessment practices.</w:t>
            </w:r>
          </w:p>
        </w:tc>
        <w:tc>
          <w:tcPr>
            <w:tcW w:w="5003" w:type="dxa"/>
            <w:tcBorders>
              <w:bottom w:val="single" w:sz="4" w:space="0" w:color="auto"/>
            </w:tcBorders>
          </w:tcPr>
          <w:p w14:paraId="129F5322" w14:textId="77777777" w:rsidR="001A40FC" w:rsidRDefault="001A40FC" w:rsidP="00CE0BA9">
            <w:pPr>
              <w:pStyle w:val="ListParagraph"/>
              <w:numPr>
                <w:ilvl w:val="0"/>
                <w:numId w:val="15"/>
              </w:numPr>
              <w:rPr>
                <w:rFonts w:ascii="Calibri" w:hAnsi="Calibri"/>
                <w:sz w:val="22"/>
                <w:szCs w:val="22"/>
              </w:rPr>
            </w:pPr>
            <w:r w:rsidRPr="00CE0BA9">
              <w:rPr>
                <w:rFonts w:ascii="Calibri" w:hAnsi="Calibri"/>
                <w:sz w:val="22"/>
                <w:szCs w:val="22"/>
              </w:rPr>
              <w:t>Subject Coordinators participation in school collaborative team meetings that focus on assessment (agendas and notes).</w:t>
            </w:r>
          </w:p>
          <w:p w14:paraId="05450557" w14:textId="77777777" w:rsidR="00893B6E" w:rsidRDefault="00893B6E" w:rsidP="00CE0BA9">
            <w:pPr>
              <w:pStyle w:val="ListParagraph"/>
              <w:numPr>
                <w:ilvl w:val="0"/>
                <w:numId w:val="15"/>
              </w:numPr>
              <w:rPr>
                <w:rFonts w:ascii="Calibri" w:hAnsi="Calibri"/>
                <w:sz w:val="22"/>
                <w:szCs w:val="22"/>
              </w:rPr>
            </w:pPr>
            <w:r>
              <w:rPr>
                <w:rFonts w:ascii="Calibri" w:hAnsi="Calibri"/>
                <w:sz w:val="22"/>
                <w:szCs w:val="22"/>
              </w:rPr>
              <w:t>Samples of classroom assessment practices.</w:t>
            </w:r>
          </w:p>
          <w:p w14:paraId="32F962BB" w14:textId="1659E453" w:rsidR="00893B6E" w:rsidRPr="00CE0BA9" w:rsidRDefault="00893B6E" w:rsidP="00CE0BA9">
            <w:pPr>
              <w:pStyle w:val="ListParagraph"/>
              <w:numPr>
                <w:ilvl w:val="0"/>
                <w:numId w:val="15"/>
              </w:numPr>
              <w:rPr>
                <w:rFonts w:ascii="Calibri" w:hAnsi="Calibri"/>
                <w:sz w:val="22"/>
                <w:szCs w:val="22"/>
              </w:rPr>
            </w:pPr>
            <w:r>
              <w:rPr>
                <w:rFonts w:ascii="Calibri" w:hAnsi="Calibri"/>
                <w:sz w:val="22"/>
                <w:szCs w:val="22"/>
              </w:rPr>
              <w:t>Inventory checklist developed and implemented.</w:t>
            </w:r>
          </w:p>
        </w:tc>
        <w:tc>
          <w:tcPr>
            <w:tcW w:w="1276" w:type="dxa"/>
            <w:tcBorders>
              <w:bottom w:val="single" w:sz="4" w:space="0" w:color="auto"/>
            </w:tcBorders>
            <w:vAlign w:val="center"/>
          </w:tcPr>
          <w:p w14:paraId="244D7C8C" w14:textId="5C19787E" w:rsidR="001A40FC" w:rsidRPr="00565A57" w:rsidRDefault="001A40FC" w:rsidP="001778AC">
            <w:pPr>
              <w:jc w:val="center"/>
              <w:rPr>
                <w:rFonts w:ascii="Calibri" w:hAnsi="Calibri"/>
                <w:sz w:val="22"/>
                <w:szCs w:val="22"/>
              </w:rPr>
            </w:pPr>
            <w:r w:rsidRPr="00565A57">
              <w:rPr>
                <w:rFonts w:ascii="Calibri" w:hAnsi="Calibri"/>
                <w:sz w:val="22"/>
                <w:szCs w:val="22"/>
              </w:rPr>
              <w:t>2013-2016</w:t>
            </w:r>
          </w:p>
        </w:tc>
        <w:tc>
          <w:tcPr>
            <w:tcW w:w="4521" w:type="dxa"/>
            <w:tcBorders>
              <w:bottom w:val="single" w:sz="4" w:space="0" w:color="auto"/>
            </w:tcBorders>
          </w:tcPr>
          <w:p w14:paraId="7EC854AD" w14:textId="66656270" w:rsidR="00E8738F" w:rsidRDefault="00E8738F" w:rsidP="001778AC">
            <w:pPr>
              <w:ind w:firstLine="1"/>
              <w:rPr>
                <w:rFonts w:ascii="Calibri" w:hAnsi="Calibri"/>
                <w:sz w:val="22"/>
                <w:szCs w:val="22"/>
              </w:rPr>
            </w:pPr>
            <w:r>
              <w:rPr>
                <w:rFonts w:ascii="Calibri" w:hAnsi="Calibri"/>
                <w:sz w:val="22"/>
                <w:szCs w:val="22"/>
              </w:rPr>
              <w:t>Director of Curriculum &amp; Instruction</w:t>
            </w:r>
          </w:p>
          <w:p w14:paraId="3465E1EE" w14:textId="5A72243E" w:rsidR="001A40FC" w:rsidRDefault="001A40FC" w:rsidP="001778AC">
            <w:pPr>
              <w:ind w:firstLine="1"/>
              <w:rPr>
                <w:rFonts w:ascii="Calibri" w:hAnsi="Calibri"/>
                <w:sz w:val="22"/>
                <w:szCs w:val="22"/>
              </w:rPr>
            </w:pPr>
            <w:r>
              <w:rPr>
                <w:rFonts w:ascii="Calibri" w:hAnsi="Calibri"/>
                <w:sz w:val="22"/>
                <w:szCs w:val="22"/>
              </w:rPr>
              <w:t xml:space="preserve">Subject </w:t>
            </w:r>
            <w:r w:rsidRPr="00565A57">
              <w:rPr>
                <w:rFonts w:ascii="Calibri" w:hAnsi="Calibri"/>
                <w:sz w:val="22"/>
                <w:szCs w:val="22"/>
              </w:rPr>
              <w:t>Coordinators</w:t>
            </w:r>
          </w:p>
          <w:p w14:paraId="6967D91E" w14:textId="10769965" w:rsidR="001A40FC" w:rsidRDefault="00893B6E" w:rsidP="001A40FC">
            <w:pPr>
              <w:ind w:firstLine="1"/>
              <w:rPr>
                <w:rFonts w:ascii="Calibri" w:hAnsi="Calibri"/>
                <w:sz w:val="22"/>
                <w:szCs w:val="22"/>
              </w:rPr>
            </w:pPr>
            <w:r>
              <w:rPr>
                <w:rFonts w:ascii="Calibri" w:hAnsi="Calibri"/>
                <w:sz w:val="22"/>
                <w:szCs w:val="22"/>
              </w:rPr>
              <w:t>Supervisor</w:t>
            </w:r>
            <w:r w:rsidR="001A40FC">
              <w:rPr>
                <w:rFonts w:ascii="Calibri" w:hAnsi="Calibri"/>
                <w:sz w:val="22"/>
                <w:szCs w:val="22"/>
              </w:rPr>
              <w:t xml:space="preserve"> </w:t>
            </w:r>
            <w:r w:rsidR="001A40FC" w:rsidRPr="00565A57">
              <w:rPr>
                <w:rFonts w:ascii="Calibri" w:hAnsi="Calibri"/>
                <w:sz w:val="22"/>
                <w:szCs w:val="22"/>
              </w:rPr>
              <w:t xml:space="preserve">Data and Accountability </w:t>
            </w:r>
          </w:p>
          <w:p w14:paraId="2089C464" w14:textId="77777777" w:rsidR="001A40FC" w:rsidRDefault="001A40FC" w:rsidP="00893B6E">
            <w:pPr>
              <w:ind w:firstLine="1"/>
              <w:rPr>
                <w:rFonts w:ascii="Calibri" w:hAnsi="Calibri"/>
                <w:sz w:val="22"/>
                <w:szCs w:val="22"/>
              </w:rPr>
            </w:pPr>
            <w:r w:rsidRPr="00565A57">
              <w:rPr>
                <w:rFonts w:ascii="Calibri" w:hAnsi="Calibri"/>
                <w:sz w:val="22"/>
                <w:szCs w:val="22"/>
              </w:rPr>
              <w:t xml:space="preserve">Educational Support </w:t>
            </w:r>
            <w:r w:rsidR="00893B6E">
              <w:rPr>
                <w:rFonts w:ascii="Calibri" w:hAnsi="Calibri"/>
                <w:sz w:val="22"/>
                <w:szCs w:val="22"/>
              </w:rPr>
              <w:t>Coordinators</w:t>
            </w:r>
            <w:r w:rsidRPr="00565A57">
              <w:rPr>
                <w:rFonts w:ascii="Calibri" w:hAnsi="Calibri"/>
                <w:sz w:val="22"/>
                <w:szCs w:val="22"/>
              </w:rPr>
              <w:t xml:space="preserve"> </w:t>
            </w:r>
          </w:p>
          <w:p w14:paraId="2F2342CE" w14:textId="5A7E4A9D" w:rsidR="00893B6E" w:rsidRPr="00565A57" w:rsidRDefault="00893B6E" w:rsidP="00893B6E">
            <w:pPr>
              <w:ind w:firstLine="1"/>
              <w:rPr>
                <w:rFonts w:ascii="Calibri" w:hAnsi="Calibri"/>
                <w:sz w:val="22"/>
                <w:szCs w:val="22"/>
              </w:rPr>
            </w:pPr>
          </w:p>
        </w:tc>
      </w:tr>
      <w:tr w:rsidR="00BA5ACF" w:rsidRPr="00565A57" w14:paraId="5FF6EAA9" w14:textId="77777777" w:rsidTr="00BA5ACF">
        <w:trPr>
          <w:cantSplit/>
          <w:trHeight w:val="1008"/>
        </w:trPr>
        <w:tc>
          <w:tcPr>
            <w:tcW w:w="3015" w:type="dxa"/>
            <w:vMerge w:val="restart"/>
            <w:tcBorders>
              <w:top w:val="single" w:sz="4" w:space="0" w:color="auto"/>
            </w:tcBorders>
          </w:tcPr>
          <w:p w14:paraId="0DF4942F" w14:textId="77777777" w:rsidR="00BA5ACF" w:rsidRPr="00B77F76" w:rsidRDefault="00BA5ACF" w:rsidP="001778AC">
            <w:pPr>
              <w:pStyle w:val="ListParagraph"/>
              <w:ind w:left="251" w:hanging="360"/>
              <w:rPr>
                <w:rFonts w:ascii="Calibri" w:hAnsi="Calibri"/>
                <w:sz w:val="22"/>
                <w:szCs w:val="22"/>
              </w:rPr>
            </w:pPr>
            <w:r w:rsidRPr="000E04B4">
              <w:rPr>
                <w:rFonts w:ascii="Calibri" w:hAnsi="Calibri"/>
                <w:b/>
              </w:rPr>
              <w:t>1.2</w:t>
            </w:r>
            <w:r w:rsidRPr="00565A57">
              <w:rPr>
                <w:rFonts w:ascii="Calibri" w:hAnsi="Calibri"/>
                <w:sz w:val="22"/>
                <w:szCs w:val="22"/>
              </w:rPr>
              <w:t xml:space="preserve"> </w:t>
            </w:r>
            <w:r>
              <w:rPr>
                <w:rFonts w:ascii="Calibri" w:hAnsi="Calibri"/>
                <w:sz w:val="22"/>
                <w:szCs w:val="22"/>
              </w:rPr>
              <w:t>Support classroom teachers and school teams in the planning and implementation of effective instructional practices to meet the diverse needs of students.</w:t>
            </w:r>
          </w:p>
          <w:p w14:paraId="628BFFC0" w14:textId="77777777" w:rsidR="00BA5ACF" w:rsidRDefault="00BA5ACF" w:rsidP="001A40FC">
            <w:pPr>
              <w:pStyle w:val="ListParagraph"/>
              <w:ind w:left="251" w:hanging="360"/>
              <w:rPr>
                <w:rFonts w:ascii="Calibri" w:hAnsi="Calibri"/>
                <w:b/>
              </w:rPr>
            </w:pPr>
          </w:p>
          <w:p w14:paraId="2FDF4EA7" w14:textId="77777777" w:rsidR="00BF4214" w:rsidRDefault="00BF4214" w:rsidP="001A40FC">
            <w:pPr>
              <w:pStyle w:val="ListParagraph"/>
              <w:ind w:left="251" w:hanging="360"/>
              <w:rPr>
                <w:rFonts w:ascii="Calibri" w:hAnsi="Calibri"/>
                <w:b/>
              </w:rPr>
            </w:pPr>
          </w:p>
          <w:p w14:paraId="24D937B5" w14:textId="77777777" w:rsidR="00BF4214" w:rsidRDefault="00BF4214" w:rsidP="001A40FC">
            <w:pPr>
              <w:pStyle w:val="ListParagraph"/>
              <w:ind w:left="251" w:hanging="360"/>
              <w:rPr>
                <w:rFonts w:ascii="Calibri" w:hAnsi="Calibri"/>
                <w:b/>
              </w:rPr>
            </w:pPr>
          </w:p>
          <w:p w14:paraId="3C3AE8D4" w14:textId="77777777" w:rsidR="00BF4214" w:rsidRDefault="00BF4214" w:rsidP="001A40FC">
            <w:pPr>
              <w:pStyle w:val="ListParagraph"/>
              <w:ind w:left="251" w:hanging="360"/>
              <w:rPr>
                <w:rFonts w:ascii="Calibri" w:hAnsi="Calibri"/>
                <w:b/>
              </w:rPr>
            </w:pPr>
          </w:p>
          <w:p w14:paraId="3B02F132" w14:textId="77777777" w:rsidR="00BF4214" w:rsidRDefault="00BF4214" w:rsidP="001A40FC">
            <w:pPr>
              <w:pStyle w:val="ListParagraph"/>
              <w:ind w:left="251" w:hanging="360"/>
              <w:rPr>
                <w:rFonts w:ascii="Calibri" w:hAnsi="Calibri"/>
                <w:b/>
              </w:rPr>
            </w:pPr>
          </w:p>
          <w:p w14:paraId="7AEBDF61" w14:textId="77777777" w:rsidR="00BF4214" w:rsidRDefault="00BF4214" w:rsidP="001A40FC">
            <w:pPr>
              <w:pStyle w:val="ListParagraph"/>
              <w:ind w:left="251" w:hanging="360"/>
              <w:rPr>
                <w:rFonts w:ascii="Calibri" w:hAnsi="Calibri"/>
                <w:b/>
              </w:rPr>
            </w:pPr>
          </w:p>
          <w:p w14:paraId="45E592BC" w14:textId="77777777" w:rsidR="00BF4214" w:rsidRDefault="00BF4214" w:rsidP="001A40FC">
            <w:pPr>
              <w:pStyle w:val="ListParagraph"/>
              <w:ind w:left="251" w:hanging="360"/>
              <w:rPr>
                <w:rFonts w:ascii="Calibri" w:hAnsi="Calibri"/>
                <w:b/>
              </w:rPr>
            </w:pPr>
          </w:p>
          <w:p w14:paraId="133B11F0" w14:textId="77777777" w:rsidR="00BF4214" w:rsidRDefault="00BF4214" w:rsidP="001A40FC">
            <w:pPr>
              <w:pStyle w:val="ListParagraph"/>
              <w:ind w:left="251" w:hanging="360"/>
              <w:rPr>
                <w:rFonts w:ascii="Calibri" w:hAnsi="Calibri"/>
                <w:b/>
              </w:rPr>
            </w:pPr>
          </w:p>
          <w:p w14:paraId="5C2BDD48" w14:textId="77777777" w:rsidR="00BF4214" w:rsidRDefault="00BF4214" w:rsidP="001A40FC">
            <w:pPr>
              <w:pStyle w:val="ListParagraph"/>
              <w:ind w:left="251" w:hanging="360"/>
              <w:rPr>
                <w:rFonts w:ascii="Calibri" w:hAnsi="Calibri"/>
                <w:b/>
              </w:rPr>
            </w:pPr>
          </w:p>
          <w:p w14:paraId="19D4FCBC" w14:textId="77777777" w:rsidR="00BF4214" w:rsidRDefault="00BF4214" w:rsidP="001A40FC">
            <w:pPr>
              <w:pStyle w:val="ListParagraph"/>
              <w:ind w:left="251" w:hanging="360"/>
              <w:rPr>
                <w:rFonts w:ascii="Calibri" w:hAnsi="Calibri"/>
                <w:b/>
              </w:rPr>
            </w:pPr>
          </w:p>
          <w:p w14:paraId="1AF06927" w14:textId="77777777" w:rsidR="00BF4214" w:rsidRDefault="00BF4214" w:rsidP="001A40FC">
            <w:pPr>
              <w:pStyle w:val="ListParagraph"/>
              <w:ind w:left="251" w:hanging="360"/>
              <w:rPr>
                <w:rFonts w:ascii="Calibri" w:hAnsi="Calibri"/>
                <w:b/>
              </w:rPr>
            </w:pPr>
          </w:p>
          <w:p w14:paraId="13FEC122" w14:textId="77777777" w:rsidR="00BF4214" w:rsidRDefault="00BF4214" w:rsidP="001A40FC">
            <w:pPr>
              <w:pStyle w:val="ListParagraph"/>
              <w:ind w:left="251" w:hanging="360"/>
              <w:rPr>
                <w:rFonts w:ascii="Calibri" w:hAnsi="Calibri"/>
                <w:b/>
              </w:rPr>
            </w:pPr>
          </w:p>
          <w:p w14:paraId="2F43DF2A" w14:textId="77777777" w:rsidR="00BF4214" w:rsidRDefault="00BF4214" w:rsidP="001A40FC">
            <w:pPr>
              <w:pStyle w:val="ListParagraph"/>
              <w:ind w:left="251" w:hanging="360"/>
              <w:rPr>
                <w:rFonts w:ascii="Calibri" w:hAnsi="Calibri"/>
                <w:b/>
              </w:rPr>
            </w:pPr>
          </w:p>
          <w:p w14:paraId="310A4C57" w14:textId="77777777" w:rsidR="00BF4214" w:rsidRPr="00BF4214" w:rsidRDefault="00BF4214" w:rsidP="00BF4214">
            <w:pPr>
              <w:rPr>
                <w:rFonts w:ascii="Calibri" w:hAnsi="Calibri"/>
                <w:b/>
              </w:rPr>
            </w:pPr>
          </w:p>
        </w:tc>
        <w:tc>
          <w:tcPr>
            <w:tcW w:w="5770" w:type="dxa"/>
          </w:tcPr>
          <w:p w14:paraId="731F6511" w14:textId="3501A5EB" w:rsidR="00BA5ACF" w:rsidRDefault="00893B6E" w:rsidP="00CE0BA9">
            <w:pPr>
              <w:numPr>
                <w:ilvl w:val="0"/>
                <w:numId w:val="4"/>
              </w:numPr>
              <w:rPr>
                <w:rFonts w:ascii="Calibri" w:hAnsi="Calibri"/>
                <w:sz w:val="22"/>
                <w:szCs w:val="22"/>
              </w:rPr>
            </w:pPr>
            <w:r>
              <w:rPr>
                <w:rFonts w:ascii="Calibri" w:hAnsi="Calibri"/>
                <w:sz w:val="22"/>
                <w:szCs w:val="22"/>
              </w:rPr>
              <w:t>Support</w:t>
            </w:r>
            <w:r w:rsidR="00BA5ACF">
              <w:rPr>
                <w:rFonts w:ascii="Calibri" w:hAnsi="Calibri"/>
                <w:sz w:val="22"/>
                <w:szCs w:val="22"/>
              </w:rPr>
              <w:t xml:space="preserve"> collaborative teams and core leadership teams in each school.</w:t>
            </w:r>
          </w:p>
        </w:tc>
        <w:tc>
          <w:tcPr>
            <w:tcW w:w="5003" w:type="dxa"/>
          </w:tcPr>
          <w:p w14:paraId="44A393D6" w14:textId="77777777" w:rsidR="00BA5ACF" w:rsidRPr="00173499" w:rsidRDefault="00BA5ACF" w:rsidP="003C345F">
            <w:pPr>
              <w:pStyle w:val="ListParagraph"/>
              <w:numPr>
                <w:ilvl w:val="0"/>
                <w:numId w:val="12"/>
              </w:numPr>
              <w:ind w:left="557"/>
              <w:rPr>
                <w:rFonts w:ascii="Calibri" w:hAnsi="Calibri"/>
                <w:sz w:val="22"/>
                <w:szCs w:val="22"/>
              </w:rPr>
            </w:pPr>
            <w:r w:rsidRPr="00173499">
              <w:rPr>
                <w:rFonts w:ascii="Calibri" w:hAnsi="Calibri"/>
                <w:sz w:val="22"/>
                <w:szCs w:val="22"/>
              </w:rPr>
              <w:t>Professional learning for administrators provided during Administrator meetings.</w:t>
            </w:r>
          </w:p>
          <w:p w14:paraId="7B5FE362" w14:textId="77777777" w:rsidR="00BA5ACF" w:rsidRPr="00173499" w:rsidRDefault="00BA5ACF" w:rsidP="003C345F">
            <w:pPr>
              <w:pStyle w:val="ListParagraph"/>
              <w:numPr>
                <w:ilvl w:val="0"/>
                <w:numId w:val="12"/>
              </w:numPr>
              <w:ind w:left="557"/>
              <w:rPr>
                <w:rFonts w:ascii="Calibri" w:hAnsi="Calibri"/>
                <w:sz w:val="22"/>
                <w:szCs w:val="22"/>
              </w:rPr>
            </w:pPr>
            <w:r w:rsidRPr="00173499">
              <w:rPr>
                <w:rFonts w:ascii="Calibri" w:hAnsi="Calibri"/>
                <w:sz w:val="22"/>
                <w:szCs w:val="22"/>
              </w:rPr>
              <w:t>Collaborative teams established in each school.</w:t>
            </w:r>
          </w:p>
          <w:p w14:paraId="28A31A5E" w14:textId="77777777" w:rsidR="00BA5ACF" w:rsidRPr="00173499" w:rsidRDefault="00BA5ACF" w:rsidP="003C345F">
            <w:pPr>
              <w:pStyle w:val="ListParagraph"/>
              <w:numPr>
                <w:ilvl w:val="0"/>
                <w:numId w:val="12"/>
              </w:numPr>
              <w:ind w:left="557"/>
              <w:rPr>
                <w:rFonts w:ascii="Calibri" w:hAnsi="Calibri"/>
                <w:sz w:val="22"/>
                <w:szCs w:val="22"/>
              </w:rPr>
            </w:pPr>
            <w:r w:rsidRPr="00173499">
              <w:rPr>
                <w:rFonts w:ascii="Calibri" w:hAnsi="Calibri"/>
                <w:sz w:val="22"/>
                <w:szCs w:val="22"/>
              </w:rPr>
              <w:t>Core leadership team in each school.</w:t>
            </w:r>
          </w:p>
          <w:p w14:paraId="1437540E" w14:textId="1604ADAC" w:rsidR="00BA5ACF" w:rsidRDefault="00BA5ACF" w:rsidP="003C345F">
            <w:pPr>
              <w:pStyle w:val="ListParagraph"/>
              <w:numPr>
                <w:ilvl w:val="0"/>
                <w:numId w:val="12"/>
              </w:numPr>
              <w:ind w:left="557"/>
              <w:rPr>
                <w:rFonts w:ascii="Calibri" w:hAnsi="Calibri"/>
                <w:sz w:val="22"/>
                <w:szCs w:val="22"/>
              </w:rPr>
            </w:pPr>
            <w:r w:rsidRPr="00173499">
              <w:rPr>
                <w:rFonts w:ascii="Calibri" w:hAnsi="Calibri"/>
                <w:sz w:val="22"/>
                <w:szCs w:val="22"/>
              </w:rPr>
              <w:t>School improvement plans</w:t>
            </w:r>
            <w:r w:rsidR="001A40FC">
              <w:rPr>
                <w:rFonts w:ascii="Calibri" w:hAnsi="Calibri"/>
                <w:sz w:val="22"/>
                <w:szCs w:val="22"/>
              </w:rPr>
              <w:t>.</w:t>
            </w:r>
          </w:p>
          <w:p w14:paraId="1675379D" w14:textId="4C874BFE" w:rsidR="00BA5ACF" w:rsidRPr="00173499" w:rsidRDefault="00BA5ACF" w:rsidP="003C345F">
            <w:pPr>
              <w:pStyle w:val="ListParagraph"/>
              <w:numPr>
                <w:ilvl w:val="0"/>
                <w:numId w:val="12"/>
              </w:numPr>
              <w:ind w:left="557"/>
              <w:rPr>
                <w:rFonts w:ascii="Calibri" w:hAnsi="Calibri"/>
                <w:sz w:val="22"/>
                <w:szCs w:val="22"/>
              </w:rPr>
            </w:pPr>
            <w:r w:rsidRPr="00173499">
              <w:rPr>
                <w:rFonts w:ascii="Calibri" w:hAnsi="Calibri"/>
                <w:sz w:val="22"/>
                <w:szCs w:val="22"/>
              </w:rPr>
              <w:t>School Education Reviews</w:t>
            </w:r>
            <w:r w:rsidR="001A40FC">
              <w:rPr>
                <w:rFonts w:ascii="Calibri" w:hAnsi="Calibri"/>
                <w:sz w:val="22"/>
                <w:szCs w:val="22"/>
              </w:rPr>
              <w:t>.</w:t>
            </w:r>
          </w:p>
        </w:tc>
        <w:tc>
          <w:tcPr>
            <w:tcW w:w="1276" w:type="dxa"/>
          </w:tcPr>
          <w:p w14:paraId="29E32E05" w14:textId="588A3EAD" w:rsidR="00BA5ACF" w:rsidRPr="00565A57" w:rsidRDefault="00BA5ACF" w:rsidP="001778AC">
            <w:pPr>
              <w:jc w:val="center"/>
              <w:rPr>
                <w:rFonts w:ascii="Calibri" w:hAnsi="Calibri"/>
                <w:sz w:val="22"/>
                <w:szCs w:val="22"/>
              </w:rPr>
            </w:pPr>
            <w:r>
              <w:rPr>
                <w:rFonts w:ascii="Calibri" w:hAnsi="Calibri"/>
                <w:sz w:val="22"/>
                <w:szCs w:val="22"/>
              </w:rPr>
              <w:t>2013-2015</w:t>
            </w:r>
          </w:p>
        </w:tc>
        <w:tc>
          <w:tcPr>
            <w:tcW w:w="4521" w:type="dxa"/>
          </w:tcPr>
          <w:p w14:paraId="2E78CC11" w14:textId="77777777" w:rsidR="00BA5ACF" w:rsidRDefault="00BA5ACF" w:rsidP="00173499">
            <w:pPr>
              <w:ind w:firstLine="1"/>
              <w:rPr>
                <w:rFonts w:ascii="Calibri" w:hAnsi="Calibri"/>
                <w:sz w:val="22"/>
                <w:szCs w:val="22"/>
              </w:rPr>
            </w:pPr>
            <w:r>
              <w:rPr>
                <w:rFonts w:ascii="Calibri" w:hAnsi="Calibri"/>
                <w:sz w:val="22"/>
                <w:szCs w:val="22"/>
              </w:rPr>
              <w:t>Director of Curriculum and Instruction</w:t>
            </w:r>
          </w:p>
          <w:p w14:paraId="6B3976FF" w14:textId="77777777" w:rsidR="00BA5ACF" w:rsidRDefault="00BA5ACF" w:rsidP="00173499">
            <w:pPr>
              <w:ind w:firstLine="1"/>
              <w:rPr>
                <w:rFonts w:ascii="Calibri" w:hAnsi="Calibri"/>
                <w:sz w:val="22"/>
                <w:szCs w:val="22"/>
              </w:rPr>
            </w:pPr>
            <w:r>
              <w:rPr>
                <w:rFonts w:ascii="Calibri" w:hAnsi="Calibri"/>
                <w:sz w:val="22"/>
                <w:szCs w:val="22"/>
              </w:rPr>
              <w:t>Director of Education Support Services</w:t>
            </w:r>
          </w:p>
          <w:p w14:paraId="16971824" w14:textId="59A75CCD" w:rsidR="00BA5ACF" w:rsidRDefault="00893B6E" w:rsidP="00173499">
            <w:pPr>
              <w:ind w:firstLine="1"/>
              <w:rPr>
                <w:rFonts w:ascii="Calibri" w:hAnsi="Calibri"/>
                <w:sz w:val="22"/>
                <w:szCs w:val="22"/>
              </w:rPr>
            </w:pPr>
            <w:r>
              <w:rPr>
                <w:rFonts w:ascii="Calibri" w:hAnsi="Calibri"/>
                <w:sz w:val="22"/>
                <w:szCs w:val="22"/>
              </w:rPr>
              <w:t>Director of Schools</w:t>
            </w:r>
          </w:p>
          <w:p w14:paraId="0B694133" w14:textId="3D85C82A" w:rsidR="00BA5ACF" w:rsidRPr="00565A57" w:rsidRDefault="00BA5ACF" w:rsidP="00173499">
            <w:pPr>
              <w:ind w:firstLine="1"/>
              <w:rPr>
                <w:rFonts w:ascii="Calibri" w:hAnsi="Calibri"/>
                <w:sz w:val="22"/>
                <w:szCs w:val="22"/>
              </w:rPr>
            </w:pPr>
            <w:r>
              <w:rPr>
                <w:rFonts w:ascii="Calibri" w:hAnsi="Calibri"/>
                <w:sz w:val="22"/>
                <w:szCs w:val="22"/>
              </w:rPr>
              <w:t>Administrators</w:t>
            </w:r>
          </w:p>
        </w:tc>
      </w:tr>
      <w:tr w:rsidR="00BA5ACF" w:rsidRPr="00565A57" w14:paraId="0F2CBE72" w14:textId="77777777" w:rsidTr="005442E3">
        <w:trPr>
          <w:cantSplit/>
          <w:trHeight w:val="1008"/>
        </w:trPr>
        <w:tc>
          <w:tcPr>
            <w:tcW w:w="3015" w:type="dxa"/>
            <w:vMerge/>
          </w:tcPr>
          <w:p w14:paraId="56E03A6D" w14:textId="77777777" w:rsidR="00BA5ACF" w:rsidRPr="006C5D23" w:rsidRDefault="00BA5ACF" w:rsidP="001778AC">
            <w:pPr>
              <w:rPr>
                <w:rFonts w:ascii="Calibri" w:hAnsi="Calibri"/>
                <w:sz w:val="22"/>
                <w:szCs w:val="22"/>
              </w:rPr>
            </w:pPr>
          </w:p>
        </w:tc>
        <w:tc>
          <w:tcPr>
            <w:tcW w:w="5770" w:type="dxa"/>
          </w:tcPr>
          <w:p w14:paraId="50073D91" w14:textId="51FA1A5C" w:rsidR="00BA5ACF" w:rsidRPr="005F73DD" w:rsidRDefault="00BA5ACF" w:rsidP="00CE0BA9">
            <w:pPr>
              <w:numPr>
                <w:ilvl w:val="0"/>
                <w:numId w:val="4"/>
              </w:numPr>
              <w:rPr>
                <w:rFonts w:ascii="Calibri" w:hAnsi="Calibri"/>
                <w:sz w:val="22"/>
                <w:szCs w:val="22"/>
              </w:rPr>
            </w:pPr>
            <w:r>
              <w:rPr>
                <w:rFonts w:ascii="Calibri" w:hAnsi="Calibri"/>
                <w:sz w:val="22"/>
                <w:szCs w:val="22"/>
              </w:rPr>
              <w:t>Develop the Professional Learning Community framework to share with administrators and promote the use of this framework when Coordinators, Administrators and EST (Education Support Teachers) work with teachers in collaborative teams.</w:t>
            </w:r>
          </w:p>
        </w:tc>
        <w:tc>
          <w:tcPr>
            <w:tcW w:w="5003" w:type="dxa"/>
          </w:tcPr>
          <w:p w14:paraId="40D1C336" w14:textId="033E63F2" w:rsidR="00BA5ACF" w:rsidRPr="005F73DD" w:rsidRDefault="00BA5ACF" w:rsidP="003C345F">
            <w:pPr>
              <w:pStyle w:val="ListParagraph"/>
              <w:numPr>
                <w:ilvl w:val="0"/>
                <w:numId w:val="12"/>
              </w:numPr>
              <w:ind w:left="557"/>
              <w:rPr>
                <w:rFonts w:ascii="Calibri" w:hAnsi="Calibri"/>
                <w:sz w:val="22"/>
                <w:szCs w:val="22"/>
              </w:rPr>
            </w:pPr>
            <w:r w:rsidRPr="005F73DD">
              <w:rPr>
                <w:rFonts w:ascii="Calibri" w:hAnsi="Calibri"/>
                <w:sz w:val="22"/>
                <w:szCs w:val="22"/>
              </w:rPr>
              <w:t>Professional Learning Community framework</w:t>
            </w:r>
            <w:r w:rsidR="001A40FC">
              <w:rPr>
                <w:rFonts w:ascii="Calibri" w:hAnsi="Calibri"/>
                <w:sz w:val="22"/>
                <w:szCs w:val="22"/>
              </w:rPr>
              <w:t>.</w:t>
            </w:r>
          </w:p>
          <w:p w14:paraId="4A3AB8CC" w14:textId="6A347573" w:rsidR="00BA5ACF" w:rsidRPr="005F73DD" w:rsidRDefault="00BA5ACF" w:rsidP="003C345F">
            <w:pPr>
              <w:pStyle w:val="ListParagraph"/>
              <w:numPr>
                <w:ilvl w:val="0"/>
                <w:numId w:val="12"/>
              </w:numPr>
              <w:ind w:left="557"/>
              <w:rPr>
                <w:rFonts w:ascii="Calibri" w:hAnsi="Calibri"/>
                <w:sz w:val="22"/>
                <w:szCs w:val="22"/>
              </w:rPr>
            </w:pPr>
            <w:r w:rsidRPr="005F73DD">
              <w:rPr>
                <w:rFonts w:ascii="Calibri" w:hAnsi="Calibri"/>
                <w:sz w:val="22"/>
                <w:szCs w:val="22"/>
              </w:rPr>
              <w:t>Use of Universal Des</w:t>
            </w:r>
            <w:r w:rsidR="001A40FC">
              <w:rPr>
                <w:rFonts w:ascii="Calibri" w:hAnsi="Calibri"/>
                <w:sz w:val="22"/>
                <w:szCs w:val="22"/>
              </w:rPr>
              <w:t xml:space="preserve">ign for </w:t>
            </w:r>
            <w:proofErr w:type="gramStart"/>
            <w:r w:rsidR="001A40FC">
              <w:rPr>
                <w:rFonts w:ascii="Calibri" w:hAnsi="Calibri"/>
                <w:sz w:val="22"/>
                <w:szCs w:val="22"/>
              </w:rPr>
              <w:t>Learning</w:t>
            </w:r>
            <w:proofErr w:type="gramEnd"/>
            <w:r w:rsidR="001A40FC">
              <w:rPr>
                <w:rFonts w:ascii="Calibri" w:hAnsi="Calibri"/>
                <w:sz w:val="22"/>
                <w:szCs w:val="22"/>
              </w:rPr>
              <w:t xml:space="preserve"> lesson plan</w:t>
            </w:r>
            <w:r w:rsidRPr="005F73DD">
              <w:rPr>
                <w:rFonts w:ascii="Calibri" w:hAnsi="Calibri"/>
                <w:sz w:val="22"/>
                <w:szCs w:val="22"/>
              </w:rPr>
              <w:t xml:space="preserve"> templates</w:t>
            </w:r>
            <w:r w:rsidR="001A40FC">
              <w:rPr>
                <w:rFonts w:ascii="Calibri" w:hAnsi="Calibri"/>
                <w:sz w:val="22"/>
                <w:szCs w:val="22"/>
              </w:rPr>
              <w:t>.</w:t>
            </w:r>
          </w:p>
          <w:p w14:paraId="49D03D34" w14:textId="3612E17D" w:rsidR="00BA5ACF" w:rsidRPr="005F73DD" w:rsidRDefault="00BA5ACF" w:rsidP="003C345F">
            <w:pPr>
              <w:pStyle w:val="ListParagraph"/>
              <w:numPr>
                <w:ilvl w:val="0"/>
                <w:numId w:val="12"/>
              </w:numPr>
              <w:ind w:left="557"/>
              <w:rPr>
                <w:rFonts w:ascii="Calibri" w:hAnsi="Calibri"/>
                <w:sz w:val="22"/>
                <w:szCs w:val="22"/>
              </w:rPr>
            </w:pPr>
            <w:r w:rsidRPr="005F73DD">
              <w:rPr>
                <w:rFonts w:ascii="Calibri" w:hAnsi="Calibri"/>
                <w:sz w:val="22"/>
                <w:szCs w:val="22"/>
              </w:rPr>
              <w:t>Use of UDL based learning opportunities</w:t>
            </w:r>
            <w:r w:rsidR="001A40FC">
              <w:rPr>
                <w:rFonts w:ascii="Calibri" w:hAnsi="Calibri"/>
                <w:sz w:val="22"/>
                <w:szCs w:val="22"/>
              </w:rPr>
              <w:t>.</w:t>
            </w:r>
          </w:p>
          <w:p w14:paraId="39101382" w14:textId="7CB4BE77" w:rsidR="00BA5ACF" w:rsidRPr="005F73DD" w:rsidRDefault="00E8738F" w:rsidP="003C345F">
            <w:pPr>
              <w:pStyle w:val="ListParagraph"/>
              <w:numPr>
                <w:ilvl w:val="0"/>
                <w:numId w:val="12"/>
              </w:numPr>
              <w:ind w:left="557"/>
              <w:rPr>
                <w:rFonts w:ascii="Calibri" w:hAnsi="Calibri"/>
                <w:sz w:val="22"/>
                <w:szCs w:val="22"/>
              </w:rPr>
            </w:pPr>
            <w:r>
              <w:rPr>
                <w:rFonts w:ascii="Calibri" w:hAnsi="Calibri"/>
                <w:sz w:val="22"/>
                <w:szCs w:val="22"/>
              </w:rPr>
              <w:t>“</w:t>
            </w:r>
            <w:r w:rsidR="00BA5ACF" w:rsidRPr="005F73DD">
              <w:rPr>
                <w:rFonts w:ascii="Calibri" w:hAnsi="Calibri"/>
                <w:sz w:val="22"/>
                <w:szCs w:val="22"/>
              </w:rPr>
              <w:t>Look For</w:t>
            </w:r>
            <w:r>
              <w:rPr>
                <w:rFonts w:ascii="Calibri" w:hAnsi="Calibri"/>
                <w:sz w:val="22"/>
                <w:szCs w:val="22"/>
              </w:rPr>
              <w:t>”</w:t>
            </w:r>
            <w:r w:rsidR="00BA5ACF" w:rsidRPr="005F73DD">
              <w:rPr>
                <w:rFonts w:ascii="Calibri" w:hAnsi="Calibri"/>
                <w:sz w:val="22"/>
                <w:szCs w:val="22"/>
              </w:rPr>
              <w:t xml:space="preserve"> Implementation Plan</w:t>
            </w:r>
            <w:r w:rsidR="001A40FC">
              <w:rPr>
                <w:rFonts w:ascii="Calibri" w:hAnsi="Calibri"/>
                <w:sz w:val="22"/>
                <w:szCs w:val="22"/>
              </w:rPr>
              <w:t>.</w:t>
            </w:r>
          </w:p>
        </w:tc>
        <w:tc>
          <w:tcPr>
            <w:tcW w:w="1276" w:type="dxa"/>
          </w:tcPr>
          <w:p w14:paraId="38C93519" w14:textId="7A799D5A" w:rsidR="00BA5ACF" w:rsidRPr="00565A57" w:rsidRDefault="00BA5ACF" w:rsidP="00893B6E">
            <w:pPr>
              <w:jc w:val="center"/>
              <w:rPr>
                <w:rFonts w:ascii="Calibri" w:hAnsi="Calibri"/>
                <w:sz w:val="22"/>
                <w:szCs w:val="22"/>
              </w:rPr>
            </w:pPr>
            <w:r w:rsidRPr="00565A57">
              <w:rPr>
                <w:rFonts w:ascii="Calibri" w:hAnsi="Calibri"/>
                <w:sz w:val="22"/>
                <w:szCs w:val="22"/>
              </w:rPr>
              <w:t>201</w:t>
            </w:r>
            <w:r w:rsidR="00893B6E">
              <w:rPr>
                <w:rFonts w:ascii="Calibri" w:hAnsi="Calibri"/>
                <w:sz w:val="22"/>
                <w:szCs w:val="22"/>
              </w:rPr>
              <w:t>4</w:t>
            </w:r>
            <w:r w:rsidRPr="00565A57">
              <w:rPr>
                <w:rFonts w:ascii="Calibri" w:hAnsi="Calibri"/>
                <w:sz w:val="22"/>
                <w:szCs w:val="22"/>
              </w:rPr>
              <w:t>-201</w:t>
            </w:r>
            <w:r w:rsidR="00893B6E">
              <w:rPr>
                <w:rFonts w:ascii="Calibri" w:hAnsi="Calibri"/>
                <w:sz w:val="22"/>
                <w:szCs w:val="22"/>
              </w:rPr>
              <w:t>5</w:t>
            </w:r>
          </w:p>
        </w:tc>
        <w:tc>
          <w:tcPr>
            <w:tcW w:w="4521" w:type="dxa"/>
          </w:tcPr>
          <w:p w14:paraId="49496526" w14:textId="77777777" w:rsidR="00BA5ACF" w:rsidRDefault="00BA5ACF" w:rsidP="001778AC">
            <w:pPr>
              <w:pStyle w:val="PlainText"/>
            </w:pPr>
            <w:r>
              <w:t>Subject Coordinators</w:t>
            </w:r>
          </w:p>
          <w:p w14:paraId="44528D13" w14:textId="1726DF18" w:rsidR="00BA5ACF" w:rsidRDefault="00BA5ACF" w:rsidP="001778AC">
            <w:pPr>
              <w:pStyle w:val="PlainText"/>
            </w:pPr>
            <w:r>
              <w:t>Education Support Services Coordinators</w:t>
            </w:r>
          </w:p>
          <w:p w14:paraId="2DFAF243" w14:textId="46C0D719" w:rsidR="00BA5ACF" w:rsidRPr="00565A57" w:rsidRDefault="00BA5ACF" w:rsidP="001778AC">
            <w:pPr>
              <w:ind w:firstLine="1"/>
              <w:rPr>
                <w:rFonts w:ascii="Calibri" w:hAnsi="Calibri"/>
                <w:sz w:val="22"/>
                <w:szCs w:val="22"/>
              </w:rPr>
            </w:pPr>
          </w:p>
        </w:tc>
      </w:tr>
      <w:tr w:rsidR="00BA5ACF" w:rsidRPr="00845496" w14:paraId="626727AF" w14:textId="77777777" w:rsidTr="009625E7">
        <w:trPr>
          <w:cantSplit/>
          <w:trHeight w:val="864"/>
        </w:trPr>
        <w:tc>
          <w:tcPr>
            <w:tcW w:w="3015" w:type="dxa"/>
            <w:vMerge/>
          </w:tcPr>
          <w:p w14:paraId="4292E78B" w14:textId="1FBA3CF2" w:rsidR="00BA5ACF" w:rsidRPr="006C5D23" w:rsidRDefault="00BA5ACF" w:rsidP="001778AC">
            <w:pPr>
              <w:rPr>
                <w:rFonts w:ascii="Calibri" w:hAnsi="Calibri"/>
                <w:sz w:val="22"/>
                <w:szCs w:val="22"/>
              </w:rPr>
            </w:pPr>
          </w:p>
        </w:tc>
        <w:tc>
          <w:tcPr>
            <w:tcW w:w="5770" w:type="dxa"/>
            <w:tcBorders>
              <w:bottom w:val="single" w:sz="4" w:space="0" w:color="auto"/>
            </w:tcBorders>
          </w:tcPr>
          <w:p w14:paraId="18C987F4" w14:textId="7942275D" w:rsidR="00BA5ACF" w:rsidRPr="004C2D5B" w:rsidRDefault="00893B6E" w:rsidP="00CE0BA9">
            <w:pPr>
              <w:numPr>
                <w:ilvl w:val="0"/>
                <w:numId w:val="4"/>
              </w:numPr>
              <w:rPr>
                <w:rFonts w:ascii="Calibri" w:hAnsi="Calibri"/>
                <w:sz w:val="22"/>
                <w:szCs w:val="22"/>
              </w:rPr>
            </w:pPr>
            <w:r>
              <w:rPr>
                <w:rFonts w:ascii="Calibri" w:hAnsi="Calibri"/>
                <w:sz w:val="22"/>
                <w:szCs w:val="22"/>
              </w:rPr>
              <w:t>Model and support</w:t>
            </w:r>
            <w:r w:rsidR="00BA5ACF">
              <w:rPr>
                <w:rFonts w:ascii="Calibri" w:hAnsi="Calibri"/>
                <w:sz w:val="22"/>
                <w:szCs w:val="22"/>
              </w:rPr>
              <w:t xml:space="preserve"> teachers with Universal Design for Learning lesson planning using the template.</w:t>
            </w:r>
          </w:p>
        </w:tc>
        <w:tc>
          <w:tcPr>
            <w:tcW w:w="5003" w:type="dxa"/>
            <w:tcBorders>
              <w:bottom w:val="single" w:sz="4" w:space="0" w:color="auto"/>
            </w:tcBorders>
          </w:tcPr>
          <w:p w14:paraId="5B1D79CD" w14:textId="15AA6AD5" w:rsidR="005442E3" w:rsidRDefault="00BA5ACF" w:rsidP="003C345F">
            <w:pPr>
              <w:pStyle w:val="ListParagraph"/>
              <w:numPr>
                <w:ilvl w:val="0"/>
                <w:numId w:val="12"/>
              </w:numPr>
              <w:ind w:left="557"/>
              <w:rPr>
                <w:rFonts w:asciiTheme="minorHAnsi" w:hAnsiTheme="minorHAnsi"/>
                <w:sz w:val="22"/>
                <w:szCs w:val="22"/>
              </w:rPr>
            </w:pPr>
            <w:r w:rsidRPr="00503DE3">
              <w:rPr>
                <w:rFonts w:asciiTheme="minorHAnsi" w:hAnsiTheme="minorHAnsi"/>
                <w:sz w:val="22"/>
                <w:szCs w:val="22"/>
              </w:rPr>
              <w:t>Ad</w:t>
            </w:r>
            <w:r w:rsidR="001A40FC">
              <w:rPr>
                <w:rFonts w:asciiTheme="minorHAnsi" w:hAnsiTheme="minorHAnsi"/>
                <w:sz w:val="22"/>
                <w:szCs w:val="22"/>
              </w:rPr>
              <w:t xml:space="preserve">ministrator Meeting </w:t>
            </w:r>
            <w:r w:rsidR="00893B6E">
              <w:rPr>
                <w:rFonts w:asciiTheme="minorHAnsi" w:hAnsiTheme="minorHAnsi"/>
                <w:sz w:val="22"/>
                <w:szCs w:val="22"/>
              </w:rPr>
              <w:t>/follow up session.</w:t>
            </w:r>
          </w:p>
          <w:p w14:paraId="5D98EA4D" w14:textId="6F96DEFD" w:rsidR="00BA5ACF" w:rsidRPr="009625E7" w:rsidRDefault="00BA5ACF" w:rsidP="003C345F">
            <w:pPr>
              <w:pStyle w:val="ListParagraph"/>
              <w:numPr>
                <w:ilvl w:val="0"/>
                <w:numId w:val="12"/>
              </w:numPr>
              <w:ind w:left="557"/>
              <w:rPr>
                <w:rFonts w:asciiTheme="minorHAnsi" w:hAnsiTheme="minorHAnsi"/>
                <w:sz w:val="22"/>
                <w:szCs w:val="22"/>
              </w:rPr>
            </w:pPr>
            <w:r w:rsidRPr="00503DE3">
              <w:rPr>
                <w:rFonts w:asciiTheme="minorHAnsi" w:hAnsiTheme="minorHAnsi"/>
                <w:sz w:val="22"/>
                <w:szCs w:val="22"/>
              </w:rPr>
              <w:t>Professional Learning Sessions delivered</w:t>
            </w:r>
            <w:r w:rsidR="001A40FC">
              <w:rPr>
                <w:rFonts w:asciiTheme="minorHAnsi" w:hAnsiTheme="minorHAnsi"/>
                <w:sz w:val="22"/>
                <w:szCs w:val="22"/>
              </w:rPr>
              <w:t>.</w:t>
            </w:r>
          </w:p>
        </w:tc>
        <w:tc>
          <w:tcPr>
            <w:tcW w:w="1276" w:type="dxa"/>
            <w:tcBorders>
              <w:bottom w:val="single" w:sz="4" w:space="0" w:color="auto"/>
            </w:tcBorders>
          </w:tcPr>
          <w:p w14:paraId="4E616F54" w14:textId="05E8A093" w:rsidR="00BA5ACF" w:rsidRDefault="00BA5ACF" w:rsidP="00893B6E">
            <w:pPr>
              <w:jc w:val="center"/>
              <w:rPr>
                <w:rFonts w:ascii="Calibri" w:hAnsi="Calibri"/>
                <w:sz w:val="22"/>
                <w:szCs w:val="22"/>
              </w:rPr>
            </w:pPr>
            <w:r>
              <w:rPr>
                <w:rFonts w:ascii="Calibri" w:hAnsi="Calibri"/>
                <w:sz w:val="22"/>
                <w:szCs w:val="22"/>
              </w:rPr>
              <w:t>2013-201</w:t>
            </w:r>
            <w:r w:rsidR="00893B6E">
              <w:rPr>
                <w:rFonts w:ascii="Calibri" w:hAnsi="Calibri"/>
                <w:sz w:val="22"/>
                <w:szCs w:val="22"/>
              </w:rPr>
              <w:t>5</w:t>
            </w:r>
          </w:p>
        </w:tc>
        <w:tc>
          <w:tcPr>
            <w:tcW w:w="4521" w:type="dxa"/>
            <w:tcBorders>
              <w:bottom w:val="single" w:sz="4" w:space="0" w:color="auto"/>
            </w:tcBorders>
          </w:tcPr>
          <w:p w14:paraId="0AF8BDD0" w14:textId="2D23BAD7" w:rsidR="00BA5ACF" w:rsidRDefault="00BA5ACF" w:rsidP="001778AC">
            <w:pPr>
              <w:ind w:firstLine="1"/>
              <w:rPr>
                <w:rFonts w:ascii="Calibri" w:hAnsi="Calibri"/>
                <w:sz w:val="22"/>
                <w:szCs w:val="22"/>
              </w:rPr>
            </w:pPr>
            <w:r>
              <w:rPr>
                <w:rFonts w:ascii="Calibri" w:hAnsi="Calibri"/>
                <w:sz w:val="22"/>
                <w:szCs w:val="22"/>
              </w:rPr>
              <w:t>Subject Coordinators</w:t>
            </w:r>
          </w:p>
          <w:p w14:paraId="7BC57C14" w14:textId="77777777" w:rsidR="00BA5ACF" w:rsidRDefault="00BA5ACF" w:rsidP="004C2D5B">
            <w:pPr>
              <w:pStyle w:val="PlainText"/>
            </w:pPr>
            <w:r>
              <w:t>Education Support Services Coordinators</w:t>
            </w:r>
          </w:p>
          <w:p w14:paraId="3999F560" w14:textId="62360F5D" w:rsidR="00BA5ACF" w:rsidRPr="004C2D5B" w:rsidRDefault="00BA5ACF" w:rsidP="004C2D5B">
            <w:pPr>
              <w:pStyle w:val="PlainText"/>
            </w:pPr>
            <w:r>
              <w:t>Education Support Teachers, Numeracy and Literacy</w:t>
            </w:r>
          </w:p>
        </w:tc>
      </w:tr>
      <w:tr w:rsidR="00BA5ACF" w:rsidRPr="00845496" w14:paraId="1AE90087" w14:textId="77777777" w:rsidTr="009625E7">
        <w:trPr>
          <w:cantSplit/>
          <w:trHeight w:val="1191"/>
        </w:trPr>
        <w:tc>
          <w:tcPr>
            <w:tcW w:w="3015" w:type="dxa"/>
            <w:vMerge/>
          </w:tcPr>
          <w:p w14:paraId="2A6A4D2D" w14:textId="42474EA8" w:rsidR="00BA5ACF" w:rsidRPr="006C5D23" w:rsidRDefault="00BA5ACF" w:rsidP="001778AC">
            <w:pPr>
              <w:rPr>
                <w:rFonts w:ascii="Calibri" w:hAnsi="Calibri"/>
                <w:sz w:val="22"/>
                <w:szCs w:val="22"/>
              </w:rPr>
            </w:pPr>
          </w:p>
        </w:tc>
        <w:tc>
          <w:tcPr>
            <w:tcW w:w="5770" w:type="dxa"/>
          </w:tcPr>
          <w:p w14:paraId="4B1F80B4" w14:textId="7BA97CAE" w:rsidR="00BA5ACF" w:rsidRDefault="00BA5ACF" w:rsidP="00CE0BA9">
            <w:pPr>
              <w:numPr>
                <w:ilvl w:val="0"/>
                <w:numId w:val="4"/>
              </w:numPr>
              <w:rPr>
                <w:rFonts w:ascii="Calibri" w:hAnsi="Calibri"/>
                <w:sz w:val="22"/>
                <w:szCs w:val="22"/>
              </w:rPr>
            </w:pPr>
            <w:r>
              <w:rPr>
                <w:rFonts w:ascii="Calibri" w:hAnsi="Calibri"/>
                <w:sz w:val="22"/>
                <w:szCs w:val="22"/>
              </w:rPr>
              <w:t xml:space="preserve">Provide </w:t>
            </w:r>
            <w:r w:rsidRPr="006C5D23">
              <w:rPr>
                <w:rFonts w:ascii="Calibri" w:hAnsi="Calibri"/>
                <w:sz w:val="22"/>
                <w:szCs w:val="22"/>
              </w:rPr>
              <w:t xml:space="preserve">support </w:t>
            </w:r>
            <w:r>
              <w:rPr>
                <w:rFonts w:ascii="Calibri" w:hAnsi="Calibri"/>
                <w:sz w:val="22"/>
                <w:szCs w:val="22"/>
              </w:rPr>
              <w:t>to</w:t>
            </w:r>
            <w:r w:rsidRPr="006C5D23">
              <w:rPr>
                <w:rFonts w:ascii="Calibri" w:hAnsi="Calibri"/>
                <w:sz w:val="22"/>
                <w:szCs w:val="22"/>
              </w:rPr>
              <w:t xml:space="preserve"> schools with the </w:t>
            </w:r>
            <w:r>
              <w:rPr>
                <w:rFonts w:ascii="Calibri" w:hAnsi="Calibri"/>
                <w:sz w:val="22"/>
                <w:szCs w:val="22"/>
              </w:rPr>
              <w:t xml:space="preserve">Provincial </w:t>
            </w:r>
            <w:r w:rsidR="00E8738F">
              <w:rPr>
                <w:rFonts w:ascii="Calibri" w:hAnsi="Calibri"/>
                <w:sz w:val="22"/>
                <w:szCs w:val="22"/>
              </w:rPr>
              <w:t>“</w:t>
            </w:r>
            <w:r w:rsidRPr="006C5D23">
              <w:rPr>
                <w:rFonts w:ascii="Calibri" w:hAnsi="Calibri"/>
                <w:i/>
                <w:sz w:val="22"/>
                <w:szCs w:val="22"/>
              </w:rPr>
              <w:t xml:space="preserve">Look </w:t>
            </w:r>
            <w:proofErr w:type="spellStart"/>
            <w:r w:rsidRPr="006C5D23">
              <w:rPr>
                <w:rFonts w:ascii="Calibri" w:hAnsi="Calibri"/>
                <w:i/>
                <w:sz w:val="22"/>
                <w:szCs w:val="22"/>
              </w:rPr>
              <w:t>Fors</w:t>
            </w:r>
            <w:proofErr w:type="spellEnd"/>
            <w:r w:rsidR="00E8738F">
              <w:rPr>
                <w:rFonts w:ascii="Calibri" w:hAnsi="Calibri"/>
                <w:i/>
                <w:sz w:val="22"/>
                <w:szCs w:val="22"/>
              </w:rPr>
              <w:t>”</w:t>
            </w:r>
            <w:r w:rsidRPr="006C5D23">
              <w:rPr>
                <w:rFonts w:ascii="Calibri" w:hAnsi="Calibri"/>
                <w:sz w:val="22"/>
                <w:szCs w:val="22"/>
              </w:rPr>
              <w:t xml:space="preserve"> and provide professional learning session</w:t>
            </w:r>
            <w:r>
              <w:rPr>
                <w:rFonts w:ascii="Calibri" w:hAnsi="Calibri"/>
                <w:sz w:val="22"/>
                <w:szCs w:val="22"/>
              </w:rPr>
              <w:t>s</w:t>
            </w:r>
            <w:r w:rsidRPr="006C5D23">
              <w:rPr>
                <w:rFonts w:ascii="Calibri" w:hAnsi="Calibri"/>
                <w:sz w:val="22"/>
                <w:szCs w:val="22"/>
              </w:rPr>
              <w:t xml:space="preserve"> for admi</w:t>
            </w:r>
            <w:r>
              <w:rPr>
                <w:rFonts w:ascii="Calibri" w:hAnsi="Calibri"/>
                <w:sz w:val="22"/>
                <w:szCs w:val="22"/>
              </w:rPr>
              <w:t>nistrators/instructional leads</w:t>
            </w:r>
            <w:r w:rsidRPr="006C5D23">
              <w:rPr>
                <w:rFonts w:ascii="Calibri" w:hAnsi="Calibri"/>
                <w:sz w:val="22"/>
                <w:szCs w:val="22"/>
              </w:rPr>
              <w:t xml:space="preserve"> and/or school staffs</w:t>
            </w:r>
            <w:r>
              <w:rPr>
                <w:rFonts w:ascii="Calibri" w:hAnsi="Calibri"/>
                <w:sz w:val="22"/>
                <w:szCs w:val="22"/>
              </w:rPr>
              <w:t>.</w:t>
            </w:r>
            <w:r w:rsidRPr="006C5D23">
              <w:rPr>
                <w:rFonts w:ascii="Calibri" w:hAnsi="Calibri"/>
                <w:sz w:val="22"/>
                <w:szCs w:val="22"/>
              </w:rPr>
              <w:t xml:space="preserve"> </w:t>
            </w:r>
          </w:p>
          <w:p w14:paraId="12994C90" w14:textId="77777777" w:rsidR="00BA5ACF" w:rsidRDefault="00BA5ACF" w:rsidP="009625E7">
            <w:pPr>
              <w:rPr>
                <w:rFonts w:ascii="Calibri" w:hAnsi="Calibri"/>
                <w:sz w:val="22"/>
                <w:szCs w:val="22"/>
              </w:rPr>
            </w:pPr>
          </w:p>
        </w:tc>
        <w:tc>
          <w:tcPr>
            <w:tcW w:w="5003" w:type="dxa"/>
          </w:tcPr>
          <w:p w14:paraId="442D068E" w14:textId="2594CED1" w:rsidR="00BA5ACF" w:rsidRPr="009625E7" w:rsidRDefault="00BA5ACF" w:rsidP="003C345F">
            <w:pPr>
              <w:pStyle w:val="ListParagraph"/>
              <w:numPr>
                <w:ilvl w:val="0"/>
                <w:numId w:val="12"/>
              </w:numPr>
              <w:ind w:left="557"/>
              <w:rPr>
                <w:rFonts w:ascii="Calibri" w:hAnsi="Calibri"/>
                <w:sz w:val="22"/>
                <w:szCs w:val="22"/>
              </w:rPr>
            </w:pPr>
            <w:r w:rsidRPr="009625E7">
              <w:rPr>
                <w:rFonts w:ascii="Calibri" w:hAnsi="Calibri"/>
                <w:sz w:val="22"/>
                <w:szCs w:val="22"/>
              </w:rPr>
              <w:t>Implementation plan</w:t>
            </w:r>
            <w:r w:rsidR="001A40FC" w:rsidRPr="009625E7">
              <w:rPr>
                <w:rFonts w:ascii="Calibri" w:hAnsi="Calibri"/>
                <w:sz w:val="22"/>
                <w:szCs w:val="22"/>
              </w:rPr>
              <w:t>.</w:t>
            </w:r>
          </w:p>
          <w:p w14:paraId="1E1AFB9E" w14:textId="182FC912" w:rsidR="00BA5ACF" w:rsidRPr="009625E7" w:rsidRDefault="001A40FC" w:rsidP="003C345F">
            <w:pPr>
              <w:pStyle w:val="ListParagraph"/>
              <w:numPr>
                <w:ilvl w:val="0"/>
                <w:numId w:val="12"/>
              </w:numPr>
              <w:ind w:left="557"/>
              <w:rPr>
                <w:rFonts w:ascii="Calibri" w:hAnsi="Calibri"/>
                <w:sz w:val="22"/>
                <w:szCs w:val="22"/>
              </w:rPr>
            </w:pPr>
            <w:r w:rsidRPr="009625E7">
              <w:rPr>
                <w:rFonts w:ascii="Calibri" w:hAnsi="Calibri"/>
                <w:sz w:val="22"/>
                <w:szCs w:val="22"/>
              </w:rPr>
              <w:t>Professional Learning Sessions.</w:t>
            </w:r>
          </w:p>
          <w:p w14:paraId="0C33A4EF" w14:textId="7C416E15" w:rsidR="00BA5ACF" w:rsidRPr="009625E7" w:rsidRDefault="00BA5ACF" w:rsidP="003C345F">
            <w:pPr>
              <w:pStyle w:val="ListParagraph"/>
              <w:numPr>
                <w:ilvl w:val="0"/>
                <w:numId w:val="12"/>
              </w:numPr>
              <w:ind w:left="557"/>
              <w:rPr>
                <w:rFonts w:ascii="Calibri" w:hAnsi="Calibri"/>
                <w:sz w:val="22"/>
                <w:szCs w:val="22"/>
              </w:rPr>
            </w:pPr>
            <w:r w:rsidRPr="009625E7">
              <w:rPr>
                <w:rFonts w:ascii="Calibri" w:hAnsi="Calibri"/>
                <w:sz w:val="22"/>
                <w:szCs w:val="22"/>
              </w:rPr>
              <w:t>Walk-throughs conducted</w:t>
            </w:r>
            <w:r w:rsidR="001A40FC" w:rsidRPr="009625E7">
              <w:rPr>
                <w:rFonts w:ascii="Calibri" w:hAnsi="Calibri"/>
                <w:sz w:val="22"/>
                <w:szCs w:val="22"/>
              </w:rPr>
              <w:t>.</w:t>
            </w:r>
          </w:p>
          <w:p w14:paraId="0690288A" w14:textId="77777777" w:rsidR="00BA5ACF" w:rsidRPr="009625E7" w:rsidRDefault="00BA5ACF" w:rsidP="003C345F">
            <w:pPr>
              <w:pStyle w:val="ListParagraph"/>
              <w:numPr>
                <w:ilvl w:val="0"/>
                <w:numId w:val="12"/>
              </w:numPr>
              <w:ind w:left="557"/>
              <w:rPr>
                <w:rFonts w:ascii="Calibri" w:hAnsi="Calibri"/>
                <w:sz w:val="22"/>
                <w:szCs w:val="22"/>
              </w:rPr>
            </w:pPr>
            <w:r w:rsidRPr="009625E7">
              <w:rPr>
                <w:rFonts w:ascii="Calibri" w:hAnsi="Calibri"/>
                <w:sz w:val="22"/>
                <w:szCs w:val="22"/>
              </w:rPr>
              <w:t>Walk-through data collection</w:t>
            </w:r>
            <w:r w:rsidR="001A40FC" w:rsidRPr="009625E7">
              <w:rPr>
                <w:rFonts w:ascii="Calibri" w:hAnsi="Calibri"/>
                <w:sz w:val="22"/>
                <w:szCs w:val="22"/>
              </w:rPr>
              <w:t>.</w:t>
            </w:r>
          </w:p>
          <w:p w14:paraId="4864E285" w14:textId="4589B562" w:rsidR="005442E3" w:rsidRDefault="005442E3" w:rsidP="003C345F">
            <w:pPr>
              <w:pStyle w:val="ListParagraph"/>
              <w:numPr>
                <w:ilvl w:val="0"/>
                <w:numId w:val="12"/>
              </w:numPr>
              <w:ind w:left="557"/>
              <w:rPr>
                <w:rFonts w:ascii="Calibri" w:hAnsi="Calibri"/>
                <w:sz w:val="22"/>
                <w:szCs w:val="22"/>
              </w:rPr>
            </w:pPr>
            <w:r w:rsidRPr="009625E7">
              <w:rPr>
                <w:rFonts w:ascii="Calibri" w:hAnsi="Calibri"/>
                <w:sz w:val="22"/>
                <w:szCs w:val="22"/>
              </w:rPr>
              <w:t>School Reviews / SIP</w:t>
            </w:r>
            <w:r w:rsidR="00893B6E">
              <w:rPr>
                <w:rFonts w:ascii="Calibri" w:hAnsi="Calibri"/>
                <w:sz w:val="22"/>
                <w:szCs w:val="22"/>
              </w:rPr>
              <w:t>.</w:t>
            </w:r>
          </w:p>
          <w:p w14:paraId="3EF31F07" w14:textId="6152EE38" w:rsidR="00893B6E" w:rsidRPr="009625E7" w:rsidRDefault="00893B6E" w:rsidP="003C345F">
            <w:pPr>
              <w:pStyle w:val="ListParagraph"/>
              <w:numPr>
                <w:ilvl w:val="0"/>
                <w:numId w:val="12"/>
              </w:numPr>
              <w:ind w:left="557"/>
              <w:rPr>
                <w:rFonts w:ascii="Calibri" w:hAnsi="Calibri"/>
                <w:sz w:val="22"/>
                <w:szCs w:val="22"/>
              </w:rPr>
            </w:pPr>
            <w:r>
              <w:rPr>
                <w:rFonts w:ascii="Calibri" w:hAnsi="Calibri"/>
                <w:sz w:val="22"/>
                <w:szCs w:val="22"/>
              </w:rPr>
              <w:t>Performance Excellence project.</w:t>
            </w:r>
          </w:p>
        </w:tc>
        <w:tc>
          <w:tcPr>
            <w:tcW w:w="1276" w:type="dxa"/>
          </w:tcPr>
          <w:p w14:paraId="0FFA13F5" w14:textId="77777777" w:rsidR="00BA5ACF" w:rsidRPr="00565A57" w:rsidRDefault="00BA5ACF" w:rsidP="001778AC">
            <w:pPr>
              <w:jc w:val="center"/>
              <w:rPr>
                <w:rFonts w:ascii="Calibri" w:hAnsi="Calibri"/>
                <w:sz w:val="22"/>
                <w:szCs w:val="22"/>
              </w:rPr>
            </w:pPr>
            <w:r w:rsidRPr="00565A57">
              <w:rPr>
                <w:rFonts w:ascii="Calibri" w:hAnsi="Calibri"/>
                <w:sz w:val="22"/>
                <w:szCs w:val="22"/>
              </w:rPr>
              <w:t>2013-201</w:t>
            </w:r>
            <w:r>
              <w:rPr>
                <w:rFonts w:ascii="Calibri" w:hAnsi="Calibri"/>
                <w:sz w:val="22"/>
                <w:szCs w:val="22"/>
              </w:rPr>
              <w:t>5</w:t>
            </w:r>
          </w:p>
        </w:tc>
        <w:tc>
          <w:tcPr>
            <w:tcW w:w="4521" w:type="dxa"/>
          </w:tcPr>
          <w:p w14:paraId="07DC4B44" w14:textId="77777777" w:rsidR="00BA5ACF" w:rsidRDefault="00BA5ACF" w:rsidP="001778AC">
            <w:pPr>
              <w:ind w:firstLine="1"/>
              <w:rPr>
                <w:rFonts w:ascii="Calibri" w:hAnsi="Calibri"/>
                <w:sz w:val="22"/>
                <w:szCs w:val="22"/>
              </w:rPr>
            </w:pPr>
            <w:r w:rsidRPr="00565A57">
              <w:rPr>
                <w:rFonts w:ascii="Calibri" w:hAnsi="Calibri"/>
                <w:sz w:val="22"/>
                <w:szCs w:val="22"/>
              </w:rPr>
              <w:t>Director of Curriculum</w:t>
            </w:r>
            <w:r>
              <w:rPr>
                <w:rFonts w:ascii="Calibri" w:hAnsi="Calibri"/>
                <w:sz w:val="22"/>
                <w:szCs w:val="22"/>
              </w:rPr>
              <w:t xml:space="preserve"> and Instruction</w:t>
            </w:r>
          </w:p>
          <w:p w14:paraId="29401817" w14:textId="70D80277" w:rsidR="00BA5ACF" w:rsidRPr="00565A57" w:rsidRDefault="00BA5ACF" w:rsidP="001778AC">
            <w:pPr>
              <w:ind w:firstLine="1"/>
              <w:rPr>
                <w:rFonts w:ascii="Calibri" w:hAnsi="Calibri"/>
                <w:sz w:val="22"/>
                <w:szCs w:val="22"/>
              </w:rPr>
            </w:pPr>
            <w:r>
              <w:rPr>
                <w:rFonts w:ascii="Calibri" w:hAnsi="Calibri"/>
                <w:sz w:val="22"/>
                <w:szCs w:val="22"/>
              </w:rPr>
              <w:t xml:space="preserve">Literacy, Numeracy, and French Second Language Subject </w:t>
            </w:r>
            <w:r w:rsidRPr="00565A57">
              <w:rPr>
                <w:rFonts w:ascii="Calibri" w:hAnsi="Calibri"/>
                <w:sz w:val="22"/>
                <w:szCs w:val="22"/>
              </w:rPr>
              <w:t>Coordinators</w:t>
            </w:r>
          </w:p>
        </w:tc>
      </w:tr>
      <w:tr w:rsidR="00893B6E" w:rsidRPr="00845496" w14:paraId="7A05804B" w14:textId="77777777" w:rsidTr="005442E3">
        <w:trPr>
          <w:cantSplit/>
          <w:trHeight w:val="788"/>
        </w:trPr>
        <w:tc>
          <w:tcPr>
            <w:tcW w:w="3015" w:type="dxa"/>
          </w:tcPr>
          <w:p w14:paraId="1A62D34F" w14:textId="64208999" w:rsidR="00893B6E" w:rsidRPr="006C5D23" w:rsidRDefault="00BF4214" w:rsidP="005D5D94">
            <w:pPr>
              <w:spacing w:after="200" w:line="276" w:lineRule="auto"/>
              <w:jc w:val="center"/>
              <w:rPr>
                <w:rFonts w:ascii="Calibri" w:hAnsi="Calibri"/>
                <w:sz w:val="22"/>
                <w:szCs w:val="22"/>
              </w:rPr>
            </w:pPr>
            <w:r w:rsidRPr="008D6ADC">
              <w:rPr>
                <w:rFonts w:ascii="Calibri" w:hAnsi="Calibri"/>
                <w:b/>
                <w:sz w:val="28"/>
                <w:szCs w:val="28"/>
              </w:rPr>
              <w:lastRenderedPageBreak/>
              <w:t>ENDS 1 CONTINUED</w:t>
            </w:r>
            <w:r>
              <w:rPr>
                <w:rFonts w:ascii="Calibri" w:hAnsi="Calibri"/>
                <w:sz w:val="22"/>
                <w:szCs w:val="22"/>
              </w:rPr>
              <w:t>:</w:t>
            </w:r>
          </w:p>
        </w:tc>
        <w:tc>
          <w:tcPr>
            <w:tcW w:w="5770" w:type="dxa"/>
          </w:tcPr>
          <w:p w14:paraId="5C514508" w14:textId="6DAF8F75" w:rsidR="00893B6E" w:rsidRDefault="00893B6E" w:rsidP="00CE0BA9">
            <w:pPr>
              <w:numPr>
                <w:ilvl w:val="0"/>
                <w:numId w:val="4"/>
              </w:numPr>
              <w:rPr>
                <w:rFonts w:ascii="Calibri" w:hAnsi="Calibri"/>
                <w:sz w:val="22"/>
                <w:szCs w:val="22"/>
              </w:rPr>
            </w:pPr>
            <w:r>
              <w:rPr>
                <w:rFonts w:ascii="Calibri" w:hAnsi="Calibri"/>
                <w:sz w:val="22"/>
                <w:szCs w:val="22"/>
              </w:rPr>
              <w:t>Use provincial and District data to address needs in classroom instruction through co-teaching and K-3</w:t>
            </w:r>
            <w:r w:rsidR="00207E17">
              <w:rPr>
                <w:rFonts w:ascii="Calibri" w:hAnsi="Calibri"/>
                <w:sz w:val="22"/>
                <w:szCs w:val="22"/>
              </w:rPr>
              <w:t xml:space="preserve"> literacy intervention programs by placing leads where needs are greater.</w:t>
            </w:r>
          </w:p>
        </w:tc>
        <w:tc>
          <w:tcPr>
            <w:tcW w:w="5003" w:type="dxa"/>
          </w:tcPr>
          <w:p w14:paraId="34D21AC0" w14:textId="0A13A2BC" w:rsidR="00893B6E" w:rsidRPr="009625E7" w:rsidRDefault="00B475DE" w:rsidP="003C345F">
            <w:pPr>
              <w:pStyle w:val="ListParagraph"/>
              <w:numPr>
                <w:ilvl w:val="0"/>
                <w:numId w:val="13"/>
              </w:numPr>
              <w:ind w:left="557"/>
              <w:rPr>
                <w:rFonts w:ascii="Calibri" w:hAnsi="Calibri"/>
                <w:sz w:val="22"/>
                <w:szCs w:val="22"/>
              </w:rPr>
            </w:pPr>
            <w:r>
              <w:rPr>
                <w:rFonts w:ascii="Calibri" w:hAnsi="Calibri"/>
                <w:sz w:val="22"/>
                <w:szCs w:val="22"/>
              </w:rPr>
              <w:t>Increased achievement levels.</w:t>
            </w:r>
          </w:p>
        </w:tc>
        <w:tc>
          <w:tcPr>
            <w:tcW w:w="1276" w:type="dxa"/>
          </w:tcPr>
          <w:p w14:paraId="7B58FF3A" w14:textId="031F7411" w:rsidR="00893B6E" w:rsidRDefault="00207E17" w:rsidP="000729D3">
            <w:pPr>
              <w:jc w:val="center"/>
              <w:rPr>
                <w:rFonts w:ascii="Calibri" w:hAnsi="Calibri"/>
                <w:sz w:val="22"/>
                <w:szCs w:val="22"/>
              </w:rPr>
            </w:pPr>
            <w:r>
              <w:rPr>
                <w:rFonts w:ascii="Calibri" w:hAnsi="Calibri"/>
                <w:sz w:val="22"/>
                <w:szCs w:val="22"/>
              </w:rPr>
              <w:t>2014-16</w:t>
            </w:r>
          </w:p>
        </w:tc>
        <w:tc>
          <w:tcPr>
            <w:tcW w:w="4521" w:type="dxa"/>
          </w:tcPr>
          <w:p w14:paraId="68B46DB1" w14:textId="77777777" w:rsidR="00207E17" w:rsidRDefault="00207E17" w:rsidP="000729D3">
            <w:pPr>
              <w:ind w:firstLine="1"/>
              <w:rPr>
                <w:rFonts w:ascii="Calibri" w:hAnsi="Calibri"/>
                <w:sz w:val="22"/>
                <w:szCs w:val="22"/>
              </w:rPr>
            </w:pPr>
            <w:r>
              <w:rPr>
                <w:rFonts w:ascii="Calibri" w:hAnsi="Calibri"/>
                <w:sz w:val="22"/>
                <w:szCs w:val="22"/>
              </w:rPr>
              <w:t>Superintendent</w:t>
            </w:r>
          </w:p>
          <w:p w14:paraId="0E7D9A5A" w14:textId="6020418C" w:rsidR="00207E17" w:rsidRDefault="00207E17" w:rsidP="000729D3">
            <w:pPr>
              <w:ind w:firstLine="1"/>
              <w:rPr>
                <w:rFonts w:ascii="Calibri" w:hAnsi="Calibri"/>
                <w:sz w:val="22"/>
                <w:szCs w:val="22"/>
              </w:rPr>
            </w:pPr>
            <w:r>
              <w:rPr>
                <w:rFonts w:ascii="Calibri" w:hAnsi="Calibri"/>
                <w:sz w:val="22"/>
                <w:szCs w:val="22"/>
              </w:rPr>
              <w:t>Director of Curriculum &amp; Instruction</w:t>
            </w:r>
          </w:p>
          <w:p w14:paraId="20445F37" w14:textId="2E56C610" w:rsidR="00893B6E" w:rsidRDefault="00B475DE" w:rsidP="00207E17">
            <w:pPr>
              <w:rPr>
                <w:rFonts w:ascii="Calibri" w:hAnsi="Calibri"/>
                <w:sz w:val="22"/>
                <w:szCs w:val="22"/>
              </w:rPr>
            </w:pPr>
            <w:r>
              <w:rPr>
                <w:rFonts w:ascii="Calibri" w:hAnsi="Calibri"/>
                <w:sz w:val="22"/>
                <w:szCs w:val="22"/>
              </w:rPr>
              <w:t>Literacy and Numeracy Coordinators and Leads</w:t>
            </w:r>
          </w:p>
        </w:tc>
      </w:tr>
      <w:tr w:rsidR="00BA5ACF" w:rsidRPr="00845496" w14:paraId="7BE7176F" w14:textId="77777777" w:rsidTr="005442E3">
        <w:trPr>
          <w:cantSplit/>
          <w:trHeight w:val="788"/>
        </w:trPr>
        <w:tc>
          <w:tcPr>
            <w:tcW w:w="3015" w:type="dxa"/>
          </w:tcPr>
          <w:p w14:paraId="4CBDDC22" w14:textId="0397197C" w:rsidR="00BA5ACF" w:rsidRPr="006C5D23" w:rsidRDefault="00BA5ACF" w:rsidP="009625E7">
            <w:pPr>
              <w:spacing w:after="200" w:line="276" w:lineRule="auto"/>
              <w:rPr>
                <w:rFonts w:ascii="Calibri" w:hAnsi="Calibri"/>
                <w:sz w:val="22"/>
                <w:szCs w:val="22"/>
              </w:rPr>
            </w:pPr>
          </w:p>
        </w:tc>
        <w:tc>
          <w:tcPr>
            <w:tcW w:w="5770" w:type="dxa"/>
          </w:tcPr>
          <w:p w14:paraId="2AB2F2A6" w14:textId="17E5F52E" w:rsidR="00BA5ACF" w:rsidRDefault="00BA5ACF" w:rsidP="00CE0BA9">
            <w:pPr>
              <w:numPr>
                <w:ilvl w:val="0"/>
                <w:numId w:val="4"/>
              </w:numPr>
              <w:rPr>
                <w:rFonts w:ascii="Calibri" w:hAnsi="Calibri"/>
                <w:sz w:val="22"/>
                <w:szCs w:val="22"/>
              </w:rPr>
            </w:pPr>
            <w:r>
              <w:rPr>
                <w:rFonts w:ascii="Calibri" w:hAnsi="Calibri"/>
                <w:sz w:val="22"/>
                <w:szCs w:val="22"/>
              </w:rPr>
              <w:t>Implement Cross-</w:t>
            </w:r>
            <w:r w:rsidR="00DF7E2C" w:rsidRPr="00DF7E2C">
              <w:rPr>
                <w:rFonts w:ascii="Calibri" w:hAnsi="Calibri"/>
                <w:sz w:val="22"/>
                <w:szCs w:val="22"/>
              </w:rPr>
              <w:t>curricula</w:t>
            </w:r>
            <w:r w:rsidRPr="00DF7E2C">
              <w:rPr>
                <w:rFonts w:ascii="Calibri" w:hAnsi="Calibri"/>
                <w:sz w:val="22"/>
                <w:szCs w:val="22"/>
              </w:rPr>
              <w:t>r</w:t>
            </w:r>
            <w:r>
              <w:rPr>
                <w:rFonts w:ascii="Calibri" w:hAnsi="Calibri"/>
                <w:sz w:val="22"/>
                <w:szCs w:val="22"/>
              </w:rPr>
              <w:t xml:space="preserve"> Literacy, Numeracy, and Science initiatives in middle and high schools.</w:t>
            </w:r>
          </w:p>
        </w:tc>
        <w:tc>
          <w:tcPr>
            <w:tcW w:w="5003" w:type="dxa"/>
          </w:tcPr>
          <w:p w14:paraId="0DA1A58C" w14:textId="5CE96D67" w:rsidR="00BA5ACF" w:rsidRPr="009625E7" w:rsidRDefault="00BA5ACF" w:rsidP="003C345F">
            <w:pPr>
              <w:pStyle w:val="ListParagraph"/>
              <w:numPr>
                <w:ilvl w:val="0"/>
                <w:numId w:val="13"/>
              </w:numPr>
              <w:ind w:left="557"/>
              <w:rPr>
                <w:rFonts w:ascii="Calibri" w:hAnsi="Calibri"/>
                <w:sz w:val="22"/>
                <w:szCs w:val="22"/>
              </w:rPr>
            </w:pPr>
            <w:r w:rsidRPr="009625E7">
              <w:rPr>
                <w:rFonts w:ascii="Calibri" w:hAnsi="Calibri"/>
                <w:sz w:val="22"/>
                <w:szCs w:val="22"/>
              </w:rPr>
              <w:t xml:space="preserve">Stepping Out </w:t>
            </w:r>
            <w:r w:rsidR="00B475DE">
              <w:rPr>
                <w:rFonts w:ascii="Calibri" w:hAnsi="Calibri"/>
                <w:sz w:val="22"/>
                <w:szCs w:val="22"/>
              </w:rPr>
              <w:t>training on-going.</w:t>
            </w:r>
          </w:p>
          <w:p w14:paraId="47985717" w14:textId="77777777" w:rsidR="00BA5ACF" w:rsidRPr="009625E7" w:rsidRDefault="00BA5ACF" w:rsidP="003C345F">
            <w:pPr>
              <w:pStyle w:val="ListParagraph"/>
              <w:numPr>
                <w:ilvl w:val="0"/>
                <w:numId w:val="13"/>
              </w:numPr>
              <w:ind w:left="557"/>
              <w:rPr>
                <w:rFonts w:ascii="Calibri" w:hAnsi="Calibri"/>
                <w:sz w:val="22"/>
                <w:szCs w:val="22"/>
              </w:rPr>
            </w:pPr>
            <w:r w:rsidRPr="009625E7">
              <w:rPr>
                <w:rFonts w:ascii="Calibri" w:hAnsi="Calibri"/>
                <w:sz w:val="22"/>
                <w:szCs w:val="22"/>
              </w:rPr>
              <w:t>Model lessons that incorporate key numeracy skills in all subject areas (use of numbers, operations, shapes, graphs, charts, diagrams, and real-world applications).</w:t>
            </w:r>
          </w:p>
          <w:p w14:paraId="0216EDBA" w14:textId="77777777" w:rsidR="00BA5ACF" w:rsidRDefault="00BA5ACF" w:rsidP="003C345F">
            <w:pPr>
              <w:pStyle w:val="ListParagraph"/>
              <w:numPr>
                <w:ilvl w:val="0"/>
                <w:numId w:val="13"/>
              </w:numPr>
              <w:ind w:left="557"/>
              <w:rPr>
                <w:rFonts w:ascii="Calibri" w:hAnsi="Calibri"/>
                <w:sz w:val="22"/>
                <w:szCs w:val="22"/>
              </w:rPr>
            </w:pPr>
            <w:r w:rsidRPr="009625E7">
              <w:rPr>
                <w:rFonts w:ascii="Calibri" w:hAnsi="Calibri"/>
                <w:sz w:val="22"/>
                <w:szCs w:val="22"/>
              </w:rPr>
              <w:t>Model lessons that incorporate key science skills in all subject areas (STSE, skills, knowledge, attitudes, safety, collaboration, inquiry-based learning, problem solving, decision making, critical thinking).</w:t>
            </w:r>
          </w:p>
          <w:p w14:paraId="2E138C2B" w14:textId="44AA9BDD" w:rsidR="00B475DE" w:rsidRPr="009625E7" w:rsidRDefault="00B475DE" w:rsidP="003C345F">
            <w:pPr>
              <w:pStyle w:val="ListParagraph"/>
              <w:numPr>
                <w:ilvl w:val="0"/>
                <w:numId w:val="13"/>
              </w:numPr>
              <w:ind w:left="557"/>
              <w:rPr>
                <w:rFonts w:ascii="Calibri" w:hAnsi="Calibri"/>
                <w:sz w:val="22"/>
                <w:szCs w:val="22"/>
              </w:rPr>
            </w:pPr>
            <w:r>
              <w:rPr>
                <w:rFonts w:ascii="Calibri" w:hAnsi="Calibri"/>
                <w:sz w:val="22"/>
                <w:szCs w:val="22"/>
              </w:rPr>
              <w:t>Meetings with SPRs and Subject Coordinators to follow up.</w:t>
            </w:r>
          </w:p>
        </w:tc>
        <w:tc>
          <w:tcPr>
            <w:tcW w:w="1276" w:type="dxa"/>
          </w:tcPr>
          <w:p w14:paraId="3EF51A7F" w14:textId="0920AF69" w:rsidR="00BA5ACF" w:rsidRPr="00565A57" w:rsidRDefault="00BA5ACF" w:rsidP="000729D3">
            <w:pPr>
              <w:jc w:val="center"/>
              <w:rPr>
                <w:rFonts w:ascii="Calibri" w:hAnsi="Calibri"/>
                <w:sz w:val="22"/>
                <w:szCs w:val="22"/>
              </w:rPr>
            </w:pPr>
            <w:r>
              <w:rPr>
                <w:rFonts w:ascii="Calibri" w:hAnsi="Calibri"/>
                <w:sz w:val="22"/>
                <w:szCs w:val="22"/>
              </w:rPr>
              <w:t>2013-2016</w:t>
            </w:r>
          </w:p>
        </w:tc>
        <w:tc>
          <w:tcPr>
            <w:tcW w:w="4521" w:type="dxa"/>
          </w:tcPr>
          <w:p w14:paraId="5C0661E9" w14:textId="2CCE02A3" w:rsidR="00BA5ACF" w:rsidRPr="00565A57" w:rsidRDefault="00BA5ACF" w:rsidP="000729D3">
            <w:pPr>
              <w:ind w:firstLine="1"/>
              <w:rPr>
                <w:rFonts w:ascii="Calibri" w:hAnsi="Calibri"/>
                <w:sz w:val="22"/>
                <w:szCs w:val="22"/>
              </w:rPr>
            </w:pPr>
            <w:r>
              <w:rPr>
                <w:rFonts w:ascii="Calibri" w:hAnsi="Calibri"/>
                <w:sz w:val="22"/>
                <w:szCs w:val="22"/>
              </w:rPr>
              <w:t>Literacy, Numeracy, and Science Subject Coordinators</w:t>
            </w:r>
          </w:p>
        </w:tc>
      </w:tr>
      <w:tr w:rsidR="00BA5ACF" w:rsidRPr="00845496" w14:paraId="6F0428E4" w14:textId="77777777" w:rsidTr="005442E3">
        <w:trPr>
          <w:cantSplit/>
          <w:trHeight w:val="788"/>
        </w:trPr>
        <w:tc>
          <w:tcPr>
            <w:tcW w:w="3015" w:type="dxa"/>
            <w:vMerge w:val="restart"/>
          </w:tcPr>
          <w:p w14:paraId="32A5F11D" w14:textId="77777777" w:rsidR="00BA5ACF" w:rsidRDefault="00BA5ACF" w:rsidP="001778AC">
            <w:pPr>
              <w:rPr>
                <w:rFonts w:ascii="Calibri" w:hAnsi="Calibri"/>
                <w:sz w:val="22"/>
                <w:szCs w:val="22"/>
              </w:rPr>
            </w:pPr>
          </w:p>
          <w:p w14:paraId="231FAEE4" w14:textId="77777777" w:rsidR="00BF4214" w:rsidRDefault="00BF4214" w:rsidP="001778AC">
            <w:pPr>
              <w:rPr>
                <w:rFonts w:ascii="Calibri" w:hAnsi="Calibri"/>
                <w:sz w:val="22"/>
                <w:szCs w:val="22"/>
              </w:rPr>
            </w:pPr>
          </w:p>
          <w:p w14:paraId="11853400" w14:textId="77777777" w:rsidR="00BF4214" w:rsidRDefault="00BF4214" w:rsidP="001778AC">
            <w:pPr>
              <w:rPr>
                <w:rFonts w:ascii="Calibri" w:hAnsi="Calibri"/>
                <w:sz w:val="22"/>
                <w:szCs w:val="22"/>
              </w:rPr>
            </w:pPr>
          </w:p>
          <w:p w14:paraId="3E28AF4E" w14:textId="77777777" w:rsidR="00BF4214" w:rsidRDefault="00BF4214" w:rsidP="001778AC">
            <w:pPr>
              <w:rPr>
                <w:rFonts w:ascii="Calibri" w:hAnsi="Calibri"/>
                <w:sz w:val="22"/>
                <w:szCs w:val="22"/>
              </w:rPr>
            </w:pPr>
          </w:p>
          <w:p w14:paraId="39DA0BDE" w14:textId="77777777" w:rsidR="00BF4214" w:rsidRDefault="00BF4214" w:rsidP="001778AC">
            <w:pPr>
              <w:rPr>
                <w:rFonts w:ascii="Calibri" w:hAnsi="Calibri"/>
                <w:sz w:val="22"/>
                <w:szCs w:val="22"/>
              </w:rPr>
            </w:pPr>
          </w:p>
          <w:p w14:paraId="7D0616E4" w14:textId="77777777" w:rsidR="00BF4214" w:rsidRDefault="00BF4214" w:rsidP="001778AC">
            <w:pPr>
              <w:rPr>
                <w:rFonts w:ascii="Calibri" w:hAnsi="Calibri"/>
                <w:sz w:val="22"/>
                <w:szCs w:val="22"/>
              </w:rPr>
            </w:pPr>
          </w:p>
          <w:p w14:paraId="6DA92176" w14:textId="77777777" w:rsidR="00BF4214" w:rsidRDefault="00BF4214" w:rsidP="001778AC">
            <w:pPr>
              <w:rPr>
                <w:rFonts w:ascii="Calibri" w:hAnsi="Calibri"/>
                <w:sz w:val="22"/>
                <w:szCs w:val="22"/>
              </w:rPr>
            </w:pPr>
          </w:p>
          <w:p w14:paraId="0C7596CB" w14:textId="77777777" w:rsidR="00BF4214" w:rsidRDefault="00BF4214" w:rsidP="001778AC">
            <w:pPr>
              <w:rPr>
                <w:rFonts w:ascii="Calibri" w:hAnsi="Calibri"/>
                <w:sz w:val="22"/>
                <w:szCs w:val="22"/>
              </w:rPr>
            </w:pPr>
          </w:p>
          <w:p w14:paraId="1626A504" w14:textId="77777777" w:rsidR="00BF4214" w:rsidRDefault="00BF4214" w:rsidP="001778AC">
            <w:pPr>
              <w:rPr>
                <w:rFonts w:ascii="Calibri" w:hAnsi="Calibri"/>
                <w:sz w:val="22"/>
                <w:szCs w:val="22"/>
              </w:rPr>
            </w:pPr>
          </w:p>
          <w:p w14:paraId="639557ED" w14:textId="77777777" w:rsidR="00BF4214" w:rsidRDefault="00BF4214" w:rsidP="001778AC">
            <w:pPr>
              <w:rPr>
                <w:rFonts w:ascii="Calibri" w:hAnsi="Calibri"/>
                <w:sz w:val="22"/>
                <w:szCs w:val="22"/>
              </w:rPr>
            </w:pPr>
          </w:p>
          <w:p w14:paraId="6F1EFC8A" w14:textId="22B75B0F" w:rsidR="00BF4214" w:rsidRPr="00BF4214" w:rsidRDefault="00BF4214" w:rsidP="005D5D94">
            <w:pPr>
              <w:jc w:val="center"/>
              <w:rPr>
                <w:rFonts w:ascii="Calibri" w:hAnsi="Calibri"/>
                <w:b/>
                <w:sz w:val="22"/>
                <w:szCs w:val="22"/>
              </w:rPr>
            </w:pPr>
            <w:r w:rsidRPr="008D6ADC">
              <w:rPr>
                <w:rFonts w:ascii="Calibri" w:hAnsi="Calibri"/>
                <w:b/>
                <w:sz w:val="28"/>
                <w:szCs w:val="28"/>
              </w:rPr>
              <w:lastRenderedPageBreak/>
              <w:t>ENDS 1 CONTINUED</w:t>
            </w:r>
            <w:r w:rsidRPr="00BF4214">
              <w:rPr>
                <w:rFonts w:ascii="Calibri" w:hAnsi="Calibri"/>
                <w:b/>
                <w:sz w:val="22"/>
                <w:szCs w:val="22"/>
              </w:rPr>
              <w:t>:</w:t>
            </w:r>
          </w:p>
        </w:tc>
        <w:tc>
          <w:tcPr>
            <w:tcW w:w="5770" w:type="dxa"/>
          </w:tcPr>
          <w:p w14:paraId="12CB1DDE" w14:textId="05BB8E16" w:rsidR="00BA5ACF" w:rsidRDefault="00BA5ACF" w:rsidP="00CE0BA9">
            <w:pPr>
              <w:numPr>
                <w:ilvl w:val="0"/>
                <w:numId w:val="4"/>
              </w:numPr>
              <w:rPr>
                <w:rFonts w:ascii="Calibri" w:hAnsi="Calibri"/>
                <w:sz w:val="22"/>
                <w:szCs w:val="22"/>
              </w:rPr>
            </w:pPr>
            <w:r w:rsidRPr="002B71E7">
              <w:rPr>
                <w:rFonts w:ascii="Calibri" w:hAnsi="Calibri"/>
                <w:sz w:val="22"/>
                <w:szCs w:val="22"/>
              </w:rPr>
              <w:lastRenderedPageBreak/>
              <w:t>Implemen</w:t>
            </w:r>
            <w:r>
              <w:rPr>
                <w:rFonts w:ascii="Calibri" w:hAnsi="Calibri"/>
                <w:sz w:val="22"/>
                <w:szCs w:val="22"/>
              </w:rPr>
              <w:t xml:space="preserve">t the Provincial Coaching Model. </w:t>
            </w:r>
          </w:p>
        </w:tc>
        <w:tc>
          <w:tcPr>
            <w:tcW w:w="5003" w:type="dxa"/>
          </w:tcPr>
          <w:p w14:paraId="7F01A652" w14:textId="2ED77129" w:rsidR="00BA5ACF" w:rsidRDefault="00BA5ACF" w:rsidP="003C345F">
            <w:pPr>
              <w:pStyle w:val="ListParagraph"/>
              <w:numPr>
                <w:ilvl w:val="0"/>
                <w:numId w:val="14"/>
              </w:numPr>
              <w:ind w:left="557"/>
              <w:rPr>
                <w:rFonts w:ascii="Calibri" w:hAnsi="Calibri"/>
                <w:sz w:val="22"/>
                <w:szCs w:val="22"/>
              </w:rPr>
            </w:pPr>
            <w:r w:rsidRPr="000729D3">
              <w:rPr>
                <w:rFonts w:ascii="Calibri" w:hAnsi="Calibri"/>
                <w:sz w:val="22"/>
                <w:szCs w:val="22"/>
              </w:rPr>
              <w:t xml:space="preserve">Presentation of the </w:t>
            </w:r>
            <w:r>
              <w:rPr>
                <w:rFonts w:ascii="Calibri" w:hAnsi="Calibri"/>
                <w:sz w:val="22"/>
                <w:szCs w:val="22"/>
              </w:rPr>
              <w:t>model</w:t>
            </w:r>
            <w:r w:rsidRPr="000729D3">
              <w:rPr>
                <w:rFonts w:ascii="Calibri" w:hAnsi="Calibri"/>
                <w:sz w:val="22"/>
                <w:szCs w:val="22"/>
              </w:rPr>
              <w:t xml:space="preserve"> at a Principals’ Meeting.</w:t>
            </w:r>
          </w:p>
          <w:p w14:paraId="2019C693" w14:textId="17E3BA57" w:rsidR="00DE291E" w:rsidRPr="000729D3" w:rsidRDefault="00DE291E" w:rsidP="003C345F">
            <w:pPr>
              <w:pStyle w:val="ListParagraph"/>
              <w:numPr>
                <w:ilvl w:val="0"/>
                <w:numId w:val="14"/>
              </w:numPr>
              <w:ind w:left="557"/>
              <w:rPr>
                <w:rFonts w:ascii="Calibri" w:hAnsi="Calibri"/>
                <w:sz w:val="22"/>
                <w:szCs w:val="22"/>
              </w:rPr>
            </w:pPr>
            <w:r>
              <w:rPr>
                <w:rFonts w:ascii="Calibri" w:hAnsi="Calibri"/>
                <w:sz w:val="22"/>
                <w:szCs w:val="22"/>
              </w:rPr>
              <w:t>Professional learning for all leads (Aug 28/14).</w:t>
            </w:r>
          </w:p>
          <w:p w14:paraId="07469506" w14:textId="16705348" w:rsidR="00BA5ACF" w:rsidRDefault="00BA5ACF" w:rsidP="003C345F">
            <w:pPr>
              <w:pStyle w:val="ListParagraph"/>
              <w:numPr>
                <w:ilvl w:val="0"/>
                <w:numId w:val="13"/>
              </w:numPr>
              <w:ind w:left="557"/>
              <w:rPr>
                <w:rFonts w:ascii="Calibri" w:hAnsi="Calibri"/>
                <w:sz w:val="22"/>
                <w:szCs w:val="22"/>
              </w:rPr>
            </w:pPr>
            <w:r>
              <w:rPr>
                <w:rFonts w:ascii="Calibri" w:hAnsi="Calibri"/>
                <w:sz w:val="22"/>
                <w:szCs w:val="22"/>
              </w:rPr>
              <w:t xml:space="preserve">Presentations of the model by Principals </w:t>
            </w:r>
            <w:r w:rsidR="00DE291E">
              <w:rPr>
                <w:rFonts w:ascii="Calibri" w:hAnsi="Calibri"/>
                <w:sz w:val="22"/>
                <w:szCs w:val="22"/>
              </w:rPr>
              <w:t xml:space="preserve">and Coordinators </w:t>
            </w:r>
            <w:r>
              <w:rPr>
                <w:rFonts w:ascii="Calibri" w:hAnsi="Calibri"/>
                <w:sz w:val="22"/>
                <w:szCs w:val="22"/>
              </w:rPr>
              <w:t xml:space="preserve">to classroom teachers at a school staff meeting. </w:t>
            </w:r>
          </w:p>
          <w:p w14:paraId="4CA8A367" w14:textId="1FDCC938" w:rsidR="00BA5ACF" w:rsidRDefault="00BA5ACF" w:rsidP="003C345F">
            <w:pPr>
              <w:pStyle w:val="ListParagraph"/>
              <w:numPr>
                <w:ilvl w:val="0"/>
                <w:numId w:val="13"/>
              </w:numPr>
              <w:ind w:left="557"/>
              <w:rPr>
                <w:rFonts w:ascii="Calibri" w:hAnsi="Calibri"/>
                <w:sz w:val="22"/>
                <w:szCs w:val="22"/>
              </w:rPr>
            </w:pPr>
            <w:r>
              <w:rPr>
                <w:rFonts w:ascii="Calibri" w:hAnsi="Calibri"/>
                <w:sz w:val="22"/>
                <w:szCs w:val="22"/>
              </w:rPr>
              <w:t xml:space="preserve">Job-embedded professional </w:t>
            </w:r>
            <w:r w:rsidR="009625E7">
              <w:rPr>
                <w:rFonts w:ascii="Calibri" w:hAnsi="Calibri"/>
                <w:sz w:val="22"/>
                <w:szCs w:val="22"/>
              </w:rPr>
              <w:t>learning f</w:t>
            </w:r>
            <w:r>
              <w:rPr>
                <w:rFonts w:ascii="Calibri" w:hAnsi="Calibri"/>
                <w:sz w:val="22"/>
                <w:szCs w:val="22"/>
              </w:rPr>
              <w:t>o</w:t>
            </w:r>
            <w:r w:rsidR="009625E7">
              <w:rPr>
                <w:rFonts w:ascii="Calibri" w:hAnsi="Calibri"/>
                <w:sz w:val="22"/>
                <w:szCs w:val="22"/>
              </w:rPr>
              <w:t>r</w:t>
            </w:r>
            <w:r>
              <w:rPr>
                <w:rFonts w:ascii="Calibri" w:hAnsi="Calibri"/>
                <w:sz w:val="22"/>
                <w:szCs w:val="22"/>
              </w:rPr>
              <w:t xml:space="preserve"> Educational Support Teachers on the model.</w:t>
            </w:r>
          </w:p>
          <w:p w14:paraId="15457823" w14:textId="67774F3D" w:rsidR="00BA5ACF" w:rsidRDefault="00DE291E" w:rsidP="003C345F">
            <w:pPr>
              <w:pStyle w:val="ListParagraph"/>
              <w:numPr>
                <w:ilvl w:val="0"/>
                <w:numId w:val="13"/>
              </w:numPr>
              <w:ind w:left="557"/>
              <w:rPr>
                <w:rFonts w:ascii="Calibri" w:hAnsi="Calibri"/>
                <w:sz w:val="22"/>
                <w:szCs w:val="22"/>
              </w:rPr>
            </w:pPr>
            <w:r>
              <w:rPr>
                <w:rFonts w:ascii="Calibri" w:hAnsi="Calibri"/>
                <w:sz w:val="22"/>
                <w:szCs w:val="22"/>
              </w:rPr>
              <w:t>Develop and facilitate professional learning for Administrators and teachers (DSS team, 2014)</w:t>
            </w:r>
          </w:p>
        </w:tc>
        <w:tc>
          <w:tcPr>
            <w:tcW w:w="1276" w:type="dxa"/>
            <w:vAlign w:val="center"/>
          </w:tcPr>
          <w:p w14:paraId="251E89D1" w14:textId="62EEB96E" w:rsidR="00BA5ACF" w:rsidRDefault="00BA5ACF" w:rsidP="00503DE3">
            <w:pPr>
              <w:jc w:val="center"/>
              <w:rPr>
                <w:rFonts w:ascii="Calibri" w:hAnsi="Calibri"/>
                <w:sz w:val="22"/>
                <w:szCs w:val="22"/>
              </w:rPr>
            </w:pPr>
            <w:r>
              <w:rPr>
                <w:rFonts w:ascii="Calibri" w:hAnsi="Calibri"/>
                <w:sz w:val="22"/>
                <w:szCs w:val="22"/>
              </w:rPr>
              <w:t>2014-2015</w:t>
            </w:r>
          </w:p>
        </w:tc>
        <w:tc>
          <w:tcPr>
            <w:tcW w:w="4521" w:type="dxa"/>
          </w:tcPr>
          <w:p w14:paraId="6727BA70" w14:textId="77777777" w:rsidR="00DE291E" w:rsidRDefault="00DE291E" w:rsidP="000729D3">
            <w:pPr>
              <w:ind w:left="107" w:hanging="1"/>
              <w:rPr>
                <w:rFonts w:ascii="Calibri" w:hAnsi="Calibri"/>
                <w:sz w:val="22"/>
                <w:szCs w:val="22"/>
              </w:rPr>
            </w:pPr>
          </w:p>
          <w:p w14:paraId="7A284E60" w14:textId="77777777" w:rsidR="00DE291E" w:rsidRDefault="00DE291E" w:rsidP="000729D3">
            <w:pPr>
              <w:ind w:left="107" w:hanging="1"/>
              <w:rPr>
                <w:rFonts w:ascii="Calibri" w:hAnsi="Calibri"/>
                <w:sz w:val="22"/>
                <w:szCs w:val="22"/>
              </w:rPr>
            </w:pPr>
            <w:r>
              <w:rPr>
                <w:rFonts w:ascii="Calibri" w:hAnsi="Calibri"/>
                <w:sz w:val="22"/>
                <w:szCs w:val="22"/>
              </w:rPr>
              <w:t xml:space="preserve">Director of Curriculum &amp; Instruction </w:t>
            </w:r>
          </w:p>
          <w:p w14:paraId="197598EE" w14:textId="77777777" w:rsidR="00BA5ACF" w:rsidRDefault="00BA5ACF" w:rsidP="000729D3">
            <w:pPr>
              <w:ind w:left="107" w:hanging="1"/>
              <w:rPr>
                <w:rFonts w:ascii="Calibri" w:hAnsi="Calibri"/>
                <w:sz w:val="22"/>
                <w:szCs w:val="22"/>
              </w:rPr>
            </w:pPr>
            <w:r>
              <w:rPr>
                <w:rFonts w:ascii="Calibri" w:hAnsi="Calibri"/>
                <w:sz w:val="22"/>
                <w:szCs w:val="22"/>
              </w:rPr>
              <w:t>Director of Education Support Services</w:t>
            </w:r>
          </w:p>
          <w:p w14:paraId="4F78B255" w14:textId="14C40111" w:rsidR="00BA5ACF" w:rsidRDefault="00BA5ACF" w:rsidP="000729D3">
            <w:pPr>
              <w:ind w:left="107" w:hanging="1"/>
              <w:rPr>
                <w:rFonts w:ascii="Calibri" w:hAnsi="Calibri"/>
                <w:sz w:val="22"/>
                <w:szCs w:val="22"/>
              </w:rPr>
            </w:pPr>
            <w:r>
              <w:rPr>
                <w:rFonts w:ascii="Calibri" w:hAnsi="Calibri"/>
                <w:sz w:val="22"/>
                <w:szCs w:val="22"/>
              </w:rPr>
              <w:t xml:space="preserve">Literacy and Numeracy </w:t>
            </w:r>
            <w:r w:rsidRPr="0075207D">
              <w:rPr>
                <w:rFonts w:ascii="Calibri" w:hAnsi="Calibri"/>
                <w:sz w:val="22"/>
                <w:szCs w:val="22"/>
              </w:rPr>
              <w:t>Subject Coordinators</w:t>
            </w:r>
          </w:p>
          <w:p w14:paraId="645E58D8" w14:textId="77777777" w:rsidR="00BA5ACF" w:rsidRDefault="00BA5ACF" w:rsidP="000729D3">
            <w:pPr>
              <w:pStyle w:val="PlainText"/>
              <w:ind w:left="107" w:hanging="1"/>
            </w:pPr>
            <w:r>
              <w:t>Education Support Services Coordinators</w:t>
            </w:r>
          </w:p>
          <w:p w14:paraId="5ECB2A39" w14:textId="331FB023" w:rsidR="00DE291E" w:rsidRDefault="00DE291E" w:rsidP="000729D3">
            <w:pPr>
              <w:pStyle w:val="PlainText"/>
              <w:ind w:left="107" w:hanging="1"/>
            </w:pPr>
            <w:r>
              <w:t>Inclusion Facilitators</w:t>
            </w:r>
          </w:p>
          <w:p w14:paraId="1F99EC1F" w14:textId="45EBBE2C" w:rsidR="00BA5ACF" w:rsidRPr="005C0CE8" w:rsidRDefault="00207E17" w:rsidP="005C0CE8">
            <w:pPr>
              <w:pStyle w:val="PlainText"/>
              <w:ind w:left="107" w:hanging="1"/>
            </w:pPr>
            <w:r>
              <w:t>Administrators</w:t>
            </w:r>
          </w:p>
        </w:tc>
      </w:tr>
      <w:tr w:rsidR="00BA5ACF" w:rsidRPr="00845496" w14:paraId="7FBEADB8" w14:textId="77777777" w:rsidTr="009625E7">
        <w:trPr>
          <w:cantSplit/>
          <w:trHeight w:val="788"/>
        </w:trPr>
        <w:tc>
          <w:tcPr>
            <w:tcW w:w="3015" w:type="dxa"/>
            <w:vMerge/>
            <w:tcBorders>
              <w:bottom w:val="nil"/>
            </w:tcBorders>
          </w:tcPr>
          <w:p w14:paraId="53081CC5" w14:textId="7753A418" w:rsidR="00BA5ACF" w:rsidRPr="006C5D23" w:rsidRDefault="00BA5ACF" w:rsidP="001778AC">
            <w:pPr>
              <w:rPr>
                <w:rFonts w:ascii="Calibri" w:hAnsi="Calibri"/>
                <w:sz w:val="22"/>
                <w:szCs w:val="22"/>
              </w:rPr>
            </w:pPr>
          </w:p>
        </w:tc>
        <w:tc>
          <w:tcPr>
            <w:tcW w:w="5770" w:type="dxa"/>
          </w:tcPr>
          <w:p w14:paraId="79448735" w14:textId="7FEB6EE7" w:rsidR="00BA5ACF" w:rsidRPr="002B71E7" w:rsidRDefault="00BA5ACF" w:rsidP="00CE0BA9">
            <w:pPr>
              <w:numPr>
                <w:ilvl w:val="0"/>
                <w:numId w:val="4"/>
              </w:numPr>
              <w:rPr>
                <w:rFonts w:ascii="Calibri" w:hAnsi="Calibri"/>
                <w:sz w:val="22"/>
                <w:szCs w:val="22"/>
              </w:rPr>
            </w:pPr>
            <w:r>
              <w:rPr>
                <w:rFonts w:ascii="Calibri" w:hAnsi="Calibri"/>
                <w:sz w:val="22"/>
                <w:szCs w:val="22"/>
              </w:rPr>
              <w:t>Continue to promote on-going initiatives for Literacy, Numeracy, and Science.</w:t>
            </w:r>
            <w:r w:rsidR="00207E17">
              <w:rPr>
                <w:rFonts w:ascii="Calibri" w:hAnsi="Calibri"/>
                <w:sz w:val="22"/>
                <w:szCs w:val="22"/>
              </w:rPr>
              <w:t xml:space="preserve">  Begin new initiatives where possible.</w:t>
            </w:r>
          </w:p>
        </w:tc>
        <w:tc>
          <w:tcPr>
            <w:tcW w:w="5003" w:type="dxa"/>
          </w:tcPr>
          <w:p w14:paraId="063C07B7" w14:textId="549AED68" w:rsidR="00BA5ACF" w:rsidRDefault="00BA5ACF" w:rsidP="003C345F">
            <w:pPr>
              <w:pStyle w:val="ListParagraph"/>
              <w:numPr>
                <w:ilvl w:val="0"/>
                <w:numId w:val="14"/>
              </w:numPr>
              <w:ind w:left="557"/>
              <w:rPr>
                <w:rFonts w:ascii="Calibri" w:hAnsi="Calibri"/>
                <w:sz w:val="22"/>
                <w:szCs w:val="22"/>
              </w:rPr>
            </w:pPr>
            <w:r>
              <w:rPr>
                <w:rFonts w:ascii="Calibri" w:hAnsi="Calibri"/>
                <w:sz w:val="22"/>
                <w:szCs w:val="22"/>
              </w:rPr>
              <w:t>Evidence of the use of Cross-curricular “Look For” flip chart and Reading tools in walk-throughs, classroom observations, and School Education Reviews.</w:t>
            </w:r>
          </w:p>
          <w:p w14:paraId="5D033753" w14:textId="77777777" w:rsidR="00BA5ACF" w:rsidRDefault="00BA5ACF" w:rsidP="003C345F">
            <w:pPr>
              <w:pStyle w:val="ListParagraph"/>
              <w:numPr>
                <w:ilvl w:val="0"/>
                <w:numId w:val="14"/>
              </w:numPr>
              <w:ind w:left="557"/>
              <w:rPr>
                <w:rFonts w:ascii="Calibri" w:hAnsi="Calibri"/>
                <w:sz w:val="22"/>
                <w:szCs w:val="22"/>
              </w:rPr>
            </w:pPr>
            <w:r>
              <w:rPr>
                <w:rFonts w:ascii="Calibri" w:hAnsi="Calibri"/>
                <w:sz w:val="22"/>
                <w:szCs w:val="22"/>
              </w:rPr>
              <w:t>Stepping Out training for all teachers new to middle and high schools.</w:t>
            </w:r>
          </w:p>
          <w:p w14:paraId="0ED5CBEB" w14:textId="61B509FA" w:rsidR="00BA5ACF" w:rsidRDefault="00BA5ACF" w:rsidP="003C345F">
            <w:pPr>
              <w:pStyle w:val="ListParagraph"/>
              <w:numPr>
                <w:ilvl w:val="0"/>
                <w:numId w:val="14"/>
              </w:numPr>
              <w:ind w:left="557"/>
              <w:rPr>
                <w:rFonts w:ascii="Calibri" w:hAnsi="Calibri"/>
                <w:sz w:val="22"/>
                <w:szCs w:val="22"/>
              </w:rPr>
            </w:pPr>
            <w:r>
              <w:rPr>
                <w:rFonts w:ascii="Calibri" w:hAnsi="Calibri"/>
                <w:sz w:val="22"/>
                <w:szCs w:val="22"/>
              </w:rPr>
              <w:t>Participation in Elementary Literacy Friends Program</w:t>
            </w:r>
            <w:r w:rsidR="00DE291E">
              <w:rPr>
                <w:rFonts w:ascii="Calibri" w:hAnsi="Calibri"/>
                <w:sz w:val="22"/>
                <w:szCs w:val="22"/>
              </w:rPr>
              <w:t>, increased number of volunteers.</w:t>
            </w:r>
          </w:p>
          <w:p w14:paraId="794C9ECC" w14:textId="4FD93C2A" w:rsidR="00DE291E" w:rsidRDefault="00DE291E" w:rsidP="003C345F">
            <w:pPr>
              <w:pStyle w:val="ListParagraph"/>
              <w:numPr>
                <w:ilvl w:val="0"/>
                <w:numId w:val="14"/>
              </w:numPr>
              <w:ind w:left="557"/>
              <w:rPr>
                <w:rFonts w:ascii="Calibri" w:hAnsi="Calibri"/>
                <w:sz w:val="22"/>
                <w:szCs w:val="22"/>
              </w:rPr>
            </w:pPr>
            <w:r>
              <w:rPr>
                <w:rFonts w:ascii="Calibri" w:hAnsi="Calibri"/>
                <w:sz w:val="22"/>
                <w:szCs w:val="22"/>
              </w:rPr>
              <w:t xml:space="preserve">Participation in The Learning </w:t>
            </w:r>
            <w:r w:rsidR="004B43DF">
              <w:rPr>
                <w:rFonts w:ascii="Calibri" w:hAnsi="Calibri"/>
                <w:sz w:val="22"/>
                <w:szCs w:val="22"/>
              </w:rPr>
              <w:t>Partnership “</w:t>
            </w:r>
            <w:proofErr w:type="spellStart"/>
            <w:r w:rsidR="004B43DF">
              <w:rPr>
                <w:rFonts w:ascii="Calibri" w:hAnsi="Calibri"/>
                <w:sz w:val="22"/>
                <w:szCs w:val="22"/>
              </w:rPr>
              <w:t>i</w:t>
            </w:r>
            <w:proofErr w:type="spellEnd"/>
            <w:r w:rsidR="004B43DF">
              <w:rPr>
                <w:rFonts w:ascii="Calibri" w:hAnsi="Calibri"/>
                <w:sz w:val="22"/>
                <w:szCs w:val="22"/>
              </w:rPr>
              <w:t>- c</w:t>
            </w:r>
            <w:r>
              <w:rPr>
                <w:rFonts w:ascii="Calibri" w:hAnsi="Calibri"/>
                <w:sz w:val="22"/>
                <w:szCs w:val="22"/>
              </w:rPr>
              <w:t>ubed</w:t>
            </w:r>
            <w:r w:rsidR="004B43DF">
              <w:rPr>
                <w:rFonts w:ascii="Calibri" w:hAnsi="Calibri"/>
                <w:sz w:val="22"/>
                <w:szCs w:val="22"/>
              </w:rPr>
              <w:t>”</w:t>
            </w:r>
            <w:r>
              <w:rPr>
                <w:rFonts w:ascii="Calibri" w:hAnsi="Calibri"/>
                <w:sz w:val="22"/>
                <w:szCs w:val="22"/>
              </w:rPr>
              <w:t xml:space="preserve"> initiative (grades 6-8).</w:t>
            </w:r>
          </w:p>
          <w:p w14:paraId="0B404DAB" w14:textId="3B2E68F7" w:rsidR="00BA5ACF" w:rsidRDefault="00BA5ACF" w:rsidP="003C345F">
            <w:pPr>
              <w:pStyle w:val="ListParagraph"/>
              <w:numPr>
                <w:ilvl w:val="0"/>
                <w:numId w:val="14"/>
              </w:numPr>
              <w:ind w:left="557"/>
              <w:rPr>
                <w:rFonts w:ascii="Calibri" w:hAnsi="Calibri"/>
                <w:sz w:val="22"/>
                <w:szCs w:val="22"/>
              </w:rPr>
            </w:pPr>
            <w:r>
              <w:rPr>
                <w:rFonts w:ascii="Calibri" w:hAnsi="Calibri"/>
                <w:sz w:val="22"/>
                <w:szCs w:val="22"/>
              </w:rPr>
              <w:t>Participation in UNB Math Competition</w:t>
            </w:r>
            <w:r w:rsidR="001A40FC">
              <w:rPr>
                <w:rFonts w:ascii="Calibri" w:hAnsi="Calibri"/>
                <w:sz w:val="22"/>
                <w:szCs w:val="22"/>
              </w:rPr>
              <w:t>.</w:t>
            </w:r>
          </w:p>
          <w:p w14:paraId="52978898" w14:textId="77777777" w:rsidR="00BA5ACF" w:rsidRDefault="00BA5ACF" w:rsidP="003C345F">
            <w:pPr>
              <w:pStyle w:val="ListParagraph"/>
              <w:numPr>
                <w:ilvl w:val="0"/>
                <w:numId w:val="14"/>
              </w:numPr>
              <w:ind w:left="557"/>
              <w:rPr>
                <w:rFonts w:ascii="Calibri" w:hAnsi="Calibri"/>
                <w:sz w:val="22"/>
                <w:szCs w:val="22"/>
              </w:rPr>
            </w:pPr>
            <w:r>
              <w:rPr>
                <w:rFonts w:ascii="Calibri" w:hAnsi="Calibri"/>
                <w:sz w:val="22"/>
                <w:szCs w:val="22"/>
              </w:rPr>
              <w:t>Participation in Science Fairs</w:t>
            </w:r>
            <w:r w:rsidR="001A40FC">
              <w:rPr>
                <w:rFonts w:ascii="Calibri" w:hAnsi="Calibri"/>
                <w:sz w:val="22"/>
                <w:szCs w:val="22"/>
              </w:rPr>
              <w:t>.</w:t>
            </w:r>
          </w:p>
          <w:p w14:paraId="5503EDB2" w14:textId="1A601AE2" w:rsidR="00DE291E" w:rsidRPr="000729D3" w:rsidRDefault="00DE291E" w:rsidP="003C345F">
            <w:pPr>
              <w:pStyle w:val="ListParagraph"/>
              <w:numPr>
                <w:ilvl w:val="0"/>
                <w:numId w:val="14"/>
              </w:numPr>
              <w:ind w:left="557"/>
              <w:rPr>
                <w:rFonts w:ascii="Calibri" w:hAnsi="Calibri"/>
                <w:sz w:val="22"/>
                <w:szCs w:val="22"/>
              </w:rPr>
            </w:pPr>
            <w:r>
              <w:rPr>
                <w:rFonts w:ascii="Calibri" w:hAnsi="Calibri"/>
                <w:sz w:val="22"/>
                <w:szCs w:val="22"/>
              </w:rPr>
              <w:t>Oratorical competitions.</w:t>
            </w:r>
          </w:p>
        </w:tc>
        <w:tc>
          <w:tcPr>
            <w:tcW w:w="1276" w:type="dxa"/>
            <w:vAlign w:val="center"/>
          </w:tcPr>
          <w:p w14:paraId="12C29FCE" w14:textId="71640577" w:rsidR="00BA5ACF" w:rsidRDefault="00BA5ACF" w:rsidP="00503DE3">
            <w:pPr>
              <w:jc w:val="center"/>
              <w:rPr>
                <w:rFonts w:ascii="Calibri" w:hAnsi="Calibri"/>
                <w:sz w:val="22"/>
                <w:szCs w:val="22"/>
              </w:rPr>
            </w:pPr>
            <w:r>
              <w:rPr>
                <w:rFonts w:ascii="Calibri" w:hAnsi="Calibri"/>
                <w:sz w:val="22"/>
                <w:szCs w:val="22"/>
              </w:rPr>
              <w:t>2013-2016</w:t>
            </w:r>
          </w:p>
        </w:tc>
        <w:tc>
          <w:tcPr>
            <w:tcW w:w="4521" w:type="dxa"/>
          </w:tcPr>
          <w:p w14:paraId="060A9AB8" w14:textId="77777777" w:rsidR="00BA5ACF" w:rsidRDefault="00BA5ACF" w:rsidP="000729D3">
            <w:pPr>
              <w:ind w:left="107" w:hanging="1"/>
              <w:rPr>
                <w:rFonts w:ascii="Calibri" w:hAnsi="Calibri"/>
                <w:sz w:val="22"/>
                <w:szCs w:val="22"/>
              </w:rPr>
            </w:pPr>
            <w:r>
              <w:rPr>
                <w:rFonts w:ascii="Calibri" w:hAnsi="Calibri"/>
                <w:sz w:val="22"/>
                <w:szCs w:val="22"/>
              </w:rPr>
              <w:t>Literacy, Numeracy, and Science Subject Coordinators</w:t>
            </w:r>
          </w:p>
          <w:p w14:paraId="4F796904" w14:textId="5FDE2FA0" w:rsidR="00207E17" w:rsidRDefault="00207E17" w:rsidP="000729D3">
            <w:pPr>
              <w:ind w:left="107" w:hanging="1"/>
              <w:rPr>
                <w:rFonts w:ascii="Calibri" w:hAnsi="Calibri"/>
                <w:sz w:val="22"/>
                <w:szCs w:val="22"/>
              </w:rPr>
            </w:pPr>
            <w:r>
              <w:rPr>
                <w:rFonts w:ascii="Calibri" w:hAnsi="Calibri"/>
                <w:sz w:val="22"/>
                <w:szCs w:val="22"/>
              </w:rPr>
              <w:t>Administrators</w:t>
            </w:r>
          </w:p>
        </w:tc>
      </w:tr>
      <w:tr w:rsidR="00AA3292" w:rsidRPr="00845496" w14:paraId="0348892E" w14:textId="77777777" w:rsidTr="00DF7E2C">
        <w:trPr>
          <w:cantSplit/>
          <w:trHeight w:val="788"/>
        </w:trPr>
        <w:tc>
          <w:tcPr>
            <w:tcW w:w="3015" w:type="dxa"/>
            <w:tcBorders>
              <w:top w:val="nil"/>
              <w:bottom w:val="nil"/>
            </w:tcBorders>
          </w:tcPr>
          <w:p w14:paraId="0A89413E" w14:textId="0B74F64B" w:rsidR="00AA3292" w:rsidRPr="006C5D23" w:rsidRDefault="00AA3292" w:rsidP="001778AC">
            <w:pPr>
              <w:rPr>
                <w:rFonts w:ascii="Calibri" w:hAnsi="Calibri"/>
                <w:sz w:val="22"/>
                <w:szCs w:val="22"/>
              </w:rPr>
            </w:pPr>
          </w:p>
        </w:tc>
        <w:tc>
          <w:tcPr>
            <w:tcW w:w="5770" w:type="dxa"/>
          </w:tcPr>
          <w:p w14:paraId="4E98A94F" w14:textId="10C35F23" w:rsidR="00AA3292" w:rsidRDefault="00AA3292" w:rsidP="00CE0BA9">
            <w:pPr>
              <w:numPr>
                <w:ilvl w:val="0"/>
                <w:numId w:val="4"/>
              </w:numPr>
              <w:rPr>
                <w:rFonts w:ascii="Calibri" w:hAnsi="Calibri"/>
                <w:sz w:val="22"/>
                <w:szCs w:val="22"/>
              </w:rPr>
            </w:pPr>
            <w:r>
              <w:rPr>
                <w:rFonts w:ascii="Calibri" w:hAnsi="Calibri"/>
                <w:sz w:val="22"/>
                <w:szCs w:val="22"/>
              </w:rPr>
              <w:t>Provide training in new programs for French Immersion Teachers.</w:t>
            </w:r>
          </w:p>
        </w:tc>
        <w:tc>
          <w:tcPr>
            <w:tcW w:w="5003" w:type="dxa"/>
          </w:tcPr>
          <w:p w14:paraId="51A427F8" w14:textId="35DDFCDC" w:rsidR="00AA3292" w:rsidRDefault="00AA3292" w:rsidP="003C345F">
            <w:pPr>
              <w:pStyle w:val="ListParagraph"/>
              <w:numPr>
                <w:ilvl w:val="0"/>
                <w:numId w:val="14"/>
              </w:numPr>
              <w:ind w:left="557"/>
              <w:rPr>
                <w:rFonts w:ascii="Calibri" w:hAnsi="Calibri"/>
                <w:sz w:val="22"/>
                <w:szCs w:val="22"/>
              </w:rPr>
            </w:pPr>
            <w:r>
              <w:rPr>
                <w:rFonts w:ascii="Calibri" w:hAnsi="Calibri"/>
                <w:sz w:val="22"/>
                <w:szCs w:val="22"/>
              </w:rPr>
              <w:t>Workshops for French Immersion Teachers (Grades 3-8)</w:t>
            </w:r>
            <w:r w:rsidR="001A40FC">
              <w:rPr>
                <w:rFonts w:ascii="Calibri" w:hAnsi="Calibri"/>
                <w:sz w:val="22"/>
                <w:szCs w:val="22"/>
              </w:rPr>
              <w:t>.</w:t>
            </w:r>
          </w:p>
        </w:tc>
        <w:tc>
          <w:tcPr>
            <w:tcW w:w="1276" w:type="dxa"/>
            <w:vAlign w:val="center"/>
          </w:tcPr>
          <w:p w14:paraId="219E40FE" w14:textId="76C94D70" w:rsidR="00AA3292" w:rsidRDefault="00AA3292" w:rsidP="00DE291E">
            <w:pPr>
              <w:jc w:val="center"/>
              <w:rPr>
                <w:rFonts w:ascii="Calibri" w:hAnsi="Calibri"/>
                <w:sz w:val="22"/>
                <w:szCs w:val="22"/>
              </w:rPr>
            </w:pPr>
            <w:r>
              <w:rPr>
                <w:rFonts w:ascii="Calibri" w:hAnsi="Calibri"/>
                <w:sz w:val="22"/>
                <w:szCs w:val="22"/>
              </w:rPr>
              <w:t>2013-201</w:t>
            </w:r>
            <w:r w:rsidR="00DE291E">
              <w:rPr>
                <w:rFonts w:ascii="Calibri" w:hAnsi="Calibri"/>
                <w:sz w:val="22"/>
                <w:szCs w:val="22"/>
              </w:rPr>
              <w:t>6</w:t>
            </w:r>
          </w:p>
        </w:tc>
        <w:tc>
          <w:tcPr>
            <w:tcW w:w="4521" w:type="dxa"/>
          </w:tcPr>
          <w:p w14:paraId="4F301954" w14:textId="328E2B1C" w:rsidR="00AA3292" w:rsidRDefault="00AA3292" w:rsidP="000729D3">
            <w:pPr>
              <w:ind w:left="107" w:hanging="1"/>
              <w:rPr>
                <w:rFonts w:ascii="Calibri" w:hAnsi="Calibri"/>
                <w:sz w:val="22"/>
                <w:szCs w:val="22"/>
              </w:rPr>
            </w:pPr>
            <w:r>
              <w:rPr>
                <w:rFonts w:ascii="Calibri" w:hAnsi="Calibri"/>
                <w:sz w:val="22"/>
                <w:szCs w:val="22"/>
              </w:rPr>
              <w:t>French Second Language Subject Coordinators</w:t>
            </w:r>
          </w:p>
        </w:tc>
      </w:tr>
      <w:tr w:rsidR="00DF7E2C" w:rsidRPr="00845496" w14:paraId="2B494167" w14:textId="77777777" w:rsidTr="00A75F81">
        <w:trPr>
          <w:cantSplit/>
          <w:trHeight w:val="788"/>
        </w:trPr>
        <w:tc>
          <w:tcPr>
            <w:tcW w:w="3015" w:type="dxa"/>
            <w:tcBorders>
              <w:top w:val="nil"/>
              <w:bottom w:val="nil"/>
            </w:tcBorders>
          </w:tcPr>
          <w:p w14:paraId="7D4688C3" w14:textId="77777777" w:rsidR="00DF7E2C" w:rsidRPr="006C5D23" w:rsidRDefault="00DF7E2C" w:rsidP="001778AC">
            <w:pPr>
              <w:rPr>
                <w:rFonts w:ascii="Calibri" w:hAnsi="Calibri"/>
                <w:sz w:val="22"/>
                <w:szCs w:val="22"/>
              </w:rPr>
            </w:pPr>
          </w:p>
        </w:tc>
        <w:tc>
          <w:tcPr>
            <w:tcW w:w="5770" w:type="dxa"/>
          </w:tcPr>
          <w:p w14:paraId="15F9AB16" w14:textId="345EDCE4" w:rsidR="00DF7E2C" w:rsidRDefault="00DF7E2C" w:rsidP="00CE0BA9">
            <w:pPr>
              <w:numPr>
                <w:ilvl w:val="0"/>
                <w:numId w:val="4"/>
              </w:numPr>
              <w:rPr>
                <w:rFonts w:ascii="Calibri" w:hAnsi="Calibri"/>
                <w:sz w:val="22"/>
                <w:szCs w:val="22"/>
              </w:rPr>
            </w:pPr>
            <w:r>
              <w:rPr>
                <w:rFonts w:ascii="Calibri" w:hAnsi="Calibri"/>
                <w:sz w:val="22"/>
                <w:szCs w:val="22"/>
              </w:rPr>
              <w:t>Implement new Provincial Instructional Time Guidelines K-8.</w:t>
            </w:r>
          </w:p>
        </w:tc>
        <w:tc>
          <w:tcPr>
            <w:tcW w:w="5003" w:type="dxa"/>
          </w:tcPr>
          <w:p w14:paraId="440E218B" w14:textId="37EFC042" w:rsidR="00DF7E2C" w:rsidRDefault="00DE291E" w:rsidP="003C345F">
            <w:pPr>
              <w:pStyle w:val="ListParagraph"/>
              <w:numPr>
                <w:ilvl w:val="0"/>
                <w:numId w:val="14"/>
              </w:numPr>
              <w:ind w:left="557"/>
              <w:rPr>
                <w:rFonts w:ascii="Calibri" w:hAnsi="Calibri"/>
                <w:sz w:val="22"/>
                <w:szCs w:val="22"/>
              </w:rPr>
            </w:pPr>
            <w:r>
              <w:rPr>
                <w:rFonts w:ascii="Calibri" w:hAnsi="Calibri"/>
                <w:sz w:val="22"/>
                <w:szCs w:val="22"/>
              </w:rPr>
              <w:t>Workshop for A</w:t>
            </w:r>
            <w:r w:rsidR="00DF7E2C">
              <w:rPr>
                <w:rFonts w:ascii="Calibri" w:hAnsi="Calibri"/>
                <w:sz w:val="22"/>
                <w:szCs w:val="22"/>
              </w:rPr>
              <w:t xml:space="preserve">dministrators to develop schedules </w:t>
            </w:r>
            <w:proofErr w:type="gramStart"/>
            <w:r w:rsidR="00DF7E2C">
              <w:rPr>
                <w:rFonts w:ascii="Calibri" w:hAnsi="Calibri"/>
                <w:sz w:val="22"/>
                <w:szCs w:val="22"/>
              </w:rPr>
              <w:t>that align</w:t>
            </w:r>
            <w:proofErr w:type="gramEnd"/>
            <w:r w:rsidR="00DF7E2C">
              <w:rPr>
                <w:rFonts w:ascii="Calibri" w:hAnsi="Calibri"/>
                <w:sz w:val="22"/>
                <w:szCs w:val="22"/>
              </w:rPr>
              <w:t xml:space="preserve"> with the guidelines.</w:t>
            </w:r>
          </w:p>
          <w:p w14:paraId="2625236A" w14:textId="2FF6F5E8" w:rsidR="00DF7E2C" w:rsidRPr="00DF7E2C" w:rsidRDefault="00DF7E2C" w:rsidP="003C345F">
            <w:pPr>
              <w:pStyle w:val="ListParagraph"/>
              <w:numPr>
                <w:ilvl w:val="0"/>
                <w:numId w:val="14"/>
              </w:numPr>
              <w:ind w:left="557"/>
              <w:rPr>
                <w:rFonts w:ascii="Calibri" w:hAnsi="Calibri"/>
                <w:sz w:val="22"/>
                <w:szCs w:val="22"/>
              </w:rPr>
            </w:pPr>
            <w:r>
              <w:rPr>
                <w:rFonts w:ascii="Calibri" w:hAnsi="Calibri"/>
                <w:sz w:val="22"/>
                <w:szCs w:val="22"/>
              </w:rPr>
              <w:t>Review of K-8 schedules.</w:t>
            </w:r>
          </w:p>
        </w:tc>
        <w:tc>
          <w:tcPr>
            <w:tcW w:w="1276" w:type="dxa"/>
            <w:vAlign w:val="center"/>
          </w:tcPr>
          <w:p w14:paraId="79CC6ABA" w14:textId="3044868C" w:rsidR="00DF7E2C" w:rsidRDefault="00DF7E2C" w:rsidP="00503DE3">
            <w:pPr>
              <w:jc w:val="center"/>
              <w:rPr>
                <w:rFonts w:ascii="Calibri" w:hAnsi="Calibri"/>
                <w:sz w:val="22"/>
                <w:szCs w:val="22"/>
              </w:rPr>
            </w:pPr>
            <w:r>
              <w:rPr>
                <w:rFonts w:ascii="Calibri" w:hAnsi="Calibri"/>
                <w:sz w:val="22"/>
                <w:szCs w:val="22"/>
              </w:rPr>
              <w:t>2013-2015</w:t>
            </w:r>
          </w:p>
        </w:tc>
        <w:tc>
          <w:tcPr>
            <w:tcW w:w="4521" w:type="dxa"/>
          </w:tcPr>
          <w:p w14:paraId="4FEA645A" w14:textId="77777777" w:rsidR="00DF7E2C" w:rsidRDefault="00DF7E2C" w:rsidP="000729D3">
            <w:pPr>
              <w:ind w:left="107" w:hanging="1"/>
              <w:rPr>
                <w:rFonts w:ascii="Calibri" w:hAnsi="Calibri"/>
                <w:sz w:val="22"/>
                <w:szCs w:val="22"/>
              </w:rPr>
            </w:pPr>
            <w:r>
              <w:rPr>
                <w:rFonts w:ascii="Calibri" w:hAnsi="Calibri"/>
                <w:sz w:val="22"/>
                <w:szCs w:val="22"/>
              </w:rPr>
              <w:t>Director of Curriculum and Instruction</w:t>
            </w:r>
          </w:p>
          <w:p w14:paraId="449ACCB3" w14:textId="0012BA3D" w:rsidR="00DF7E2C" w:rsidRDefault="00DE291E" w:rsidP="000729D3">
            <w:pPr>
              <w:ind w:left="107" w:hanging="1"/>
              <w:rPr>
                <w:rFonts w:ascii="Calibri" w:hAnsi="Calibri"/>
                <w:sz w:val="22"/>
                <w:szCs w:val="22"/>
              </w:rPr>
            </w:pPr>
            <w:r>
              <w:rPr>
                <w:rFonts w:ascii="Calibri" w:hAnsi="Calibri"/>
                <w:sz w:val="22"/>
                <w:szCs w:val="22"/>
              </w:rPr>
              <w:t>Director of Schools</w:t>
            </w:r>
          </w:p>
          <w:p w14:paraId="32275DE1" w14:textId="34CA4F64" w:rsidR="00DF7E2C" w:rsidRDefault="00DF7E2C" w:rsidP="000729D3">
            <w:pPr>
              <w:ind w:left="107" w:hanging="1"/>
              <w:rPr>
                <w:rFonts w:ascii="Calibri" w:hAnsi="Calibri"/>
                <w:sz w:val="22"/>
                <w:szCs w:val="22"/>
              </w:rPr>
            </w:pPr>
            <w:r>
              <w:rPr>
                <w:rFonts w:ascii="Calibri" w:hAnsi="Calibri"/>
                <w:sz w:val="22"/>
                <w:szCs w:val="22"/>
              </w:rPr>
              <w:t>Subject Coordinators</w:t>
            </w:r>
          </w:p>
        </w:tc>
      </w:tr>
      <w:tr w:rsidR="00A75F81" w:rsidRPr="00845496" w14:paraId="1F0BCFC1" w14:textId="77777777" w:rsidTr="009625E7">
        <w:trPr>
          <w:cantSplit/>
          <w:trHeight w:val="788"/>
        </w:trPr>
        <w:tc>
          <w:tcPr>
            <w:tcW w:w="3015" w:type="dxa"/>
            <w:tcBorders>
              <w:top w:val="nil"/>
              <w:bottom w:val="single" w:sz="4" w:space="0" w:color="auto"/>
            </w:tcBorders>
          </w:tcPr>
          <w:p w14:paraId="342E1B7E" w14:textId="77777777" w:rsidR="00A75F81" w:rsidRPr="006C5D23" w:rsidRDefault="00A75F81" w:rsidP="001778AC">
            <w:pPr>
              <w:rPr>
                <w:rFonts w:ascii="Calibri" w:hAnsi="Calibri"/>
                <w:sz w:val="22"/>
                <w:szCs w:val="22"/>
              </w:rPr>
            </w:pPr>
          </w:p>
        </w:tc>
        <w:tc>
          <w:tcPr>
            <w:tcW w:w="5770" w:type="dxa"/>
          </w:tcPr>
          <w:p w14:paraId="67E17AF3" w14:textId="7E28DF47" w:rsidR="00A75F81" w:rsidRDefault="00A75F81" w:rsidP="00547A4D">
            <w:pPr>
              <w:numPr>
                <w:ilvl w:val="0"/>
                <w:numId w:val="4"/>
              </w:numPr>
              <w:rPr>
                <w:rFonts w:ascii="Calibri" w:hAnsi="Calibri"/>
                <w:sz w:val="22"/>
                <w:szCs w:val="22"/>
              </w:rPr>
            </w:pPr>
            <w:r>
              <w:rPr>
                <w:rFonts w:ascii="Calibri" w:hAnsi="Calibri"/>
                <w:sz w:val="22"/>
                <w:szCs w:val="22"/>
              </w:rPr>
              <w:t>Provide modeling and support to t</w:t>
            </w:r>
            <w:r w:rsidR="00547A4D">
              <w:rPr>
                <w:rFonts w:ascii="Calibri" w:hAnsi="Calibri"/>
                <w:sz w:val="22"/>
                <w:szCs w:val="22"/>
              </w:rPr>
              <w:t>eachers new to teaching Science.</w:t>
            </w:r>
          </w:p>
        </w:tc>
        <w:tc>
          <w:tcPr>
            <w:tcW w:w="5003" w:type="dxa"/>
          </w:tcPr>
          <w:p w14:paraId="38CB273E" w14:textId="77777777" w:rsidR="00A75F81" w:rsidRDefault="00A75F81" w:rsidP="003C345F">
            <w:pPr>
              <w:pStyle w:val="ListParagraph"/>
              <w:numPr>
                <w:ilvl w:val="0"/>
                <w:numId w:val="14"/>
              </w:numPr>
              <w:ind w:left="557"/>
              <w:rPr>
                <w:rFonts w:ascii="Calibri" w:hAnsi="Calibri"/>
                <w:sz w:val="22"/>
                <w:szCs w:val="22"/>
              </w:rPr>
            </w:pPr>
            <w:r>
              <w:rPr>
                <w:rFonts w:ascii="Calibri" w:hAnsi="Calibri"/>
                <w:sz w:val="22"/>
                <w:szCs w:val="22"/>
              </w:rPr>
              <w:t>Lesson modeling.</w:t>
            </w:r>
          </w:p>
          <w:p w14:paraId="11986C3F" w14:textId="77777777" w:rsidR="00A75F81" w:rsidRDefault="00A75F81" w:rsidP="00547A4D">
            <w:pPr>
              <w:pStyle w:val="ListParagraph"/>
              <w:numPr>
                <w:ilvl w:val="0"/>
                <w:numId w:val="14"/>
              </w:numPr>
              <w:ind w:left="557"/>
              <w:rPr>
                <w:rFonts w:ascii="Calibri" w:hAnsi="Calibri"/>
                <w:sz w:val="22"/>
                <w:szCs w:val="22"/>
              </w:rPr>
            </w:pPr>
            <w:r>
              <w:rPr>
                <w:rFonts w:ascii="Calibri" w:hAnsi="Calibri"/>
                <w:sz w:val="22"/>
                <w:szCs w:val="22"/>
              </w:rPr>
              <w:t xml:space="preserve">Peer </w:t>
            </w:r>
            <w:r w:rsidR="00547A4D">
              <w:rPr>
                <w:rFonts w:ascii="Calibri" w:hAnsi="Calibri"/>
                <w:sz w:val="22"/>
                <w:szCs w:val="22"/>
              </w:rPr>
              <w:t>communication/sharing of resources and knowledge.</w:t>
            </w:r>
          </w:p>
          <w:p w14:paraId="5036B5BC" w14:textId="272055E2" w:rsidR="00547A4D" w:rsidRPr="00A75F81" w:rsidRDefault="00547A4D" w:rsidP="00547A4D">
            <w:pPr>
              <w:pStyle w:val="ListParagraph"/>
              <w:numPr>
                <w:ilvl w:val="0"/>
                <w:numId w:val="14"/>
              </w:numPr>
              <w:ind w:left="557"/>
              <w:rPr>
                <w:rFonts w:ascii="Calibri" w:hAnsi="Calibri"/>
                <w:sz w:val="22"/>
                <w:szCs w:val="22"/>
              </w:rPr>
            </w:pPr>
            <w:r>
              <w:rPr>
                <w:rFonts w:ascii="Calibri" w:hAnsi="Calibri"/>
                <w:sz w:val="22"/>
                <w:szCs w:val="22"/>
              </w:rPr>
              <w:t>Development of SharePoint online resources.</w:t>
            </w:r>
          </w:p>
        </w:tc>
        <w:tc>
          <w:tcPr>
            <w:tcW w:w="1276" w:type="dxa"/>
            <w:vAlign w:val="center"/>
          </w:tcPr>
          <w:p w14:paraId="5DE6D7FE" w14:textId="522953F0" w:rsidR="00A75F81" w:rsidRDefault="00A75F81" w:rsidP="00207E17">
            <w:pPr>
              <w:jc w:val="center"/>
              <w:rPr>
                <w:rFonts w:ascii="Calibri" w:hAnsi="Calibri"/>
                <w:sz w:val="22"/>
                <w:szCs w:val="22"/>
              </w:rPr>
            </w:pPr>
            <w:r>
              <w:rPr>
                <w:rFonts w:ascii="Calibri" w:hAnsi="Calibri"/>
                <w:sz w:val="22"/>
                <w:szCs w:val="22"/>
              </w:rPr>
              <w:t>201</w:t>
            </w:r>
            <w:r w:rsidR="00547A4D">
              <w:rPr>
                <w:rFonts w:ascii="Calibri" w:hAnsi="Calibri"/>
                <w:sz w:val="22"/>
                <w:szCs w:val="22"/>
              </w:rPr>
              <w:t>4</w:t>
            </w:r>
            <w:r>
              <w:rPr>
                <w:rFonts w:ascii="Calibri" w:hAnsi="Calibri"/>
                <w:sz w:val="22"/>
                <w:szCs w:val="22"/>
              </w:rPr>
              <w:t>-201</w:t>
            </w:r>
            <w:r w:rsidR="00207E17">
              <w:rPr>
                <w:rFonts w:ascii="Calibri" w:hAnsi="Calibri"/>
                <w:sz w:val="22"/>
                <w:szCs w:val="22"/>
              </w:rPr>
              <w:t>6</w:t>
            </w:r>
          </w:p>
        </w:tc>
        <w:tc>
          <w:tcPr>
            <w:tcW w:w="4521" w:type="dxa"/>
          </w:tcPr>
          <w:p w14:paraId="7BF91E49" w14:textId="5EBC8F9A" w:rsidR="00A75F81" w:rsidRDefault="00A75F81" w:rsidP="000729D3">
            <w:pPr>
              <w:ind w:left="107" w:hanging="1"/>
              <w:rPr>
                <w:rFonts w:ascii="Calibri" w:hAnsi="Calibri"/>
                <w:sz w:val="22"/>
                <w:szCs w:val="22"/>
              </w:rPr>
            </w:pPr>
            <w:r>
              <w:rPr>
                <w:rFonts w:ascii="Calibri" w:hAnsi="Calibri"/>
                <w:sz w:val="22"/>
                <w:szCs w:val="22"/>
              </w:rPr>
              <w:t>Science Subject Coordinator</w:t>
            </w:r>
          </w:p>
        </w:tc>
      </w:tr>
    </w:tbl>
    <w:p w14:paraId="7C7A1E67" w14:textId="1F7D5B32" w:rsidR="00EA7AEC" w:rsidRDefault="00EA7AEC" w:rsidP="00AA3292">
      <w:pPr>
        <w:rPr>
          <w:rFonts w:ascii="Calibri" w:hAnsi="Calibri"/>
          <w:b/>
          <w:sz w:val="26"/>
          <w:szCs w:val="26"/>
        </w:rPr>
      </w:pPr>
    </w:p>
    <w:p w14:paraId="278BEC3C" w14:textId="76E81563" w:rsidR="009625E7" w:rsidRDefault="009625E7">
      <w:pPr>
        <w:spacing w:after="200" w:line="276" w:lineRule="auto"/>
        <w:rPr>
          <w:rFonts w:ascii="Calibri" w:hAnsi="Calibri"/>
          <w:b/>
          <w:sz w:val="26"/>
          <w:szCs w:val="26"/>
        </w:rPr>
      </w:pPr>
      <w:r>
        <w:rPr>
          <w:rFonts w:ascii="Calibri" w:hAnsi="Calibri"/>
          <w:b/>
          <w:sz w:val="26"/>
          <w:szCs w:val="26"/>
        </w:rPr>
        <w:br w:type="page"/>
      </w:r>
    </w:p>
    <w:p w14:paraId="40897A17" w14:textId="77777777" w:rsidR="00AA3292" w:rsidRDefault="00AA3292" w:rsidP="00AA3292">
      <w:pPr>
        <w:rPr>
          <w:rFonts w:ascii="Calibri" w:hAnsi="Calibri"/>
          <w:b/>
          <w:sz w:val="26"/>
          <w:szCs w:val="26"/>
        </w:rPr>
      </w:pPr>
    </w:p>
    <w:p w14:paraId="48288881" w14:textId="2AE86865" w:rsidR="00E67A29" w:rsidRPr="00E67A29" w:rsidRDefault="00E67A29" w:rsidP="00AA3292">
      <w:pPr>
        <w:rPr>
          <w:rFonts w:ascii="Calibri" w:hAnsi="Calibri"/>
          <w:sz w:val="26"/>
          <w:szCs w:val="26"/>
        </w:rPr>
      </w:pPr>
      <w:r w:rsidRPr="00E67A29">
        <w:rPr>
          <w:rFonts w:ascii="Calibri" w:hAnsi="Calibri"/>
          <w:b/>
          <w:sz w:val="26"/>
          <w:szCs w:val="26"/>
        </w:rPr>
        <w:t>Ends Policy 2</w:t>
      </w:r>
      <w:r w:rsidR="0005549B">
        <w:rPr>
          <w:rFonts w:ascii="Calibri" w:hAnsi="Calibri"/>
          <w:b/>
          <w:sz w:val="26"/>
          <w:szCs w:val="26"/>
        </w:rPr>
        <w:t>:</w:t>
      </w:r>
      <w:r w:rsidRPr="00E67A29">
        <w:rPr>
          <w:rFonts w:ascii="Calibri" w:hAnsi="Calibri"/>
          <w:b/>
          <w:sz w:val="26"/>
          <w:szCs w:val="26"/>
        </w:rPr>
        <w:tab/>
      </w:r>
      <w:r w:rsidRPr="00E67A29">
        <w:rPr>
          <w:rFonts w:ascii="Calibri" w:hAnsi="Calibri"/>
          <w:sz w:val="26"/>
          <w:szCs w:val="26"/>
        </w:rPr>
        <w:t>To provide positive and safe learning and working e</w:t>
      </w:r>
      <w:r w:rsidR="00CE0BA9">
        <w:rPr>
          <w:rFonts w:ascii="Calibri" w:hAnsi="Calibri"/>
          <w:sz w:val="26"/>
          <w:szCs w:val="26"/>
        </w:rPr>
        <w:t xml:space="preserve">nvironments for children, youth, </w:t>
      </w:r>
      <w:r w:rsidRPr="00E67A29">
        <w:rPr>
          <w:rFonts w:ascii="Calibri" w:hAnsi="Calibri"/>
          <w:sz w:val="26"/>
          <w:szCs w:val="26"/>
        </w:rPr>
        <w:t>and staff.</w:t>
      </w:r>
    </w:p>
    <w:p w14:paraId="56099368" w14:textId="77777777" w:rsidR="008D6EEF" w:rsidRPr="008D6EEF" w:rsidRDefault="008D6EEF" w:rsidP="008D6EEF">
      <w:pPr>
        <w:ind w:left="1800" w:hanging="1800"/>
        <w:rPr>
          <w:rFonts w:ascii="Calibri" w:hAnsi="Calibri"/>
          <w:b/>
          <w:sz w:val="10"/>
        </w:rPr>
      </w:pPr>
    </w:p>
    <w:tbl>
      <w:tblPr>
        <w:tblW w:w="1958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4"/>
        <w:gridCol w:w="5911"/>
        <w:gridCol w:w="5003"/>
        <w:gridCol w:w="1276"/>
        <w:gridCol w:w="4521"/>
      </w:tblGrid>
      <w:tr w:rsidR="001778AC" w:rsidRPr="00D16DAC" w14:paraId="7127F906" w14:textId="77777777" w:rsidTr="00BA5ACF">
        <w:trPr>
          <w:cantSplit/>
          <w:trHeight w:val="530"/>
        </w:trPr>
        <w:tc>
          <w:tcPr>
            <w:tcW w:w="2874" w:type="dxa"/>
            <w:tcBorders>
              <w:top w:val="single" w:sz="4" w:space="0" w:color="auto"/>
              <w:left w:val="single" w:sz="4" w:space="0" w:color="auto"/>
              <w:bottom w:val="single" w:sz="4" w:space="0" w:color="auto"/>
              <w:right w:val="single" w:sz="4" w:space="0" w:color="auto"/>
            </w:tcBorders>
            <w:vAlign w:val="center"/>
          </w:tcPr>
          <w:p w14:paraId="4868CEC1" w14:textId="77777777" w:rsidR="001778AC" w:rsidRPr="00D16DAC" w:rsidRDefault="001778AC" w:rsidP="00BF4214">
            <w:pPr>
              <w:ind w:left="360" w:hanging="360"/>
              <w:jc w:val="center"/>
              <w:rPr>
                <w:rFonts w:ascii="Albertus Medium" w:hAnsi="Albertus Medium"/>
                <w:b/>
              </w:rPr>
            </w:pPr>
            <w:r w:rsidRPr="00D16DAC">
              <w:rPr>
                <w:rFonts w:ascii="Albertus Medium" w:hAnsi="Albertus Medium"/>
                <w:b/>
              </w:rPr>
              <w:t>Goals</w:t>
            </w:r>
          </w:p>
        </w:tc>
        <w:tc>
          <w:tcPr>
            <w:tcW w:w="5911" w:type="dxa"/>
            <w:tcBorders>
              <w:top w:val="single" w:sz="4" w:space="0" w:color="auto"/>
              <w:left w:val="single" w:sz="4" w:space="0" w:color="auto"/>
              <w:bottom w:val="single" w:sz="4" w:space="0" w:color="auto"/>
              <w:right w:val="single" w:sz="4" w:space="0" w:color="auto"/>
            </w:tcBorders>
            <w:vAlign w:val="center"/>
          </w:tcPr>
          <w:p w14:paraId="77D09102" w14:textId="77777777" w:rsidR="001778AC" w:rsidRPr="00D16DAC" w:rsidRDefault="001778AC" w:rsidP="00BF4214">
            <w:pPr>
              <w:jc w:val="center"/>
              <w:rPr>
                <w:rFonts w:ascii="Albertus Medium" w:hAnsi="Albertus Medium"/>
                <w:b/>
                <w:sz w:val="22"/>
                <w:szCs w:val="22"/>
              </w:rPr>
            </w:pPr>
            <w:r w:rsidRPr="00D16DAC">
              <w:rPr>
                <w:rFonts w:ascii="Albertus Medium" w:hAnsi="Albertus Medium"/>
                <w:b/>
                <w:sz w:val="22"/>
                <w:szCs w:val="22"/>
              </w:rPr>
              <w:t>Strategies</w:t>
            </w:r>
          </w:p>
        </w:tc>
        <w:tc>
          <w:tcPr>
            <w:tcW w:w="5003" w:type="dxa"/>
            <w:tcBorders>
              <w:top w:val="single" w:sz="4" w:space="0" w:color="auto"/>
              <w:left w:val="single" w:sz="4" w:space="0" w:color="auto"/>
              <w:bottom w:val="single" w:sz="4" w:space="0" w:color="auto"/>
              <w:right w:val="single" w:sz="4" w:space="0" w:color="auto"/>
            </w:tcBorders>
            <w:vAlign w:val="center"/>
          </w:tcPr>
          <w:p w14:paraId="17580432" w14:textId="77777777" w:rsidR="001778AC" w:rsidRPr="00D16DAC" w:rsidRDefault="001778AC" w:rsidP="00BF4214">
            <w:pPr>
              <w:ind w:left="396" w:hanging="360"/>
              <w:jc w:val="center"/>
              <w:rPr>
                <w:rFonts w:ascii="Albertus Medium" w:hAnsi="Albertus Medium"/>
                <w:b/>
                <w:sz w:val="22"/>
                <w:szCs w:val="22"/>
              </w:rPr>
            </w:pPr>
            <w:r w:rsidRPr="00D16DAC">
              <w:rPr>
                <w:rFonts w:ascii="Albertus Medium" w:hAnsi="Albertus Medium"/>
                <w:b/>
                <w:sz w:val="22"/>
                <w:szCs w:val="22"/>
              </w:rPr>
              <w:t>Indicators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26A5BF6B" w14:textId="77777777" w:rsidR="001778AC" w:rsidRPr="00D16DAC" w:rsidRDefault="001778AC" w:rsidP="00BF4214">
            <w:pPr>
              <w:ind w:hanging="13"/>
              <w:jc w:val="center"/>
              <w:rPr>
                <w:rFonts w:ascii="Albertus Medium" w:hAnsi="Albertus Medium"/>
                <w:b/>
                <w:sz w:val="22"/>
                <w:szCs w:val="22"/>
              </w:rPr>
            </w:pPr>
            <w:r w:rsidRPr="00D16DAC">
              <w:rPr>
                <w:rFonts w:ascii="Albertus Medium" w:hAnsi="Albertus Medium"/>
                <w:b/>
                <w:sz w:val="22"/>
                <w:szCs w:val="22"/>
              </w:rPr>
              <w:t>Timeline</w:t>
            </w:r>
          </w:p>
        </w:tc>
        <w:tc>
          <w:tcPr>
            <w:tcW w:w="4521" w:type="dxa"/>
            <w:tcBorders>
              <w:top w:val="single" w:sz="4" w:space="0" w:color="auto"/>
              <w:left w:val="single" w:sz="4" w:space="0" w:color="auto"/>
              <w:bottom w:val="single" w:sz="4" w:space="0" w:color="auto"/>
              <w:right w:val="single" w:sz="4" w:space="0" w:color="auto"/>
            </w:tcBorders>
            <w:vAlign w:val="center"/>
          </w:tcPr>
          <w:p w14:paraId="3FAD29C3" w14:textId="77777777" w:rsidR="001778AC" w:rsidRPr="00D16DAC" w:rsidRDefault="001778AC" w:rsidP="00BF4214">
            <w:pPr>
              <w:ind w:left="108" w:hanging="49"/>
              <w:jc w:val="center"/>
              <w:rPr>
                <w:rFonts w:ascii="Albertus Medium" w:hAnsi="Albertus Medium"/>
                <w:b/>
                <w:sz w:val="22"/>
                <w:szCs w:val="22"/>
              </w:rPr>
            </w:pPr>
            <w:r w:rsidRPr="00D16DAC">
              <w:rPr>
                <w:rFonts w:ascii="Albertus Medium" w:hAnsi="Albertus Medium"/>
                <w:b/>
                <w:sz w:val="22"/>
                <w:szCs w:val="22"/>
              </w:rPr>
              <w:t>Responsibility</w:t>
            </w:r>
          </w:p>
        </w:tc>
      </w:tr>
      <w:tr w:rsidR="001778AC" w:rsidRPr="00553D41" w14:paraId="541FF545" w14:textId="77777777" w:rsidTr="00BA5ACF">
        <w:trPr>
          <w:cantSplit/>
          <w:trHeight w:val="1008"/>
        </w:trPr>
        <w:tc>
          <w:tcPr>
            <w:tcW w:w="2874" w:type="dxa"/>
            <w:tcBorders>
              <w:bottom w:val="nil"/>
            </w:tcBorders>
          </w:tcPr>
          <w:p w14:paraId="25895D8F" w14:textId="77777777" w:rsidR="001778AC" w:rsidRPr="000E04B4" w:rsidRDefault="006E559D" w:rsidP="001778AC">
            <w:pPr>
              <w:ind w:left="540" w:hanging="450"/>
              <w:rPr>
                <w:rFonts w:ascii="Calibri" w:hAnsi="Calibri"/>
                <w:b/>
                <w:sz w:val="22"/>
                <w:szCs w:val="22"/>
              </w:rPr>
            </w:pPr>
            <w:r>
              <w:rPr>
                <w:rFonts w:ascii="Calibri" w:hAnsi="Calibri"/>
                <w:b/>
              </w:rPr>
              <w:t>2.1</w:t>
            </w:r>
            <w:r w:rsidR="001778AC">
              <w:rPr>
                <w:rFonts w:ascii="Calibri" w:hAnsi="Calibri"/>
                <w:b/>
                <w:sz w:val="22"/>
                <w:szCs w:val="22"/>
              </w:rPr>
              <w:tab/>
            </w:r>
            <w:r w:rsidR="001778AC">
              <w:rPr>
                <w:rFonts w:ascii="Calibri" w:hAnsi="Calibri"/>
                <w:sz w:val="22"/>
                <w:szCs w:val="22"/>
              </w:rPr>
              <w:t>P</w:t>
            </w:r>
            <w:r w:rsidR="001778AC" w:rsidRPr="00057069">
              <w:rPr>
                <w:rFonts w:ascii="Calibri" w:hAnsi="Calibri"/>
                <w:sz w:val="22"/>
                <w:szCs w:val="22"/>
              </w:rPr>
              <w:t>rovide positive and safe environments</w:t>
            </w:r>
            <w:r w:rsidR="001778AC">
              <w:rPr>
                <w:rFonts w:ascii="Calibri" w:hAnsi="Calibri"/>
                <w:sz w:val="22"/>
                <w:szCs w:val="22"/>
              </w:rPr>
              <w:t>.</w:t>
            </w:r>
          </w:p>
        </w:tc>
        <w:tc>
          <w:tcPr>
            <w:tcW w:w="5911" w:type="dxa"/>
          </w:tcPr>
          <w:p w14:paraId="21D6EC86" w14:textId="7892F60F" w:rsidR="001778AC" w:rsidRPr="001778AC" w:rsidRDefault="009E36EC" w:rsidP="00CE0BA9">
            <w:pPr>
              <w:pStyle w:val="ListParagraph"/>
              <w:numPr>
                <w:ilvl w:val="0"/>
                <w:numId w:val="9"/>
              </w:numPr>
              <w:ind w:left="467"/>
              <w:rPr>
                <w:rFonts w:ascii="Calibri" w:hAnsi="Calibri"/>
              </w:rPr>
            </w:pPr>
            <w:r>
              <w:rPr>
                <w:rFonts w:ascii="Calibri" w:hAnsi="Calibri"/>
                <w:sz w:val="22"/>
                <w:szCs w:val="22"/>
              </w:rPr>
              <w:t>Development of a District</w:t>
            </w:r>
            <w:r w:rsidR="006E559D">
              <w:rPr>
                <w:rFonts w:ascii="Calibri" w:hAnsi="Calibri"/>
                <w:sz w:val="22"/>
                <w:szCs w:val="22"/>
              </w:rPr>
              <w:t xml:space="preserve"> Positive Learning </w:t>
            </w:r>
            <w:r w:rsidR="001778AC" w:rsidRPr="001778AC">
              <w:rPr>
                <w:rFonts w:ascii="Calibri" w:hAnsi="Calibri"/>
                <w:sz w:val="22"/>
                <w:szCs w:val="22"/>
              </w:rPr>
              <w:t>Environment Plan designed to promote, create</w:t>
            </w:r>
            <w:r w:rsidR="00CE0BA9">
              <w:rPr>
                <w:rFonts w:ascii="Calibri" w:hAnsi="Calibri"/>
                <w:sz w:val="22"/>
                <w:szCs w:val="22"/>
              </w:rPr>
              <w:t>,</w:t>
            </w:r>
            <w:r w:rsidR="001778AC" w:rsidRPr="001778AC">
              <w:rPr>
                <w:rFonts w:ascii="Calibri" w:hAnsi="Calibri"/>
                <w:sz w:val="22"/>
                <w:szCs w:val="22"/>
              </w:rPr>
              <w:t xml:space="preserve"> and maintain a positive, safe and inclusive environment</w:t>
            </w:r>
            <w:r>
              <w:rPr>
                <w:rFonts w:ascii="Calibri" w:hAnsi="Calibri"/>
                <w:sz w:val="22"/>
                <w:szCs w:val="22"/>
              </w:rPr>
              <w:t xml:space="preserve"> – each sc</w:t>
            </w:r>
            <w:r w:rsidR="003159EA">
              <w:rPr>
                <w:rFonts w:ascii="Calibri" w:hAnsi="Calibri"/>
                <w:sz w:val="22"/>
                <w:szCs w:val="22"/>
              </w:rPr>
              <w:t>hool is required to have a plan and a template will be provided.</w:t>
            </w:r>
          </w:p>
        </w:tc>
        <w:tc>
          <w:tcPr>
            <w:tcW w:w="5003" w:type="dxa"/>
          </w:tcPr>
          <w:p w14:paraId="4D3CA5A6" w14:textId="680F944E" w:rsidR="001778AC" w:rsidRPr="00CE0BA9" w:rsidRDefault="00CE0BA9" w:rsidP="003C345F">
            <w:pPr>
              <w:pStyle w:val="ListParagraph"/>
              <w:numPr>
                <w:ilvl w:val="0"/>
                <w:numId w:val="14"/>
              </w:numPr>
              <w:ind w:left="575"/>
              <w:rPr>
                <w:rFonts w:ascii="Calibri" w:hAnsi="Calibri"/>
                <w:sz w:val="22"/>
                <w:szCs w:val="22"/>
              </w:rPr>
            </w:pPr>
            <w:r>
              <w:rPr>
                <w:rFonts w:ascii="Calibri" w:hAnsi="Calibri"/>
                <w:sz w:val="22"/>
                <w:szCs w:val="22"/>
              </w:rPr>
              <w:t>A district plan and a school plans completed</w:t>
            </w:r>
            <w:r w:rsidR="009E36EC">
              <w:rPr>
                <w:rFonts w:ascii="Calibri" w:hAnsi="Calibri"/>
                <w:sz w:val="22"/>
                <w:szCs w:val="22"/>
              </w:rPr>
              <w:t xml:space="preserve"> as per EECD Policy 703</w:t>
            </w:r>
            <w:r w:rsidR="006E559D" w:rsidRPr="00CE0BA9">
              <w:rPr>
                <w:rFonts w:ascii="Calibri" w:hAnsi="Calibri"/>
                <w:sz w:val="22"/>
                <w:szCs w:val="22"/>
              </w:rPr>
              <w:t>.</w:t>
            </w:r>
          </w:p>
        </w:tc>
        <w:tc>
          <w:tcPr>
            <w:tcW w:w="1276" w:type="dxa"/>
          </w:tcPr>
          <w:p w14:paraId="2AABAA65" w14:textId="65590073" w:rsidR="001778AC" w:rsidRPr="00D16DAC" w:rsidRDefault="001778AC" w:rsidP="003159EA">
            <w:pPr>
              <w:ind w:firstLine="90"/>
              <w:rPr>
                <w:rFonts w:ascii="Calibri" w:hAnsi="Calibri"/>
                <w:sz w:val="22"/>
                <w:szCs w:val="22"/>
              </w:rPr>
            </w:pPr>
            <w:r>
              <w:rPr>
                <w:rFonts w:ascii="Calibri" w:hAnsi="Calibri"/>
                <w:sz w:val="22"/>
                <w:szCs w:val="22"/>
              </w:rPr>
              <w:t>2013 - 201</w:t>
            </w:r>
            <w:r w:rsidR="003159EA">
              <w:rPr>
                <w:rFonts w:ascii="Calibri" w:hAnsi="Calibri"/>
                <w:sz w:val="22"/>
                <w:szCs w:val="22"/>
              </w:rPr>
              <w:t>5</w:t>
            </w:r>
          </w:p>
        </w:tc>
        <w:tc>
          <w:tcPr>
            <w:tcW w:w="4521" w:type="dxa"/>
          </w:tcPr>
          <w:p w14:paraId="16B4BD69" w14:textId="77777777" w:rsidR="001778AC" w:rsidRDefault="001778AC" w:rsidP="001778AC">
            <w:pPr>
              <w:ind w:left="197"/>
              <w:rPr>
                <w:rFonts w:ascii="Calibri" w:hAnsi="Calibri"/>
                <w:sz w:val="22"/>
                <w:szCs w:val="22"/>
              </w:rPr>
            </w:pPr>
            <w:r>
              <w:rPr>
                <w:rFonts w:ascii="Calibri" w:hAnsi="Calibri"/>
                <w:sz w:val="22"/>
                <w:szCs w:val="22"/>
              </w:rPr>
              <w:t>Director of Education Support Services</w:t>
            </w:r>
          </w:p>
          <w:p w14:paraId="2ED31B05" w14:textId="5F2C75A5" w:rsidR="001778AC" w:rsidRDefault="001778AC" w:rsidP="001778AC">
            <w:pPr>
              <w:ind w:left="197"/>
              <w:rPr>
                <w:rFonts w:ascii="Calibri" w:hAnsi="Calibri"/>
                <w:sz w:val="22"/>
                <w:szCs w:val="22"/>
              </w:rPr>
            </w:pPr>
            <w:r>
              <w:rPr>
                <w:rFonts w:ascii="Calibri" w:hAnsi="Calibri"/>
                <w:sz w:val="22"/>
                <w:szCs w:val="22"/>
              </w:rPr>
              <w:t>P</w:t>
            </w:r>
            <w:r w:rsidR="00CE0BA9">
              <w:rPr>
                <w:rFonts w:ascii="Calibri" w:hAnsi="Calibri"/>
                <w:sz w:val="22"/>
                <w:szCs w:val="22"/>
              </w:rPr>
              <w:t xml:space="preserve">ositive Learning Environment </w:t>
            </w:r>
            <w:r>
              <w:rPr>
                <w:rFonts w:ascii="Calibri" w:hAnsi="Calibri"/>
                <w:sz w:val="22"/>
                <w:szCs w:val="22"/>
              </w:rPr>
              <w:t>Coordinators</w:t>
            </w:r>
          </w:p>
          <w:p w14:paraId="73C0594B" w14:textId="2FC7B0D7" w:rsidR="001778AC" w:rsidRDefault="00207E17" w:rsidP="001778AC">
            <w:pPr>
              <w:ind w:left="197"/>
              <w:rPr>
                <w:rFonts w:ascii="Calibri" w:hAnsi="Calibri"/>
                <w:sz w:val="22"/>
                <w:szCs w:val="22"/>
              </w:rPr>
            </w:pPr>
            <w:r>
              <w:rPr>
                <w:rFonts w:ascii="Calibri" w:hAnsi="Calibri"/>
                <w:sz w:val="22"/>
                <w:szCs w:val="22"/>
              </w:rPr>
              <w:t>Administrators</w:t>
            </w:r>
          </w:p>
          <w:p w14:paraId="352E8137" w14:textId="39890117" w:rsidR="001778AC" w:rsidRPr="00D16DAC" w:rsidRDefault="003159EA" w:rsidP="009E36EC">
            <w:pPr>
              <w:ind w:left="197"/>
              <w:rPr>
                <w:rFonts w:ascii="Calibri" w:hAnsi="Calibri"/>
                <w:sz w:val="22"/>
                <w:szCs w:val="22"/>
              </w:rPr>
            </w:pPr>
            <w:r>
              <w:rPr>
                <w:rFonts w:ascii="Calibri" w:hAnsi="Calibri"/>
                <w:sz w:val="22"/>
                <w:szCs w:val="22"/>
              </w:rPr>
              <w:t>Director of Schools</w:t>
            </w:r>
          </w:p>
        </w:tc>
      </w:tr>
      <w:tr w:rsidR="001778AC" w:rsidRPr="00553D41" w14:paraId="0328CA73" w14:textId="77777777" w:rsidTr="00BA5ACF">
        <w:trPr>
          <w:cantSplit/>
          <w:trHeight w:val="1008"/>
        </w:trPr>
        <w:tc>
          <w:tcPr>
            <w:tcW w:w="2874" w:type="dxa"/>
            <w:tcBorders>
              <w:top w:val="nil"/>
              <w:bottom w:val="nil"/>
            </w:tcBorders>
          </w:tcPr>
          <w:p w14:paraId="69112D2F" w14:textId="77777777" w:rsidR="001778AC" w:rsidRDefault="001778AC" w:rsidP="001778AC">
            <w:pPr>
              <w:ind w:left="360" w:hanging="360"/>
              <w:rPr>
                <w:rFonts w:ascii="Calibri" w:hAnsi="Calibri"/>
                <w:b/>
              </w:rPr>
            </w:pPr>
          </w:p>
        </w:tc>
        <w:tc>
          <w:tcPr>
            <w:tcW w:w="5911" w:type="dxa"/>
          </w:tcPr>
          <w:p w14:paraId="52FF4B1A" w14:textId="1A7DDD92" w:rsidR="001778AC" w:rsidRPr="001778AC" w:rsidRDefault="001778AC" w:rsidP="00207E17">
            <w:pPr>
              <w:pStyle w:val="ListParagraph"/>
              <w:numPr>
                <w:ilvl w:val="0"/>
                <w:numId w:val="9"/>
              </w:numPr>
              <w:ind w:left="467"/>
              <w:rPr>
                <w:rFonts w:ascii="Calibri" w:hAnsi="Calibri"/>
              </w:rPr>
            </w:pPr>
            <w:r w:rsidRPr="001778AC">
              <w:rPr>
                <w:rFonts w:ascii="Calibri" w:hAnsi="Calibri"/>
                <w:sz w:val="22"/>
                <w:szCs w:val="22"/>
              </w:rPr>
              <w:t>Introduction and ongoing development of Positive Beh</w:t>
            </w:r>
            <w:r w:rsidR="00CE0BA9">
              <w:rPr>
                <w:rFonts w:ascii="Calibri" w:hAnsi="Calibri"/>
                <w:sz w:val="22"/>
                <w:szCs w:val="22"/>
              </w:rPr>
              <w:t>avior Intervention and Supports</w:t>
            </w:r>
            <w:r w:rsidRPr="001778AC">
              <w:rPr>
                <w:rFonts w:ascii="Calibri" w:hAnsi="Calibri"/>
                <w:sz w:val="22"/>
                <w:szCs w:val="22"/>
              </w:rPr>
              <w:t xml:space="preserve"> model as well as </w:t>
            </w:r>
            <w:r w:rsidR="00CE0BA9">
              <w:rPr>
                <w:rFonts w:ascii="Calibri" w:hAnsi="Calibri"/>
                <w:sz w:val="22"/>
                <w:szCs w:val="22"/>
              </w:rPr>
              <w:t xml:space="preserve">Response to Intervention </w:t>
            </w:r>
            <w:r w:rsidRPr="001778AC">
              <w:rPr>
                <w:rFonts w:ascii="Calibri" w:hAnsi="Calibri"/>
                <w:sz w:val="22"/>
                <w:szCs w:val="22"/>
              </w:rPr>
              <w:t xml:space="preserve">model through professional development. Four schools will be involved </w:t>
            </w:r>
            <w:proofErr w:type="gramStart"/>
            <w:r w:rsidRPr="001778AC">
              <w:rPr>
                <w:rFonts w:ascii="Calibri" w:hAnsi="Calibri"/>
                <w:sz w:val="22"/>
                <w:szCs w:val="22"/>
              </w:rPr>
              <w:t>in a 2013-20</w:t>
            </w:r>
            <w:r w:rsidR="00B95FEA">
              <w:rPr>
                <w:rFonts w:ascii="Calibri" w:hAnsi="Calibri"/>
                <w:sz w:val="22"/>
                <w:szCs w:val="22"/>
              </w:rPr>
              <w:t>14</w:t>
            </w:r>
            <w:r w:rsidR="00207E17">
              <w:rPr>
                <w:rFonts w:ascii="Calibri" w:hAnsi="Calibri"/>
                <w:sz w:val="22"/>
                <w:szCs w:val="22"/>
              </w:rPr>
              <w:t xml:space="preserve"> </w:t>
            </w:r>
            <w:r w:rsidR="007E5CF3">
              <w:rPr>
                <w:rFonts w:ascii="Calibri" w:hAnsi="Calibri"/>
                <w:sz w:val="22"/>
                <w:szCs w:val="22"/>
              </w:rPr>
              <w:t>pilot</w:t>
            </w:r>
            <w:proofErr w:type="gramEnd"/>
            <w:r w:rsidR="007E5CF3">
              <w:rPr>
                <w:rFonts w:ascii="Calibri" w:hAnsi="Calibri"/>
                <w:sz w:val="22"/>
                <w:szCs w:val="22"/>
              </w:rPr>
              <w:t>. (Fundy, Simonds, St.</w:t>
            </w:r>
            <w:r w:rsidR="003159EA">
              <w:rPr>
                <w:rFonts w:ascii="Calibri" w:hAnsi="Calibri"/>
                <w:sz w:val="22"/>
                <w:szCs w:val="22"/>
              </w:rPr>
              <w:t xml:space="preserve"> </w:t>
            </w:r>
            <w:proofErr w:type="spellStart"/>
            <w:r w:rsidR="003159EA">
              <w:rPr>
                <w:rFonts w:ascii="Calibri" w:hAnsi="Calibri"/>
                <w:sz w:val="22"/>
                <w:szCs w:val="22"/>
              </w:rPr>
              <w:t>Malachy’s</w:t>
            </w:r>
            <w:proofErr w:type="spellEnd"/>
            <w:r w:rsidR="003159EA">
              <w:rPr>
                <w:rFonts w:ascii="Calibri" w:hAnsi="Calibri"/>
                <w:sz w:val="22"/>
                <w:szCs w:val="22"/>
              </w:rPr>
              <w:t xml:space="preserve"> and </w:t>
            </w:r>
            <w:proofErr w:type="spellStart"/>
            <w:r w:rsidR="003159EA">
              <w:rPr>
                <w:rFonts w:ascii="Calibri" w:hAnsi="Calibri"/>
                <w:sz w:val="22"/>
                <w:szCs w:val="22"/>
              </w:rPr>
              <w:t>Belleisle</w:t>
            </w:r>
            <w:proofErr w:type="spellEnd"/>
            <w:r w:rsidR="003159EA">
              <w:rPr>
                <w:rFonts w:ascii="Calibri" w:hAnsi="Calibri"/>
                <w:sz w:val="22"/>
                <w:szCs w:val="22"/>
              </w:rPr>
              <w:t xml:space="preserve">) and four additional schools (Grand </w:t>
            </w:r>
            <w:proofErr w:type="spellStart"/>
            <w:r w:rsidR="003159EA">
              <w:rPr>
                <w:rFonts w:ascii="Calibri" w:hAnsi="Calibri"/>
                <w:sz w:val="22"/>
                <w:szCs w:val="22"/>
              </w:rPr>
              <w:t>Manan</w:t>
            </w:r>
            <w:proofErr w:type="spellEnd"/>
            <w:r w:rsidR="003159EA">
              <w:rPr>
                <w:rFonts w:ascii="Calibri" w:hAnsi="Calibri"/>
                <w:sz w:val="22"/>
                <w:szCs w:val="22"/>
              </w:rPr>
              <w:t>, HVHS, Sussex Regional, Sussex Middle).  All other middle and high schools w</w:t>
            </w:r>
            <w:r w:rsidR="00207E17">
              <w:rPr>
                <w:rFonts w:ascii="Calibri" w:hAnsi="Calibri"/>
                <w:sz w:val="22"/>
                <w:szCs w:val="22"/>
              </w:rPr>
              <w:t>ill have a one day PD by Centre.</w:t>
            </w:r>
          </w:p>
        </w:tc>
        <w:tc>
          <w:tcPr>
            <w:tcW w:w="5003" w:type="dxa"/>
          </w:tcPr>
          <w:p w14:paraId="2FC92E59" w14:textId="210CC4D2" w:rsidR="001778AC" w:rsidRDefault="001778AC" w:rsidP="003C345F">
            <w:pPr>
              <w:pStyle w:val="ListParagraph"/>
              <w:numPr>
                <w:ilvl w:val="0"/>
                <w:numId w:val="14"/>
              </w:numPr>
              <w:ind w:left="575"/>
              <w:rPr>
                <w:rFonts w:ascii="Calibri" w:hAnsi="Calibri"/>
                <w:sz w:val="22"/>
                <w:szCs w:val="22"/>
              </w:rPr>
            </w:pPr>
            <w:r w:rsidRPr="00CE0BA9">
              <w:rPr>
                <w:rFonts w:ascii="Calibri" w:hAnsi="Calibri"/>
                <w:sz w:val="22"/>
                <w:szCs w:val="22"/>
              </w:rPr>
              <w:t>Increase in positive communication and positive interventions in schools</w:t>
            </w:r>
            <w:r w:rsidR="0058200C">
              <w:rPr>
                <w:rFonts w:ascii="Calibri" w:hAnsi="Calibri"/>
                <w:sz w:val="22"/>
                <w:szCs w:val="22"/>
              </w:rPr>
              <w:t xml:space="preserve"> as measured by </w:t>
            </w:r>
            <w:proofErr w:type="spellStart"/>
            <w:r w:rsidR="0058200C">
              <w:rPr>
                <w:rFonts w:ascii="Calibri" w:hAnsi="Calibri"/>
                <w:sz w:val="22"/>
                <w:szCs w:val="22"/>
              </w:rPr>
              <w:t>Behaviou</w:t>
            </w:r>
            <w:r w:rsidR="00CE0BA9" w:rsidRPr="00CE0BA9">
              <w:rPr>
                <w:rFonts w:ascii="Calibri" w:hAnsi="Calibri"/>
                <w:sz w:val="22"/>
                <w:szCs w:val="22"/>
              </w:rPr>
              <w:t>r</w:t>
            </w:r>
            <w:proofErr w:type="spellEnd"/>
            <w:r w:rsidR="00CE0BA9" w:rsidRPr="00CE0BA9">
              <w:rPr>
                <w:rFonts w:ascii="Calibri" w:hAnsi="Calibri"/>
                <w:sz w:val="22"/>
                <w:szCs w:val="22"/>
              </w:rPr>
              <w:t xml:space="preserve"> </w:t>
            </w:r>
            <w:proofErr w:type="gramStart"/>
            <w:r w:rsidR="00CE0BA9" w:rsidRPr="00CE0BA9">
              <w:rPr>
                <w:rFonts w:ascii="Calibri" w:hAnsi="Calibri"/>
                <w:sz w:val="22"/>
                <w:szCs w:val="22"/>
              </w:rPr>
              <w:t>Tracking</w:t>
            </w:r>
            <w:proofErr w:type="gramEnd"/>
            <w:r w:rsidR="00CE0BA9" w:rsidRPr="00CE0BA9">
              <w:rPr>
                <w:rFonts w:ascii="Calibri" w:hAnsi="Calibri"/>
                <w:sz w:val="22"/>
                <w:szCs w:val="22"/>
              </w:rPr>
              <w:t xml:space="preserve"> data</w:t>
            </w:r>
            <w:r w:rsidR="00CE0BA9">
              <w:rPr>
                <w:rFonts w:ascii="Calibri" w:hAnsi="Calibri"/>
                <w:sz w:val="22"/>
                <w:szCs w:val="22"/>
              </w:rPr>
              <w:t>, “Tell them from Me”, and School Education Reviews</w:t>
            </w:r>
            <w:r w:rsidR="006E559D" w:rsidRPr="00CE0BA9">
              <w:rPr>
                <w:rFonts w:ascii="Calibri" w:hAnsi="Calibri"/>
                <w:sz w:val="22"/>
                <w:szCs w:val="22"/>
              </w:rPr>
              <w:t>.</w:t>
            </w:r>
          </w:p>
          <w:p w14:paraId="26F0F4EC" w14:textId="0377F3B8" w:rsidR="00CE0BA9" w:rsidRPr="00CE0BA9" w:rsidRDefault="003159EA" w:rsidP="003C345F">
            <w:pPr>
              <w:pStyle w:val="ListParagraph"/>
              <w:numPr>
                <w:ilvl w:val="0"/>
                <w:numId w:val="14"/>
              </w:numPr>
              <w:ind w:left="575"/>
              <w:rPr>
                <w:rFonts w:ascii="Calibri" w:hAnsi="Calibri"/>
                <w:sz w:val="22"/>
                <w:szCs w:val="22"/>
              </w:rPr>
            </w:pPr>
            <w:r>
              <w:rPr>
                <w:rFonts w:ascii="Calibri" w:hAnsi="Calibri"/>
                <w:sz w:val="22"/>
                <w:szCs w:val="22"/>
              </w:rPr>
              <w:t>Presentation from</w:t>
            </w:r>
            <w:r w:rsidR="00CE0BA9">
              <w:rPr>
                <w:rFonts w:ascii="Calibri" w:hAnsi="Calibri"/>
                <w:sz w:val="22"/>
                <w:szCs w:val="22"/>
              </w:rPr>
              <w:t xml:space="preserve"> Pilot schools.</w:t>
            </w:r>
          </w:p>
        </w:tc>
        <w:tc>
          <w:tcPr>
            <w:tcW w:w="1276" w:type="dxa"/>
          </w:tcPr>
          <w:p w14:paraId="04F0B85C" w14:textId="77777777" w:rsidR="001778AC" w:rsidRPr="00586B56" w:rsidRDefault="001778AC" w:rsidP="004C2D5B">
            <w:pPr>
              <w:ind w:left="53"/>
              <w:rPr>
                <w:rFonts w:ascii="Calibri" w:hAnsi="Calibri"/>
                <w:sz w:val="22"/>
                <w:szCs w:val="22"/>
              </w:rPr>
            </w:pPr>
            <w:r>
              <w:rPr>
                <w:rFonts w:ascii="Calibri" w:hAnsi="Calibri"/>
                <w:sz w:val="22"/>
                <w:szCs w:val="22"/>
              </w:rPr>
              <w:t xml:space="preserve">Pilot: </w:t>
            </w:r>
            <w:r w:rsidRPr="00586B56">
              <w:rPr>
                <w:rFonts w:ascii="Calibri" w:hAnsi="Calibri"/>
                <w:sz w:val="22"/>
                <w:szCs w:val="22"/>
              </w:rPr>
              <w:t>2013-2014</w:t>
            </w:r>
          </w:p>
          <w:p w14:paraId="457311AE" w14:textId="18E18ACB" w:rsidR="001778AC" w:rsidRPr="00D16DAC" w:rsidRDefault="001778AC" w:rsidP="004C2D5B">
            <w:pPr>
              <w:ind w:left="53"/>
              <w:rPr>
                <w:rFonts w:ascii="Calibri" w:hAnsi="Calibri"/>
                <w:sz w:val="22"/>
                <w:szCs w:val="22"/>
              </w:rPr>
            </w:pPr>
          </w:p>
        </w:tc>
        <w:tc>
          <w:tcPr>
            <w:tcW w:w="4521" w:type="dxa"/>
          </w:tcPr>
          <w:p w14:paraId="6A7A1E2B" w14:textId="77777777" w:rsidR="001778AC" w:rsidRDefault="001778AC" w:rsidP="001778AC">
            <w:pPr>
              <w:ind w:left="197"/>
              <w:rPr>
                <w:rFonts w:ascii="Calibri" w:hAnsi="Calibri"/>
                <w:sz w:val="22"/>
                <w:szCs w:val="22"/>
              </w:rPr>
            </w:pPr>
            <w:r>
              <w:rPr>
                <w:rFonts w:ascii="Calibri" w:hAnsi="Calibri"/>
                <w:sz w:val="22"/>
                <w:szCs w:val="22"/>
              </w:rPr>
              <w:t>Director of Education Support Services</w:t>
            </w:r>
          </w:p>
          <w:p w14:paraId="3EDEE228" w14:textId="77777777" w:rsidR="00CE0BA9" w:rsidRDefault="00CE0BA9" w:rsidP="00CE0BA9">
            <w:pPr>
              <w:ind w:left="197"/>
              <w:rPr>
                <w:rFonts w:ascii="Calibri" w:hAnsi="Calibri"/>
                <w:sz w:val="22"/>
                <w:szCs w:val="22"/>
              </w:rPr>
            </w:pPr>
            <w:r>
              <w:rPr>
                <w:rFonts w:ascii="Calibri" w:hAnsi="Calibri"/>
                <w:sz w:val="22"/>
                <w:szCs w:val="22"/>
              </w:rPr>
              <w:t>Positive Learning Environment Coordinators</w:t>
            </w:r>
          </w:p>
          <w:p w14:paraId="1B2D13AF" w14:textId="69A9E5C1" w:rsidR="001778AC" w:rsidRPr="00586B56" w:rsidRDefault="00B51AC0" w:rsidP="001778AC">
            <w:pPr>
              <w:ind w:left="197"/>
              <w:rPr>
                <w:rFonts w:ascii="Calibri" w:hAnsi="Calibri"/>
                <w:sz w:val="22"/>
                <w:szCs w:val="22"/>
              </w:rPr>
            </w:pPr>
            <w:r>
              <w:rPr>
                <w:rFonts w:ascii="Calibri" w:hAnsi="Calibri"/>
                <w:sz w:val="22"/>
                <w:szCs w:val="22"/>
              </w:rPr>
              <w:t>Administrators</w:t>
            </w:r>
          </w:p>
          <w:p w14:paraId="0B66D5E8" w14:textId="77669414" w:rsidR="001778AC" w:rsidRPr="00D16DAC" w:rsidRDefault="001778AC" w:rsidP="001778AC">
            <w:pPr>
              <w:ind w:left="197"/>
              <w:rPr>
                <w:rFonts w:ascii="Calibri" w:hAnsi="Calibri"/>
                <w:sz w:val="22"/>
                <w:szCs w:val="22"/>
              </w:rPr>
            </w:pPr>
          </w:p>
        </w:tc>
      </w:tr>
      <w:tr w:rsidR="001778AC" w:rsidRPr="00553D41" w14:paraId="78C4C9EC" w14:textId="77777777" w:rsidTr="00BA5ACF">
        <w:trPr>
          <w:cantSplit/>
          <w:trHeight w:val="1008"/>
        </w:trPr>
        <w:tc>
          <w:tcPr>
            <w:tcW w:w="2874" w:type="dxa"/>
            <w:tcBorders>
              <w:top w:val="nil"/>
              <w:bottom w:val="nil"/>
            </w:tcBorders>
          </w:tcPr>
          <w:p w14:paraId="4EEB54D9" w14:textId="77777777" w:rsidR="001778AC" w:rsidRDefault="001778AC" w:rsidP="001778AC">
            <w:pPr>
              <w:ind w:left="360" w:hanging="360"/>
              <w:rPr>
                <w:rFonts w:ascii="Calibri" w:hAnsi="Calibri"/>
                <w:b/>
              </w:rPr>
            </w:pPr>
          </w:p>
        </w:tc>
        <w:tc>
          <w:tcPr>
            <w:tcW w:w="5911" w:type="dxa"/>
          </w:tcPr>
          <w:p w14:paraId="3522F615" w14:textId="5AA2E063" w:rsidR="006E559D" w:rsidRPr="006E559D" w:rsidRDefault="009E36EC" w:rsidP="00CE0BA9">
            <w:pPr>
              <w:pStyle w:val="ListParagraph"/>
              <w:numPr>
                <w:ilvl w:val="0"/>
                <w:numId w:val="9"/>
              </w:numPr>
              <w:ind w:left="467"/>
              <w:rPr>
                <w:rFonts w:ascii="Calibri" w:hAnsi="Calibri"/>
              </w:rPr>
            </w:pPr>
            <w:r>
              <w:rPr>
                <w:rFonts w:ascii="Calibri" w:hAnsi="Calibri"/>
                <w:sz w:val="22"/>
                <w:szCs w:val="22"/>
              </w:rPr>
              <w:t xml:space="preserve">Implementation of a school based </w:t>
            </w:r>
            <w:r w:rsidR="001778AC" w:rsidRPr="001778AC">
              <w:rPr>
                <w:rFonts w:ascii="Calibri" w:hAnsi="Calibri"/>
                <w:sz w:val="22"/>
                <w:szCs w:val="22"/>
              </w:rPr>
              <w:t xml:space="preserve">behavior pyramid of interventions and </w:t>
            </w:r>
            <w:r>
              <w:rPr>
                <w:rFonts w:ascii="Calibri" w:hAnsi="Calibri"/>
                <w:sz w:val="22"/>
                <w:szCs w:val="22"/>
              </w:rPr>
              <w:t xml:space="preserve">system to </w:t>
            </w:r>
            <w:r w:rsidR="001778AC" w:rsidRPr="001778AC">
              <w:rPr>
                <w:rFonts w:ascii="Calibri" w:hAnsi="Calibri"/>
                <w:sz w:val="22"/>
                <w:szCs w:val="22"/>
              </w:rPr>
              <w:t>monitor and evaluate its eff</w:t>
            </w:r>
            <w:r w:rsidR="006E559D">
              <w:rPr>
                <w:rFonts w:ascii="Calibri" w:hAnsi="Calibri"/>
                <w:sz w:val="22"/>
                <w:szCs w:val="22"/>
              </w:rPr>
              <w:t>ectiveness on an ongoing basis.</w:t>
            </w:r>
          </w:p>
          <w:p w14:paraId="194747AB" w14:textId="35097300" w:rsidR="001778AC" w:rsidRPr="00CE0BA9" w:rsidRDefault="001778AC" w:rsidP="00CE0BA9">
            <w:pPr>
              <w:ind w:left="107"/>
              <w:rPr>
                <w:rFonts w:ascii="Calibri" w:hAnsi="Calibri"/>
              </w:rPr>
            </w:pPr>
          </w:p>
        </w:tc>
        <w:tc>
          <w:tcPr>
            <w:tcW w:w="5003" w:type="dxa"/>
          </w:tcPr>
          <w:p w14:paraId="06E49D5A" w14:textId="77777777" w:rsidR="001778AC" w:rsidRDefault="001778AC" w:rsidP="003C345F">
            <w:pPr>
              <w:pStyle w:val="ListParagraph"/>
              <w:numPr>
                <w:ilvl w:val="0"/>
                <w:numId w:val="19"/>
              </w:numPr>
              <w:ind w:left="575"/>
              <w:rPr>
                <w:rFonts w:ascii="Calibri" w:hAnsi="Calibri"/>
                <w:sz w:val="22"/>
                <w:szCs w:val="22"/>
              </w:rPr>
            </w:pPr>
            <w:r w:rsidRPr="00CE0BA9">
              <w:rPr>
                <w:rFonts w:ascii="Calibri" w:hAnsi="Calibri"/>
                <w:sz w:val="22"/>
                <w:szCs w:val="22"/>
              </w:rPr>
              <w:t>Schools have a well-developed and implemented pyramid of interventions</w:t>
            </w:r>
            <w:r w:rsidR="006E559D" w:rsidRPr="00CE0BA9">
              <w:rPr>
                <w:rFonts w:ascii="Calibri" w:hAnsi="Calibri"/>
                <w:sz w:val="22"/>
                <w:szCs w:val="22"/>
              </w:rPr>
              <w:t>.</w:t>
            </w:r>
          </w:p>
          <w:p w14:paraId="35872EFA" w14:textId="77777777" w:rsidR="00CE0BA9" w:rsidRDefault="00CE0BA9" w:rsidP="003C345F">
            <w:pPr>
              <w:pStyle w:val="ListParagraph"/>
              <w:numPr>
                <w:ilvl w:val="0"/>
                <w:numId w:val="19"/>
              </w:numPr>
              <w:ind w:left="575"/>
              <w:rPr>
                <w:rFonts w:ascii="Calibri" w:hAnsi="Calibri"/>
                <w:sz w:val="22"/>
                <w:szCs w:val="22"/>
              </w:rPr>
            </w:pPr>
            <w:r>
              <w:rPr>
                <w:rFonts w:ascii="Calibri" w:hAnsi="Calibri"/>
                <w:sz w:val="22"/>
                <w:szCs w:val="22"/>
              </w:rPr>
              <w:t>School Education Reviews.</w:t>
            </w:r>
          </w:p>
          <w:p w14:paraId="5E951BE6" w14:textId="01E76577" w:rsidR="009E36EC" w:rsidRPr="00CE0BA9" w:rsidRDefault="009E36EC" w:rsidP="003C345F">
            <w:pPr>
              <w:pStyle w:val="ListParagraph"/>
              <w:numPr>
                <w:ilvl w:val="0"/>
                <w:numId w:val="19"/>
              </w:numPr>
              <w:ind w:left="575"/>
              <w:rPr>
                <w:rFonts w:ascii="Calibri" w:hAnsi="Calibri"/>
                <w:sz w:val="22"/>
                <w:szCs w:val="22"/>
              </w:rPr>
            </w:pPr>
            <w:proofErr w:type="spellStart"/>
            <w:r>
              <w:rPr>
                <w:rFonts w:ascii="Calibri" w:hAnsi="Calibri"/>
                <w:sz w:val="22"/>
                <w:szCs w:val="22"/>
              </w:rPr>
              <w:t>Behavio</w:t>
            </w:r>
            <w:r w:rsidR="0058200C">
              <w:rPr>
                <w:rFonts w:ascii="Calibri" w:hAnsi="Calibri"/>
                <w:sz w:val="22"/>
                <w:szCs w:val="22"/>
              </w:rPr>
              <w:t>u</w:t>
            </w:r>
            <w:r>
              <w:rPr>
                <w:rFonts w:ascii="Calibri" w:hAnsi="Calibri"/>
                <w:sz w:val="22"/>
                <w:szCs w:val="22"/>
              </w:rPr>
              <w:t>r</w:t>
            </w:r>
            <w:proofErr w:type="spellEnd"/>
            <w:r>
              <w:rPr>
                <w:rFonts w:ascii="Calibri" w:hAnsi="Calibri"/>
                <w:sz w:val="22"/>
                <w:szCs w:val="22"/>
              </w:rPr>
              <w:t xml:space="preserve"> Data.</w:t>
            </w:r>
          </w:p>
        </w:tc>
        <w:tc>
          <w:tcPr>
            <w:tcW w:w="1276" w:type="dxa"/>
          </w:tcPr>
          <w:p w14:paraId="2B21FE87" w14:textId="09AD3DB4" w:rsidR="001778AC" w:rsidRDefault="00CE0BA9" w:rsidP="00CE0BA9">
            <w:pPr>
              <w:ind w:left="53"/>
              <w:jc w:val="center"/>
              <w:rPr>
                <w:rFonts w:ascii="Calibri" w:hAnsi="Calibri"/>
                <w:sz w:val="22"/>
                <w:szCs w:val="22"/>
              </w:rPr>
            </w:pPr>
            <w:r>
              <w:rPr>
                <w:rFonts w:ascii="Calibri" w:hAnsi="Calibri"/>
                <w:sz w:val="22"/>
                <w:szCs w:val="22"/>
              </w:rPr>
              <w:t>2013-201</w:t>
            </w:r>
            <w:r w:rsidR="003159EA">
              <w:rPr>
                <w:rFonts w:ascii="Calibri" w:hAnsi="Calibri"/>
                <w:sz w:val="22"/>
                <w:szCs w:val="22"/>
              </w:rPr>
              <w:t>6</w:t>
            </w:r>
          </w:p>
          <w:p w14:paraId="1C5E154B" w14:textId="0B753940" w:rsidR="00CE0BA9" w:rsidRPr="00D16DAC" w:rsidRDefault="00CE0BA9" w:rsidP="004C2D5B">
            <w:pPr>
              <w:ind w:left="53"/>
              <w:rPr>
                <w:rFonts w:ascii="Calibri" w:hAnsi="Calibri"/>
                <w:sz w:val="22"/>
                <w:szCs w:val="22"/>
              </w:rPr>
            </w:pPr>
          </w:p>
        </w:tc>
        <w:tc>
          <w:tcPr>
            <w:tcW w:w="4521" w:type="dxa"/>
          </w:tcPr>
          <w:p w14:paraId="60638F53" w14:textId="77777777" w:rsidR="001778AC" w:rsidRDefault="001778AC" w:rsidP="001778AC">
            <w:pPr>
              <w:ind w:left="197"/>
              <w:rPr>
                <w:rFonts w:ascii="Calibri" w:hAnsi="Calibri"/>
                <w:sz w:val="22"/>
                <w:szCs w:val="22"/>
              </w:rPr>
            </w:pPr>
            <w:r>
              <w:rPr>
                <w:rFonts w:ascii="Calibri" w:hAnsi="Calibri"/>
                <w:sz w:val="22"/>
                <w:szCs w:val="22"/>
              </w:rPr>
              <w:t>Director of Education Support Services</w:t>
            </w:r>
          </w:p>
          <w:p w14:paraId="667E3C04" w14:textId="64421EF0" w:rsidR="001778AC" w:rsidRPr="00586B56" w:rsidRDefault="001778AC" w:rsidP="001778AC">
            <w:pPr>
              <w:ind w:left="197"/>
              <w:rPr>
                <w:rFonts w:ascii="Calibri" w:hAnsi="Calibri"/>
                <w:sz w:val="22"/>
                <w:szCs w:val="22"/>
              </w:rPr>
            </w:pPr>
            <w:r>
              <w:rPr>
                <w:rFonts w:ascii="Calibri" w:hAnsi="Calibri"/>
                <w:sz w:val="22"/>
                <w:szCs w:val="22"/>
              </w:rPr>
              <w:t>P</w:t>
            </w:r>
            <w:r w:rsidR="00CE0BA9">
              <w:rPr>
                <w:rFonts w:ascii="Calibri" w:hAnsi="Calibri"/>
                <w:sz w:val="22"/>
                <w:szCs w:val="22"/>
              </w:rPr>
              <w:t xml:space="preserve">ositive Learning Environment </w:t>
            </w:r>
            <w:r w:rsidRPr="00586B56">
              <w:rPr>
                <w:rFonts w:ascii="Calibri" w:hAnsi="Calibri"/>
                <w:sz w:val="22"/>
                <w:szCs w:val="22"/>
              </w:rPr>
              <w:t>Coordinators</w:t>
            </w:r>
          </w:p>
          <w:p w14:paraId="13D14FA1" w14:textId="35E01466" w:rsidR="001778AC" w:rsidRPr="00586B56" w:rsidRDefault="001778AC" w:rsidP="001778AC">
            <w:pPr>
              <w:ind w:left="197"/>
              <w:rPr>
                <w:rFonts w:ascii="Calibri" w:hAnsi="Calibri"/>
                <w:sz w:val="22"/>
                <w:szCs w:val="22"/>
              </w:rPr>
            </w:pPr>
            <w:r w:rsidRPr="00586B56">
              <w:rPr>
                <w:rFonts w:ascii="Calibri" w:hAnsi="Calibri"/>
                <w:sz w:val="22"/>
                <w:szCs w:val="22"/>
              </w:rPr>
              <w:t>Administrators</w:t>
            </w:r>
          </w:p>
          <w:p w14:paraId="5FE895B9" w14:textId="5624D903" w:rsidR="001778AC" w:rsidRPr="00D16DAC" w:rsidRDefault="001778AC" w:rsidP="001778AC">
            <w:pPr>
              <w:ind w:left="197"/>
              <w:rPr>
                <w:rFonts w:ascii="Calibri" w:hAnsi="Calibri"/>
                <w:sz w:val="22"/>
                <w:szCs w:val="22"/>
              </w:rPr>
            </w:pPr>
          </w:p>
        </w:tc>
      </w:tr>
      <w:tr w:rsidR="001778AC" w:rsidRPr="001778AC" w14:paraId="783E4008" w14:textId="77777777" w:rsidTr="00BA5ACF">
        <w:trPr>
          <w:cantSplit/>
          <w:trHeight w:val="1008"/>
        </w:trPr>
        <w:tc>
          <w:tcPr>
            <w:tcW w:w="2874" w:type="dxa"/>
            <w:tcBorders>
              <w:top w:val="nil"/>
              <w:bottom w:val="nil"/>
            </w:tcBorders>
          </w:tcPr>
          <w:p w14:paraId="30835C45" w14:textId="522E5650" w:rsidR="001778AC" w:rsidRPr="001778AC" w:rsidRDefault="001778AC" w:rsidP="001778AC">
            <w:pPr>
              <w:ind w:left="360" w:hanging="360"/>
              <w:rPr>
                <w:rFonts w:ascii="Calibri" w:hAnsi="Calibri"/>
                <w:b/>
              </w:rPr>
            </w:pPr>
          </w:p>
        </w:tc>
        <w:tc>
          <w:tcPr>
            <w:tcW w:w="5911" w:type="dxa"/>
          </w:tcPr>
          <w:p w14:paraId="3A778E85" w14:textId="38835B6C" w:rsidR="001778AC" w:rsidRPr="00E67A29" w:rsidRDefault="00CE0BA9" w:rsidP="00CE0BA9">
            <w:pPr>
              <w:pStyle w:val="ListParagraph"/>
              <w:numPr>
                <w:ilvl w:val="0"/>
                <w:numId w:val="9"/>
              </w:numPr>
              <w:ind w:left="467"/>
              <w:rPr>
                <w:rFonts w:ascii="Calibri" w:hAnsi="Calibri"/>
              </w:rPr>
            </w:pPr>
            <w:r>
              <w:rPr>
                <w:rFonts w:ascii="Calibri" w:hAnsi="Calibri"/>
                <w:sz w:val="22"/>
                <w:szCs w:val="22"/>
              </w:rPr>
              <w:t>Provide p</w:t>
            </w:r>
            <w:r w:rsidR="001778AC" w:rsidRPr="00E67A29">
              <w:rPr>
                <w:rFonts w:ascii="Calibri" w:hAnsi="Calibri"/>
                <w:sz w:val="22"/>
                <w:szCs w:val="22"/>
              </w:rPr>
              <w:t xml:space="preserve">rofessional </w:t>
            </w:r>
            <w:r>
              <w:rPr>
                <w:rFonts w:ascii="Calibri" w:hAnsi="Calibri"/>
                <w:sz w:val="22"/>
                <w:szCs w:val="22"/>
              </w:rPr>
              <w:t>learning</w:t>
            </w:r>
            <w:r w:rsidR="001778AC" w:rsidRPr="00E67A29">
              <w:rPr>
                <w:rFonts w:ascii="Calibri" w:hAnsi="Calibri"/>
                <w:sz w:val="22"/>
                <w:szCs w:val="22"/>
              </w:rPr>
              <w:t xml:space="preserve"> on analyzing be</w:t>
            </w:r>
            <w:r>
              <w:rPr>
                <w:rFonts w:ascii="Calibri" w:hAnsi="Calibri"/>
                <w:sz w:val="22"/>
                <w:szCs w:val="22"/>
              </w:rPr>
              <w:t xml:space="preserve">havior data from </w:t>
            </w:r>
            <w:proofErr w:type="spellStart"/>
            <w:proofErr w:type="gramStart"/>
            <w:r>
              <w:rPr>
                <w:rFonts w:ascii="Calibri" w:hAnsi="Calibri"/>
                <w:sz w:val="22"/>
                <w:szCs w:val="22"/>
              </w:rPr>
              <w:t>Winschool</w:t>
            </w:r>
            <w:proofErr w:type="spellEnd"/>
            <w:r>
              <w:rPr>
                <w:rFonts w:ascii="Calibri" w:hAnsi="Calibri"/>
                <w:sz w:val="22"/>
                <w:szCs w:val="22"/>
              </w:rPr>
              <w:t>,</w:t>
            </w:r>
            <w:proofErr w:type="gramEnd"/>
            <w:r>
              <w:rPr>
                <w:rFonts w:ascii="Calibri" w:hAnsi="Calibri"/>
                <w:sz w:val="22"/>
                <w:szCs w:val="22"/>
              </w:rPr>
              <w:t xml:space="preserve"> </w:t>
            </w:r>
            <w:r w:rsidR="004C2D5B">
              <w:rPr>
                <w:rFonts w:ascii="Calibri" w:hAnsi="Calibri"/>
                <w:sz w:val="22"/>
                <w:szCs w:val="22"/>
              </w:rPr>
              <w:t>Tell Them From Me surve</w:t>
            </w:r>
            <w:r>
              <w:rPr>
                <w:rFonts w:ascii="Calibri" w:hAnsi="Calibri"/>
                <w:sz w:val="22"/>
                <w:szCs w:val="22"/>
              </w:rPr>
              <w:t>y</w:t>
            </w:r>
            <w:r w:rsidR="001778AC" w:rsidRPr="00E67A29">
              <w:rPr>
                <w:rFonts w:ascii="Calibri" w:hAnsi="Calibri"/>
                <w:sz w:val="22"/>
                <w:szCs w:val="22"/>
              </w:rPr>
              <w:t xml:space="preserve">, and incorporating it into the planning process. </w:t>
            </w:r>
          </w:p>
        </w:tc>
        <w:tc>
          <w:tcPr>
            <w:tcW w:w="5003" w:type="dxa"/>
          </w:tcPr>
          <w:p w14:paraId="17A35AC9" w14:textId="203A42CA" w:rsidR="001778AC" w:rsidRPr="00CE0BA9" w:rsidRDefault="00B51AC0" w:rsidP="003C345F">
            <w:pPr>
              <w:pStyle w:val="ListParagraph"/>
              <w:numPr>
                <w:ilvl w:val="0"/>
                <w:numId w:val="20"/>
              </w:numPr>
              <w:ind w:left="575"/>
              <w:rPr>
                <w:rFonts w:ascii="Calibri" w:hAnsi="Calibri"/>
                <w:sz w:val="22"/>
                <w:szCs w:val="22"/>
              </w:rPr>
            </w:pPr>
            <w:r>
              <w:rPr>
                <w:rFonts w:ascii="Calibri" w:hAnsi="Calibri"/>
                <w:sz w:val="22"/>
                <w:szCs w:val="22"/>
              </w:rPr>
              <w:t>Number of</w:t>
            </w:r>
            <w:r w:rsidR="001778AC" w:rsidRPr="00CE0BA9">
              <w:rPr>
                <w:rFonts w:ascii="Calibri" w:hAnsi="Calibri"/>
                <w:sz w:val="22"/>
                <w:szCs w:val="22"/>
              </w:rPr>
              <w:t xml:space="preserve"> staff trained</w:t>
            </w:r>
            <w:r w:rsidR="001A40FC">
              <w:rPr>
                <w:rFonts w:ascii="Calibri" w:hAnsi="Calibri"/>
                <w:sz w:val="22"/>
                <w:szCs w:val="22"/>
              </w:rPr>
              <w:t>.</w:t>
            </w:r>
          </w:p>
          <w:p w14:paraId="70DE9C05" w14:textId="76210211" w:rsidR="001778AC" w:rsidRPr="00CE0BA9" w:rsidRDefault="001778AC" w:rsidP="003C345F">
            <w:pPr>
              <w:pStyle w:val="ListParagraph"/>
              <w:numPr>
                <w:ilvl w:val="0"/>
                <w:numId w:val="20"/>
              </w:numPr>
              <w:ind w:left="575"/>
              <w:rPr>
                <w:rFonts w:ascii="Calibri" w:hAnsi="Calibri"/>
                <w:sz w:val="22"/>
                <w:szCs w:val="22"/>
              </w:rPr>
            </w:pPr>
            <w:r w:rsidRPr="00CE0BA9">
              <w:rPr>
                <w:rFonts w:ascii="Calibri" w:hAnsi="Calibri"/>
                <w:sz w:val="22"/>
                <w:szCs w:val="22"/>
              </w:rPr>
              <w:t>Video tutorial created</w:t>
            </w:r>
            <w:r w:rsidR="001A40FC">
              <w:rPr>
                <w:rFonts w:ascii="Calibri" w:hAnsi="Calibri"/>
                <w:sz w:val="22"/>
                <w:szCs w:val="22"/>
              </w:rPr>
              <w:t>.</w:t>
            </w:r>
          </w:p>
          <w:p w14:paraId="27146534" w14:textId="4B91950E" w:rsidR="001778AC" w:rsidRPr="00CE0BA9" w:rsidRDefault="001778AC" w:rsidP="003C345F">
            <w:pPr>
              <w:pStyle w:val="ListParagraph"/>
              <w:numPr>
                <w:ilvl w:val="0"/>
                <w:numId w:val="20"/>
              </w:numPr>
              <w:ind w:left="575"/>
              <w:rPr>
                <w:rFonts w:ascii="Calibri" w:hAnsi="Calibri"/>
                <w:sz w:val="22"/>
                <w:szCs w:val="22"/>
              </w:rPr>
            </w:pPr>
            <w:r w:rsidRPr="00CE0BA9">
              <w:rPr>
                <w:rFonts w:ascii="Calibri" w:hAnsi="Calibri"/>
                <w:sz w:val="22"/>
                <w:szCs w:val="22"/>
              </w:rPr>
              <w:t xml:space="preserve">Positive trend in </w:t>
            </w:r>
            <w:proofErr w:type="spellStart"/>
            <w:r w:rsidRPr="00CE0BA9">
              <w:rPr>
                <w:rFonts w:ascii="Calibri" w:hAnsi="Calibri"/>
                <w:sz w:val="22"/>
                <w:szCs w:val="22"/>
              </w:rPr>
              <w:t>behaviour</w:t>
            </w:r>
            <w:proofErr w:type="spellEnd"/>
            <w:r w:rsidRPr="00CE0BA9">
              <w:rPr>
                <w:rFonts w:ascii="Calibri" w:hAnsi="Calibri"/>
                <w:sz w:val="22"/>
                <w:szCs w:val="22"/>
              </w:rPr>
              <w:t xml:space="preserve"> data: fewer suspensions, decrease in inappropriate </w:t>
            </w:r>
            <w:proofErr w:type="spellStart"/>
            <w:r w:rsidRPr="00CE0BA9">
              <w:rPr>
                <w:rFonts w:ascii="Calibri" w:hAnsi="Calibri"/>
                <w:sz w:val="22"/>
                <w:szCs w:val="22"/>
              </w:rPr>
              <w:t>behaviour</w:t>
            </w:r>
            <w:proofErr w:type="spellEnd"/>
            <w:r w:rsidRPr="00CE0BA9">
              <w:rPr>
                <w:rFonts w:ascii="Calibri" w:hAnsi="Calibri"/>
                <w:sz w:val="22"/>
                <w:szCs w:val="22"/>
              </w:rPr>
              <w:t xml:space="preserve">, </w:t>
            </w:r>
            <w:r w:rsidR="00B51AC0">
              <w:rPr>
                <w:rFonts w:ascii="Calibri" w:hAnsi="Calibri"/>
                <w:sz w:val="22"/>
                <w:szCs w:val="22"/>
              </w:rPr>
              <w:t xml:space="preserve">and a </w:t>
            </w:r>
            <w:r w:rsidRPr="00CE0BA9">
              <w:rPr>
                <w:rFonts w:ascii="Calibri" w:hAnsi="Calibri"/>
                <w:sz w:val="22"/>
                <w:szCs w:val="22"/>
              </w:rPr>
              <w:t>decrease in reported bullying</w:t>
            </w:r>
            <w:r w:rsidR="00B51AC0">
              <w:rPr>
                <w:rFonts w:ascii="Calibri" w:hAnsi="Calibri"/>
                <w:sz w:val="22"/>
                <w:szCs w:val="22"/>
              </w:rPr>
              <w:t xml:space="preserve"> (</w:t>
            </w:r>
            <w:proofErr w:type="spellStart"/>
            <w:r w:rsidR="00B51AC0">
              <w:rPr>
                <w:rFonts w:ascii="Calibri" w:hAnsi="Calibri"/>
                <w:sz w:val="22"/>
                <w:szCs w:val="22"/>
              </w:rPr>
              <w:t>behaviour</w:t>
            </w:r>
            <w:proofErr w:type="spellEnd"/>
            <w:r w:rsidR="00B51AC0">
              <w:rPr>
                <w:rFonts w:ascii="Calibri" w:hAnsi="Calibri"/>
                <w:sz w:val="22"/>
                <w:szCs w:val="22"/>
              </w:rPr>
              <w:t xml:space="preserve"> tracking data).</w:t>
            </w:r>
          </w:p>
        </w:tc>
        <w:tc>
          <w:tcPr>
            <w:tcW w:w="1276" w:type="dxa"/>
          </w:tcPr>
          <w:p w14:paraId="25F5BD3F" w14:textId="263795F9" w:rsidR="001778AC" w:rsidRPr="00E67A29" w:rsidRDefault="00B51AC0" w:rsidP="00B51AC0">
            <w:pPr>
              <w:ind w:left="53"/>
              <w:jc w:val="center"/>
              <w:rPr>
                <w:rFonts w:ascii="Calibri" w:hAnsi="Calibri"/>
                <w:sz w:val="22"/>
                <w:szCs w:val="22"/>
              </w:rPr>
            </w:pPr>
            <w:r>
              <w:rPr>
                <w:rFonts w:ascii="Calibri" w:hAnsi="Calibri"/>
                <w:sz w:val="22"/>
                <w:szCs w:val="22"/>
              </w:rPr>
              <w:t>2013-2016</w:t>
            </w:r>
          </w:p>
        </w:tc>
        <w:tc>
          <w:tcPr>
            <w:tcW w:w="4521" w:type="dxa"/>
          </w:tcPr>
          <w:p w14:paraId="5F69F333" w14:textId="77777777" w:rsidR="001778AC" w:rsidRPr="00E67A29" w:rsidRDefault="001778AC" w:rsidP="001778AC">
            <w:pPr>
              <w:ind w:left="197"/>
              <w:rPr>
                <w:rFonts w:ascii="Calibri" w:hAnsi="Calibri"/>
                <w:sz w:val="22"/>
                <w:szCs w:val="22"/>
              </w:rPr>
            </w:pPr>
            <w:r w:rsidRPr="00E67A29">
              <w:rPr>
                <w:rFonts w:ascii="Calibri" w:hAnsi="Calibri"/>
                <w:sz w:val="22"/>
                <w:szCs w:val="22"/>
              </w:rPr>
              <w:t>Director of Education Support Services</w:t>
            </w:r>
          </w:p>
          <w:p w14:paraId="7EA3D925" w14:textId="77777777" w:rsidR="001778AC" w:rsidRPr="00E67A29" w:rsidRDefault="001778AC" w:rsidP="001778AC">
            <w:pPr>
              <w:ind w:left="197"/>
              <w:rPr>
                <w:rFonts w:ascii="Calibri" w:hAnsi="Calibri"/>
                <w:sz w:val="22"/>
                <w:szCs w:val="22"/>
              </w:rPr>
            </w:pPr>
            <w:r w:rsidRPr="00E67A29">
              <w:rPr>
                <w:rFonts w:ascii="Calibri" w:hAnsi="Calibri"/>
                <w:sz w:val="22"/>
                <w:szCs w:val="22"/>
              </w:rPr>
              <w:t>Supervisor of Data &amp; Accountability</w:t>
            </w:r>
          </w:p>
          <w:p w14:paraId="7CE01CF6" w14:textId="22D3C410" w:rsidR="001778AC" w:rsidRPr="00E67A29" w:rsidRDefault="00B51AC0" w:rsidP="001778AC">
            <w:pPr>
              <w:ind w:left="197"/>
              <w:rPr>
                <w:rFonts w:ascii="Calibri" w:hAnsi="Calibri"/>
                <w:sz w:val="22"/>
                <w:szCs w:val="22"/>
              </w:rPr>
            </w:pPr>
            <w:r>
              <w:rPr>
                <w:rFonts w:ascii="Calibri" w:hAnsi="Calibri"/>
                <w:sz w:val="22"/>
                <w:szCs w:val="22"/>
              </w:rPr>
              <w:t>Positive Learning Environment Coordinators</w:t>
            </w:r>
          </w:p>
          <w:p w14:paraId="459F0F95" w14:textId="707B6D7C" w:rsidR="001778AC" w:rsidRPr="00E67A29" w:rsidRDefault="001778AC" w:rsidP="001778AC">
            <w:pPr>
              <w:ind w:left="197"/>
              <w:rPr>
                <w:rFonts w:ascii="Calibri" w:hAnsi="Calibri"/>
                <w:sz w:val="22"/>
                <w:szCs w:val="22"/>
              </w:rPr>
            </w:pPr>
            <w:r w:rsidRPr="00E67A29">
              <w:rPr>
                <w:rFonts w:ascii="Calibri" w:hAnsi="Calibri"/>
                <w:sz w:val="22"/>
                <w:szCs w:val="22"/>
              </w:rPr>
              <w:t>Admin</w:t>
            </w:r>
            <w:r w:rsidR="00B51AC0">
              <w:rPr>
                <w:rFonts w:ascii="Calibri" w:hAnsi="Calibri"/>
                <w:sz w:val="22"/>
                <w:szCs w:val="22"/>
              </w:rPr>
              <w:t>istrators</w:t>
            </w:r>
          </w:p>
          <w:p w14:paraId="02259E80" w14:textId="5EA631E3" w:rsidR="001778AC" w:rsidRPr="00E67A29" w:rsidRDefault="001778AC" w:rsidP="001778AC">
            <w:pPr>
              <w:ind w:left="197"/>
              <w:rPr>
                <w:rFonts w:ascii="Calibri" w:hAnsi="Calibri"/>
                <w:sz w:val="22"/>
                <w:szCs w:val="22"/>
              </w:rPr>
            </w:pPr>
          </w:p>
        </w:tc>
      </w:tr>
      <w:tr w:rsidR="000F45CE" w:rsidRPr="001778AC" w14:paraId="193E3B2C" w14:textId="77777777" w:rsidTr="00BA5ACF">
        <w:trPr>
          <w:cantSplit/>
          <w:trHeight w:val="1008"/>
        </w:trPr>
        <w:tc>
          <w:tcPr>
            <w:tcW w:w="2874" w:type="dxa"/>
            <w:tcBorders>
              <w:top w:val="nil"/>
              <w:bottom w:val="single" w:sz="4" w:space="0" w:color="auto"/>
            </w:tcBorders>
          </w:tcPr>
          <w:p w14:paraId="5A78A6A4" w14:textId="77777777" w:rsidR="000F45CE" w:rsidRPr="001778AC" w:rsidRDefault="000F45CE" w:rsidP="001778AC">
            <w:pPr>
              <w:ind w:left="360" w:hanging="360"/>
              <w:rPr>
                <w:rFonts w:ascii="Calibri" w:hAnsi="Calibri"/>
                <w:b/>
              </w:rPr>
            </w:pPr>
          </w:p>
        </w:tc>
        <w:tc>
          <w:tcPr>
            <w:tcW w:w="5911" w:type="dxa"/>
          </w:tcPr>
          <w:p w14:paraId="619DD471" w14:textId="284FA895" w:rsidR="000F45CE" w:rsidRDefault="000F45CE" w:rsidP="00CE0BA9">
            <w:pPr>
              <w:pStyle w:val="ListParagraph"/>
              <w:numPr>
                <w:ilvl w:val="0"/>
                <w:numId w:val="9"/>
              </w:numPr>
              <w:ind w:left="467"/>
              <w:rPr>
                <w:rFonts w:ascii="Calibri" w:hAnsi="Calibri"/>
                <w:sz w:val="22"/>
                <w:szCs w:val="22"/>
              </w:rPr>
            </w:pPr>
            <w:r>
              <w:rPr>
                <w:rFonts w:ascii="Calibri" w:hAnsi="Calibri"/>
                <w:sz w:val="22"/>
                <w:szCs w:val="22"/>
              </w:rPr>
              <w:t xml:space="preserve">Expand the “Turnaround Achievement Award Program” to Saint John and St. Stephen Education </w:t>
            </w:r>
            <w:proofErr w:type="spellStart"/>
            <w:r>
              <w:rPr>
                <w:rFonts w:ascii="Calibri" w:hAnsi="Calibri"/>
                <w:sz w:val="22"/>
                <w:szCs w:val="22"/>
              </w:rPr>
              <w:t>Centres</w:t>
            </w:r>
            <w:proofErr w:type="spellEnd"/>
            <w:r>
              <w:rPr>
                <w:rFonts w:ascii="Calibri" w:hAnsi="Calibri"/>
                <w:sz w:val="22"/>
                <w:szCs w:val="22"/>
              </w:rPr>
              <w:t>.</w:t>
            </w:r>
          </w:p>
        </w:tc>
        <w:tc>
          <w:tcPr>
            <w:tcW w:w="5003" w:type="dxa"/>
          </w:tcPr>
          <w:p w14:paraId="7EEBDE58" w14:textId="7C3D7D79" w:rsidR="000F45CE" w:rsidRDefault="000F45CE" w:rsidP="003C345F">
            <w:pPr>
              <w:pStyle w:val="ListParagraph"/>
              <w:numPr>
                <w:ilvl w:val="0"/>
                <w:numId w:val="20"/>
              </w:numPr>
              <w:ind w:left="575"/>
              <w:rPr>
                <w:rFonts w:ascii="Calibri" w:hAnsi="Calibri"/>
                <w:sz w:val="22"/>
                <w:szCs w:val="22"/>
              </w:rPr>
            </w:pPr>
            <w:r>
              <w:rPr>
                <w:rFonts w:ascii="Calibri" w:hAnsi="Calibri"/>
                <w:sz w:val="22"/>
                <w:szCs w:val="22"/>
              </w:rPr>
              <w:t xml:space="preserve">“Turnaround Achievement Award” Programs in St. Stephen, Saint John, and Hampton Education </w:t>
            </w:r>
            <w:proofErr w:type="spellStart"/>
            <w:r>
              <w:rPr>
                <w:rFonts w:ascii="Calibri" w:hAnsi="Calibri"/>
                <w:sz w:val="22"/>
                <w:szCs w:val="22"/>
              </w:rPr>
              <w:t>Centres</w:t>
            </w:r>
            <w:proofErr w:type="spellEnd"/>
            <w:r>
              <w:rPr>
                <w:rFonts w:ascii="Calibri" w:hAnsi="Calibri"/>
                <w:sz w:val="22"/>
                <w:szCs w:val="22"/>
              </w:rPr>
              <w:t>.</w:t>
            </w:r>
          </w:p>
        </w:tc>
        <w:tc>
          <w:tcPr>
            <w:tcW w:w="1276" w:type="dxa"/>
          </w:tcPr>
          <w:p w14:paraId="39BDDA5E" w14:textId="67BECE33" w:rsidR="000F45CE" w:rsidRDefault="000F45CE" w:rsidP="00207E17">
            <w:pPr>
              <w:ind w:left="53"/>
              <w:jc w:val="center"/>
              <w:rPr>
                <w:rFonts w:ascii="Calibri" w:hAnsi="Calibri"/>
                <w:sz w:val="22"/>
                <w:szCs w:val="22"/>
              </w:rPr>
            </w:pPr>
            <w:r>
              <w:rPr>
                <w:rFonts w:ascii="Calibri" w:hAnsi="Calibri"/>
                <w:sz w:val="22"/>
                <w:szCs w:val="22"/>
              </w:rPr>
              <w:t>201</w:t>
            </w:r>
            <w:r w:rsidR="00207E17">
              <w:rPr>
                <w:rFonts w:ascii="Calibri" w:hAnsi="Calibri"/>
                <w:sz w:val="22"/>
                <w:szCs w:val="22"/>
              </w:rPr>
              <w:t>3-2016</w:t>
            </w:r>
          </w:p>
        </w:tc>
        <w:tc>
          <w:tcPr>
            <w:tcW w:w="4521" w:type="dxa"/>
          </w:tcPr>
          <w:p w14:paraId="16A91E22" w14:textId="77777777" w:rsidR="000F45CE" w:rsidRDefault="009E36EC" w:rsidP="001778AC">
            <w:pPr>
              <w:ind w:left="197"/>
              <w:rPr>
                <w:rFonts w:ascii="Calibri" w:hAnsi="Calibri"/>
                <w:sz w:val="22"/>
                <w:szCs w:val="22"/>
              </w:rPr>
            </w:pPr>
            <w:r>
              <w:rPr>
                <w:rFonts w:ascii="Calibri" w:hAnsi="Calibri"/>
                <w:sz w:val="22"/>
                <w:szCs w:val="22"/>
              </w:rPr>
              <w:t>Superintendent</w:t>
            </w:r>
          </w:p>
          <w:p w14:paraId="38A47535" w14:textId="2B59994D" w:rsidR="009E36EC" w:rsidRDefault="009E36EC" w:rsidP="001778AC">
            <w:pPr>
              <w:ind w:left="197"/>
              <w:rPr>
                <w:rFonts w:ascii="Calibri" w:hAnsi="Calibri"/>
                <w:sz w:val="22"/>
                <w:szCs w:val="22"/>
              </w:rPr>
            </w:pPr>
            <w:r>
              <w:rPr>
                <w:rFonts w:ascii="Calibri" w:hAnsi="Calibri"/>
                <w:sz w:val="22"/>
                <w:szCs w:val="22"/>
              </w:rPr>
              <w:t>Community Engagement Coordinator</w:t>
            </w:r>
          </w:p>
          <w:p w14:paraId="28D4BD97" w14:textId="77777777" w:rsidR="009E36EC" w:rsidRDefault="009E36EC" w:rsidP="0058200C">
            <w:pPr>
              <w:ind w:left="197"/>
              <w:rPr>
                <w:rFonts w:ascii="Calibri" w:hAnsi="Calibri"/>
                <w:sz w:val="22"/>
                <w:szCs w:val="22"/>
              </w:rPr>
            </w:pPr>
            <w:r>
              <w:rPr>
                <w:rFonts w:ascii="Calibri" w:hAnsi="Calibri"/>
                <w:sz w:val="22"/>
                <w:szCs w:val="22"/>
              </w:rPr>
              <w:t>Positive Learning Coordinators</w:t>
            </w:r>
          </w:p>
          <w:p w14:paraId="436F207D" w14:textId="047A0175" w:rsidR="003159EA" w:rsidRPr="00E67A29" w:rsidRDefault="003159EA" w:rsidP="0058200C">
            <w:pPr>
              <w:ind w:left="197"/>
              <w:rPr>
                <w:rFonts w:ascii="Calibri" w:hAnsi="Calibri"/>
                <w:sz w:val="22"/>
                <w:szCs w:val="22"/>
              </w:rPr>
            </w:pPr>
            <w:r>
              <w:rPr>
                <w:rFonts w:ascii="Calibri" w:hAnsi="Calibri"/>
                <w:sz w:val="22"/>
                <w:szCs w:val="22"/>
              </w:rPr>
              <w:t>Committee Members by Centre</w:t>
            </w:r>
          </w:p>
        </w:tc>
      </w:tr>
    </w:tbl>
    <w:p w14:paraId="072B6135" w14:textId="349A9068" w:rsidR="001778AC" w:rsidRPr="001778AC" w:rsidRDefault="001778AC">
      <w:pPr>
        <w:rPr>
          <w:b/>
        </w:rPr>
      </w:pPr>
      <w:r w:rsidRPr="001778AC">
        <w:rPr>
          <w:b/>
        </w:rPr>
        <w:br w:type="page"/>
      </w:r>
    </w:p>
    <w:tbl>
      <w:tblPr>
        <w:tblW w:w="1958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5"/>
        <w:gridCol w:w="5770"/>
        <w:gridCol w:w="5003"/>
        <w:gridCol w:w="1276"/>
        <w:gridCol w:w="4521"/>
      </w:tblGrid>
      <w:tr w:rsidR="00961280" w:rsidRPr="00D16DAC" w14:paraId="125B4BBF" w14:textId="77777777" w:rsidTr="00BA5ACF">
        <w:trPr>
          <w:cantSplit/>
          <w:trHeight w:val="530"/>
        </w:trPr>
        <w:tc>
          <w:tcPr>
            <w:tcW w:w="3015" w:type="dxa"/>
            <w:tcBorders>
              <w:top w:val="single" w:sz="4" w:space="0" w:color="auto"/>
              <w:left w:val="single" w:sz="4" w:space="0" w:color="auto"/>
              <w:bottom w:val="single" w:sz="4" w:space="0" w:color="auto"/>
              <w:right w:val="single" w:sz="4" w:space="0" w:color="auto"/>
            </w:tcBorders>
            <w:vAlign w:val="center"/>
          </w:tcPr>
          <w:p w14:paraId="3480E103" w14:textId="77777777" w:rsidR="00961280" w:rsidRPr="00D16DAC" w:rsidRDefault="00961280" w:rsidP="00BF4214">
            <w:pPr>
              <w:ind w:left="360" w:hanging="360"/>
              <w:jc w:val="center"/>
              <w:rPr>
                <w:rFonts w:ascii="Albertus Medium" w:hAnsi="Albertus Medium"/>
                <w:b/>
              </w:rPr>
            </w:pPr>
            <w:r w:rsidRPr="00D16DAC">
              <w:rPr>
                <w:rFonts w:ascii="Albertus Medium" w:hAnsi="Albertus Medium"/>
                <w:b/>
              </w:rPr>
              <w:lastRenderedPageBreak/>
              <w:t>Goals</w:t>
            </w:r>
          </w:p>
        </w:tc>
        <w:tc>
          <w:tcPr>
            <w:tcW w:w="5770" w:type="dxa"/>
            <w:tcBorders>
              <w:top w:val="single" w:sz="4" w:space="0" w:color="auto"/>
              <w:left w:val="single" w:sz="4" w:space="0" w:color="auto"/>
              <w:bottom w:val="single" w:sz="4" w:space="0" w:color="auto"/>
              <w:right w:val="single" w:sz="4" w:space="0" w:color="auto"/>
            </w:tcBorders>
            <w:vAlign w:val="center"/>
          </w:tcPr>
          <w:p w14:paraId="4F44F9D2" w14:textId="77777777" w:rsidR="00961280" w:rsidRPr="00D16DAC" w:rsidRDefault="00961280" w:rsidP="00BF4214">
            <w:pPr>
              <w:jc w:val="center"/>
              <w:rPr>
                <w:rFonts w:ascii="Albertus Medium" w:hAnsi="Albertus Medium"/>
                <w:b/>
                <w:sz w:val="22"/>
                <w:szCs w:val="22"/>
              </w:rPr>
            </w:pPr>
            <w:r w:rsidRPr="00D16DAC">
              <w:rPr>
                <w:rFonts w:ascii="Albertus Medium" w:hAnsi="Albertus Medium"/>
                <w:b/>
                <w:sz w:val="22"/>
                <w:szCs w:val="22"/>
              </w:rPr>
              <w:t>Strategies</w:t>
            </w:r>
          </w:p>
        </w:tc>
        <w:tc>
          <w:tcPr>
            <w:tcW w:w="5003" w:type="dxa"/>
            <w:tcBorders>
              <w:top w:val="single" w:sz="4" w:space="0" w:color="auto"/>
              <w:left w:val="single" w:sz="4" w:space="0" w:color="auto"/>
              <w:bottom w:val="single" w:sz="4" w:space="0" w:color="auto"/>
              <w:right w:val="single" w:sz="4" w:space="0" w:color="auto"/>
            </w:tcBorders>
            <w:vAlign w:val="center"/>
          </w:tcPr>
          <w:p w14:paraId="2430BCF1" w14:textId="77777777" w:rsidR="00961280" w:rsidRPr="00D16DAC" w:rsidRDefault="00961280" w:rsidP="00BF4214">
            <w:pPr>
              <w:ind w:left="396" w:hanging="360"/>
              <w:jc w:val="center"/>
              <w:rPr>
                <w:rFonts w:ascii="Albertus Medium" w:hAnsi="Albertus Medium"/>
                <w:b/>
                <w:sz w:val="22"/>
                <w:szCs w:val="22"/>
              </w:rPr>
            </w:pPr>
            <w:r w:rsidRPr="00D16DAC">
              <w:rPr>
                <w:rFonts w:ascii="Albertus Medium" w:hAnsi="Albertus Medium"/>
                <w:b/>
                <w:sz w:val="22"/>
                <w:szCs w:val="22"/>
              </w:rPr>
              <w:t>Indicators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7CCD203F" w14:textId="77777777" w:rsidR="00961280" w:rsidRPr="00D16DAC" w:rsidRDefault="00961280" w:rsidP="00BF4214">
            <w:pPr>
              <w:ind w:hanging="13"/>
              <w:jc w:val="center"/>
              <w:rPr>
                <w:rFonts w:ascii="Albertus Medium" w:hAnsi="Albertus Medium"/>
                <w:b/>
                <w:sz w:val="22"/>
                <w:szCs w:val="22"/>
              </w:rPr>
            </w:pPr>
            <w:r w:rsidRPr="00D16DAC">
              <w:rPr>
                <w:rFonts w:ascii="Albertus Medium" w:hAnsi="Albertus Medium"/>
                <w:b/>
                <w:sz w:val="22"/>
                <w:szCs w:val="22"/>
              </w:rPr>
              <w:t>Timeline</w:t>
            </w:r>
          </w:p>
        </w:tc>
        <w:tc>
          <w:tcPr>
            <w:tcW w:w="4521" w:type="dxa"/>
            <w:tcBorders>
              <w:top w:val="single" w:sz="4" w:space="0" w:color="auto"/>
              <w:left w:val="single" w:sz="4" w:space="0" w:color="auto"/>
              <w:bottom w:val="single" w:sz="4" w:space="0" w:color="auto"/>
              <w:right w:val="single" w:sz="4" w:space="0" w:color="auto"/>
            </w:tcBorders>
            <w:vAlign w:val="center"/>
          </w:tcPr>
          <w:p w14:paraId="645B01A7" w14:textId="77777777" w:rsidR="00961280" w:rsidRPr="00D16DAC" w:rsidRDefault="00961280" w:rsidP="00BF4214">
            <w:pPr>
              <w:ind w:left="108" w:hanging="49"/>
              <w:jc w:val="center"/>
              <w:rPr>
                <w:rFonts w:ascii="Albertus Medium" w:hAnsi="Albertus Medium"/>
                <w:b/>
                <w:sz w:val="22"/>
                <w:szCs w:val="22"/>
              </w:rPr>
            </w:pPr>
            <w:r w:rsidRPr="00D16DAC">
              <w:rPr>
                <w:rFonts w:ascii="Albertus Medium" w:hAnsi="Albertus Medium"/>
                <w:b/>
                <w:sz w:val="22"/>
                <w:szCs w:val="22"/>
              </w:rPr>
              <w:t>Responsibility</w:t>
            </w:r>
          </w:p>
        </w:tc>
      </w:tr>
      <w:tr w:rsidR="001778AC" w:rsidRPr="00553D41" w14:paraId="266E0F39" w14:textId="77777777" w:rsidTr="00BA5ACF">
        <w:trPr>
          <w:cantSplit/>
          <w:trHeight w:val="1008"/>
        </w:trPr>
        <w:tc>
          <w:tcPr>
            <w:tcW w:w="3015" w:type="dxa"/>
            <w:tcBorders>
              <w:top w:val="single" w:sz="4" w:space="0" w:color="auto"/>
              <w:bottom w:val="nil"/>
            </w:tcBorders>
          </w:tcPr>
          <w:p w14:paraId="53759D53" w14:textId="7BBA1050" w:rsidR="001778AC" w:rsidRDefault="00BF4214" w:rsidP="005D5D94">
            <w:pPr>
              <w:ind w:left="360" w:hanging="360"/>
              <w:jc w:val="center"/>
              <w:rPr>
                <w:rFonts w:ascii="Calibri" w:hAnsi="Calibri"/>
                <w:b/>
              </w:rPr>
            </w:pPr>
            <w:r w:rsidRPr="008D6ADC">
              <w:rPr>
                <w:rFonts w:ascii="Calibri" w:hAnsi="Calibri"/>
                <w:b/>
                <w:sz w:val="28"/>
                <w:szCs w:val="28"/>
              </w:rPr>
              <w:t>ENDS 2 CONTINUED</w:t>
            </w:r>
            <w:r>
              <w:rPr>
                <w:rFonts w:ascii="Calibri" w:hAnsi="Calibri"/>
                <w:b/>
              </w:rPr>
              <w:t>:</w:t>
            </w:r>
          </w:p>
        </w:tc>
        <w:tc>
          <w:tcPr>
            <w:tcW w:w="5770" w:type="dxa"/>
          </w:tcPr>
          <w:p w14:paraId="6221692B" w14:textId="1D90032F" w:rsidR="002B2A55" w:rsidRPr="00FC0AC8" w:rsidRDefault="001778AC" w:rsidP="00207E17">
            <w:pPr>
              <w:pStyle w:val="ListParagraph"/>
              <w:numPr>
                <w:ilvl w:val="0"/>
                <w:numId w:val="9"/>
              </w:numPr>
              <w:ind w:left="467"/>
              <w:rPr>
                <w:rFonts w:ascii="Calibri" w:hAnsi="Calibri"/>
              </w:rPr>
            </w:pPr>
            <w:r w:rsidRPr="00FC0AC8">
              <w:rPr>
                <w:rFonts w:ascii="Calibri" w:hAnsi="Calibri"/>
                <w:sz w:val="22"/>
                <w:szCs w:val="22"/>
              </w:rPr>
              <w:t xml:space="preserve">Develop </w:t>
            </w:r>
            <w:r w:rsidR="00207E17">
              <w:rPr>
                <w:rFonts w:ascii="Calibri" w:hAnsi="Calibri"/>
                <w:sz w:val="22"/>
                <w:szCs w:val="22"/>
              </w:rPr>
              <w:t>a plan to ensure that internet safety and digital citizenship are part of the delivered curriculum.  A District committee will lead, including police.</w:t>
            </w:r>
          </w:p>
        </w:tc>
        <w:tc>
          <w:tcPr>
            <w:tcW w:w="5003" w:type="dxa"/>
          </w:tcPr>
          <w:p w14:paraId="2680403D" w14:textId="77777777" w:rsidR="001778AC" w:rsidRDefault="00207E17" w:rsidP="00B51AC0">
            <w:pPr>
              <w:pStyle w:val="ListParagraph"/>
              <w:numPr>
                <w:ilvl w:val="0"/>
                <w:numId w:val="21"/>
              </w:numPr>
              <w:rPr>
                <w:rFonts w:ascii="Calibri" w:hAnsi="Calibri"/>
                <w:sz w:val="22"/>
                <w:szCs w:val="22"/>
              </w:rPr>
            </w:pPr>
            <w:r>
              <w:rPr>
                <w:rFonts w:ascii="Calibri" w:hAnsi="Calibri"/>
                <w:sz w:val="22"/>
                <w:szCs w:val="22"/>
              </w:rPr>
              <w:t>Committee formed and active.</w:t>
            </w:r>
          </w:p>
          <w:p w14:paraId="36CC85AA" w14:textId="5DBC2E2C" w:rsidR="00207E17" w:rsidRPr="00B51AC0" w:rsidRDefault="00207E17" w:rsidP="00B51AC0">
            <w:pPr>
              <w:pStyle w:val="ListParagraph"/>
              <w:numPr>
                <w:ilvl w:val="0"/>
                <w:numId w:val="21"/>
              </w:numPr>
              <w:rPr>
                <w:rFonts w:ascii="Calibri" w:hAnsi="Calibri"/>
                <w:sz w:val="22"/>
                <w:szCs w:val="22"/>
              </w:rPr>
            </w:pPr>
            <w:r>
              <w:rPr>
                <w:rFonts w:ascii="Calibri" w:hAnsi="Calibri"/>
                <w:sz w:val="22"/>
                <w:szCs w:val="22"/>
              </w:rPr>
              <w:t>Plan developed and resources identified.</w:t>
            </w:r>
          </w:p>
        </w:tc>
        <w:tc>
          <w:tcPr>
            <w:tcW w:w="1276" w:type="dxa"/>
          </w:tcPr>
          <w:p w14:paraId="5F30ABF0" w14:textId="30A0EE52" w:rsidR="001778AC" w:rsidRPr="00D16DAC" w:rsidRDefault="000F45CE" w:rsidP="00207E17">
            <w:pPr>
              <w:ind w:firstLine="90"/>
              <w:jc w:val="center"/>
              <w:rPr>
                <w:rFonts w:ascii="Calibri" w:hAnsi="Calibri"/>
                <w:sz w:val="22"/>
                <w:szCs w:val="22"/>
              </w:rPr>
            </w:pPr>
            <w:r>
              <w:rPr>
                <w:rFonts w:ascii="Calibri" w:hAnsi="Calibri"/>
                <w:sz w:val="22"/>
                <w:szCs w:val="22"/>
              </w:rPr>
              <w:t>2013-</w:t>
            </w:r>
            <w:r w:rsidR="001778AC">
              <w:rPr>
                <w:rFonts w:ascii="Calibri" w:hAnsi="Calibri"/>
                <w:sz w:val="22"/>
                <w:szCs w:val="22"/>
              </w:rPr>
              <w:t>201</w:t>
            </w:r>
            <w:r w:rsidR="00207E17">
              <w:rPr>
                <w:rFonts w:ascii="Calibri" w:hAnsi="Calibri"/>
                <w:sz w:val="22"/>
                <w:szCs w:val="22"/>
              </w:rPr>
              <w:t>6</w:t>
            </w:r>
          </w:p>
        </w:tc>
        <w:tc>
          <w:tcPr>
            <w:tcW w:w="4521" w:type="dxa"/>
          </w:tcPr>
          <w:p w14:paraId="7EA64749" w14:textId="462FF599" w:rsidR="001778AC" w:rsidRDefault="00B51AC0" w:rsidP="00947170">
            <w:pPr>
              <w:ind w:left="197" w:hanging="1"/>
              <w:rPr>
                <w:rFonts w:ascii="Calibri" w:hAnsi="Calibri"/>
                <w:sz w:val="22"/>
                <w:szCs w:val="22"/>
              </w:rPr>
            </w:pPr>
            <w:r>
              <w:rPr>
                <w:rFonts w:ascii="Calibri" w:hAnsi="Calibri"/>
                <w:sz w:val="22"/>
                <w:szCs w:val="22"/>
              </w:rPr>
              <w:t xml:space="preserve">Technology </w:t>
            </w:r>
            <w:r w:rsidR="004207BC">
              <w:rPr>
                <w:rFonts w:ascii="Calibri" w:hAnsi="Calibri"/>
                <w:sz w:val="22"/>
                <w:szCs w:val="22"/>
              </w:rPr>
              <w:t>Subject Coordinator</w:t>
            </w:r>
            <w:r w:rsidR="003159EA">
              <w:rPr>
                <w:rFonts w:ascii="Calibri" w:hAnsi="Calibri"/>
                <w:sz w:val="22"/>
                <w:szCs w:val="22"/>
              </w:rPr>
              <w:t>/Mentors</w:t>
            </w:r>
          </w:p>
          <w:p w14:paraId="16879964" w14:textId="77777777" w:rsidR="001778AC" w:rsidRDefault="003159EA" w:rsidP="00947170">
            <w:pPr>
              <w:ind w:left="197" w:hanging="1"/>
              <w:rPr>
                <w:rFonts w:ascii="Calibri" w:hAnsi="Calibri"/>
                <w:sz w:val="22"/>
                <w:szCs w:val="22"/>
              </w:rPr>
            </w:pPr>
            <w:r>
              <w:rPr>
                <w:rFonts w:ascii="Calibri" w:hAnsi="Calibri"/>
                <w:sz w:val="22"/>
                <w:szCs w:val="22"/>
              </w:rPr>
              <w:t>Positive Learning Environment Coordinator</w:t>
            </w:r>
          </w:p>
          <w:p w14:paraId="2A76B0EC" w14:textId="04301E0C" w:rsidR="003159EA" w:rsidRPr="00D16DAC" w:rsidRDefault="003159EA" w:rsidP="00947170">
            <w:pPr>
              <w:ind w:left="197" w:hanging="1"/>
              <w:rPr>
                <w:rFonts w:ascii="Calibri" w:hAnsi="Calibri"/>
                <w:sz w:val="22"/>
                <w:szCs w:val="22"/>
              </w:rPr>
            </w:pPr>
            <w:r>
              <w:rPr>
                <w:rFonts w:ascii="Calibri" w:hAnsi="Calibri"/>
                <w:sz w:val="22"/>
                <w:szCs w:val="22"/>
              </w:rPr>
              <w:t>District Working Committee</w:t>
            </w:r>
          </w:p>
        </w:tc>
      </w:tr>
      <w:tr w:rsidR="001778AC" w:rsidRPr="00553D41" w14:paraId="10900C7E" w14:textId="77777777" w:rsidTr="00BA5ACF">
        <w:trPr>
          <w:cantSplit/>
          <w:trHeight w:val="1008"/>
        </w:trPr>
        <w:tc>
          <w:tcPr>
            <w:tcW w:w="3015" w:type="dxa"/>
            <w:tcBorders>
              <w:top w:val="nil"/>
              <w:bottom w:val="nil"/>
            </w:tcBorders>
          </w:tcPr>
          <w:p w14:paraId="674ACE1A" w14:textId="212D30F7" w:rsidR="001778AC" w:rsidRDefault="001778AC" w:rsidP="001778AC">
            <w:pPr>
              <w:ind w:left="360" w:hanging="360"/>
              <w:rPr>
                <w:rFonts w:ascii="Calibri" w:hAnsi="Calibri"/>
                <w:b/>
              </w:rPr>
            </w:pPr>
          </w:p>
        </w:tc>
        <w:tc>
          <w:tcPr>
            <w:tcW w:w="5770" w:type="dxa"/>
          </w:tcPr>
          <w:p w14:paraId="3BD1B7D4" w14:textId="44FD5726" w:rsidR="001778AC" w:rsidRPr="00FC0AC8" w:rsidRDefault="001778AC" w:rsidP="00CE0BA9">
            <w:pPr>
              <w:pStyle w:val="ListParagraph"/>
              <w:numPr>
                <w:ilvl w:val="0"/>
                <w:numId w:val="9"/>
              </w:numPr>
              <w:ind w:left="467"/>
              <w:rPr>
                <w:rFonts w:ascii="Calibri" w:hAnsi="Calibri"/>
              </w:rPr>
            </w:pPr>
            <w:r w:rsidRPr="00FC0AC8">
              <w:rPr>
                <w:rFonts w:ascii="Calibri" w:hAnsi="Calibri"/>
                <w:sz w:val="22"/>
                <w:szCs w:val="22"/>
              </w:rPr>
              <w:t xml:space="preserve">Training on PREPARE </w:t>
            </w:r>
            <w:r w:rsidR="003159EA">
              <w:rPr>
                <w:rFonts w:ascii="Calibri" w:hAnsi="Calibri"/>
                <w:sz w:val="22"/>
                <w:szCs w:val="22"/>
              </w:rPr>
              <w:t xml:space="preserve">by Education Centre for Principals </w:t>
            </w:r>
            <w:r w:rsidRPr="00FC0AC8">
              <w:rPr>
                <w:rFonts w:ascii="Calibri" w:hAnsi="Calibri"/>
                <w:sz w:val="22"/>
                <w:szCs w:val="22"/>
              </w:rPr>
              <w:t>(Prevent, Reaffirm, Evaluate, Provide &amp; Respond, Examine) program and Crisis Events Protocols.</w:t>
            </w:r>
          </w:p>
        </w:tc>
        <w:tc>
          <w:tcPr>
            <w:tcW w:w="5003" w:type="dxa"/>
          </w:tcPr>
          <w:p w14:paraId="26AC9219" w14:textId="0F91A660" w:rsidR="000F45CE" w:rsidRDefault="000F45CE" w:rsidP="000F45CE">
            <w:pPr>
              <w:pStyle w:val="ListParagraph"/>
              <w:numPr>
                <w:ilvl w:val="0"/>
                <w:numId w:val="21"/>
              </w:numPr>
              <w:rPr>
                <w:rFonts w:ascii="Calibri" w:hAnsi="Calibri"/>
                <w:sz w:val="22"/>
                <w:szCs w:val="22"/>
              </w:rPr>
            </w:pPr>
            <w:r>
              <w:rPr>
                <w:rFonts w:ascii="Calibri" w:hAnsi="Calibri"/>
                <w:sz w:val="22"/>
                <w:szCs w:val="22"/>
              </w:rPr>
              <w:t>Training for a</w:t>
            </w:r>
            <w:r w:rsidR="001778AC" w:rsidRPr="000F45CE">
              <w:rPr>
                <w:rFonts w:ascii="Calibri" w:hAnsi="Calibri"/>
                <w:sz w:val="22"/>
                <w:szCs w:val="22"/>
              </w:rPr>
              <w:t xml:space="preserve">ll </w:t>
            </w:r>
            <w:r w:rsidR="003159EA">
              <w:rPr>
                <w:rFonts w:ascii="Calibri" w:hAnsi="Calibri"/>
                <w:sz w:val="22"/>
                <w:szCs w:val="22"/>
              </w:rPr>
              <w:t>Principals, District Education Support Services team.</w:t>
            </w:r>
          </w:p>
          <w:p w14:paraId="6BDD57C9" w14:textId="6B593957" w:rsidR="001778AC" w:rsidRPr="000F45CE" w:rsidRDefault="001778AC" w:rsidP="000F45CE">
            <w:pPr>
              <w:pStyle w:val="ListParagraph"/>
              <w:numPr>
                <w:ilvl w:val="0"/>
                <w:numId w:val="21"/>
              </w:numPr>
              <w:rPr>
                <w:rFonts w:ascii="Calibri" w:hAnsi="Calibri"/>
                <w:sz w:val="22"/>
                <w:szCs w:val="22"/>
              </w:rPr>
            </w:pPr>
            <w:r w:rsidRPr="000F45CE">
              <w:rPr>
                <w:rFonts w:ascii="Calibri" w:hAnsi="Calibri"/>
                <w:sz w:val="22"/>
                <w:szCs w:val="22"/>
              </w:rPr>
              <w:t>All staff familiar with protocol</w:t>
            </w:r>
            <w:r w:rsidR="001A40FC">
              <w:rPr>
                <w:rFonts w:ascii="Calibri" w:hAnsi="Calibri"/>
                <w:sz w:val="22"/>
                <w:szCs w:val="22"/>
              </w:rPr>
              <w:t>.</w:t>
            </w:r>
          </w:p>
        </w:tc>
        <w:tc>
          <w:tcPr>
            <w:tcW w:w="1276" w:type="dxa"/>
          </w:tcPr>
          <w:p w14:paraId="257D9BA7" w14:textId="7F9ABBDE" w:rsidR="001778AC" w:rsidRPr="00D16DAC" w:rsidRDefault="001778AC" w:rsidP="003159EA">
            <w:pPr>
              <w:ind w:firstLine="90"/>
              <w:jc w:val="center"/>
              <w:rPr>
                <w:rFonts w:ascii="Calibri" w:hAnsi="Calibri"/>
                <w:sz w:val="22"/>
                <w:szCs w:val="22"/>
              </w:rPr>
            </w:pPr>
            <w:r>
              <w:rPr>
                <w:rFonts w:ascii="Calibri" w:hAnsi="Calibri"/>
                <w:sz w:val="22"/>
                <w:szCs w:val="22"/>
              </w:rPr>
              <w:t>201</w:t>
            </w:r>
            <w:r w:rsidR="003159EA">
              <w:rPr>
                <w:rFonts w:ascii="Calibri" w:hAnsi="Calibri"/>
                <w:sz w:val="22"/>
                <w:szCs w:val="22"/>
              </w:rPr>
              <w:t>4</w:t>
            </w:r>
            <w:r>
              <w:rPr>
                <w:rFonts w:ascii="Calibri" w:hAnsi="Calibri"/>
                <w:sz w:val="22"/>
                <w:szCs w:val="22"/>
              </w:rPr>
              <w:t>-201</w:t>
            </w:r>
            <w:r w:rsidR="003159EA">
              <w:rPr>
                <w:rFonts w:ascii="Calibri" w:hAnsi="Calibri"/>
                <w:sz w:val="22"/>
                <w:szCs w:val="22"/>
              </w:rPr>
              <w:t>5</w:t>
            </w:r>
          </w:p>
        </w:tc>
        <w:tc>
          <w:tcPr>
            <w:tcW w:w="4521" w:type="dxa"/>
          </w:tcPr>
          <w:p w14:paraId="5EC92338" w14:textId="77777777" w:rsidR="001778AC" w:rsidRDefault="001778AC" w:rsidP="00947170">
            <w:pPr>
              <w:ind w:left="197" w:hanging="1"/>
              <w:rPr>
                <w:rFonts w:ascii="Calibri" w:hAnsi="Calibri"/>
                <w:sz w:val="22"/>
                <w:szCs w:val="22"/>
              </w:rPr>
            </w:pPr>
            <w:r>
              <w:rPr>
                <w:rFonts w:ascii="Calibri" w:hAnsi="Calibri"/>
                <w:sz w:val="22"/>
                <w:szCs w:val="22"/>
              </w:rPr>
              <w:t>Director of Education Support Services</w:t>
            </w:r>
          </w:p>
          <w:p w14:paraId="20BFFDE1" w14:textId="5859C28B" w:rsidR="001778AC" w:rsidRPr="00EA157A" w:rsidRDefault="001778AC" w:rsidP="00947170">
            <w:pPr>
              <w:ind w:left="197" w:hanging="1"/>
              <w:rPr>
                <w:rFonts w:ascii="Calibri" w:hAnsi="Calibri"/>
                <w:sz w:val="22"/>
                <w:szCs w:val="22"/>
              </w:rPr>
            </w:pPr>
            <w:r>
              <w:rPr>
                <w:rFonts w:ascii="Calibri" w:hAnsi="Calibri"/>
                <w:sz w:val="22"/>
                <w:szCs w:val="22"/>
              </w:rPr>
              <w:t>P</w:t>
            </w:r>
            <w:r w:rsidR="000F45CE">
              <w:rPr>
                <w:rFonts w:ascii="Calibri" w:hAnsi="Calibri"/>
                <w:sz w:val="22"/>
                <w:szCs w:val="22"/>
              </w:rPr>
              <w:t xml:space="preserve">ositive Learning Environment </w:t>
            </w:r>
            <w:r w:rsidRPr="00EA157A">
              <w:rPr>
                <w:rFonts w:ascii="Calibri" w:hAnsi="Calibri"/>
                <w:sz w:val="22"/>
                <w:szCs w:val="22"/>
              </w:rPr>
              <w:t>Coordinators</w:t>
            </w:r>
          </w:p>
          <w:p w14:paraId="007B57E4" w14:textId="499D4F95" w:rsidR="001778AC" w:rsidRPr="00EA157A" w:rsidRDefault="003159EA" w:rsidP="00947170">
            <w:pPr>
              <w:ind w:left="197" w:hanging="1"/>
              <w:rPr>
                <w:rFonts w:ascii="Calibri" w:hAnsi="Calibri"/>
                <w:sz w:val="22"/>
                <w:szCs w:val="22"/>
              </w:rPr>
            </w:pPr>
            <w:r>
              <w:rPr>
                <w:rFonts w:ascii="Calibri" w:hAnsi="Calibri"/>
                <w:sz w:val="22"/>
                <w:szCs w:val="22"/>
              </w:rPr>
              <w:t>District Trainers</w:t>
            </w:r>
          </w:p>
          <w:p w14:paraId="34C8A5DE" w14:textId="3302DAD3" w:rsidR="001778AC" w:rsidRPr="00D16DAC" w:rsidRDefault="001778AC" w:rsidP="00947170">
            <w:pPr>
              <w:ind w:left="197" w:hanging="1"/>
              <w:rPr>
                <w:rFonts w:ascii="Calibri" w:hAnsi="Calibri"/>
                <w:sz w:val="22"/>
                <w:szCs w:val="22"/>
              </w:rPr>
            </w:pPr>
          </w:p>
        </w:tc>
      </w:tr>
      <w:tr w:rsidR="001778AC" w:rsidRPr="00553D41" w14:paraId="4C39D32D" w14:textId="77777777" w:rsidTr="00BA5ACF">
        <w:trPr>
          <w:cantSplit/>
          <w:trHeight w:val="1008"/>
        </w:trPr>
        <w:tc>
          <w:tcPr>
            <w:tcW w:w="3015" w:type="dxa"/>
            <w:tcBorders>
              <w:top w:val="nil"/>
              <w:bottom w:val="nil"/>
            </w:tcBorders>
          </w:tcPr>
          <w:p w14:paraId="013C0542" w14:textId="38D7AC40" w:rsidR="001778AC" w:rsidRDefault="001778AC" w:rsidP="001778AC">
            <w:pPr>
              <w:ind w:left="360" w:hanging="360"/>
              <w:rPr>
                <w:rFonts w:ascii="Calibri" w:hAnsi="Calibri"/>
                <w:b/>
              </w:rPr>
            </w:pPr>
          </w:p>
        </w:tc>
        <w:tc>
          <w:tcPr>
            <w:tcW w:w="5770" w:type="dxa"/>
          </w:tcPr>
          <w:p w14:paraId="76A27364" w14:textId="61A85C8E" w:rsidR="001778AC" w:rsidRPr="00FC0AC8" w:rsidRDefault="001778AC" w:rsidP="003159EA">
            <w:pPr>
              <w:pStyle w:val="ListParagraph"/>
              <w:numPr>
                <w:ilvl w:val="0"/>
                <w:numId w:val="9"/>
              </w:numPr>
              <w:ind w:left="467"/>
              <w:rPr>
                <w:rFonts w:ascii="Calibri" w:hAnsi="Calibri"/>
              </w:rPr>
            </w:pPr>
            <w:r w:rsidRPr="00FC0AC8">
              <w:rPr>
                <w:rFonts w:ascii="Calibri" w:hAnsi="Calibri"/>
                <w:sz w:val="22"/>
                <w:szCs w:val="22"/>
              </w:rPr>
              <w:t xml:space="preserve">Develop a </w:t>
            </w:r>
            <w:r w:rsidR="000F45CE">
              <w:rPr>
                <w:rFonts w:ascii="Calibri" w:hAnsi="Calibri"/>
                <w:sz w:val="22"/>
                <w:szCs w:val="22"/>
              </w:rPr>
              <w:t xml:space="preserve">district </w:t>
            </w:r>
            <w:r w:rsidRPr="00FC0AC8">
              <w:rPr>
                <w:rFonts w:ascii="Calibri" w:hAnsi="Calibri"/>
                <w:sz w:val="22"/>
                <w:szCs w:val="22"/>
              </w:rPr>
              <w:t>Emergency Measures team and updated plan.</w:t>
            </w:r>
          </w:p>
        </w:tc>
        <w:tc>
          <w:tcPr>
            <w:tcW w:w="5003" w:type="dxa"/>
          </w:tcPr>
          <w:p w14:paraId="5131A8EE" w14:textId="0AE744DF" w:rsidR="001778AC" w:rsidRPr="000F45CE" w:rsidRDefault="001778AC" w:rsidP="000F45CE">
            <w:pPr>
              <w:pStyle w:val="ListParagraph"/>
              <w:numPr>
                <w:ilvl w:val="0"/>
                <w:numId w:val="22"/>
              </w:numPr>
              <w:rPr>
                <w:rFonts w:ascii="Calibri" w:hAnsi="Calibri"/>
                <w:sz w:val="22"/>
                <w:szCs w:val="22"/>
              </w:rPr>
            </w:pPr>
            <w:r w:rsidRPr="000F45CE">
              <w:rPr>
                <w:rFonts w:ascii="Calibri" w:hAnsi="Calibri"/>
                <w:sz w:val="22"/>
                <w:szCs w:val="22"/>
              </w:rPr>
              <w:t>Team identified and plan in place</w:t>
            </w:r>
            <w:r w:rsidR="000044D3" w:rsidRPr="000F45CE">
              <w:rPr>
                <w:rFonts w:ascii="Calibri" w:hAnsi="Calibri"/>
                <w:sz w:val="22"/>
                <w:szCs w:val="22"/>
              </w:rPr>
              <w:t>.</w:t>
            </w:r>
          </w:p>
        </w:tc>
        <w:tc>
          <w:tcPr>
            <w:tcW w:w="1276" w:type="dxa"/>
          </w:tcPr>
          <w:p w14:paraId="792AA386" w14:textId="0420BACA" w:rsidR="001778AC" w:rsidRPr="00D16DAC" w:rsidRDefault="001778AC" w:rsidP="00207E17">
            <w:pPr>
              <w:ind w:firstLine="90"/>
              <w:jc w:val="center"/>
              <w:rPr>
                <w:rFonts w:ascii="Calibri" w:hAnsi="Calibri"/>
                <w:sz w:val="22"/>
                <w:szCs w:val="22"/>
              </w:rPr>
            </w:pPr>
            <w:r>
              <w:rPr>
                <w:rFonts w:ascii="Calibri" w:hAnsi="Calibri"/>
                <w:sz w:val="22"/>
                <w:szCs w:val="22"/>
              </w:rPr>
              <w:t>201</w:t>
            </w:r>
            <w:r w:rsidR="00207E17">
              <w:rPr>
                <w:rFonts w:ascii="Calibri" w:hAnsi="Calibri"/>
                <w:sz w:val="22"/>
                <w:szCs w:val="22"/>
              </w:rPr>
              <w:t>4</w:t>
            </w:r>
            <w:r>
              <w:rPr>
                <w:rFonts w:ascii="Calibri" w:hAnsi="Calibri"/>
                <w:sz w:val="22"/>
                <w:szCs w:val="22"/>
              </w:rPr>
              <w:t>-201</w:t>
            </w:r>
            <w:r w:rsidR="00207E17">
              <w:rPr>
                <w:rFonts w:ascii="Calibri" w:hAnsi="Calibri"/>
                <w:sz w:val="22"/>
                <w:szCs w:val="22"/>
              </w:rPr>
              <w:t>5</w:t>
            </w:r>
          </w:p>
        </w:tc>
        <w:tc>
          <w:tcPr>
            <w:tcW w:w="4521" w:type="dxa"/>
          </w:tcPr>
          <w:p w14:paraId="73D04F8D" w14:textId="77777777" w:rsidR="001778AC" w:rsidRDefault="001778AC" w:rsidP="00947170">
            <w:pPr>
              <w:ind w:left="197" w:hanging="1"/>
              <w:rPr>
                <w:rFonts w:ascii="Calibri" w:hAnsi="Calibri"/>
                <w:sz w:val="22"/>
                <w:szCs w:val="22"/>
              </w:rPr>
            </w:pPr>
            <w:r>
              <w:rPr>
                <w:rFonts w:ascii="Calibri" w:hAnsi="Calibri"/>
                <w:sz w:val="22"/>
                <w:szCs w:val="22"/>
              </w:rPr>
              <w:t>Superintendent</w:t>
            </w:r>
          </w:p>
          <w:p w14:paraId="1988C870" w14:textId="59FAAFA7" w:rsidR="001778AC" w:rsidRDefault="000F45CE" w:rsidP="00947170">
            <w:pPr>
              <w:ind w:left="197" w:hanging="1"/>
              <w:rPr>
                <w:rFonts w:ascii="Calibri" w:hAnsi="Calibri"/>
                <w:sz w:val="22"/>
                <w:szCs w:val="22"/>
              </w:rPr>
            </w:pPr>
            <w:r>
              <w:rPr>
                <w:rFonts w:ascii="Calibri" w:hAnsi="Calibri"/>
                <w:sz w:val="22"/>
                <w:szCs w:val="22"/>
              </w:rPr>
              <w:t>Director of Finance and Administration</w:t>
            </w:r>
          </w:p>
          <w:p w14:paraId="2F7E400A" w14:textId="29ACC4E9" w:rsidR="004207BC" w:rsidRDefault="003159EA" w:rsidP="004207BC">
            <w:pPr>
              <w:ind w:left="197" w:hanging="1"/>
              <w:rPr>
                <w:rFonts w:ascii="Calibri" w:hAnsi="Calibri"/>
                <w:sz w:val="22"/>
                <w:szCs w:val="22"/>
              </w:rPr>
            </w:pPr>
            <w:r>
              <w:rPr>
                <w:rFonts w:ascii="Calibri" w:hAnsi="Calibri"/>
                <w:sz w:val="22"/>
                <w:szCs w:val="22"/>
              </w:rPr>
              <w:t>Director of Schools</w:t>
            </w:r>
          </w:p>
          <w:p w14:paraId="196B80D3" w14:textId="77777777" w:rsidR="001778AC" w:rsidRPr="00D16DAC" w:rsidRDefault="001778AC" w:rsidP="00947170">
            <w:pPr>
              <w:ind w:left="197" w:hanging="1"/>
              <w:rPr>
                <w:rFonts w:ascii="Calibri" w:hAnsi="Calibri"/>
                <w:sz w:val="22"/>
                <w:szCs w:val="22"/>
              </w:rPr>
            </w:pPr>
          </w:p>
        </w:tc>
      </w:tr>
      <w:tr w:rsidR="001778AC" w:rsidRPr="00553D41" w14:paraId="4A9CEE5D" w14:textId="77777777" w:rsidTr="00BA5ACF">
        <w:trPr>
          <w:cantSplit/>
          <w:trHeight w:val="1008"/>
        </w:trPr>
        <w:tc>
          <w:tcPr>
            <w:tcW w:w="3015" w:type="dxa"/>
            <w:tcBorders>
              <w:top w:val="nil"/>
            </w:tcBorders>
          </w:tcPr>
          <w:p w14:paraId="61674BD9" w14:textId="77777777" w:rsidR="001778AC" w:rsidRDefault="001778AC" w:rsidP="001778AC">
            <w:pPr>
              <w:ind w:left="360" w:hanging="360"/>
              <w:rPr>
                <w:rFonts w:ascii="Calibri" w:hAnsi="Calibri"/>
                <w:b/>
              </w:rPr>
            </w:pPr>
          </w:p>
        </w:tc>
        <w:tc>
          <w:tcPr>
            <w:tcW w:w="5770" w:type="dxa"/>
          </w:tcPr>
          <w:p w14:paraId="52D5B041" w14:textId="76AA9199" w:rsidR="001778AC" w:rsidRPr="00EA157A" w:rsidRDefault="001778AC" w:rsidP="00CE0BA9">
            <w:pPr>
              <w:pStyle w:val="ListParagraph"/>
              <w:numPr>
                <w:ilvl w:val="0"/>
                <w:numId w:val="9"/>
              </w:numPr>
              <w:ind w:left="467"/>
              <w:rPr>
                <w:rFonts w:ascii="Calibri" w:hAnsi="Calibri"/>
                <w:sz w:val="22"/>
                <w:szCs w:val="22"/>
              </w:rPr>
            </w:pPr>
            <w:r w:rsidRPr="00EA157A">
              <w:rPr>
                <w:rFonts w:ascii="Calibri" w:hAnsi="Calibri"/>
                <w:sz w:val="22"/>
                <w:szCs w:val="22"/>
              </w:rPr>
              <w:t xml:space="preserve">Continue focusing on </w:t>
            </w:r>
            <w:r>
              <w:rPr>
                <w:rFonts w:ascii="Calibri" w:hAnsi="Calibri"/>
                <w:sz w:val="22"/>
                <w:szCs w:val="22"/>
              </w:rPr>
              <w:t>“</w:t>
            </w:r>
            <w:r w:rsidRPr="00EA157A">
              <w:rPr>
                <w:rFonts w:ascii="Calibri" w:hAnsi="Calibri"/>
                <w:sz w:val="22"/>
                <w:szCs w:val="22"/>
              </w:rPr>
              <w:t>WITS</w:t>
            </w:r>
            <w:r>
              <w:rPr>
                <w:rFonts w:ascii="Calibri" w:hAnsi="Calibri"/>
                <w:sz w:val="22"/>
                <w:szCs w:val="22"/>
              </w:rPr>
              <w:t>”</w:t>
            </w:r>
            <w:r w:rsidR="00BE3E59" w:rsidRPr="00FC0AC8">
              <w:rPr>
                <w:rFonts w:ascii="Calibri" w:hAnsi="Calibri"/>
              </w:rPr>
              <w:t xml:space="preserve"> </w:t>
            </w:r>
            <w:r w:rsidR="00BE3E59">
              <w:rPr>
                <w:rFonts w:ascii="Calibri" w:hAnsi="Calibri"/>
              </w:rPr>
              <w:t>(</w:t>
            </w:r>
            <w:r w:rsidR="00BE3E59" w:rsidRPr="00FC0AC8">
              <w:rPr>
                <w:rFonts w:ascii="Calibri" w:hAnsi="Calibri"/>
                <w:b/>
              </w:rPr>
              <w:t>W</w:t>
            </w:r>
            <w:r w:rsidR="00BE3E59" w:rsidRPr="00FC0AC8">
              <w:rPr>
                <w:rFonts w:ascii="Calibri" w:hAnsi="Calibri"/>
              </w:rPr>
              <w:t>alk away</w:t>
            </w:r>
            <w:r w:rsidR="00BE3E59" w:rsidRPr="00FC0AC8">
              <w:rPr>
                <w:rFonts w:ascii="Calibri" w:hAnsi="Calibri"/>
                <w:b/>
              </w:rPr>
              <w:t>: I</w:t>
            </w:r>
            <w:r w:rsidR="00BE3E59" w:rsidRPr="00FC0AC8">
              <w:rPr>
                <w:rFonts w:ascii="Calibri" w:hAnsi="Calibri"/>
              </w:rPr>
              <w:t>gnore</w:t>
            </w:r>
            <w:r w:rsidR="00BE3E59" w:rsidRPr="00FC0AC8">
              <w:rPr>
                <w:rFonts w:ascii="Calibri" w:hAnsi="Calibri"/>
                <w:b/>
              </w:rPr>
              <w:t>: T</w:t>
            </w:r>
            <w:r w:rsidR="00BE3E59" w:rsidRPr="00FC0AC8">
              <w:rPr>
                <w:rFonts w:ascii="Calibri" w:hAnsi="Calibri"/>
              </w:rPr>
              <w:t xml:space="preserve">alk it out: </w:t>
            </w:r>
            <w:r w:rsidR="00BE3E59" w:rsidRPr="00FC0AC8">
              <w:rPr>
                <w:rFonts w:ascii="Calibri" w:hAnsi="Calibri"/>
                <w:b/>
              </w:rPr>
              <w:t>S</w:t>
            </w:r>
            <w:r w:rsidR="00BE3E59">
              <w:rPr>
                <w:rFonts w:ascii="Calibri" w:hAnsi="Calibri"/>
              </w:rPr>
              <w:t>eek help)</w:t>
            </w:r>
            <w:r w:rsidRPr="00EA157A">
              <w:rPr>
                <w:rFonts w:ascii="Calibri" w:hAnsi="Calibri"/>
                <w:sz w:val="22"/>
                <w:szCs w:val="22"/>
              </w:rPr>
              <w:t xml:space="preserve"> Program (K-5) and </w:t>
            </w:r>
            <w:r>
              <w:rPr>
                <w:rFonts w:ascii="Calibri" w:hAnsi="Calibri"/>
                <w:sz w:val="22"/>
                <w:szCs w:val="22"/>
              </w:rPr>
              <w:t>“</w:t>
            </w:r>
            <w:r w:rsidRPr="00EA157A">
              <w:rPr>
                <w:rFonts w:ascii="Calibri" w:hAnsi="Calibri"/>
                <w:sz w:val="22"/>
                <w:szCs w:val="22"/>
              </w:rPr>
              <w:t xml:space="preserve">Beyond </w:t>
            </w:r>
            <w:proofErr w:type="gramStart"/>
            <w:r w:rsidRPr="00EA157A">
              <w:rPr>
                <w:rFonts w:ascii="Calibri" w:hAnsi="Calibri"/>
                <w:sz w:val="22"/>
                <w:szCs w:val="22"/>
              </w:rPr>
              <w:t>The</w:t>
            </w:r>
            <w:proofErr w:type="gramEnd"/>
            <w:r w:rsidRPr="00EA157A">
              <w:rPr>
                <w:rFonts w:ascii="Calibri" w:hAnsi="Calibri"/>
                <w:sz w:val="22"/>
                <w:szCs w:val="22"/>
              </w:rPr>
              <w:t xml:space="preserve"> Hurt</w:t>
            </w:r>
            <w:r>
              <w:rPr>
                <w:rFonts w:ascii="Calibri" w:hAnsi="Calibri"/>
                <w:sz w:val="22"/>
                <w:szCs w:val="22"/>
              </w:rPr>
              <w:t>”</w:t>
            </w:r>
            <w:r w:rsidRPr="00EA157A">
              <w:rPr>
                <w:rFonts w:ascii="Calibri" w:hAnsi="Calibri"/>
                <w:sz w:val="22"/>
                <w:szCs w:val="22"/>
              </w:rPr>
              <w:t xml:space="preserve"> (6-12) by expanding</w:t>
            </w:r>
            <w:r>
              <w:rPr>
                <w:rFonts w:ascii="Calibri" w:hAnsi="Calibri"/>
                <w:sz w:val="22"/>
                <w:szCs w:val="22"/>
              </w:rPr>
              <w:t xml:space="preserve"> the “</w:t>
            </w:r>
            <w:r w:rsidRPr="00EA157A">
              <w:rPr>
                <w:rFonts w:ascii="Calibri" w:hAnsi="Calibri"/>
                <w:sz w:val="22"/>
                <w:szCs w:val="22"/>
              </w:rPr>
              <w:t>WITS</w:t>
            </w:r>
            <w:r>
              <w:rPr>
                <w:rFonts w:ascii="Calibri" w:hAnsi="Calibri"/>
                <w:sz w:val="22"/>
                <w:szCs w:val="22"/>
              </w:rPr>
              <w:t>”</w:t>
            </w:r>
            <w:r w:rsidRPr="00EA157A">
              <w:rPr>
                <w:rFonts w:ascii="Calibri" w:hAnsi="Calibri"/>
                <w:sz w:val="22"/>
                <w:szCs w:val="22"/>
              </w:rPr>
              <w:t xml:space="preserve"> Program to Hampton and Saint John Education </w:t>
            </w:r>
            <w:proofErr w:type="spellStart"/>
            <w:r w:rsidRPr="00EA157A">
              <w:rPr>
                <w:rFonts w:ascii="Calibri" w:hAnsi="Calibri"/>
                <w:sz w:val="22"/>
                <w:szCs w:val="22"/>
              </w:rPr>
              <w:t>Centres</w:t>
            </w:r>
            <w:proofErr w:type="spellEnd"/>
            <w:r w:rsidRPr="00EA157A">
              <w:rPr>
                <w:rFonts w:ascii="Calibri" w:hAnsi="Calibri"/>
                <w:sz w:val="22"/>
                <w:szCs w:val="22"/>
              </w:rPr>
              <w:t xml:space="preserve"> and </w:t>
            </w:r>
            <w:r>
              <w:rPr>
                <w:rFonts w:ascii="Calibri" w:hAnsi="Calibri"/>
                <w:sz w:val="22"/>
                <w:szCs w:val="22"/>
              </w:rPr>
              <w:t>“</w:t>
            </w:r>
            <w:r w:rsidRPr="00EA157A">
              <w:rPr>
                <w:rFonts w:ascii="Calibri" w:hAnsi="Calibri"/>
                <w:sz w:val="22"/>
                <w:szCs w:val="22"/>
              </w:rPr>
              <w:t>Beyond The Hurt</w:t>
            </w:r>
            <w:r>
              <w:rPr>
                <w:rFonts w:ascii="Calibri" w:hAnsi="Calibri"/>
                <w:sz w:val="22"/>
                <w:szCs w:val="22"/>
              </w:rPr>
              <w:t>”</w:t>
            </w:r>
            <w:r w:rsidRPr="00EA157A">
              <w:rPr>
                <w:rFonts w:ascii="Calibri" w:hAnsi="Calibri"/>
                <w:sz w:val="22"/>
                <w:szCs w:val="22"/>
              </w:rPr>
              <w:t xml:space="preserve"> to Saint John Education Centre.</w:t>
            </w:r>
            <w:r w:rsidR="00207E17">
              <w:rPr>
                <w:rFonts w:ascii="Calibri" w:hAnsi="Calibri"/>
                <w:sz w:val="22"/>
                <w:szCs w:val="22"/>
              </w:rPr>
              <w:t xml:space="preserve">  (Pending funding).</w:t>
            </w:r>
          </w:p>
          <w:p w14:paraId="6AD78115" w14:textId="77777777" w:rsidR="001778AC" w:rsidRPr="00FC0AC8" w:rsidRDefault="001778AC" w:rsidP="00FC0AC8">
            <w:pPr>
              <w:pStyle w:val="ListParagraph"/>
              <w:ind w:left="467"/>
              <w:rPr>
                <w:rFonts w:ascii="Calibri" w:hAnsi="Calibri"/>
              </w:rPr>
            </w:pPr>
          </w:p>
        </w:tc>
        <w:tc>
          <w:tcPr>
            <w:tcW w:w="5003" w:type="dxa"/>
          </w:tcPr>
          <w:p w14:paraId="3512BD27" w14:textId="77777777" w:rsidR="001778AC" w:rsidRDefault="000044D3" w:rsidP="000F45CE">
            <w:pPr>
              <w:pStyle w:val="ListParagraph"/>
              <w:numPr>
                <w:ilvl w:val="0"/>
                <w:numId w:val="22"/>
              </w:numPr>
              <w:rPr>
                <w:rFonts w:ascii="Calibri" w:hAnsi="Calibri"/>
                <w:sz w:val="22"/>
                <w:szCs w:val="22"/>
              </w:rPr>
            </w:pPr>
            <w:r w:rsidRPr="000F45CE">
              <w:rPr>
                <w:rFonts w:ascii="Calibri" w:hAnsi="Calibri"/>
                <w:sz w:val="22"/>
                <w:szCs w:val="22"/>
              </w:rPr>
              <w:t>Increased number</w:t>
            </w:r>
            <w:r w:rsidR="001778AC" w:rsidRPr="000F45CE">
              <w:rPr>
                <w:rFonts w:ascii="Calibri" w:hAnsi="Calibri"/>
                <w:sz w:val="22"/>
                <w:szCs w:val="22"/>
              </w:rPr>
              <w:t xml:space="preserve"> of schools involved in the “WITS” and “Beyond the Hurt” programs</w:t>
            </w:r>
            <w:r w:rsidRPr="000F45CE">
              <w:rPr>
                <w:rFonts w:ascii="Calibri" w:hAnsi="Calibri"/>
                <w:sz w:val="22"/>
                <w:szCs w:val="22"/>
              </w:rPr>
              <w:t>.</w:t>
            </w:r>
          </w:p>
          <w:p w14:paraId="687FE9CE" w14:textId="2AEF5384" w:rsidR="000F45CE" w:rsidRPr="000F45CE" w:rsidRDefault="000F45CE" w:rsidP="000F45CE">
            <w:pPr>
              <w:pStyle w:val="ListParagraph"/>
              <w:numPr>
                <w:ilvl w:val="0"/>
                <w:numId w:val="22"/>
              </w:numPr>
              <w:rPr>
                <w:rFonts w:ascii="Calibri" w:hAnsi="Calibri"/>
                <w:sz w:val="22"/>
                <w:szCs w:val="22"/>
              </w:rPr>
            </w:pPr>
            <w:proofErr w:type="spellStart"/>
            <w:r>
              <w:rPr>
                <w:rFonts w:ascii="Calibri" w:hAnsi="Calibri"/>
                <w:sz w:val="22"/>
                <w:szCs w:val="22"/>
              </w:rPr>
              <w:t>Behavioural</w:t>
            </w:r>
            <w:proofErr w:type="spellEnd"/>
            <w:r>
              <w:rPr>
                <w:rFonts w:ascii="Calibri" w:hAnsi="Calibri"/>
                <w:sz w:val="22"/>
                <w:szCs w:val="22"/>
              </w:rPr>
              <w:t xml:space="preserve"> Tracking data.</w:t>
            </w:r>
          </w:p>
        </w:tc>
        <w:tc>
          <w:tcPr>
            <w:tcW w:w="1276" w:type="dxa"/>
          </w:tcPr>
          <w:p w14:paraId="0E396253" w14:textId="2EAAB538" w:rsidR="001778AC" w:rsidRPr="00D16DAC" w:rsidRDefault="001778AC" w:rsidP="000F45CE">
            <w:pPr>
              <w:ind w:firstLine="90"/>
              <w:jc w:val="center"/>
              <w:rPr>
                <w:rFonts w:ascii="Calibri" w:hAnsi="Calibri"/>
                <w:sz w:val="22"/>
                <w:szCs w:val="22"/>
              </w:rPr>
            </w:pPr>
            <w:r>
              <w:rPr>
                <w:rFonts w:ascii="Calibri" w:hAnsi="Calibri"/>
                <w:sz w:val="22"/>
                <w:szCs w:val="22"/>
              </w:rPr>
              <w:t>2013-201</w:t>
            </w:r>
            <w:r w:rsidR="000F45CE">
              <w:rPr>
                <w:rFonts w:ascii="Calibri" w:hAnsi="Calibri"/>
                <w:sz w:val="22"/>
                <w:szCs w:val="22"/>
              </w:rPr>
              <w:t>5</w:t>
            </w:r>
          </w:p>
        </w:tc>
        <w:tc>
          <w:tcPr>
            <w:tcW w:w="4521" w:type="dxa"/>
          </w:tcPr>
          <w:p w14:paraId="4A7DBF80" w14:textId="77777777" w:rsidR="001778AC" w:rsidRDefault="001778AC" w:rsidP="00947170">
            <w:pPr>
              <w:ind w:left="197" w:hanging="1"/>
              <w:rPr>
                <w:rFonts w:ascii="Calibri" w:hAnsi="Calibri"/>
                <w:sz w:val="22"/>
                <w:szCs w:val="22"/>
              </w:rPr>
            </w:pPr>
            <w:r>
              <w:rPr>
                <w:rFonts w:ascii="Calibri" w:hAnsi="Calibri"/>
                <w:sz w:val="22"/>
                <w:szCs w:val="22"/>
              </w:rPr>
              <w:t>Director of Education Support Services</w:t>
            </w:r>
          </w:p>
          <w:p w14:paraId="4F5DC31C" w14:textId="77777777" w:rsidR="000F45CE" w:rsidRPr="00EA157A" w:rsidRDefault="000F45CE" w:rsidP="000F45CE">
            <w:pPr>
              <w:ind w:left="197" w:hanging="1"/>
              <w:rPr>
                <w:rFonts w:ascii="Calibri" w:hAnsi="Calibri"/>
                <w:sz w:val="22"/>
                <w:szCs w:val="22"/>
              </w:rPr>
            </w:pPr>
            <w:r>
              <w:rPr>
                <w:rFonts w:ascii="Calibri" w:hAnsi="Calibri"/>
                <w:sz w:val="22"/>
                <w:szCs w:val="22"/>
              </w:rPr>
              <w:t xml:space="preserve">Positive Learning Environment </w:t>
            </w:r>
            <w:r w:rsidRPr="00EA157A">
              <w:rPr>
                <w:rFonts w:ascii="Calibri" w:hAnsi="Calibri"/>
                <w:sz w:val="22"/>
                <w:szCs w:val="22"/>
              </w:rPr>
              <w:t>Coordinators</w:t>
            </w:r>
          </w:p>
          <w:p w14:paraId="30EE8CD1" w14:textId="640AEC45" w:rsidR="001778AC" w:rsidRPr="00D16DAC" w:rsidRDefault="001778AC" w:rsidP="00947170">
            <w:pPr>
              <w:ind w:left="197" w:hanging="1"/>
              <w:rPr>
                <w:rFonts w:ascii="Calibri" w:hAnsi="Calibri"/>
                <w:sz w:val="22"/>
                <w:szCs w:val="22"/>
              </w:rPr>
            </w:pPr>
          </w:p>
        </w:tc>
      </w:tr>
      <w:tr w:rsidR="003159EA" w:rsidRPr="00553D41" w14:paraId="6B84ED76" w14:textId="77777777" w:rsidTr="00BA5ACF">
        <w:trPr>
          <w:cantSplit/>
          <w:trHeight w:val="1008"/>
        </w:trPr>
        <w:tc>
          <w:tcPr>
            <w:tcW w:w="3015" w:type="dxa"/>
            <w:tcBorders>
              <w:top w:val="nil"/>
            </w:tcBorders>
          </w:tcPr>
          <w:p w14:paraId="64FFB340" w14:textId="77777777" w:rsidR="003159EA" w:rsidRDefault="003159EA" w:rsidP="001778AC">
            <w:pPr>
              <w:ind w:left="360" w:hanging="360"/>
              <w:rPr>
                <w:rFonts w:ascii="Calibri" w:hAnsi="Calibri"/>
                <w:b/>
              </w:rPr>
            </w:pPr>
          </w:p>
        </w:tc>
        <w:tc>
          <w:tcPr>
            <w:tcW w:w="5770" w:type="dxa"/>
          </w:tcPr>
          <w:p w14:paraId="408C98FC" w14:textId="08A09FF5" w:rsidR="003159EA" w:rsidRPr="00EA157A" w:rsidRDefault="002C5D1B" w:rsidP="00CE0BA9">
            <w:pPr>
              <w:pStyle w:val="ListParagraph"/>
              <w:numPr>
                <w:ilvl w:val="0"/>
                <w:numId w:val="9"/>
              </w:numPr>
              <w:ind w:left="467"/>
              <w:rPr>
                <w:rFonts w:ascii="Calibri" w:hAnsi="Calibri"/>
                <w:sz w:val="22"/>
                <w:szCs w:val="22"/>
              </w:rPr>
            </w:pPr>
            <w:r>
              <w:rPr>
                <w:rFonts w:ascii="Calibri" w:hAnsi="Calibri"/>
                <w:sz w:val="22"/>
                <w:szCs w:val="22"/>
              </w:rPr>
              <w:t xml:space="preserve">To raise awareness of severe allergies and the impact on students and staff; to examine Policy 704, our training model and </w:t>
            </w:r>
            <w:r w:rsidR="00207E17">
              <w:rPr>
                <w:rFonts w:ascii="Calibri" w:hAnsi="Calibri"/>
                <w:sz w:val="22"/>
                <w:szCs w:val="22"/>
              </w:rPr>
              <w:t xml:space="preserve">to bring consistency to </w:t>
            </w:r>
            <w:r>
              <w:rPr>
                <w:rFonts w:ascii="Calibri" w:hAnsi="Calibri"/>
                <w:sz w:val="22"/>
                <w:szCs w:val="22"/>
              </w:rPr>
              <w:t>the procedures in place across ASD-S.</w:t>
            </w:r>
          </w:p>
        </w:tc>
        <w:tc>
          <w:tcPr>
            <w:tcW w:w="5003" w:type="dxa"/>
          </w:tcPr>
          <w:p w14:paraId="06AAAF0E" w14:textId="77777777" w:rsidR="003159EA" w:rsidRDefault="002C5D1B" w:rsidP="000F45CE">
            <w:pPr>
              <w:pStyle w:val="ListParagraph"/>
              <w:numPr>
                <w:ilvl w:val="0"/>
                <w:numId w:val="22"/>
              </w:numPr>
              <w:rPr>
                <w:rFonts w:ascii="Calibri" w:hAnsi="Calibri"/>
                <w:sz w:val="22"/>
                <w:szCs w:val="22"/>
              </w:rPr>
            </w:pPr>
            <w:r>
              <w:rPr>
                <w:rFonts w:ascii="Calibri" w:hAnsi="Calibri"/>
                <w:sz w:val="22"/>
                <w:szCs w:val="22"/>
              </w:rPr>
              <w:t>Kits sent to each school.</w:t>
            </w:r>
          </w:p>
          <w:p w14:paraId="73A775F8" w14:textId="77777777" w:rsidR="002C5D1B" w:rsidRDefault="002C5D1B" w:rsidP="000F45CE">
            <w:pPr>
              <w:pStyle w:val="ListParagraph"/>
              <w:numPr>
                <w:ilvl w:val="0"/>
                <w:numId w:val="22"/>
              </w:numPr>
              <w:rPr>
                <w:rFonts w:ascii="Calibri" w:hAnsi="Calibri"/>
                <w:sz w:val="22"/>
                <w:szCs w:val="22"/>
              </w:rPr>
            </w:pPr>
            <w:r>
              <w:rPr>
                <w:rFonts w:ascii="Calibri" w:hAnsi="Calibri"/>
                <w:sz w:val="22"/>
                <w:szCs w:val="22"/>
              </w:rPr>
              <w:t>Training offered face to face.</w:t>
            </w:r>
          </w:p>
          <w:p w14:paraId="6CD5C340" w14:textId="2A8BA739" w:rsidR="002C5D1B" w:rsidRPr="000F45CE" w:rsidRDefault="002C5D1B" w:rsidP="000F45CE">
            <w:pPr>
              <w:pStyle w:val="ListParagraph"/>
              <w:numPr>
                <w:ilvl w:val="0"/>
                <w:numId w:val="22"/>
              </w:numPr>
              <w:rPr>
                <w:rFonts w:ascii="Calibri" w:hAnsi="Calibri"/>
                <w:sz w:val="22"/>
                <w:szCs w:val="22"/>
              </w:rPr>
            </w:pPr>
            <w:r>
              <w:rPr>
                <w:rFonts w:ascii="Calibri" w:hAnsi="Calibri"/>
                <w:sz w:val="22"/>
                <w:szCs w:val="22"/>
              </w:rPr>
              <w:t xml:space="preserve">Consistency of processes and procedures across </w:t>
            </w:r>
            <w:proofErr w:type="spellStart"/>
            <w:r>
              <w:rPr>
                <w:rFonts w:ascii="Calibri" w:hAnsi="Calibri"/>
                <w:sz w:val="22"/>
                <w:szCs w:val="22"/>
              </w:rPr>
              <w:t>Centres</w:t>
            </w:r>
            <w:proofErr w:type="spellEnd"/>
            <w:r>
              <w:rPr>
                <w:rFonts w:ascii="Calibri" w:hAnsi="Calibri"/>
                <w:sz w:val="22"/>
                <w:szCs w:val="22"/>
              </w:rPr>
              <w:t>.</w:t>
            </w:r>
          </w:p>
        </w:tc>
        <w:tc>
          <w:tcPr>
            <w:tcW w:w="1276" w:type="dxa"/>
          </w:tcPr>
          <w:p w14:paraId="5FB067EF" w14:textId="4A9AEE94" w:rsidR="003159EA" w:rsidRDefault="002C5D1B" w:rsidP="000F45CE">
            <w:pPr>
              <w:ind w:firstLine="90"/>
              <w:jc w:val="center"/>
              <w:rPr>
                <w:rFonts w:ascii="Calibri" w:hAnsi="Calibri"/>
                <w:sz w:val="22"/>
                <w:szCs w:val="22"/>
              </w:rPr>
            </w:pPr>
            <w:r>
              <w:rPr>
                <w:rFonts w:ascii="Calibri" w:hAnsi="Calibri"/>
                <w:sz w:val="22"/>
                <w:szCs w:val="22"/>
              </w:rPr>
              <w:t>2014-2016</w:t>
            </w:r>
          </w:p>
        </w:tc>
        <w:tc>
          <w:tcPr>
            <w:tcW w:w="4521" w:type="dxa"/>
          </w:tcPr>
          <w:p w14:paraId="34BF7870" w14:textId="77777777" w:rsidR="003159EA" w:rsidRDefault="002C5D1B" w:rsidP="00947170">
            <w:pPr>
              <w:ind w:left="197" w:hanging="1"/>
              <w:rPr>
                <w:rFonts w:ascii="Calibri" w:hAnsi="Calibri"/>
                <w:sz w:val="22"/>
                <w:szCs w:val="22"/>
              </w:rPr>
            </w:pPr>
            <w:r>
              <w:rPr>
                <w:rFonts w:ascii="Calibri" w:hAnsi="Calibri"/>
                <w:sz w:val="22"/>
                <w:szCs w:val="22"/>
              </w:rPr>
              <w:t>Superintendent</w:t>
            </w:r>
          </w:p>
          <w:p w14:paraId="2494101F" w14:textId="77777777" w:rsidR="002C5D1B" w:rsidRDefault="002C5D1B" w:rsidP="00947170">
            <w:pPr>
              <w:ind w:left="197" w:hanging="1"/>
              <w:rPr>
                <w:rFonts w:ascii="Calibri" w:hAnsi="Calibri"/>
                <w:sz w:val="22"/>
                <w:szCs w:val="22"/>
              </w:rPr>
            </w:pPr>
            <w:r>
              <w:rPr>
                <w:rFonts w:ascii="Calibri" w:hAnsi="Calibri"/>
                <w:sz w:val="22"/>
                <w:szCs w:val="22"/>
              </w:rPr>
              <w:t>Healthy Learners Nurses</w:t>
            </w:r>
          </w:p>
          <w:p w14:paraId="0D901511" w14:textId="018371CE" w:rsidR="002C5D1B" w:rsidRDefault="002C5D1B" w:rsidP="00947170">
            <w:pPr>
              <w:ind w:left="197" w:hanging="1"/>
              <w:rPr>
                <w:rFonts w:ascii="Calibri" w:hAnsi="Calibri"/>
                <w:sz w:val="22"/>
                <w:szCs w:val="22"/>
              </w:rPr>
            </w:pPr>
            <w:r>
              <w:rPr>
                <w:rFonts w:ascii="Calibri" w:hAnsi="Calibri"/>
                <w:sz w:val="22"/>
                <w:szCs w:val="22"/>
              </w:rPr>
              <w:t xml:space="preserve">Health &amp; </w:t>
            </w:r>
            <w:proofErr w:type="spellStart"/>
            <w:r>
              <w:rPr>
                <w:rFonts w:ascii="Calibri" w:hAnsi="Calibri"/>
                <w:sz w:val="22"/>
                <w:szCs w:val="22"/>
              </w:rPr>
              <w:t>PEd</w:t>
            </w:r>
            <w:proofErr w:type="spellEnd"/>
            <w:r>
              <w:rPr>
                <w:rFonts w:ascii="Calibri" w:hAnsi="Calibri"/>
                <w:sz w:val="22"/>
                <w:szCs w:val="22"/>
              </w:rPr>
              <w:t>. Coordinator</w:t>
            </w:r>
          </w:p>
        </w:tc>
      </w:tr>
      <w:tr w:rsidR="00947170" w:rsidRPr="00553D41" w14:paraId="4DA9DF0E" w14:textId="77777777" w:rsidTr="00BA5ACF">
        <w:trPr>
          <w:cantSplit/>
          <w:trHeight w:val="1008"/>
        </w:trPr>
        <w:tc>
          <w:tcPr>
            <w:tcW w:w="3015" w:type="dxa"/>
            <w:tcBorders>
              <w:bottom w:val="nil"/>
            </w:tcBorders>
          </w:tcPr>
          <w:p w14:paraId="017147B8" w14:textId="5F3B29A3" w:rsidR="00947170" w:rsidRPr="00057069" w:rsidRDefault="00947170" w:rsidP="00FC0AC8">
            <w:pPr>
              <w:ind w:left="450" w:hanging="360"/>
              <w:contextualSpacing/>
              <w:rPr>
                <w:rFonts w:ascii="Calibri" w:hAnsi="Calibri"/>
              </w:rPr>
            </w:pPr>
            <w:r>
              <w:rPr>
                <w:rFonts w:ascii="Calibri" w:hAnsi="Calibri"/>
                <w:b/>
              </w:rPr>
              <w:t>2</w:t>
            </w:r>
            <w:r w:rsidRPr="00057069">
              <w:rPr>
                <w:rFonts w:ascii="Calibri" w:hAnsi="Calibri"/>
                <w:b/>
              </w:rPr>
              <w:t>.2</w:t>
            </w:r>
            <w:r w:rsidRPr="00057069">
              <w:rPr>
                <w:rFonts w:ascii="Calibri" w:hAnsi="Calibri"/>
                <w:sz w:val="22"/>
                <w:szCs w:val="22"/>
              </w:rPr>
              <w:t xml:space="preserve"> </w:t>
            </w:r>
            <w:r>
              <w:rPr>
                <w:rFonts w:ascii="Calibri" w:hAnsi="Calibri"/>
                <w:sz w:val="22"/>
                <w:szCs w:val="22"/>
              </w:rPr>
              <w:t>Ensure schools have inviting envir</w:t>
            </w:r>
            <w:r w:rsidR="004207BC">
              <w:rPr>
                <w:rFonts w:ascii="Calibri" w:hAnsi="Calibri"/>
                <w:sz w:val="22"/>
                <w:szCs w:val="22"/>
              </w:rPr>
              <w:t xml:space="preserve">onments that respect </w:t>
            </w:r>
            <w:r>
              <w:rPr>
                <w:rFonts w:ascii="Calibri" w:hAnsi="Calibri"/>
                <w:sz w:val="22"/>
                <w:szCs w:val="22"/>
              </w:rPr>
              <w:t>diversity and inclusive practices.</w:t>
            </w:r>
          </w:p>
        </w:tc>
        <w:tc>
          <w:tcPr>
            <w:tcW w:w="5770" w:type="dxa"/>
          </w:tcPr>
          <w:p w14:paraId="71D920D4" w14:textId="3E7EB330" w:rsidR="00947170" w:rsidRPr="00FC0AC8" w:rsidRDefault="002B2A55" w:rsidP="00C975C6">
            <w:pPr>
              <w:pStyle w:val="ListParagraph"/>
              <w:numPr>
                <w:ilvl w:val="0"/>
                <w:numId w:val="10"/>
              </w:numPr>
              <w:ind w:left="467"/>
              <w:rPr>
                <w:rFonts w:ascii="Calibri" w:hAnsi="Calibri"/>
              </w:rPr>
            </w:pPr>
            <w:r>
              <w:rPr>
                <w:rFonts w:ascii="Calibri" w:hAnsi="Calibri"/>
                <w:sz w:val="22"/>
                <w:szCs w:val="22"/>
              </w:rPr>
              <w:t>D</w:t>
            </w:r>
            <w:r w:rsidR="00C975C6">
              <w:rPr>
                <w:rFonts w:ascii="Calibri" w:hAnsi="Calibri"/>
                <w:sz w:val="22"/>
                <w:szCs w:val="22"/>
              </w:rPr>
              <w:t>evelop</w:t>
            </w:r>
            <w:r>
              <w:rPr>
                <w:rFonts w:ascii="Calibri" w:hAnsi="Calibri"/>
                <w:sz w:val="22"/>
                <w:szCs w:val="22"/>
              </w:rPr>
              <w:t xml:space="preserve"> at the school level</w:t>
            </w:r>
            <w:r w:rsidR="00947170" w:rsidRPr="00FC0AC8">
              <w:rPr>
                <w:rFonts w:ascii="Calibri" w:hAnsi="Calibri"/>
                <w:sz w:val="22"/>
                <w:szCs w:val="22"/>
              </w:rPr>
              <w:t xml:space="preserve"> 1-2 optional questions on the </w:t>
            </w:r>
            <w:r w:rsidR="00C975C6">
              <w:rPr>
                <w:rFonts w:ascii="Calibri" w:hAnsi="Calibri"/>
                <w:sz w:val="22"/>
                <w:szCs w:val="22"/>
              </w:rPr>
              <w:t>“</w:t>
            </w:r>
            <w:r w:rsidR="00947170" w:rsidRPr="00FC0AC8">
              <w:rPr>
                <w:rFonts w:ascii="Calibri" w:hAnsi="Calibri"/>
                <w:sz w:val="22"/>
                <w:szCs w:val="22"/>
              </w:rPr>
              <w:t>T</w:t>
            </w:r>
            <w:r w:rsidR="00C975C6">
              <w:rPr>
                <w:rFonts w:ascii="Calibri" w:hAnsi="Calibri"/>
                <w:sz w:val="22"/>
                <w:szCs w:val="22"/>
              </w:rPr>
              <w:t xml:space="preserve">ell </w:t>
            </w:r>
            <w:r w:rsidR="00947170" w:rsidRPr="00FC0AC8">
              <w:rPr>
                <w:rFonts w:ascii="Calibri" w:hAnsi="Calibri"/>
                <w:sz w:val="22"/>
                <w:szCs w:val="22"/>
              </w:rPr>
              <w:t>T</w:t>
            </w:r>
            <w:r w:rsidR="00C975C6">
              <w:rPr>
                <w:rFonts w:ascii="Calibri" w:hAnsi="Calibri"/>
                <w:sz w:val="22"/>
                <w:szCs w:val="22"/>
              </w:rPr>
              <w:t xml:space="preserve">hem </w:t>
            </w:r>
            <w:proofErr w:type="gramStart"/>
            <w:r w:rsidR="00947170" w:rsidRPr="00FC0AC8">
              <w:rPr>
                <w:rFonts w:ascii="Calibri" w:hAnsi="Calibri"/>
                <w:sz w:val="22"/>
                <w:szCs w:val="22"/>
              </w:rPr>
              <w:t>F</w:t>
            </w:r>
            <w:r w:rsidR="00C975C6">
              <w:rPr>
                <w:rFonts w:ascii="Calibri" w:hAnsi="Calibri"/>
                <w:sz w:val="22"/>
                <w:szCs w:val="22"/>
              </w:rPr>
              <w:t>rom</w:t>
            </w:r>
            <w:proofErr w:type="gramEnd"/>
            <w:r w:rsidR="00C975C6">
              <w:rPr>
                <w:rFonts w:ascii="Calibri" w:hAnsi="Calibri"/>
                <w:sz w:val="22"/>
                <w:szCs w:val="22"/>
              </w:rPr>
              <w:t xml:space="preserve"> </w:t>
            </w:r>
            <w:r w:rsidR="00947170" w:rsidRPr="00FC0AC8">
              <w:rPr>
                <w:rFonts w:ascii="Calibri" w:hAnsi="Calibri"/>
                <w:sz w:val="22"/>
                <w:szCs w:val="22"/>
              </w:rPr>
              <w:t>M</w:t>
            </w:r>
            <w:r w:rsidR="00C975C6">
              <w:rPr>
                <w:rFonts w:ascii="Calibri" w:hAnsi="Calibri"/>
                <w:sz w:val="22"/>
                <w:szCs w:val="22"/>
              </w:rPr>
              <w:t>e”</w:t>
            </w:r>
            <w:r w:rsidR="00947170" w:rsidRPr="00FC0AC8">
              <w:rPr>
                <w:rFonts w:ascii="Calibri" w:hAnsi="Calibri"/>
                <w:sz w:val="22"/>
                <w:szCs w:val="22"/>
              </w:rPr>
              <w:t xml:space="preserve"> student survey related to a positive/inclusive environment. </w:t>
            </w:r>
          </w:p>
        </w:tc>
        <w:tc>
          <w:tcPr>
            <w:tcW w:w="5003" w:type="dxa"/>
          </w:tcPr>
          <w:p w14:paraId="31CD4DB1" w14:textId="69D8DD9C" w:rsidR="00947170" w:rsidRPr="000F45CE" w:rsidRDefault="00947170" w:rsidP="00C975C6">
            <w:pPr>
              <w:pStyle w:val="ListParagraph"/>
              <w:numPr>
                <w:ilvl w:val="0"/>
                <w:numId w:val="22"/>
              </w:numPr>
              <w:rPr>
                <w:rFonts w:ascii="Calibri" w:hAnsi="Calibri"/>
                <w:sz w:val="22"/>
                <w:szCs w:val="22"/>
              </w:rPr>
            </w:pPr>
            <w:r w:rsidRPr="000F45CE">
              <w:rPr>
                <w:rFonts w:ascii="Calibri" w:hAnsi="Calibri"/>
                <w:sz w:val="22"/>
                <w:szCs w:val="22"/>
              </w:rPr>
              <w:t>P</w:t>
            </w:r>
            <w:r w:rsidR="00C975C6">
              <w:rPr>
                <w:rFonts w:ascii="Calibri" w:hAnsi="Calibri"/>
                <w:sz w:val="22"/>
                <w:szCs w:val="22"/>
              </w:rPr>
              <w:t>ositive Learning Environment</w:t>
            </w:r>
            <w:r w:rsidRPr="000F45CE">
              <w:rPr>
                <w:rFonts w:ascii="Calibri" w:hAnsi="Calibri"/>
                <w:sz w:val="22"/>
                <w:szCs w:val="22"/>
              </w:rPr>
              <w:t xml:space="preserve"> question</w:t>
            </w:r>
            <w:r w:rsidR="00C975C6">
              <w:rPr>
                <w:rFonts w:ascii="Calibri" w:hAnsi="Calibri"/>
                <w:sz w:val="22"/>
                <w:szCs w:val="22"/>
              </w:rPr>
              <w:t>s</w:t>
            </w:r>
            <w:r w:rsidRPr="000F45CE">
              <w:rPr>
                <w:rFonts w:ascii="Calibri" w:hAnsi="Calibri"/>
                <w:sz w:val="22"/>
                <w:szCs w:val="22"/>
              </w:rPr>
              <w:t xml:space="preserve"> </w:t>
            </w:r>
            <w:r w:rsidR="00C975C6">
              <w:rPr>
                <w:rFonts w:ascii="Calibri" w:hAnsi="Calibri"/>
                <w:sz w:val="22"/>
                <w:szCs w:val="22"/>
              </w:rPr>
              <w:t>are</w:t>
            </w:r>
            <w:r w:rsidRPr="000F45CE">
              <w:rPr>
                <w:rFonts w:ascii="Calibri" w:hAnsi="Calibri"/>
                <w:sz w:val="22"/>
                <w:szCs w:val="22"/>
              </w:rPr>
              <w:t xml:space="preserve"> created and included on the </w:t>
            </w:r>
            <w:r w:rsidR="004C2D5B" w:rsidRPr="000F45CE">
              <w:rPr>
                <w:rFonts w:ascii="Calibri" w:hAnsi="Calibri"/>
                <w:sz w:val="22"/>
                <w:szCs w:val="22"/>
              </w:rPr>
              <w:t>survey.</w:t>
            </w:r>
          </w:p>
        </w:tc>
        <w:tc>
          <w:tcPr>
            <w:tcW w:w="1276" w:type="dxa"/>
          </w:tcPr>
          <w:p w14:paraId="2C2A5B3D" w14:textId="77777777" w:rsidR="00947170" w:rsidRPr="00D16DAC" w:rsidRDefault="00947170" w:rsidP="000F45CE">
            <w:pPr>
              <w:ind w:firstLine="90"/>
              <w:jc w:val="center"/>
              <w:rPr>
                <w:rFonts w:ascii="Calibri" w:hAnsi="Calibri"/>
                <w:sz w:val="22"/>
                <w:szCs w:val="22"/>
              </w:rPr>
            </w:pPr>
            <w:r>
              <w:rPr>
                <w:rFonts w:ascii="Calibri" w:hAnsi="Calibri"/>
                <w:sz w:val="22"/>
                <w:szCs w:val="22"/>
              </w:rPr>
              <w:t>2013-2014</w:t>
            </w:r>
          </w:p>
        </w:tc>
        <w:tc>
          <w:tcPr>
            <w:tcW w:w="4521" w:type="dxa"/>
          </w:tcPr>
          <w:p w14:paraId="152539C5" w14:textId="50260425" w:rsidR="00207E17" w:rsidRDefault="00207E17" w:rsidP="00947170">
            <w:pPr>
              <w:ind w:left="197" w:hanging="1"/>
              <w:rPr>
                <w:rFonts w:ascii="Calibri" w:hAnsi="Calibri"/>
                <w:sz w:val="22"/>
                <w:szCs w:val="22"/>
              </w:rPr>
            </w:pPr>
            <w:r>
              <w:rPr>
                <w:rFonts w:ascii="Calibri" w:hAnsi="Calibri"/>
                <w:sz w:val="22"/>
                <w:szCs w:val="22"/>
              </w:rPr>
              <w:t>Supervisor Data and Accountability</w:t>
            </w:r>
          </w:p>
          <w:p w14:paraId="6FFB0820" w14:textId="5D79E784" w:rsidR="00947170" w:rsidRPr="00F3407D" w:rsidRDefault="00947170" w:rsidP="00947170">
            <w:pPr>
              <w:ind w:left="197" w:hanging="1"/>
              <w:rPr>
                <w:rFonts w:ascii="Calibri" w:hAnsi="Calibri"/>
                <w:sz w:val="22"/>
                <w:szCs w:val="22"/>
              </w:rPr>
            </w:pPr>
            <w:r w:rsidRPr="00F3407D">
              <w:rPr>
                <w:rFonts w:ascii="Calibri" w:hAnsi="Calibri"/>
                <w:sz w:val="22"/>
                <w:szCs w:val="22"/>
              </w:rPr>
              <w:t>Administration</w:t>
            </w:r>
          </w:p>
          <w:p w14:paraId="0C73B315" w14:textId="77777777" w:rsidR="00947170" w:rsidRPr="00D16DAC" w:rsidRDefault="00947170" w:rsidP="00947170">
            <w:pPr>
              <w:ind w:left="197" w:hanging="1"/>
              <w:rPr>
                <w:rFonts w:ascii="Calibri" w:hAnsi="Calibri"/>
                <w:sz w:val="22"/>
                <w:szCs w:val="22"/>
              </w:rPr>
            </w:pPr>
            <w:r w:rsidRPr="00F3407D">
              <w:rPr>
                <w:rFonts w:ascii="Calibri" w:hAnsi="Calibri"/>
                <w:sz w:val="22"/>
                <w:szCs w:val="22"/>
              </w:rPr>
              <w:t>School Staff</w:t>
            </w:r>
          </w:p>
        </w:tc>
      </w:tr>
      <w:tr w:rsidR="00947170" w:rsidRPr="00553D41" w14:paraId="256F5902" w14:textId="77777777" w:rsidTr="00BA5ACF">
        <w:trPr>
          <w:cantSplit/>
          <w:trHeight w:val="1008"/>
        </w:trPr>
        <w:tc>
          <w:tcPr>
            <w:tcW w:w="3015" w:type="dxa"/>
            <w:tcBorders>
              <w:top w:val="nil"/>
              <w:bottom w:val="single" w:sz="4" w:space="0" w:color="auto"/>
            </w:tcBorders>
          </w:tcPr>
          <w:p w14:paraId="08DEFF4B" w14:textId="77777777" w:rsidR="00947170" w:rsidRPr="00057069" w:rsidRDefault="00947170" w:rsidP="001778AC">
            <w:pPr>
              <w:ind w:firstLine="252"/>
              <w:rPr>
                <w:rFonts w:ascii="Calibri" w:hAnsi="Calibri"/>
              </w:rPr>
            </w:pPr>
          </w:p>
        </w:tc>
        <w:tc>
          <w:tcPr>
            <w:tcW w:w="5770" w:type="dxa"/>
          </w:tcPr>
          <w:p w14:paraId="6DF4A69A" w14:textId="4A492E07" w:rsidR="00947170" w:rsidRPr="00FC0AC8" w:rsidRDefault="00AC13F3" w:rsidP="003159EA">
            <w:pPr>
              <w:pStyle w:val="ListParagraph"/>
              <w:numPr>
                <w:ilvl w:val="0"/>
                <w:numId w:val="10"/>
              </w:numPr>
              <w:ind w:left="467"/>
              <w:rPr>
                <w:rFonts w:ascii="Calibri" w:hAnsi="Calibri"/>
              </w:rPr>
            </w:pPr>
            <w:r>
              <w:rPr>
                <w:rFonts w:ascii="Calibri" w:hAnsi="Calibri"/>
                <w:sz w:val="22"/>
                <w:szCs w:val="22"/>
              </w:rPr>
              <w:t>R</w:t>
            </w:r>
            <w:r w:rsidRPr="00FC0AC8">
              <w:rPr>
                <w:rFonts w:ascii="Calibri" w:hAnsi="Calibri"/>
                <w:sz w:val="22"/>
                <w:szCs w:val="22"/>
              </w:rPr>
              <w:t xml:space="preserve">evisit </w:t>
            </w:r>
            <w:r w:rsidR="003159EA">
              <w:rPr>
                <w:rFonts w:ascii="Calibri" w:hAnsi="Calibri"/>
                <w:sz w:val="22"/>
                <w:szCs w:val="22"/>
              </w:rPr>
              <w:t xml:space="preserve">and support </w:t>
            </w:r>
            <w:r>
              <w:rPr>
                <w:rFonts w:ascii="Calibri" w:hAnsi="Calibri"/>
                <w:sz w:val="22"/>
                <w:szCs w:val="22"/>
              </w:rPr>
              <w:t xml:space="preserve">high school </w:t>
            </w:r>
            <w:r w:rsidR="00C975C6">
              <w:rPr>
                <w:rFonts w:ascii="Calibri" w:hAnsi="Calibri"/>
                <w:sz w:val="22"/>
                <w:szCs w:val="22"/>
              </w:rPr>
              <w:t xml:space="preserve">Gay Straight Alliance </w:t>
            </w:r>
            <w:r>
              <w:rPr>
                <w:rFonts w:ascii="Calibri" w:hAnsi="Calibri"/>
                <w:sz w:val="22"/>
                <w:szCs w:val="22"/>
              </w:rPr>
              <w:t>groups</w:t>
            </w:r>
            <w:r w:rsidR="00947170" w:rsidRPr="00FC0AC8">
              <w:rPr>
                <w:rFonts w:ascii="Calibri" w:hAnsi="Calibri"/>
                <w:sz w:val="22"/>
                <w:szCs w:val="22"/>
              </w:rPr>
              <w:t>.</w:t>
            </w:r>
            <w:r w:rsidR="003159EA">
              <w:rPr>
                <w:rFonts w:ascii="Calibri" w:hAnsi="Calibri"/>
                <w:sz w:val="22"/>
                <w:szCs w:val="22"/>
              </w:rPr>
              <w:t xml:space="preserve">  EECD will provide training on EGALE resources.</w:t>
            </w:r>
            <w:r w:rsidR="00947170" w:rsidRPr="00FC0AC8">
              <w:rPr>
                <w:rFonts w:ascii="Calibri" w:hAnsi="Calibri"/>
                <w:sz w:val="22"/>
                <w:szCs w:val="22"/>
              </w:rPr>
              <w:t xml:space="preserve"> </w:t>
            </w:r>
          </w:p>
        </w:tc>
        <w:tc>
          <w:tcPr>
            <w:tcW w:w="5003" w:type="dxa"/>
          </w:tcPr>
          <w:p w14:paraId="5DA8514A" w14:textId="5E9730AF" w:rsidR="00947170" w:rsidRDefault="00947170" w:rsidP="00C975C6">
            <w:pPr>
              <w:pStyle w:val="ListParagraph"/>
              <w:numPr>
                <w:ilvl w:val="0"/>
                <w:numId w:val="22"/>
              </w:numPr>
              <w:rPr>
                <w:rFonts w:ascii="Calibri" w:hAnsi="Calibri"/>
                <w:sz w:val="22"/>
                <w:szCs w:val="22"/>
              </w:rPr>
            </w:pPr>
            <w:r w:rsidRPr="00C975C6">
              <w:rPr>
                <w:rFonts w:ascii="Calibri" w:hAnsi="Calibri"/>
                <w:sz w:val="22"/>
                <w:szCs w:val="22"/>
              </w:rPr>
              <w:t xml:space="preserve">Effective working </w:t>
            </w:r>
            <w:r w:rsidR="00C975C6">
              <w:rPr>
                <w:rFonts w:ascii="Calibri" w:hAnsi="Calibri"/>
                <w:sz w:val="22"/>
                <w:szCs w:val="22"/>
              </w:rPr>
              <w:t>Gay Straight Alliance</w:t>
            </w:r>
            <w:r w:rsidRPr="00C975C6">
              <w:rPr>
                <w:rFonts w:ascii="Calibri" w:hAnsi="Calibri"/>
                <w:sz w:val="22"/>
                <w:szCs w:val="22"/>
              </w:rPr>
              <w:t xml:space="preserve"> group</w:t>
            </w:r>
            <w:r w:rsidR="00C975C6">
              <w:rPr>
                <w:rFonts w:ascii="Calibri" w:hAnsi="Calibri"/>
                <w:sz w:val="22"/>
                <w:szCs w:val="22"/>
              </w:rPr>
              <w:t>s.</w:t>
            </w:r>
          </w:p>
          <w:p w14:paraId="69338AE7" w14:textId="28E35A2B" w:rsidR="00C975C6" w:rsidRPr="00C975C6" w:rsidRDefault="00C975C6" w:rsidP="00C975C6">
            <w:pPr>
              <w:pStyle w:val="ListParagraph"/>
              <w:numPr>
                <w:ilvl w:val="0"/>
                <w:numId w:val="22"/>
              </w:numPr>
              <w:rPr>
                <w:rFonts w:ascii="Calibri" w:hAnsi="Calibri"/>
                <w:sz w:val="22"/>
                <w:szCs w:val="22"/>
              </w:rPr>
            </w:pPr>
            <w:r>
              <w:rPr>
                <w:rFonts w:ascii="Calibri" w:hAnsi="Calibri"/>
                <w:sz w:val="22"/>
                <w:szCs w:val="22"/>
              </w:rPr>
              <w:t>A district networking event.</w:t>
            </w:r>
          </w:p>
          <w:p w14:paraId="1D435ABA" w14:textId="77777777" w:rsidR="00947170" w:rsidRPr="00D16DAC" w:rsidRDefault="00947170" w:rsidP="00C975C6">
            <w:pPr>
              <w:rPr>
                <w:rFonts w:ascii="Calibri" w:hAnsi="Calibri"/>
                <w:sz w:val="22"/>
                <w:szCs w:val="22"/>
              </w:rPr>
            </w:pPr>
          </w:p>
        </w:tc>
        <w:tc>
          <w:tcPr>
            <w:tcW w:w="1276" w:type="dxa"/>
          </w:tcPr>
          <w:p w14:paraId="3BFC590D" w14:textId="77777777" w:rsidR="00947170" w:rsidRPr="00D16DAC" w:rsidRDefault="00947170" w:rsidP="000F45CE">
            <w:pPr>
              <w:ind w:firstLine="90"/>
              <w:jc w:val="center"/>
              <w:rPr>
                <w:rFonts w:ascii="Calibri" w:hAnsi="Calibri"/>
                <w:sz w:val="22"/>
                <w:szCs w:val="22"/>
              </w:rPr>
            </w:pPr>
            <w:r>
              <w:rPr>
                <w:rFonts w:ascii="Calibri" w:hAnsi="Calibri"/>
                <w:sz w:val="22"/>
                <w:szCs w:val="22"/>
              </w:rPr>
              <w:t>2013-2016</w:t>
            </w:r>
          </w:p>
        </w:tc>
        <w:tc>
          <w:tcPr>
            <w:tcW w:w="4521" w:type="dxa"/>
          </w:tcPr>
          <w:p w14:paraId="6AAFF022" w14:textId="7A9C3332" w:rsidR="0073114A" w:rsidRDefault="0073114A" w:rsidP="00947170">
            <w:pPr>
              <w:ind w:left="197" w:hanging="1"/>
              <w:rPr>
                <w:rFonts w:ascii="Calibri" w:hAnsi="Calibri"/>
                <w:sz w:val="22"/>
                <w:szCs w:val="22"/>
              </w:rPr>
            </w:pPr>
            <w:r>
              <w:rPr>
                <w:rFonts w:ascii="Calibri" w:hAnsi="Calibri"/>
                <w:sz w:val="22"/>
                <w:szCs w:val="22"/>
              </w:rPr>
              <w:t>Director of Education Support Services</w:t>
            </w:r>
          </w:p>
          <w:p w14:paraId="5AF12C80" w14:textId="68780EC7" w:rsidR="00947170" w:rsidRPr="00F3407D" w:rsidRDefault="00C975C6" w:rsidP="00947170">
            <w:pPr>
              <w:ind w:left="197" w:hanging="1"/>
              <w:rPr>
                <w:rFonts w:ascii="Calibri" w:hAnsi="Calibri"/>
                <w:sz w:val="22"/>
                <w:szCs w:val="22"/>
              </w:rPr>
            </w:pPr>
            <w:r>
              <w:rPr>
                <w:rFonts w:ascii="Calibri" w:hAnsi="Calibri"/>
                <w:sz w:val="22"/>
                <w:szCs w:val="22"/>
              </w:rPr>
              <w:t>Positive Learning Environment Coordinators</w:t>
            </w:r>
          </w:p>
          <w:p w14:paraId="4A512117" w14:textId="66593F01" w:rsidR="00947170" w:rsidRPr="00D16DAC" w:rsidRDefault="00947170" w:rsidP="00C975C6">
            <w:pPr>
              <w:ind w:left="197" w:hanging="1"/>
              <w:rPr>
                <w:rFonts w:ascii="Calibri" w:hAnsi="Calibri"/>
                <w:sz w:val="22"/>
                <w:szCs w:val="22"/>
              </w:rPr>
            </w:pPr>
            <w:r w:rsidRPr="00F3407D">
              <w:rPr>
                <w:rFonts w:ascii="Calibri" w:hAnsi="Calibri"/>
                <w:sz w:val="22"/>
                <w:szCs w:val="22"/>
              </w:rPr>
              <w:t xml:space="preserve">Guidance </w:t>
            </w:r>
            <w:proofErr w:type="spellStart"/>
            <w:r w:rsidRPr="00F3407D">
              <w:rPr>
                <w:rFonts w:ascii="Calibri" w:hAnsi="Calibri"/>
                <w:sz w:val="22"/>
                <w:szCs w:val="22"/>
              </w:rPr>
              <w:t>Counsellors</w:t>
            </w:r>
            <w:proofErr w:type="spellEnd"/>
          </w:p>
        </w:tc>
      </w:tr>
    </w:tbl>
    <w:p w14:paraId="4EBA1DA2" w14:textId="747E09FF" w:rsidR="00FC0AC8" w:rsidRPr="00BF4214" w:rsidRDefault="00FC0AC8">
      <w:r>
        <w:br w:type="page"/>
      </w:r>
    </w:p>
    <w:tbl>
      <w:tblPr>
        <w:tblW w:w="1958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4"/>
        <w:gridCol w:w="5953"/>
        <w:gridCol w:w="4961"/>
        <w:gridCol w:w="1276"/>
        <w:gridCol w:w="4521"/>
      </w:tblGrid>
      <w:tr w:rsidR="00961280" w:rsidRPr="00D16DAC" w14:paraId="533FA178" w14:textId="77777777" w:rsidTr="00BA5ACF">
        <w:trPr>
          <w:cantSplit/>
          <w:trHeight w:val="530"/>
        </w:trPr>
        <w:tc>
          <w:tcPr>
            <w:tcW w:w="2874" w:type="dxa"/>
            <w:tcBorders>
              <w:top w:val="single" w:sz="4" w:space="0" w:color="auto"/>
              <w:left w:val="single" w:sz="4" w:space="0" w:color="auto"/>
              <w:bottom w:val="single" w:sz="4" w:space="0" w:color="auto"/>
              <w:right w:val="single" w:sz="4" w:space="0" w:color="auto"/>
            </w:tcBorders>
            <w:vAlign w:val="center"/>
          </w:tcPr>
          <w:p w14:paraId="550FA066" w14:textId="77777777" w:rsidR="00961280" w:rsidRPr="00D16DAC" w:rsidRDefault="00961280" w:rsidP="00BF4214">
            <w:pPr>
              <w:ind w:left="360" w:hanging="360"/>
              <w:jc w:val="center"/>
              <w:rPr>
                <w:rFonts w:ascii="Albertus Medium" w:hAnsi="Albertus Medium"/>
                <w:b/>
              </w:rPr>
            </w:pPr>
            <w:r w:rsidRPr="00D16DAC">
              <w:rPr>
                <w:rFonts w:ascii="Albertus Medium" w:hAnsi="Albertus Medium"/>
                <w:b/>
              </w:rPr>
              <w:lastRenderedPageBreak/>
              <w:t>Goals</w:t>
            </w:r>
          </w:p>
        </w:tc>
        <w:tc>
          <w:tcPr>
            <w:tcW w:w="5953" w:type="dxa"/>
            <w:tcBorders>
              <w:top w:val="single" w:sz="4" w:space="0" w:color="auto"/>
              <w:left w:val="single" w:sz="4" w:space="0" w:color="auto"/>
              <w:bottom w:val="single" w:sz="4" w:space="0" w:color="auto"/>
              <w:right w:val="single" w:sz="4" w:space="0" w:color="auto"/>
            </w:tcBorders>
            <w:vAlign w:val="center"/>
          </w:tcPr>
          <w:p w14:paraId="53894D02" w14:textId="77777777" w:rsidR="00961280" w:rsidRPr="00D16DAC" w:rsidRDefault="00961280" w:rsidP="00BF4214">
            <w:pPr>
              <w:jc w:val="center"/>
              <w:rPr>
                <w:rFonts w:ascii="Albertus Medium" w:hAnsi="Albertus Medium"/>
                <w:b/>
                <w:sz w:val="22"/>
                <w:szCs w:val="22"/>
              </w:rPr>
            </w:pPr>
            <w:r w:rsidRPr="00D16DAC">
              <w:rPr>
                <w:rFonts w:ascii="Albertus Medium" w:hAnsi="Albertus Medium"/>
                <w:b/>
                <w:sz w:val="22"/>
                <w:szCs w:val="22"/>
              </w:rPr>
              <w:t>Strategies</w:t>
            </w:r>
          </w:p>
        </w:tc>
        <w:tc>
          <w:tcPr>
            <w:tcW w:w="4961" w:type="dxa"/>
            <w:tcBorders>
              <w:top w:val="single" w:sz="4" w:space="0" w:color="auto"/>
              <w:left w:val="single" w:sz="4" w:space="0" w:color="auto"/>
              <w:bottom w:val="single" w:sz="4" w:space="0" w:color="auto"/>
              <w:right w:val="single" w:sz="4" w:space="0" w:color="auto"/>
            </w:tcBorders>
            <w:vAlign w:val="center"/>
          </w:tcPr>
          <w:p w14:paraId="555C2B67" w14:textId="77777777" w:rsidR="00961280" w:rsidRPr="00D16DAC" w:rsidRDefault="00961280" w:rsidP="00BF4214">
            <w:pPr>
              <w:ind w:left="396" w:hanging="360"/>
              <w:jc w:val="center"/>
              <w:rPr>
                <w:rFonts w:ascii="Albertus Medium" w:hAnsi="Albertus Medium"/>
                <w:b/>
                <w:sz w:val="22"/>
                <w:szCs w:val="22"/>
              </w:rPr>
            </w:pPr>
            <w:r w:rsidRPr="00D16DAC">
              <w:rPr>
                <w:rFonts w:ascii="Albertus Medium" w:hAnsi="Albertus Medium"/>
                <w:b/>
                <w:sz w:val="22"/>
                <w:szCs w:val="22"/>
              </w:rPr>
              <w:t>Indicators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4BF9FAEA" w14:textId="77777777" w:rsidR="00961280" w:rsidRPr="00D16DAC" w:rsidRDefault="00961280" w:rsidP="00BF4214">
            <w:pPr>
              <w:ind w:hanging="13"/>
              <w:jc w:val="center"/>
              <w:rPr>
                <w:rFonts w:ascii="Albertus Medium" w:hAnsi="Albertus Medium"/>
                <w:b/>
                <w:sz w:val="22"/>
                <w:szCs w:val="22"/>
              </w:rPr>
            </w:pPr>
            <w:r w:rsidRPr="00D16DAC">
              <w:rPr>
                <w:rFonts w:ascii="Albertus Medium" w:hAnsi="Albertus Medium"/>
                <w:b/>
                <w:sz w:val="22"/>
                <w:szCs w:val="22"/>
              </w:rPr>
              <w:t>Timeline</w:t>
            </w:r>
          </w:p>
        </w:tc>
        <w:tc>
          <w:tcPr>
            <w:tcW w:w="4521" w:type="dxa"/>
            <w:tcBorders>
              <w:top w:val="single" w:sz="4" w:space="0" w:color="auto"/>
              <w:left w:val="single" w:sz="4" w:space="0" w:color="auto"/>
              <w:bottom w:val="single" w:sz="4" w:space="0" w:color="auto"/>
              <w:right w:val="single" w:sz="4" w:space="0" w:color="auto"/>
            </w:tcBorders>
            <w:vAlign w:val="center"/>
          </w:tcPr>
          <w:p w14:paraId="501BBD72" w14:textId="77777777" w:rsidR="00961280" w:rsidRPr="00D16DAC" w:rsidRDefault="00961280" w:rsidP="00BF4214">
            <w:pPr>
              <w:ind w:left="108" w:hanging="49"/>
              <w:jc w:val="center"/>
              <w:rPr>
                <w:rFonts w:ascii="Albertus Medium" w:hAnsi="Albertus Medium"/>
                <w:b/>
                <w:sz w:val="22"/>
                <w:szCs w:val="22"/>
              </w:rPr>
            </w:pPr>
            <w:r w:rsidRPr="00D16DAC">
              <w:rPr>
                <w:rFonts w:ascii="Albertus Medium" w:hAnsi="Albertus Medium"/>
                <w:b/>
                <w:sz w:val="22"/>
                <w:szCs w:val="22"/>
              </w:rPr>
              <w:t>Responsibility</w:t>
            </w:r>
          </w:p>
        </w:tc>
      </w:tr>
      <w:tr w:rsidR="001778AC" w:rsidRPr="00553D41" w14:paraId="4E1EC5DF" w14:textId="77777777" w:rsidTr="00BA5ACF">
        <w:trPr>
          <w:cantSplit/>
          <w:trHeight w:val="1008"/>
        </w:trPr>
        <w:tc>
          <w:tcPr>
            <w:tcW w:w="2874" w:type="dxa"/>
            <w:tcBorders>
              <w:top w:val="single" w:sz="4" w:space="0" w:color="auto"/>
              <w:bottom w:val="nil"/>
            </w:tcBorders>
          </w:tcPr>
          <w:p w14:paraId="4B225761" w14:textId="2FA8A992" w:rsidR="001778AC" w:rsidRDefault="00BF4214" w:rsidP="005D5D94">
            <w:pPr>
              <w:jc w:val="center"/>
              <w:rPr>
                <w:rFonts w:ascii="Calibri" w:hAnsi="Calibri"/>
                <w:b/>
              </w:rPr>
            </w:pPr>
            <w:r w:rsidRPr="008D6ADC">
              <w:rPr>
                <w:rFonts w:ascii="Calibri" w:hAnsi="Calibri"/>
                <w:b/>
                <w:sz w:val="28"/>
                <w:szCs w:val="28"/>
              </w:rPr>
              <w:t>ENDS 2 CONTINUED</w:t>
            </w:r>
            <w:r>
              <w:rPr>
                <w:rFonts w:ascii="Calibri" w:hAnsi="Calibri"/>
                <w:b/>
              </w:rPr>
              <w:t>:</w:t>
            </w:r>
          </w:p>
        </w:tc>
        <w:tc>
          <w:tcPr>
            <w:tcW w:w="5953" w:type="dxa"/>
          </w:tcPr>
          <w:p w14:paraId="7F7EF575" w14:textId="30A3B568" w:rsidR="001778AC" w:rsidRPr="00FC0AC8" w:rsidRDefault="001778AC" w:rsidP="002B52C7">
            <w:pPr>
              <w:pStyle w:val="ListParagraph"/>
              <w:numPr>
                <w:ilvl w:val="0"/>
                <w:numId w:val="10"/>
              </w:numPr>
              <w:ind w:left="467"/>
              <w:rPr>
                <w:rFonts w:ascii="Calibri" w:hAnsi="Calibri"/>
              </w:rPr>
            </w:pPr>
            <w:r w:rsidRPr="00FC0AC8">
              <w:rPr>
                <w:rFonts w:ascii="Calibri" w:hAnsi="Calibri"/>
                <w:sz w:val="22"/>
                <w:szCs w:val="22"/>
              </w:rPr>
              <w:t>Provide and promote professional learning opportunities for staff to increase their awareness of the scope and impact of the discrimination of Lesbian, Gay, Bisexual, Transgender/Two-Spirited, Questioning/Queer</w:t>
            </w:r>
            <w:r w:rsidR="00DB6E4A">
              <w:rPr>
                <w:rFonts w:ascii="Calibri" w:hAnsi="Calibri"/>
                <w:sz w:val="22"/>
                <w:szCs w:val="22"/>
              </w:rPr>
              <w:t xml:space="preserve"> (LGBTQ) individuals and</w:t>
            </w:r>
            <w:r w:rsidRPr="00FC0AC8">
              <w:rPr>
                <w:rFonts w:ascii="Calibri" w:hAnsi="Calibri"/>
                <w:sz w:val="22"/>
                <w:szCs w:val="22"/>
              </w:rPr>
              <w:t xml:space="preserve"> increase </w:t>
            </w:r>
            <w:r w:rsidR="002B52C7">
              <w:rPr>
                <w:rFonts w:ascii="Calibri" w:hAnsi="Calibri"/>
                <w:sz w:val="22"/>
                <w:szCs w:val="22"/>
              </w:rPr>
              <w:t>staff</w:t>
            </w:r>
            <w:r w:rsidRPr="00FC0AC8">
              <w:rPr>
                <w:rFonts w:ascii="Calibri" w:hAnsi="Calibri"/>
                <w:sz w:val="22"/>
                <w:szCs w:val="22"/>
              </w:rPr>
              <w:t xml:space="preserve"> knowledge and skills in promoting respect for human rights, supporting diversity</w:t>
            </w:r>
            <w:r w:rsidR="00DB6E4A">
              <w:rPr>
                <w:rFonts w:ascii="Calibri" w:hAnsi="Calibri"/>
                <w:sz w:val="22"/>
                <w:szCs w:val="22"/>
              </w:rPr>
              <w:t>,</w:t>
            </w:r>
            <w:r w:rsidRPr="00FC0AC8">
              <w:rPr>
                <w:rFonts w:ascii="Calibri" w:hAnsi="Calibri"/>
                <w:sz w:val="22"/>
                <w:szCs w:val="22"/>
              </w:rPr>
              <w:t xml:space="preserve"> and addressing homophobia and heterosexism in our schools.  </w:t>
            </w:r>
          </w:p>
        </w:tc>
        <w:tc>
          <w:tcPr>
            <w:tcW w:w="4961" w:type="dxa"/>
          </w:tcPr>
          <w:p w14:paraId="19CF52E8" w14:textId="77777777" w:rsidR="001778AC" w:rsidRDefault="001778AC" w:rsidP="00DB6E4A">
            <w:pPr>
              <w:pStyle w:val="ListParagraph"/>
              <w:numPr>
                <w:ilvl w:val="0"/>
                <w:numId w:val="23"/>
              </w:numPr>
              <w:rPr>
                <w:rFonts w:ascii="Calibri" w:hAnsi="Calibri"/>
                <w:sz w:val="22"/>
                <w:szCs w:val="22"/>
              </w:rPr>
            </w:pPr>
            <w:r w:rsidRPr="00DB6E4A">
              <w:rPr>
                <w:rFonts w:ascii="Calibri" w:hAnsi="Calibri"/>
                <w:sz w:val="22"/>
                <w:szCs w:val="22"/>
              </w:rPr>
              <w:t xml:space="preserve">Resources/workshops </w:t>
            </w:r>
            <w:r w:rsidR="004C2D5B" w:rsidRPr="00DB6E4A">
              <w:rPr>
                <w:rFonts w:ascii="Calibri" w:hAnsi="Calibri"/>
                <w:sz w:val="22"/>
                <w:szCs w:val="22"/>
              </w:rPr>
              <w:t>will be made available to</w:t>
            </w:r>
            <w:r w:rsidRPr="00DB6E4A">
              <w:rPr>
                <w:rFonts w:ascii="Calibri" w:hAnsi="Calibri"/>
                <w:sz w:val="22"/>
                <w:szCs w:val="22"/>
              </w:rPr>
              <w:t xml:space="preserve"> teachers and administrators</w:t>
            </w:r>
            <w:r w:rsidR="004C2D5B" w:rsidRPr="00DB6E4A">
              <w:rPr>
                <w:rFonts w:ascii="Calibri" w:hAnsi="Calibri"/>
                <w:sz w:val="22"/>
                <w:szCs w:val="22"/>
              </w:rPr>
              <w:t>.</w:t>
            </w:r>
          </w:p>
          <w:p w14:paraId="41AC44FB" w14:textId="77777777" w:rsidR="00762A97" w:rsidRDefault="00762A97" w:rsidP="00DB6E4A">
            <w:pPr>
              <w:pStyle w:val="ListParagraph"/>
              <w:numPr>
                <w:ilvl w:val="0"/>
                <w:numId w:val="23"/>
              </w:numPr>
              <w:rPr>
                <w:rFonts w:ascii="Calibri" w:hAnsi="Calibri"/>
                <w:sz w:val="22"/>
                <w:szCs w:val="22"/>
              </w:rPr>
            </w:pPr>
            <w:r>
              <w:rPr>
                <w:rFonts w:ascii="Calibri" w:hAnsi="Calibri"/>
                <w:sz w:val="22"/>
                <w:szCs w:val="22"/>
              </w:rPr>
              <w:t>E-packet of K-12 resources supplied to schools.</w:t>
            </w:r>
          </w:p>
          <w:p w14:paraId="449B85CF" w14:textId="7232317D" w:rsidR="00762A97" w:rsidRPr="00DB6E4A" w:rsidRDefault="00762A97" w:rsidP="00DB6E4A">
            <w:pPr>
              <w:pStyle w:val="ListParagraph"/>
              <w:numPr>
                <w:ilvl w:val="0"/>
                <w:numId w:val="23"/>
              </w:numPr>
              <w:rPr>
                <w:rFonts w:ascii="Calibri" w:hAnsi="Calibri"/>
                <w:sz w:val="22"/>
                <w:szCs w:val="22"/>
              </w:rPr>
            </w:pPr>
            <w:r>
              <w:rPr>
                <w:rFonts w:ascii="Calibri" w:hAnsi="Calibri"/>
                <w:sz w:val="22"/>
                <w:szCs w:val="22"/>
              </w:rPr>
              <w:t>Continued administrator PD.</w:t>
            </w:r>
          </w:p>
        </w:tc>
        <w:tc>
          <w:tcPr>
            <w:tcW w:w="1276" w:type="dxa"/>
          </w:tcPr>
          <w:p w14:paraId="1D693D3A" w14:textId="72AF3905" w:rsidR="001778AC" w:rsidRPr="00D16DAC" w:rsidRDefault="001778AC" w:rsidP="00762A97">
            <w:pPr>
              <w:ind w:firstLine="90"/>
              <w:rPr>
                <w:rFonts w:ascii="Calibri" w:hAnsi="Calibri"/>
                <w:sz w:val="22"/>
                <w:szCs w:val="22"/>
              </w:rPr>
            </w:pPr>
            <w:r>
              <w:rPr>
                <w:rFonts w:ascii="Calibri" w:hAnsi="Calibri"/>
                <w:sz w:val="22"/>
                <w:szCs w:val="22"/>
              </w:rPr>
              <w:t>2013-201</w:t>
            </w:r>
            <w:r w:rsidR="00762A97">
              <w:rPr>
                <w:rFonts w:ascii="Calibri" w:hAnsi="Calibri"/>
                <w:sz w:val="22"/>
                <w:szCs w:val="22"/>
              </w:rPr>
              <w:t>6</w:t>
            </w:r>
          </w:p>
        </w:tc>
        <w:tc>
          <w:tcPr>
            <w:tcW w:w="4521" w:type="dxa"/>
          </w:tcPr>
          <w:p w14:paraId="695EAA8B" w14:textId="77777777" w:rsidR="001778AC" w:rsidRDefault="001778AC" w:rsidP="001778AC">
            <w:pPr>
              <w:ind w:left="108" w:hanging="49"/>
              <w:rPr>
                <w:rFonts w:ascii="Calibri" w:hAnsi="Calibri"/>
                <w:sz w:val="22"/>
                <w:szCs w:val="22"/>
              </w:rPr>
            </w:pPr>
            <w:r>
              <w:rPr>
                <w:rFonts w:ascii="Calibri" w:hAnsi="Calibri"/>
                <w:sz w:val="22"/>
                <w:szCs w:val="22"/>
              </w:rPr>
              <w:t>Director of Education Support Services</w:t>
            </w:r>
          </w:p>
          <w:p w14:paraId="6FC1737B" w14:textId="44BBC4C3" w:rsidR="001778AC" w:rsidRDefault="00DB6E4A" w:rsidP="001778AC">
            <w:pPr>
              <w:ind w:left="108" w:hanging="49"/>
              <w:rPr>
                <w:rFonts w:ascii="Calibri" w:hAnsi="Calibri"/>
                <w:sz w:val="22"/>
                <w:szCs w:val="22"/>
              </w:rPr>
            </w:pPr>
            <w:r>
              <w:rPr>
                <w:rFonts w:ascii="Calibri" w:hAnsi="Calibri"/>
                <w:sz w:val="22"/>
                <w:szCs w:val="22"/>
              </w:rPr>
              <w:t>Positive Learning Environment Coordinators</w:t>
            </w:r>
          </w:p>
          <w:p w14:paraId="6B781F7B" w14:textId="472B6A74" w:rsidR="001778AC" w:rsidRDefault="001778AC" w:rsidP="001778AC">
            <w:pPr>
              <w:ind w:left="108" w:hanging="49"/>
              <w:rPr>
                <w:rFonts w:ascii="Calibri" w:hAnsi="Calibri"/>
                <w:sz w:val="22"/>
                <w:szCs w:val="22"/>
              </w:rPr>
            </w:pPr>
          </w:p>
          <w:p w14:paraId="7A5C9DCD" w14:textId="16404972" w:rsidR="001778AC" w:rsidRPr="00D16DAC" w:rsidRDefault="001778AC" w:rsidP="001778AC">
            <w:pPr>
              <w:ind w:left="108" w:hanging="49"/>
              <w:rPr>
                <w:rFonts w:ascii="Calibri" w:hAnsi="Calibri"/>
                <w:sz w:val="22"/>
                <w:szCs w:val="22"/>
              </w:rPr>
            </w:pPr>
          </w:p>
        </w:tc>
      </w:tr>
      <w:tr w:rsidR="001778AC" w:rsidRPr="00553D41" w14:paraId="6E6B6502" w14:textId="77777777" w:rsidTr="002B52C7">
        <w:trPr>
          <w:cantSplit/>
          <w:trHeight w:val="1008"/>
        </w:trPr>
        <w:tc>
          <w:tcPr>
            <w:tcW w:w="2874" w:type="dxa"/>
            <w:tcBorders>
              <w:top w:val="nil"/>
              <w:bottom w:val="nil"/>
            </w:tcBorders>
          </w:tcPr>
          <w:p w14:paraId="0D99D45B" w14:textId="08DF1B97" w:rsidR="001778AC" w:rsidRDefault="001778AC" w:rsidP="001778AC">
            <w:pPr>
              <w:ind w:left="360" w:hanging="360"/>
              <w:rPr>
                <w:rFonts w:ascii="Calibri" w:hAnsi="Calibri"/>
                <w:b/>
              </w:rPr>
            </w:pPr>
          </w:p>
        </w:tc>
        <w:tc>
          <w:tcPr>
            <w:tcW w:w="5953" w:type="dxa"/>
          </w:tcPr>
          <w:p w14:paraId="61746074" w14:textId="5565061D" w:rsidR="001778AC" w:rsidRPr="00FC0AC8" w:rsidRDefault="00DB6E4A" w:rsidP="00762A97">
            <w:pPr>
              <w:pStyle w:val="ListParagraph"/>
              <w:numPr>
                <w:ilvl w:val="0"/>
                <w:numId w:val="10"/>
              </w:numPr>
              <w:ind w:left="467"/>
              <w:rPr>
                <w:rFonts w:ascii="Calibri" w:hAnsi="Calibri"/>
              </w:rPr>
            </w:pPr>
            <w:r>
              <w:rPr>
                <w:rFonts w:ascii="Calibri" w:hAnsi="Calibri"/>
                <w:sz w:val="22"/>
                <w:szCs w:val="22"/>
              </w:rPr>
              <w:t xml:space="preserve">Work in partnership with the Department of Education and Early Childhood Development and Inclusion Facilitators on the </w:t>
            </w:r>
            <w:r w:rsidR="001778AC" w:rsidRPr="00FC0AC8">
              <w:rPr>
                <w:rFonts w:ascii="Calibri" w:hAnsi="Calibri"/>
                <w:sz w:val="22"/>
                <w:szCs w:val="22"/>
              </w:rPr>
              <w:t xml:space="preserve">Year </w:t>
            </w:r>
            <w:r w:rsidR="00762A97">
              <w:rPr>
                <w:rFonts w:ascii="Calibri" w:hAnsi="Calibri"/>
                <w:sz w:val="22"/>
                <w:szCs w:val="22"/>
              </w:rPr>
              <w:t>3</w:t>
            </w:r>
            <w:r w:rsidR="001778AC" w:rsidRPr="00FC0AC8">
              <w:rPr>
                <w:rFonts w:ascii="Calibri" w:hAnsi="Calibri"/>
                <w:sz w:val="22"/>
                <w:szCs w:val="22"/>
              </w:rPr>
              <w:t xml:space="preserve"> Inclusion Actions</w:t>
            </w:r>
            <w:r>
              <w:rPr>
                <w:rFonts w:ascii="Calibri" w:hAnsi="Calibri"/>
                <w:sz w:val="22"/>
                <w:szCs w:val="22"/>
              </w:rPr>
              <w:t xml:space="preserve"> (</w:t>
            </w:r>
            <w:r w:rsidR="00762A97">
              <w:rPr>
                <w:rFonts w:ascii="Calibri" w:hAnsi="Calibri"/>
                <w:sz w:val="22"/>
                <w:szCs w:val="22"/>
              </w:rPr>
              <w:t>school based support, high school triads, PLP development</w:t>
            </w:r>
            <w:r w:rsidR="0073114A">
              <w:rPr>
                <w:rFonts w:ascii="Calibri" w:hAnsi="Calibri"/>
                <w:sz w:val="22"/>
                <w:szCs w:val="22"/>
              </w:rPr>
              <w:t>, School Review</w:t>
            </w:r>
            <w:r w:rsidR="00762A97">
              <w:rPr>
                <w:rFonts w:ascii="Calibri" w:hAnsi="Calibri"/>
                <w:sz w:val="22"/>
                <w:szCs w:val="22"/>
              </w:rPr>
              <w:t xml:space="preserve"> indicators, high school renewal, assessment, UDL</w:t>
            </w:r>
            <w:r>
              <w:rPr>
                <w:rFonts w:ascii="Calibri" w:hAnsi="Calibri"/>
                <w:sz w:val="22"/>
                <w:szCs w:val="22"/>
              </w:rPr>
              <w:t>).</w:t>
            </w:r>
          </w:p>
        </w:tc>
        <w:tc>
          <w:tcPr>
            <w:tcW w:w="4961" w:type="dxa"/>
          </w:tcPr>
          <w:p w14:paraId="48A52139" w14:textId="77777777" w:rsidR="001778AC" w:rsidRPr="00DB6E4A" w:rsidRDefault="001778AC" w:rsidP="00DB6E4A">
            <w:pPr>
              <w:pStyle w:val="ListParagraph"/>
              <w:numPr>
                <w:ilvl w:val="0"/>
                <w:numId w:val="23"/>
              </w:numPr>
              <w:rPr>
                <w:rFonts w:ascii="Calibri" w:hAnsi="Calibri"/>
                <w:sz w:val="22"/>
                <w:szCs w:val="22"/>
              </w:rPr>
            </w:pPr>
            <w:r w:rsidRPr="00DB6E4A">
              <w:rPr>
                <w:rFonts w:ascii="Calibri" w:hAnsi="Calibri"/>
                <w:sz w:val="22"/>
                <w:szCs w:val="22"/>
              </w:rPr>
              <w:t>Professional development will be offered</w:t>
            </w:r>
            <w:r w:rsidR="00BE3E59" w:rsidRPr="00DB6E4A">
              <w:rPr>
                <w:rFonts w:ascii="Calibri" w:hAnsi="Calibri"/>
                <w:sz w:val="22"/>
                <w:szCs w:val="22"/>
              </w:rPr>
              <w:t>.</w:t>
            </w:r>
          </w:p>
          <w:p w14:paraId="71FA6FDA" w14:textId="2A76267E" w:rsidR="00DB6E4A" w:rsidRDefault="001778AC" w:rsidP="00DB6E4A">
            <w:pPr>
              <w:pStyle w:val="ListParagraph"/>
              <w:numPr>
                <w:ilvl w:val="0"/>
                <w:numId w:val="23"/>
              </w:numPr>
              <w:rPr>
                <w:rFonts w:ascii="Calibri" w:hAnsi="Calibri"/>
                <w:sz w:val="22"/>
                <w:szCs w:val="22"/>
              </w:rPr>
            </w:pPr>
            <w:r w:rsidRPr="00DB6E4A">
              <w:rPr>
                <w:rFonts w:ascii="Calibri" w:hAnsi="Calibri"/>
                <w:sz w:val="22"/>
                <w:szCs w:val="22"/>
              </w:rPr>
              <w:t xml:space="preserve">Inclusion facilitators will be working with </w:t>
            </w:r>
            <w:r w:rsidR="002B52C7">
              <w:rPr>
                <w:rFonts w:ascii="Calibri" w:hAnsi="Calibri"/>
                <w:sz w:val="22"/>
                <w:szCs w:val="22"/>
              </w:rPr>
              <w:t xml:space="preserve">specific </w:t>
            </w:r>
            <w:r w:rsidRPr="00DB6E4A">
              <w:rPr>
                <w:rFonts w:ascii="Calibri" w:hAnsi="Calibri"/>
                <w:sz w:val="22"/>
                <w:szCs w:val="22"/>
              </w:rPr>
              <w:t>schools</w:t>
            </w:r>
            <w:r w:rsidR="00BE3E59" w:rsidRPr="00DB6E4A">
              <w:rPr>
                <w:rFonts w:ascii="Calibri" w:hAnsi="Calibri"/>
                <w:sz w:val="22"/>
                <w:szCs w:val="22"/>
              </w:rPr>
              <w:t>.</w:t>
            </w:r>
          </w:p>
          <w:p w14:paraId="33A5C84C" w14:textId="22D8CB42" w:rsidR="001778AC" w:rsidRPr="00D16DAC" w:rsidRDefault="001778AC" w:rsidP="00762A97">
            <w:pPr>
              <w:pStyle w:val="ListParagraph"/>
              <w:ind w:left="956"/>
              <w:rPr>
                <w:rFonts w:ascii="Calibri" w:hAnsi="Calibri"/>
                <w:sz w:val="22"/>
                <w:szCs w:val="22"/>
              </w:rPr>
            </w:pPr>
          </w:p>
        </w:tc>
        <w:tc>
          <w:tcPr>
            <w:tcW w:w="1276" w:type="dxa"/>
          </w:tcPr>
          <w:p w14:paraId="7A01CDB2" w14:textId="1494A2C4" w:rsidR="001778AC" w:rsidRPr="00D16DAC" w:rsidRDefault="002B52C7" w:rsidP="001778AC">
            <w:pPr>
              <w:ind w:firstLine="90"/>
              <w:rPr>
                <w:rFonts w:ascii="Calibri" w:hAnsi="Calibri"/>
                <w:sz w:val="22"/>
                <w:szCs w:val="22"/>
              </w:rPr>
            </w:pPr>
            <w:r>
              <w:rPr>
                <w:rFonts w:ascii="Calibri" w:hAnsi="Calibri"/>
                <w:sz w:val="22"/>
                <w:szCs w:val="22"/>
              </w:rPr>
              <w:t>2013-2015</w:t>
            </w:r>
          </w:p>
        </w:tc>
        <w:tc>
          <w:tcPr>
            <w:tcW w:w="4521" w:type="dxa"/>
          </w:tcPr>
          <w:p w14:paraId="323D1E73" w14:textId="77777777" w:rsidR="001778AC" w:rsidRDefault="001778AC" w:rsidP="001778AC">
            <w:pPr>
              <w:ind w:left="108" w:hanging="49"/>
              <w:rPr>
                <w:rFonts w:ascii="Calibri" w:hAnsi="Calibri"/>
                <w:sz w:val="22"/>
                <w:szCs w:val="22"/>
              </w:rPr>
            </w:pPr>
            <w:r>
              <w:rPr>
                <w:rFonts w:ascii="Calibri" w:hAnsi="Calibri"/>
                <w:sz w:val="22"/>
                <w:szCs w:val="22"/>
              </w:rPr>
              <w:t>Director of Education Support Services</w:t>
            </w:r>
          </w:p>
          <w:p w14:paraId="6DC5F41F" w14:textId="4E080FDC" w:rsidR="001778AC" w:rsidRDefault="001778AC" w:rsidP="001778AC">
            <w:pPr>
              <w:ind w:left="108" w:hanging="49"/>
              <w:rPr>
                <w:rFonts w:ascii="Calibri" w:hAnsi="Calibri"/>
                <w:sz w:val="22"/>
                <w:szCs w:val="22"/>
              </w:rPr>
            </w:pPr>
            <w:r>
              <w:rPr>
                <w:rFonts w:ascii="Calibri" w:hAnsi="Calibri"/>
                <w:sz w:val="22"/>
                <w:szCs w:val="22"/>
              </w:rPr>
              <w:t>E</w:t>
            </w:r>
            <w:r w:rsidR="00DB6E4A">
              <w:rPr>
                <w:rFonts w:ascii="Calibri" w:hAnsi="Calibri"/>
                <w:sz w:val="22"/>
                <w:szCs w:val="22"/>
              </w:rPr>
              <w:t xml:space="preserve">ducation </w:t>
            </w:r>
            <w:r>
              <w:rPr>
                <w:rFonts w:ascii="Calibri" w:hAnsi="Calibri"/>
                <w:sz w:val="22"/>
                <w:szCs w:val="22"/>
              </w:rPr>
              <w:t>S</w:t>
            </w:r>
            <w:r w:rsidR="00DB6E4A">
              <w:rPr>
                <w:rFonts w:ascii="Calibri" w:hAnsi="Calibri"/>
                <w:sz w:val="22"/>
                <w:szCs w:val="22"/>
              </w:rPr>
              <w:t xml:space="preserve">upport </w:t>
            </w:r>
            <w:r>
              <w:rPr>
                <w:rFonts w:ascii="Calibri" w:hAnsi="Calibri"/>
                <w:sz w:val="22"/>
                <w:szCs w:val="22"/>
              </w:rPr>
              <w:t>S</w:t>
            </w:r>
            <w:r w:rsidR="00DB6E4A">
              <w:rPr>
                <w:rFonts w:ascii="Calibri" w:hAnsi="Calibri"/>
                <w:sz w:val="22"/>
                <w:szCs w:val="22"/>
              </w:rPr>
              <w:t>ervices</w:t>
            </w:r>
            <w:r>
              <w:rPr>
                <w:rFonts w:ascii="Calibri" w:hAnsi="Calibri"/>
                <w:sz w:val="22"/>
                <w:szCs w:val="22"/>
              </w:rPr>
              <w:t xml:space="preserve"> Coordinators</w:t>
            </w:r>
          </w:p>
          <w:p w14:paraId="5E333B00" w14:textId="77777777" w:rsidR="001778AC" w:rsidRPr="00D16DAC" w:rsidRDefault="001778AC" w:rsidP="001778AC">
            <w:pPr>
              <w:ind w:left="108" w:hanging="49"/>
              <w:rPr>
                <w:rFonts w:ascii="Calibri" w:hAnsi="Calibri"/>
                <w:sz w:val="22"/>
                <w:szCs w:val="22"/>
              </w:rPr>
            </w:pPr>
            <w:r>
              <w:rPr>
                <w:rFonts w:ascii="Calibri" w:hAnsi="Calibri"/>
                <w:sz w:val="22"/>
                <w:szCs w:val="22"/>
              </w:rPr>
              <w:t>Inclusion Facilitators</w:t>
            </w:r>
          </w:p>
        </w:tc>
      </w:tr>
      <w:tr w:rsidR="002B52C7" w:rsidRPr="00553D41" w14:paraId="757BBD17" w14:textId="77777777" w:rsidTr="00BA5ACF">
        <w:trPr>
          <w:cantSplit/>
          <w:trHeight w:val="1008"/>
        </w:trPr>
        <w:tc>
          <w:tcPr>
            <w:tcW w:w="2874" w:type="dxa"/>
            <w:tcBorders>
              <w:top w:val="nil"/>
              <w:bottom w:val="single" w:sz="4" w:space="0" w:color="auto"/>
            </w:tcBorders>
          </w:tcPr>
          <w:p w14:paraId="6D4B0365" w14:textId="77777777" w:rsidR="002B52C7" w:rsidRDefault="002B52C7" w:rsidP="001778AC">
            <w:pPr>
              <w:ind w:left="360" w:hanging="360"/>
              <w:rPr>
                <w:rFonts w:ascii="Calibri" w:hAnsi="Calibri"/>
                <w:b/>
              </w:rPr>
            </w:pPr>
          </w:p>
        </w:tc>
        <w:tc>
          <w:tcPr>
            <w:tcW w:w="5953" w:type="dxa"/>
          </w:tcPr>
          <w:p w14:paraId="71CE2822" w14:textId="172ACEF5" w:rsidR="002B52C7" w:rsidRDefault="002B52C7" w:rsidP="002B52C7">
            <w:pPr>
              <w:pStyle w:val="ListParagraph"/>
              <w:numPr>
                <w:ilvl w:val="0"/>
                <w:numId w:val="10"/>
              </w:numPr>
              <w:ind w:left="467"/>
              <w:rPr>
                <w:rFonts w:ascii="Calibri" w:hAnsi="Calibri"/>
                <w:sz w:val="22"/>
                <w:szCs w:val="22"/>
              </w:rPr>
            </w:pPr>
            <w:r>
              <w:rPr>
                <w:rFonts w:ascii="Calibri" w:hAnsi="Calibri"/>
                <w:sz w:val="22"/>
                <w:szCs w:val="22"/>
              </w:rPr>
              <w:t>Examine student attendance as a follow-up to the 2013 NBTA Forum – build awareness of the data.</w:t>
            </w:r>
          </w:p>
        </w:tc>
        <w:tc>
          <w:tcPr>
            <w:tcW w:w="4961" w:type="dxa"/>
          </w:tcPr>
          <w:p w14:paraId="4A476783" w14:textId="77777777" w:rsidR="002B52C7" w:rsidRDefault="002B52C7" w:rsidP="002B52C7">
            <w:pPr>
              <w:pStyle w:val="ListParagraph"/>
              <w:numPr>
                <w:ilvl w:val="0"/>
                <w:numId w:val="23"/>
              </w:numPr>
              <w:rPr>
                <w:rFonts w:ascii="Calibri" w:hAnsi="Calibri"/>
                <w:sz w:val="22"/>
                <w:szCs w:val="22"/>
              </w:rPr>
            </w:pPr>
            <w:r>
              <w:rPr>
                <w:rFonts w:ascii="Calibri" w:hAnsi="Calibri"/>
                <w:sz w:val="22"/>
                <w:szCs w:val="22"/>
              </w:rPr>
              <w:t>Develop a consistent mean for recording the data.</w:t>
            </w:r>
          </w:p>
          <w:p w14:paraId="305AF1BF" w14:textId="77777777" w:rsidR="002B52C7" w:rsidRPr="00DB6E4A" w:rsidRDefault="002B52C7" w:rsidP="002B52C7">
            <w:pPr>
              <w:pStyle w:val="ListParagraph"/>
              <w:numPr>
                <w:ilvl w:val="0"/>
                <w:numId w:val="23"/>
              </w:numPr>
              <w:rPr>
                <w:rFonts w:ascii="Calibri" w:hAnsi="Calibri"/>
                <w:sz w:val="22"/>
                <w:szCs w:val="22"/>
              </w:rPr>
            </w:pPr>
            <w:r>
              <w:rPr>
                <w:rFonts w:ascii="Calibri" w:hAnsi="Calibri"/>
                <w:sz w:val="22"/>
                <w:szCs w:val="22"/>
              </w:rPr>
              <w:t>Communicate the data to families to build awareness.</w:t>
            </w:r>
          </w:p>
          <w:p w14:paraId="0CE69684" w14:textId="77777777" w:rsidR="002B52C7" w:rsidRPr="00DB6E4A" w:rsidRDefault="002B52C7" w:rsidP="002B52C7">
            <w:pPr>
              <w:pStyle w:val="ListParagraph"/>
              <w:ind w:left="956"/>
              <w:rPr>
                <w:rFonts w:ascii="Calibri" w:hAnsi="Calibri"/>
                <w:sz w:val="22"/>
                <w:szCs w:val="22"/>
              </w:rPr>
            </w:pPr>
          </w:p>
        </w:tc>
        <w:tc>
          <w:tcPr>
            <w:tcW w:w="1276" w:type="dxa"/>
          </w:tcPr>
          <w:p w14:paraId="05290AAB" w14:textId="2BF8E81B" w:rsidR="002B52C7" w:rsidRDefault="002B52C7" w:rsidP="001778AC">
            <w:pPr>
              <w:ind w:firstLine="90"/>
              <w:rPr>
                <w:rFonts w:ascii="Calibri" w:hAnsi="Calibri"/>
                <w:sz w:val="22"/>
                <w:szCs w:val="22"/>
              </w:rPr>
            </w:pPr>
            <w:r>
              <w:rPr>
                <w:rFonts w:ascii="Calibri" w:hAnsi="Calibri"/>
                <w:sz w:val="22"/>
                <w:szCs w:val="22"/>
              </w:rPr>
              <w:t>2103-2016</w:t>
            </w:r>
          </w:p>
        </w:tc>
        <w:tc>
          <w:tcPr>
            <w:tcW w:w="4521" w:type="dxa"/>
          </w:tcPr>
          <w:p w14:paraId="06ED24BC" w14:textId="77777777" w:rsidR="002B52C7" w:rsidRDefault="002B52C7" w:rsidP="001778AC">
            <w:pPr>
              <w:ind w:left="108" w:hanging="49"/>
              <w:rPr>
                <w:rFonts w:ascii="Calibri" w:hAnsi="Calibri"/>
                <w:sz w:val="22"/>
                <w:szCs w:val="22"/>
              </w:rPr>
            </w:pPr>
            <w:r>
              <w:rPr>
                <w:rFonts w:ascii="Calibri" w:hAnsi="Calibri"/>
                <w:sz w:val="22"/>
                <w:szCs w:val="22"/>
              </w:rPr>
              <w:t>Superintendent</w:t>
            </w:r>
          </w:p>
          <w:p w14:paraId="6ADFB938" w14:textId="77777777" w:rsidR="002B52C7" w:rsidRDefault="002B52C7" w:rsidP="001778AC">
            <w:pPr>
              <w:ind w:left="108" w:hanging="49"/>
              <w:rPr>
                <w:rFonts w:ascii="Calibri" w:hAnsi="Calibri"/>
                <w:sz w:val="22"/>
                <w:szCs w:val="22"/>
              </w:rPr>
            </w:pPr>
            <w:r>
              <w:rPr>
                <w:rFonts w:ascii="Calibri" w:hAnsi="Calibri"/>
                <w:sz w:val="22"/>
                <w:szCs w:val="22"/>
              </w:rPr>
              <w:t>Data &amp; Accountability Supervisor</w:t>
            </w:r>
          </w:p>
          <w:p w14:paraId="128AE4E4" w14:textId="0AF0E42C" w:rsidR="002B52C7" w:rsidRDefault="00762A97" w:rsidP="001778AC">
            <w:pPr>
              <w:ind w:left="108" w:hanging="49"/>
              <w:rPr>
                <w:rFonts w:ascii="Calibri" w:hAnsi="Calibri"/>
                <w:sz w:val="22"/>
                <w:szCs w:val="22"/>
              </w:rPr>
            </w:pPr>
            <w:r>
              <w:rPr>
                <w:rFonts w:ascii="Calibri" w:hAnsi="Calibri"/>
                <w:sz w:val="22"/>
                <w:szCs w:val="22"/>
              </w:rPr>
              <w:t>Director of Schools</w:t>
            </w:r>
            <w:r w:rsidR="002B52C7">
              <w:rPr>
                <w:rFonts w:ascii="Calibri" w:hAnsi="Calibri"/>
                <w:sz w:val="22"/>
                <w:szCs w:val="22"/>
              </w:rPr>
              <w:t>.</w:t>
            </w:r>
          </w:p>
        </w:tc>
      </w:tr>
    </w:tbl>
    <w:p w14:paraId="290F0127" w14:textId="23D187B7" w:rsidR="001778AC" w:rsidRDefault="001778AC" w:rsidP="001778AC">
      <w:pPr>
        <w:spacing w:line="276" w:lineRule="auto"/>
        <w:rPr>
          <w:rFonts w:ascii="Calibri" w:hAnsi="Calibri"/>
          <w:b/>
          <w:sz w:val="10"/>
        </w:rPr>
      </w:pPr>
    </w:p>
    <w:p w14:paraId="3194C5ED" w14:textId="42AE0EAF" w:rsidR="001778AC" w:rsidRDefault="001778AC" w:rsidP="002B52C7">
      <w:pPr>
        <w:spacing w:line="276" w:lineRule="auto"/>
        <w:rPr>
          <w:rFonts w:ascii="Calibri" w:hAnsi="Calibri"/>
          <w:b/>
          <w:sz w:val="26"/>
          <w:szCs w:val="26"/>
        </w:rPr>
      </w:pPr>
    </w:p>
    <w:p w14:paraId="3379E7AB" w14:textId="77777777" w:rsidR="001778AC" w:rsidRDefault="001778AC" w:rsidP="001778AC">
      <w:pPr>
        <w:spacing w:after="200" w:line="276" w:lineRule="auto"/>
        <w:rPr>
          <w:rFonts w:ascii="Calibri" w:hAnsi="Calibri"/>
          <w:b/>
          <w:sz w:val="10"/>
        </w:rPr>
      </w:pPr>
    </w:p>
    <w:p w14:paraId="66B96B67" w14:textId="77777777" w:rsidR="008D6EEF" w:rsidRDefault="008D6EEF">
      <w:pPr>
        <w:spacing w:after="200" w:line="276" w:lineRule="auto"/>
        <w:rPr>
          <w:rFonts w:ascii="Calibri" w:hAnsi="Calibri"/>
          <w:b/>
          <w:sz w:val="10"/>
        </w:rPr>
      </w:pPr>
    </w:p>
    <w:p w14:paraId="725A37EA" w14:textId="77777777" w:rsidR="00685004" w:rsidRPr="00F02A27" w:rsidRDefault="00685004">
      <w:pPr>
        <w:spacing w:after="200" w:line="276" w:lineRule="auto"/>
        <w:rPr>
          <w:rFonts w:ascii="Calibri" w:hAnsi="Calibri"/>
          <w:b/>
          <w:sz w:val="10"/>
        </w:rPr>
      </w:pPr>
      <w:r w:rsidRPr="00F02A27">
        <w:rPr>
          <w:rFonts w:ascii="Calibri" w:hAnsi="Calibri"/>
          <w:b/>
          <w:sz w:val="10"/>
        </w:rPr>
        <w:br w:type="page"/>
      </w:r>
    </w:p>
    <w:p w14:paraId="0A20029F" w14:textId="77777777" w:rsidR="00367F0A" w:rsidRPr="00BE78D2" w:rsidRDefault="00367F0A" w:rsidP="00367F0A">
      <w:pPr>
        <w:ind w:left="1800" w:hanging="1800"/>
        <w:rPr>
          <w:rFonts w:ascii="Calibri" w:hAnsi="Calibri"/>
          <w:b/>
        </w:rPr>
      </w:pPr>
    </w:p>
    <w:p w14:paraId="091155EC" w14:textId="30F9AA3B" w:rsidR="00367F0A" w:rsidRPr="00390721" w:rsidRDefault="00367F0A" w:rsidP="00367F0A">
      <w:pPr>
        <w:ind w:left="1800" w:hanging="1800"/>
        <w:rPr>
          <w:rFonts w:ascii="Calibri" w:hAnsi="Calibri"/>
          <w:sz w:val="26"/>
          <w:szCs w:val="26"/>
        </w:rPr>
      </w:pPr>
      <w:r w:rsidRPr="00390721">
        <w:rPr>
          <w:rFonts w:ascii="Calibri" w:hAnsi="Calibri"/>
          <w:b/>
          <w:sz w:val="26"/>
          <w:szCs w:val="26"/>
        </w:rPr>
        <w:t>Ends Policy 3</w:t>
      </w:r>
      <w:r w:rsidR="0005549B">
        <w:rPr>
          <w:rFonts w:ascii="Calibri" w:hAnsi="Calibri"/>
          <w:b/>
          <w:sz w:val="26"/>
          <w:szCs w:val="26"/>
        </w:rPr>
        <w:t>:</w:t>
      </w:r>
      <w:r w:rsidRPr="00390721">
        <w:rPr>
          <w:rFonts w:ascii="Calibri" w:hAnsi="Calibri"/>
          <w:b/>
          <w:sz w:val="26"/>
          <w:szCs w:val="26"/>
        </w:rPr>
        <w:tab/>
      </w:r>
      <w:r w:rsidRPr="00390721">
        <w:rPr>
          <w:rFonts w:ascii="Calibri" w:hAnsi="Calibri"/>
          <w:sz w:val="26"/>
          <w:szCs w:val="26"/>
        </w:rPr>
        <w:t xml:space="preserve">To strengthen engagement of families and foster community partnerships.  </w:t>
      </w:r>
    </w:p>
    <w:p w14:paraId="7919EF23" w14:textId="77777777" w:rsidR="00390721" w:rsidRPr="00390721" w:rsidRDefault="00390721" w:rsidP="00367F0A">
      <w:pPr>
        <w:ind w:left="1800" w:hanging="1800"/>
        <w:rPr>
          <w:rFonts w:ascii="Calibri" w:hAnsi="Calibri"/>
          <w:b/>
          <w:sz w:val="10"/>
        </w:rPr>
      </w:pPr>
    </w:p>
    <w:tbl>
      <w:tblPr>
        <w:tblW w:w="195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5770"/>
        <w:gridCol w:w="5003"/>
        <w:gridCol w:w="1276"/>
        <w:gridCol w:w="4521"/>
      </w:tblGrid>
      <w:tr w:rsidR="00F343DB" w:rsidRPr="00F02A27" w14:paraId="45CFF0C2" w14:textId="77777777" w:rsidTr="00BA5ACF">
        <w:trPr>
          <w:cantSplit/>
          <w:trHeight w:val="576"/>
        </w:trPr>
        <w:tc>
          <w:tcPr>
            <w:tcW w:w="3014" w:type="dxa"/>
            <w:tcBorders>
              <w:top w:val="single" w:sz="4" w:space="0" w:color="auto"/>
              <w:left w:val="single" w:sz="4" w:space="0" w:color="auto"/>
              <w:bottom w:val="single" w:sz="4" w:space="0" w:color="auto"/>
              <w:right w:val="single" w:sz="4" w:space="0" w:color="auto"/>
            </w:tcBorders>
            <w:vAlign w:val="center"/>
          </w:tcPr>
          <w:p w14:paraId="72F7F897" w14:textId="77777777" w:rsidR="00367F0A" w:rsidRPr="00F02A27" w:rsidRDefault="00367F0A" w:rsidP="00BF4214">
            <w:pPr>
              <w:ind w:left="521" w:hanging="450"/>
              <w:jc w:val="center"/>
              <w:rPr>
                <w:rFonts w:ascii="Albertus Medium" w:hAnsi="Albertus Medium"/>
                <w:b/>
              </w:rPr>
            </w:pPr>
            <w:r w:rsidRPr="00F02A27">
              <w:rPr>
                <w:rFonts w:ascii="Albertus Medium" w:hAnsi="Albertus Medium"/>
                <w:b/>
              </w:rPr>
              <w:t>Goals</w:t>
            </w:r>
          </w:p>
        </w:tc>
        <w:tc>
          <w:tcPr>
            <w:tcW w:w="5770" w:type="dxa"/>
            <w:tcBorders>
              <w:top w:val="single" w:sz="4" w:space="0" w:color="auto"/>
              <w:left w:val="single" w:sz="4" w:space="0" w:color="auto"/>
              <w:bottom w:val="single" w:sz="4" w:space="0" w:color="auto"/>
              <w:right w:val="single" w:sz="4" w:space="0" w:color="auto"/>
            </w:tcBorders>
            <w:vAlign w:val="center"/>
          </w:tcPr>
          <w:p w14:paraId="2E08A1D5" w14:textId="77777777" w:rsidR="00367F0A" w:rsidRPr="00F02A27" w:rsidRDefault="00367F0A" w:rsidP="00BF4214">
            <w:pPr>
              <w:tabs>
                <w:tab w:val="left" w:pos="288"/>
              </w:tabs>
              <w:ind w:left="378" w:hanging="360"/>
              <w:jc w:val="center"/>
              <w:rPr>
                <w:rFonts w:ascii="Albertus Medium" w:hAnsi="Albertus Medium"/>
                <w:b/>
              </w:rPr>
            </w:pPr>
            <w:r w:rsidRPr="00F02A27">
              <w:rPr>
                <w:rFonts w:ascii="Albertus Medium" w:hAnsi="Albertus Medium"/>
                <w:b/>
              </w:rPr>
              <w:t>Strategies</w:t>
            </w:r>
          </w:p>
        </w:tc>
        <w:tc>
          <w:tcPr>
            <w:tcW w:w="5003" w:type="dxa"/>
            <w:tcBorders>
              <w:top w:val="single" w:sz="4" w:space="0" w:color="auto"/>
              <w:left w:val="single" w:sz="4" w:space="0" w:color="auto"/>
              <w:bottom w:val="single" w:sz="4" w:space="0" w:color="auto"/>
              <w:right w:val="single" w:sz="4" w:space="0" w:color="auto"/>
            </w:tcBorders>
            <w:vAlign w:val="center"/>
          </w:tcPr>
          <w:p w14:paraId="1C352E4A" w14:textId="77777777" w:rsidR="00367F0A" w:rsidRPr="00F02A27" w:rsidRDefault="000E04B4" w:rsidP="00BF4214">
            <w:pPr>
              <w:jc w:val="center"/>
              <w:rPr>
                <w:rFonts w:ascii="Albertus Medium" w:hAnsi="Albertus Medium"/>
                <w:b/>
              </w:rPr>
            </w:pPr>
            <w:r>
              <w:rPr>
                <w:rFonts w:ascii="Albertus Medium" w:hAnsi="Albertus Medium"/>
                <w:b/>
              </w:rPr>
              <w:t>In</w:t>
            </w:r>
            <w:r w:rsidR="00367F0A" w:rsidRPr="00F02A27">
              <w:rPr>
                <w:rFonts w:ascii="Albertus Medium" w:hAnsi="Albertus Medium"/>
                <w:b/>
              </w:rPr>
              <w:t>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3F3D926B" w14:textId="77777777" w:rsidR="00367F0A" w:rsidRPr="00F02A27" w:rsidRDefault="00367F0A" w:rsidP="00BF4214">
            <w:pPr>
              <w:jc w:val="center"/>
              <w:rPr>
                <w:rFonts w:ascii="Albertus Medium" w:hAnsi="Albertus Medium"/>
                <w:b/>
              </w:rPr>
            </w:pPr>
            <w:r w:rsidRPr="00F02A27">
              <w:rPr>
                <w:rFonts w:ascii="Albertus Medium" w:hAnsi="Albertus Medium"/>
                <w:b/>
              </w:rPr>
              <w:t>Timeline</w:t>
            </w:r>
          </w:p>
        </w:tc>
        <w:tc>
          <w:tcPr>
            <w:tcW w:w="4521" w:type="dxa"/>
            <w:tcBorders>
              <w:top w:val="single" w:sz="4" w:space="0" w:color="auto"/>
              <w:left w:val="single" w:sz="4" w:space="0" w:color="auto"/>
              <w:bottom w:val="single" w:sz="4" w:space="0" w:color="auto"/>
              <w:right w:val="single" w:sz="4" w:space="0" w:color="auto"/>
            </w:tcBorders>
            <w:vAlign w:val="center"/>
          </w:tcPr>
          <w:p w14:paraId="3826DBED" w14:textId="77777777" w:rsidR="00367F0A" w:rsidRPr="00F02A27" w:rsidRDefault="00367F0A" w:rsidP="00BF4214">
            <w:pPr>
              <w:jc w:val="center"/>
              <w:rPr>
                <w:rFonts w:ascii="Albertus Medium" w:hAnsi="Albertus Medium"/>
                <w:b/>
              </w:rPr>
            </w:pPr>
            <w:r w:rsidRPr="00F02A27">
              <w:rPr>
                <w:rFonts w:ascii="Albertus Medium" w:hAnsi="Albertus Medium"/>
                <w:b/>
              </w:rPr>
              <w:t>Responsibility</w:t>
            </w:r>
          </w:p>
        </w:tc>
      </w:tr>
      <w:tr w:rsidR="00057758" w:rsidRPr="00845496" w14:paraId="4EA27023" w14:textId="77777777" w:rsidTr="00BA5ACF">
        <w:trPr>
          <w:cantSplit/>
          <w:trHeight w:val="1008"/>
        </w:trPr>
        <w:tc>
          <w:tcPr>
            <w:tcW w:w="3014" w:type="dxa"/>
            <w:tcBorders>
              <w:top w:val="single" w:sz="4" w:space="0" w:color="auto"/>
              <w:bottom w:val="nil"/>
            </w:tcBorders>
          </w:tcPr>
          <w:p w14:paraId="55541E43" w14:textId="77777777" w:rsidR="00057758" w:rsidRDefault="00057758" w:rsidP="00145BA4">
            <w:pPr>
              <w:ind w:left="431" w:hanging="360"/>
              <w:rPr>
                <w:rFonts w:ascii="Calibri" w:hAnsi="Calibri"/>
                <w:sz w:val="22"/>
                <w:szCs w:val="22"/>
              </w:rPr>
            </w:pPr>
            <w:r w:rsidRPr="00C27C82">
              <w:rPr>
                <w:rFonts w:ascii="Calibri" w:hAnsi="Calibri"/>
                <w:b/>
                <w:sz w:val="22"/>
                <w:szCs w:val="22"/>
              </w:rPr>
              <w:t>3.1</w:t>
            </w:r>
            <w:r>
              <w:rPr>
                <w:rFonts w:ascii="Calibri" w:hAnsi="Calibri"/>
                <w:b/>
                <w:sz w:val="22"/>
                <w:szCs w:val="22"/>
              </w:rPr>
              <w:t xml:space="preserve"> </w:t>
            </w:r>
            <w:r w:rsidRPr="00C27C82">
              <w:rPr>
                <w:rFonts w:ascii="Calibri" w:hAnsi="Calibri"/>
                <w:b/>
                <w:sz w:val="22"/>
                <w:szCs w:val="22"/>
              </w:rPr>
              <w:tab/>
            </w:r>
            <w:r w:rsidRPr="00A73EFE">
              <w:rPr>
                <w:rFonts w:ascii="Calibri" w:hAnsi="Calibri"/>
                <w:sz w:val="22"/>
                <w:szCs w:val="22"/>
              </w:rPr>
              <w:t>Provide a variety of</w:t>
            </w:r>
            <w:r>
              <w:rPr>
                <w:rFonts w:ascii="Calibri" w:hAnsi="Calibri"/>
                <w:b/>
                <w:sz w:val="22"/>
                <w:szCs w:val="22"/>
              </w:rPr>
              <w:t xml:space="preserve"> </w:t>
            </w:r>
            <w:r w:rsidRPr="00A73EFE">
              <w:rPr>
                <w:rFonts w:ascii="Calibri" w:hAnsi="Calibri"/>
                <w:sz w:val="22"/>
                <w:szCs w:val="22"/>
              </w:rPr>
              <w:t>communication strategies</w:t>
            </w:r>
            <w:r>
              <w:rPr>
                <w:rFonts w:ascii="Calibri" w:hAnsi="Calibri"/>
                <w:b/>
                <w:sz w:val="22"/>
                <w:szCs w:val="22"/>
              </w:rPr>
              <w:t xml:space="preserve"> </w:t>
            </w:r>
            <w:r w:rsidRPr="00A73EFE">
              <w:rPr>
                <w:rFonts w:ascii="Calibri" w:hAnsi="Calibri"/>
                <w:sz w:val="22"/>
                <w:szCs w:val="22"/>
              </w:rPr>
              <w:t>and social</w:t>
            </w:r>
            <w:r>
              <w:rPr>
                <w:rFonts w:ascii="Calibri" w:hAnsi="Calibri"/>
                <w:sz w:val="22"/>
                <w:szCs w:val="22"/>
              </w:rPr>
              <w:t xml:space="preserve"> </w:t>
            </w:r>
            <w:r w:rsidRPr="00A73EFE">
              <w:rPr>
                <w:rFonts w:ascii="Calibri" w:hAnsi="Calibri"/>
                <w:sz w:val="22"/>
                <w:szCs w:val="22"/>
              </w:rPr>
              <w:t xml:space="preserve">media to strengthen connections </w:t>
            </w:r>
            <w:r>
              <w:rPr>
                <w:rFonts w:ascii="Calibri" w:hAnsi="Calibri"/>
                <w:sz w:val="22"/>
                <w:szCs w:val="22"/>
              </w:rPr>
              <w:t>with</w:t>
            </w:r>
            <w:r w:rsidRPr="00A73EFE">
              <w:rPr>
                <w:rFonts w:ascii="Calibri" w:hAnsi="Calibri"/>
                <w:sz w:val="22"/>
                <w:szCs w:val="22"/>
              </w:rPr>
              <w:t xml:space="preserve"> family and </w:t>
            </w:r>
            <w:r>
              <w:rPr>
                <w:rFonts w:ascii="Calibri" w:hAnsi="Calibri"/>
                <w:sz w:val="22"/>
                <w:szCs w:val="22"/>
              </w:rPr>
              <w:t>community</w:t>
            </w:r>
            <w:r w:rsidR="000F3DB7">
              <w:rPr>
                <w:rFonts w:ascii="Calibri" w:hAnsi="Calibri"/>
                <w:sz w:val="22"/>
                <w:szCs w:val="22"/>
              </w:rPr>
              <w:t>.</w:t>
            </w:r>
          </w:p>
          <w:p w14:paraId="1719DDBD" w14:textId="77777777" w:rsidR="00057758" w:rsidRPr="00C27C82" w:rsidRDefault="00057758" w:rsidP="00057758">
            <w:pPr>
              <w:ind w:left="431" w:hanging="450"/>
              <w:rPr>
                <w:rFonts w:ascii="Calibri" w:hAnsi="Calibri"/>
                <w:b/>
                <w:sz w:val="22"/>
                <w:szCs w:val="22"/>
              </w:rPr>
            </w:pPr>
          </w:p>
        </w:tc>
        <w:tc>
          <w:tcPr>
            <w:tcW w:w="5770" w:type="dxa"/>
          </w:tcPr>
          <w:p w14:paraId="565C56A1" w14:textId="2E60BCCB" w:rsidR="00057758" w:rsidRPr="002A160D" w:rsidRDefault="00057758" w:rsidP="00CE0BA9">
            <w:pPr>
              <w:pStyle w:val="ListParagraph"/>
              <w:numPr>
                <w:ilvl w:val="0"/>
                <w:numId w:val="8"/>
              </w:numPr>
              <w:ind w:left="359"/>
              <w:rPr>
                <w:rFonts w:ascii="Calibri" w:hAnsi="Calibri"/>
                <w:sz w:val="22"/>
                <w:szCs w:val="22"/>
              </w:rPr>
            </w:pPr>
            <w:r w:rsidRPr="002A160D">
              <w:rPr>
                <w:rFonts w:ascii="Calibri" w:hAnsi="Calibri"/>
                <w:sz w:val="22"/>
                <w:szCs w:val="22"/>
              </w:rPr>
              <w:t>Seek input from parents on how th</w:t>
            </w:r>
            <w:r w:rsidR="009577CB">
              <w:rPr>
                <w:rFonts w:ascii="Calibri" w:hAnsi="Calibri"/>
                <w:sz w:val="22"/>
                <w:szCs w:val="22"/>
              </w:rPr>
              <w:t>ey want to receive information – a survey will be develope</w:t>
            </w:r>
            <w:r w:rsidR="00B95FEA">
              <w:rPr>
                <w:rFonts w:ascii="Calibri" w:hAnsi="Calibri"/>
                <w:sz w:val="22"/>
                <w:szCs w:val="22"/>
              </w:rPr>
              <w:t>d and available on each school’s</w:t>
            </w:r>
            <w:r w:rsidR="009577CB">
              <w:rPr>
                <w:rFonts w:ascii="Calibri" w:hAnsi="Calibri"/>
                <w:sz w:val="22"/>
                <w:szCs w:val="22"/>
              </w:rPr>
              <w:t xml:space="preserve"> website.</w:t>
            </w:r>
          </w:p>
        </w:tc>
        <w:tc>
          <w:tcPr>
            <w:tcW w:w="5003" w:type="dxa"/>
          </w:tcPr>
          <w:p w14:paraId="1859E36C" w14:textId="4136B761" w:rsidR="00057758" w:rsidRPr="001E6E9A" w:rsidRDefault="001E6E9A" w:rsidP="001E6E9A">
            <w:pPr>
              <w:pStyle w:val="ListParagraph"/>
              <w:numPr>
                <w:ilvl w:val="0"/>
                <w:numId w:val="24"/>
              </w:numPr>
              <w:rPr>
                <w:rFonts w:ascii="Calibri" w:hAnsi="Calibri"/>
                <w:sz w:val="22"/>
                <w:szCs w:val="22"/>
              </w:rPr>
            </w:pPr>
            <w:r>
              <w:rPr>
                <w:rFonts w:ascii="Calibri" w:hAnsi="Calibri"/>
                <w:sz w:val="22"/>
                <w:szCs w:val="22"/>
              </w:rPr>
              <w:t xml:space="preserve">Teacher contact with parents </w:t>
            </w:r>
            <w:r w:rsidR="00057758" w:rsidRPr="001E6E9A">
              <w:rPr>
                <w:rFonts w:ascii="Calibri" w:hAnsi="Calibri"/>
                <w:sz w:val="22"/>
                <w:szCs w:val="22"/>
              </w:rPr>
              <w:t>through a variety of means including phone cal</w:t>
            </w:r>
            <w:r>
              <w:rPr>
                <w:rFonts w:ascii="Calibri" w:hAnsi="Calibri"/>
                <w:sz w:val="22"/>
                <w:szCs w:val="22"/>
              </w:rPr>
              <w:t xml:space="preserve">ls, personal notes, </w:t>
            </w:r>
            <w:r w:rsidR="000F3DB7" w:rsidRPr="001E6E9A">
              <w:rPr>
                <w:rFonts w:ascii="Calibri" w:hAnsi="Calibri"/>
                <w:sz w:val="22"/>
                <w:szCs w:val="22"/>
              </w:rPr>
              <w:t>meetings</w:t>
            </w:r>
            <w:r w:rsidR="00DB1BC3">
              <w:rPr>
                <w:rFonts w:ascii="Calibri" w:hAnsi="Calibri"/>
                <w:sz w:val="22"/>
                <w:szCs w:val="22"/>
              </w:rPr>
              <w:t xml:space="preserve"> and via technology</w:t>
            </w:r>
            <w:r>
              <w:rPr>
                <w:rFonts w:ascii="Calibri" w:hAnsi="Calibri"/>
                <w:sz w:val="22"/>
                <w:szCs w:val="22"/>
              </w:rPr>
              <w:t>.</w:t>
            </w:r>
          </w:p>
          <w:p w14:paraId="4B76738F" w14:textId="6C8BBCCA" w:rsidR="00057758" w:rsidRDefault="001E6E9A" w:rsidP="001E6E9A">
            <w:pPr>
              <w:pStyle w:val="ListParagraph"/>
              <w:numPr>
                <w:ilvl w:val="0"/>
                <w:numId w:val="24"/>
              </w:numPr>
              <w:rPr>
                <w:rFonts w:ascii="Calibri" w:hAnsi="Calibri"/>
                <w:sz w:val="22"/>
                <w:szCs w:val="22"/>
              </w:rPr>
            </w:pPr>
            <w:r>
              <w:rPr>
                <w:rFonts w:ascii="Calibri" w:hAnsi="Calibri"/>
                <w:sz w:val="22"/>
                <w:szCs w:val="22"/>
              </w:rPr>
              <w:t>School Education Review data.</w:t>
            </w:r>
          </w:p>
          <w:p w14:paraId="672D6D65" w14:textId="54CAA15E" w:rsidR="00DB1BC3" w:rsidRPr="001E6E9A" w:rsidRDefault="00DB1BC3" w:rsidP="001E6E9A">
            <w:pPr>
              <w:pStyle w:val="ListParagraph"/>
              <w:numPr>
                <w:ilvl w:val="0"/>
                <w:numId w:val="24"/>
              </w:numPr>
              <w:rPr>
                <w:rFonts w:ascii="Calibri" w:hAnsi="Calibri"/>
                <w:sz w:val="22"/>
                <w:szCs w:val="22"/>
              </w:rPr>
            </w:pPr>
            <w:r>
              <w:rPr>
                <w:rFonts w:ascii="Calibri" w:hAnsi="Calibri"/>
                <w:sz w:val="22"/>
                <w:szCs w:val="22"/>
              </w:rPr>
              <w:t>PSSC engagement</w:t>
            </w:r>
          </w:p>
          <w:p w14:paraId="1A3C202D" w14:textId="77777777" w:rsidR="00057758" w:rsidRDefault="00057758" w:rsidP="00050F6A">
            <w:pPr>
              <w:ind w:left="720"/>
              <w:rPr>
                <w:rFonts w:ascii="Calibri" w:hAnsi="Calibri"/>
                <w:sz w:val="22"/>
                <w:szCs w:val="22"/>
              </w:rPr>
            </w:pPr>
          </w:p>
        </w:tc>
        <w:tc>
          <w:tcPr>
            <w:tcW w:w="1276" w:type="dxa"/>
          </w:tcPr>
          <w:p w14:paraId="0FAB0F0E" w14:textId="47D6794F" w:rsidR="00057758" w:rsidRDefault="00057758" w:rsidP="00050F6A">
            <w:pPr>
              <w:jc w:val="center"/>
              <w:rPr>
                <w:rFonts w:ascii="Calibri" w:hAnsi="Calibri"/>
                <w:sz w:val="22"/>
                <w:szCs w:val="22"/>
              </w:rPr>
            </w:pPr>
            <w:r>
              <w:rPr>
                <w:rFonts w:ascii="Calibri" w:hAnsi="Calibri"/>
                <w:sz w:val="22"/>
                <w:szCs w:val="22"/>
              </w:rPr>
              <w:t>2013-2016</w:t>
            </w:r>
          </w:p>
          <w:p w14:paraId="306D421C" w14:textId="77777777" w:rsidR="00057758" w:rsidRDefault="00057758" w:rsidP="00050F6A">
            <w:pPr>
              <w:rPr>
                <w:rFonts w:ascii="Calibri" w:hAnsi="Calibri"/>
                <w:sz w:val="22"/>
                <w:szCs w:val="22"/>
              </w:rPr>
            </w:pPr>
          </w:p>
        </w:tc>
        <w:tc>
          <w:tcPr>
            <w:tcW w:w="4521" w:type="dxa"/>
          </w:tcPr>
          <w:p w14:paraId="6A8E0496" w14:textId="2E960173" w:rsidR="00057758" w:rsidRDefault="00057758" w:rsidP="00C25BD0">
            <w:pPr>
              <w:ind w:firstLine="1"/>
              <w:rPr>
                <w:rFonts w:ascii="Calibri" w:hAnsi="Calibri"/>
                <w:sz w:val="22"/>
                <w:szCs w:val="22"/>
              </w:rPr>
            </w:pPr>
            <w:r>
              <w:rPr>
                <w:rFonts w:ascii="Calibri" w:hAnsi="Calibri"/>
                <w:sz w:val="22"/>
                <w:szCs w:val="22"/>
              </w:rPr>
              <w:t xml:space="preserve">Administrators </w:t>
            </w:r>
          </w:p>
          <w:p w14:paraId="35CAA04F" w14:textId="77777777" w:rsidR="00057758" w:rsidRDefault="00057758" w:rsidP="00C25BD0">
            <w:pPr>
              <w:ind w:firstLine="1"/>
              <w:rPr>
                <w:rFonts w:ascii="Calibri" w:hAnsi="Calibri"/>
                <w:sz w:val="22"/>
                <w:szCs w:val="22"/>
              </w:rPr>
            </w:pPr>
            <w:r>
              <w:rPr>
                <w:rFonts w:ascii="Calibri" w:hAnsi="Calibri"/>
                <w:sz w:val="22"/>
                <w:szCs w:val="22"/>
              </w:rPr>
              <w:t>District Technology Mentors</w:t>
            </w:r>
          </w:p>
          <w:p w14:paraId="6157E971" w14:textId="77777777" w:rsidR="00057758" w:rsidRDefault="00057758" w:rsidP="00C25BD0">
            <w:pPr>
              <w:ind w:firstLine="1"/>
              <w:rPr>
                <w:rFonts w:ascii="Calibri" w:hAnsi="Calibri"/>
                <w:sz w:val="22"/>
                <w:szCs w:val="22"/>
              </w:rPr>
            </w:pPr>
            <w:r>
              <w:rPr>
                <w:rFonts w:ascii="Calibri" w:hAnsi="Calibri"/>
                <w:sz w:val="22"/>
                <w:szCs w:val="22"/>
              </w:rPr>
              <w:t>Technology Subject Coordinator</w:t>
            </w:r>
          </w:p>
          <w:p w14:paraId="3974BDCF" w14:textId="04A374B6" w:rsidR="009577CB" w:rsidRDefault="009577CB" w:rsidP="00C25BD0">
            <w:pPr>
              <w:ind w:firstLine="1"/>
              <w:rPr>
                <w:rFonts w:ascii="Calibri" w:hAnsi="Calibri"/>
                <w:sz w:val="22"/>
                <w:szCs w:val="22"/>
              </w:rPr>
            </w:pPr>
            <w:r>
              <w:rPr>
                <w:rFonts w:ascii="Calibri" w:hAnsi="Calibri"/>
                <w:sz w:val="22"/>
                <w:szCs w:val="22"/>
              </w:rPr>
              <w:t>Community Engagement Coordinator</w:t>
            </w:r>
          </w:p>
        </w:tc>
      </w:tr>
      <w:tr w:rsidR="00057758" w:rsidRPr="00845496" w14:paraId="0297361C" w14:textId="77777777" w:rsidTr="00BA5ACF">
        <w:trPr>
          <w:cantSplit/>
          <w:trHeight w:val="1008"/>
        </w:trPr>
        <w:tc>
          <w:tcPr>
            <w:tcW w:w="3014" w:type="dxa"/>
            <w:vMerge w:val="restart"/>
            <w:tcBorders>
              <w:top w:val="nil"/>
            </w:tcBorders>
          </w:tcPr>
          <w:p w14:paraId="48B4C28F" w14:textId="77777777" w:rsidR="00057758" w:rsidRPr="00C27C82" w:rsidRDefault="00057758" w:rsidP="00C23434">
            <w:pPr>
              <w:ind w:firstLine="432"/>
              <w:rPr>
                <w:rFonts w:ascii="Calibri" w:hAnsi="Calibri"/>
                <w:sz w:val="22"/>
                <w:szCs w:val="22"/>
              </w:rPr>
            </w:pPr>
          </w:p>
        </w:tc>
        <w:tc>
          <w:tcPr>
            <w:tcW w:w="5770" w:type="dxa"/>
          </w:tcPr>
          <w:p w14:paraId="16C34244" w14:textId="256F78D0" w:rsidR="00C05CFC" w:rsidRDefault="00057758" w:rsidP="00C05CFC">
            <w:pPr>
              <w:pStyle w:val="ListParagraph"/>
              <w:numPr>
                <w:ilvl w:val="0"/>
                <w:numId w:val="8"/>
              </w:numPr>
              <w:ind w:left="359"/>
              <w:rPr>
                <w:rFonts w:ascii="Calibri" w:hAnsi="Calibri"/>
                <w:sz w:val="22"/>
                <w:szCs w:val="22"/>
              </w:rPr>
            </w:pPr>
            <w:r w:rsidRPr="002A160D">
              <w:rPr>
                <w:rFonts w:ascii="Calibri" w:hAnsi="Calibri"/>
                <w:sz w:val="22"/>
                <w:szCs w:val="22"/>
              </w:rPr>
              <w:t>Develop ASD-S website</w:t>
            </w:r>
            <w:r w:rsidR="00C05CFC">
              <w:rPr>
                <w:rFonts w:ascii="Calibri" w:hAnsi="Calibri"/>
                <w:sz w:val="22"/>
                <w:szCs w:val="22"/>
              </w:rPr>
              <w:t xml:space="preserve"> which is user fri</w:t>
            </w:r>
            <w:r w:rsidR="007E5CF3">
              <w:rPr>
                <w:rFonts w:ascii="Calibri" w:hAnsi="Calibri"/>
                <w:sz w:val="22"/>
                <w:szCs w:val="22"/>
              </w:rPr>
              <w:t>endly for families and partners, further improve “Southern Exposure” and</w:t>
            </w:r>
          </w:p>
          <w:p w14:paraId="5998CB9A" w14:textId="17888405" w:rsidR="00057758" w:rsidRPr="002A160D" w:rsidRDefault="00B95FEA" w:rsidP="00C05CFC">
            <w:pPr>
              <w:pStyle w:val="ListParagraph"/>
              <w:ind w:left="359"/>
              <w:rPr>
                <w:rFonts w:ascii="Calibri" w:hAnsi="Calibri"/>
                <w:sz w:val="22"/>
                <w:szCs w:val="22"/>
              </w:rPr>
            </w:pPr>
            <w:proofErr w:type="gramStart"/>
            <w:r>
              <w:rPr>
                <w:rFonts w:ascii="Calibri" w:hAnsi="Calibri"/>
                <w:sz w:val="22"/>
                <w:szCs w:val="22"/>
              </w:rPr>
              <w:t>u</w:t>
            </w:r>
            <w:r w:rsidR="00C05CFC">
              <w:rPr>
                <w:rFonts w:ascii="Calibri" w:hAnsi="Calibri"/>
                <w:sz w:val="22"/>
                <w:szCs w:val="22"/>
              </w:rPr>
              <w:t>p</w:t>
            </w:r>
            <w:r>
              <w:rPr>
                <w:rFonts w:ascii="Calibri" w:hAnsi="Calibri"/>
                <w:sz w:val="22"/>
                <w:szCs w:val="22"/>
              </w:rPr>
              <w:t>-</w:t>
            </w:r>
            <w:r w:rsidR="00C05CFC">
              <w:rPr>
                <w:rFonts w:ascii="Calibri" w:hAnsi="Calibri"/>
                <w:sz w:val="22"/>
                <w:szCs w:val="22"/>
              </w:rPr>
              <w:t>date</w:t>
            </w:r>
            <w:proofErr w:type="gramEnd"/>
            <w:r w:rsidR="00C05CFC">
              <w:rPr>
                <w:rFonts w:ascii="Calibri" w:hAnsi="Calibri"/>
                <w:sz w:val="22"/>
                <w:szCs w:val="22"/>
              </w:rPr>
              <w:t xml:space="preserve"> Transportation sites to ensure routes are accurate</w:t>
            </w:r>
            <w:r w:rsidR="009577CB">
              <w:rPr>
                <w:rFonts w:ascii="Calibri" w:hAnsi="Calibri"/>
                <w:sz w:val="22"/>
                <w:szCs w:val="22"/>
              </w:rPr>
              <w:t>, development of the Blog for external communication.</w:t>
            </w:r>
          </w:p>
        </w:tc>
        <w:tc>
          <w:tcPr>
            <w:tcW w:w="5003" w:type="dxa"/>
          </w:tcPr>
          <w:p w14:paraId="6B950626" w14:textId="57889609" w:rsidR="00057758" w:rsidRPr="00DB1BC3" w:rsidRDefault="00BC638F" w:rsidP="00DB1BC3">
            <w:pPr>
              <w:pStyle w:val="ListParagraph"/>
              <w:numPr>
                <w:ilvl w:val="0"/>
                <w:numId w:val="25"/>
              </w:numPr>
              <w:rPr>
                <w:rFonts w:ascii="Calibri" w:hAnsi="Calibri"/>
                <w:sz w:val="22"/>
                <w:szCs w:val="22"/>
              </w:rPr>
            </w:pPr>
            <w:r w:rsidRPr="001E6E9A">
              <w:rPr>
                <w:rFonts w:ascii="Calibri" w:hAnsi="Calibri"/>
                <w:sz w:val="22"/>
                <w:szCs w:val="22"/>
              </w:rPr>
              <w:t xml:space="preserve">Focus </w:t>
            </w:r>
            <w:r w:rsidR="001E6E9A">
              <w:rPr>
                <w:rFonts w:ascii="Calibri" w:hAnsi="Calibri"/>
                <w:sz w:val="22"/>
                <w:szCs w:val="22"/>
              </w:rPr>
              <w:t>g</w:t>
            </w:r>
            <w:r w:rsidRPr="001E6E9A">
              <w:rPr>
                <w:rFonts w:ascii="Calibri" w:hAnsi="Calibri"/>
                <w:sz w:val="22"/>
                <w:szCs w:val="22"/>
              </w:rPr>
              <w:t xml:space="preserve">roup </w:t>
            </w:r>
            <w:r w:rsidR="00DB1BC3">
              <w:rPr>
                <w:rFonts w:ascii="Calibri" w:hAnsi="Calibri"/>
                <w:sz w:val="22"/>
                <w:szCs w:val="22"/>
              </w:rPr>
              <w:t>to seek input</w:t>
            </w:r>
            <w:r w:rsidR="001E6E9A">
              <w:rPr>
                <w:rFonts w:ascii="Calibri" w:hAnsi="Calibri"/>
                <w:sz w:val="22"/>
                <w:szCs w:val="22"/>
              </w:rPr>
              <w:t>.</w:t>
            </w:r>
          </w:p>
          <w:p w14:paraId="4F19DF1B" w14:textId="6FC54F0A" w:rsidR="00057758" w:rsidRPr="001E6E9A" w:rsidRDefault="000F3DB7" w:rsidP="001E6E9A">
            <w:pPr>
              <w:pStyle w:val="ListParagraph"/>
              <w:numPr>
                <w:ilvl w:val="0"/>
                <w:numId w:val="25"/>
              </w:numPr>
              <w:rPr>
                <w:rFonts w:ascii="Calibri" w:hAnsi="Calibri"/>
                <w:sz w:val="22"/>
                <w:szCs w:val="22"/>
              </w:rPr>
            </w:pPr>
            <w:r w:rsidRPr="001E6E9A">
              <w:rPr>
                <w:rFonts w:ascii="Calibri" w:hAnsi="Calibri"/>
                <w:sz w:val="22"/>
                <w:szCs w:val="22"/>
              </w:rPr>
              <w:t>ASD-S m</w:t>
            </w:r>
            <w:r w:rsidR="00057758" w:rsidRPr="001E6E9A">
              <w:rPr>
                <w:rFonts w:ascii="Calibri" w:hAnsi="Calibri"/>
                <w:sz w:val="22"/>
                <w:szCs w:val="22"/>
              </w:rPr>
              <w:t>ain site up and running with identified links</w:t>
            </w:r>
            <w:r w:rsidR="001E6E9A">
              <w:rPr>
                <w:rFonts w:ascii="Calibri" w:hAnsi="Calibri"/>
                <w:sz w:val="22"/>
                <w:szCs w:val="22"/>
              </w:rPr>
              <w:t>.</w:t>
            </w:r>
          </w:p>
        </w:tc>
        <w:tc>
          <w:tcPr>
            <w:tcW w:w="1276" w:type="dxa"/>
          </w:tcPr>
          <w:p w14:paraId="2E910007" w14:textId="7EB843B1" w:rsidR="00057758" w:rsidRDefault="00FF557F" w:rsidP="00D6669E">
            <w:pPr>
              <w:jc w:val="center"/>
              <w:rPr>
                <w:rFonts w:ascii="Calibri" w:hAnsi="Calibri"/>
                <w:sz w:val="22"/>
                <w:szCs w:val="22"/>
              </w:rPr>
            </w:pPr>
            <w:r>
              <w:rPr>
                <w:rFonts w:ascii="Calibri" w:hAnsi="Calibri"/>
                <w:sz w:val="22"/>
                <w:szCs w:val="22"/>
              </w:rPr>
              <w:t>2013-</w:t>
            </w:r>
            <w:r w:rsidR="00DB1BC3">
              <w:rPr>
                <w:rFonts w:ascii="Calibri" w:hAnsi="Calibri"/>
                <w:sz w:val="22"/>
                <w:szCs w:val="22"/>
              </w:rPr>
              <w:t>2015</w:t>
            </w:r>
          </w:p>
        </w:tc>
        <w:tc>
          <w:tcPr>
            <w:tcW w:w="4521" w:type="dxa"/>
          </w:tcPr>
          <w:p w14:paraId="0BBAD1A1" w14:textId="259F8383" w:rsidR="00057758" w:rsidRDefault="00B95E9E" w:rsidP="00B95E9E">
            <w:pPr>
              <w:ind w:firstLine="1"/>
              <w:rPr>
                <w:rFonts w:ascii="Calibri" w:hAnsi="Calibri"/>
                <w:sz w:val="22"/>
                <w:szCs w:val="22"/>
              </w:rPr>
            </w:pPr>
            <w:r>
              <w:rPr>
                <w:rFonts w:ascii="Calibri" w:hAnsi="Calibri"/>
                <w:sz w:val="22"/>
                <w:szCs w:val="22"/>
              </w:rPr>
              <w:t xml:space="preserve">Superintendent and </w:t>
            </w:r>
            <w:r w:rsidR="001E6E9A">
              <w:rPr>
                <w:rFonts w:ascii="Calibri" w:hAnsi="Calibri"/>
                <w:sz w:val="22"/>
                <w:szCs w:val="22"/>
              </w:rPr>
              <w:t>Management Team</w:t>
            </w:r>
          </w:p>
          <w:p w14:paraId="26839A63" w14:textId="4B6704EF" w:rsidR="00FF557F" w:rsidRDefault="007E5CF3" w:rsidP="001E6E9A">
            <w:pPr>
              <w:ind w:firstLine="1"/>
              <w:rPr>
                <w:rFonts w:ascii="Calibri" w:hAnsi="Calibri"/>
                <w:sz w:val="22"/>
                <w:szCs w:val="22"/>
              </w:rPr>
            </w:pPr>
            <w:r>
              <w:rPr>
                <w:rFonts w:ascii="Calibri" w:hAnsi="Calibri"/>
                <w:sz w:val="22"/>
                <w:szCs w:val="22"/>
              </w:rPr>
              <w:t>IT/Community Engagement Coordinator</w:t>
            </w:r>
          </w:p>
          <w:p w14:paraId="1908D319" w14:textId="70E65190" w:rsidR="00057758" w:rsidRDefault="00057758" w:rsidP="001E6E9A">
            <w:pPr>
              <w:ind w:firstLine="1"/>
              <w:rPr>
                <w:rFonts w:ascii="Calibri" w:hAnsi="Calibri"/>
                <w:sz w:val="22"/>
                <w:szCs w:val="22"/>
              </w:rPr>
            </w:pPr>
          </w:p>
        </w:tc>
      </w:tr>
      <w:tr w:rsidR="00057758" w:rsidRPr="00845496" w14:paraId="660F0725" w14:textId="77777777" w:rsidTr="00BA5ACF">
        <w:trPr>
          <w:cantSplit/>
          <w:trHeight w:val="1008"/>
        </w:trPr>
        <w:tc>
          <w:tcPr>
            <w:tcW w:w="3014" w:type="dxa"/>
            <w:vMerge/>
          </w:tcPr>
          <w:p w14:paraId="7E038358" w14:textId="5BD1ED3D" w:rsidR="00057758" w:rsidRPr="00910A61" w:rsidRDefault="00057758" w:rsidP="00050F6A">
            <w:pPr>
              <w:ind w:left="78"/>
              <w:rPr>
                <w:rFonts w:ascii="Calibri" w:hAnsi="Calibri"/>
                <w:sz w:val="22"/>
                <w:szCs w:val="22"/>
              </w:rPr>
            </w:pPr>
          </w:p>
        </w:tc>
        <w:tc>
          <w:tcPr>
            <w:tcW w:w="5770" w:type="dxa"/>
          </w:tcPr>
          <w:p w14:paraId="67D2C97E" w14:textId="01FF63FF" w:rsidR="00057758" w:rsidRPr="002A160D" w:rsidRDefault="00FF557F" w:rsidP="00FF557F">
            <w:pPr>
              <w:pStyle w:val="ListParagraph"/>
              <w:numPr>
                <w:ilvl w:val="0"/>
                <w:numId w:val="8"/>
              </w:numPr>
              <w:ind w:left="359"/>
              <w:rPr>
                <w:rFonts w:ascii="Calibri" w:hAnsi="Calibri"/>
                <w:sz w:val="22"/>
                <w:szCs w:val="22"/>
              </w:rPr>
            </w:pPr>
            <w:r>
              <w:rPr>
                <w:rFonts w:ascii="Calibri" w:hAnsi="Calibri"/>
                <w:sz w:val="22"/>
                <w:szCs w:val="22"/>
              </w:rPr>
              <w:t>The d</w:t>
            </w:r>
            <w:r w:rsidR="00057758" w:rsidRPr="002A160D">
              <w:rPr>
                <w:rFonts w:ascii="Calibri" w:hAnsi="Calibri"/>
                <w:sz w:val="22"/>
                <w:szCs w:val="22"/>
              </w:rPr>
              <w:t>istrict will enhance school websites and mak</w:t>
            </w:r>
            <w:r w:rsidR="002A160D" w:rsidRPr="002A160D">
              <w:rPr>
                <w:rFonts w:ascii="Calibri" w:hAnsi="Calibri"/>
                <w:sz w:val="22"/>
                <w:szCs w:val="22"/>
              </w:rPr>
              <w:t xml:space="preserve">e them a key communication tool </w:t>
            </w:r>
            <w:r w:rsidR="00057758" w:rsidRPr="002A160D">
              <w:rPr>
                <w:rFonts w:ascii="Calibri" w:hAnsi="Calibri"/>
                <w:sz w:val="22"/>
                <w:szCs w:val="22"/>
              </w:rPr>
              <w:t>for families by identifying the components of a good school website, developing a common template</w:t>
            </w:r>
            <w:r>
              <w:rPr>
                <w:rFonts w:ascii="Calibri" w:hAnsi="Calibri"/>
                <w:sz w:val="22"/>
                <w:szCs w:val="22"/>
              </w:rPr>
              <w:t>,</w:t>
            </w:r>
            <w:r w:rsidR="00057758" w:rsidRPr="002A160D">
              <w:rPr>
                <w:rFonts w:ascii="Calibri" w:hAnsi="Calibri"/>
                <w:sz w:val="22"/>
                <w:szCs w:val="22"/>
              </w:rPr>
              <w:t xml:space="preserve"> and providing training and support for identified</w:t>
            </w:r>
            <w:r>
              <w:rPr>
                <w:rFonts w:ascii="Calibri" w:hAnsi="Calibri"/>
                <w:sz w:val="22"/>
                <w:szCs w:val="22"/>
              </w:rPr>
              <w:t xml:space="preserve"> key person(s) for each school to </w:t>
            </w:r>
            <w:r w:rsidR="00057758" w:rsidRPr="002A160D">
              <w:rPr>
                <w:rFonts w:ascii="Calibri" w:hAnsi="Calibri"/>
                <w:sz w:val="22"/>
                <w:szCs w:val="22"/>
              </w:rPr>
              <w:t>ensure all schools have current and updated information posted on their websites.</w:t>
            </w:r>
          </w:p>
        </w:tc>
        <w:tc>
          <w:tcPr>
            <w:tcW w:w="5003" w:type="dxa"/>
          </w:tcPr>
          <w:p w14:paraId="1C88E7BA" w14:textId="0AC8C6E5" w:rsidR="00BC638F" w:rsidRPr="00FF557F" w:rsidRDefault="00BC638F" w:rsidP="00FF557F">
            <w:pPr>
              <w:pStyle w:val="ListParagraph"/>
              <w:numPr>
                <w:ilvl w:val="0"/>
                <w:numId w:val="26"/>
              </w:numPr>
              <w:rPr>
                <w:rFonts w:ascii="Calibri" w:hAnsi="Calibri"/>
                <w:sz w:val="22"/>
                <w:szCs w:val="22"/>
              </w:rPr>
            </w:pPr>
            <w:r w:rsidRPr="00FF557F">
              <w:rPr>
                <w:rFonts w:ascii="Calibri" w:hAnsi="Calibri"/>
                <w:sz w:val="22"/>
                <w:szCs w:val="22"/>
              </w:rPr>
              <w:t>Template developed</w:t>
            </w:r>
            <w:r w:rsidR="00FF557F">
              <w:rPr>
                <w:rFonts w:ascii="Calibri" w:hAnsi="Calibri"/>
                <w:sz w:val="22"/>
                <w:szCs w:val="22"/>
              </w:rPr>
              <w:t>.</w:t>
            </w:r>
          </w:p>
          <w:p w14:paraId="4B2E9533" w14:textId="36D4F07E" w:rsidR="00BC638F" w:rsidRPr="00FF557F" w:rsidRDefault="00BC638F" w:rsidP="00FF557F">
            <w:pPr>
              <w:pStyle w:val="ListParagraph"/>
              <w:numPr>
                <w:ilvl w:val="0"/>
                <w:numId w:val="26"/>
              </w:numPr>
              <w:rPr>
                <w:rFonts w:ascii="Calibri" w:hAnsi="Calibri"/>
                <w:sz w:val="22"/>
                <w:szCs w:val="22"/>
              </w:rPr>
            </w:pPr>
            <w:r w:rsidRPr="00FF557F">
              <w:rPr>
                <w:rFonts w:ascii="Calibri" w:hAnsi="Calibri"/>
                <w:sz w:val="22"/>
                <w:szCs w:val="22"/>
              </w:rPr>
              <w:t xml:space="preserve">Basic checklist of essential components (include a </w:t>
            </w:r>
            <w:r w:rsidR="009577CB">
              <w:rPr>
                <w:rFonts w:ascii="Calibri" w:hAnsi="Calibri"/>
                <w:sz w:val="22"/>
                <w:szCs w:val="22"/>
              </w:rPr>
              <w:t>PSSC</w:t>
            </w:r>
            <w:r w:rsidRPr="00FF557F">
              <w:rPr>
                <w:rFonts w:ascii="Calibri" w:hAnsi="Calibri"/>
                <w:sz w:val="22"/>
                <w:szCs w:val="22"/>
              </w:rPr>
              <w:t xml:space="preserve"> connection) for websites used by all schools and template developed.</w:t>
            </w:r>
          </w:p>
          <w:p w14:paraId="551E9C12" w14:textId="221AEC24" w:rsidR="00057758" w:rsidRPr="00FF557F" w:rsidRDefault="00057758" w:rsidP="00FF557F">
            <w:pPr>
              <w:pStyle w:val="ListParagraph"/>
              <w:numPr>
                <w:ilvl w:val="0"/>
                <w:numId w:val="26"/>
              </w:numPr>
              <w:rPr>
                <w:rFonts w:ascii="Calibri" w:hAnsi="Calibri"/>
                <w:sz w:val="22"/>
                <w:szCs w:val="22"/>
              </w:rPr>
            </w:pPr>
            <w:r w:rsidRPr="00FF557F">
              <w:rPr>
                <w:rFonts w:ascii="Calibri" w:hAnsi="Calibri"/>
                <w:sz w:val="22"/>
                <w:szCs w:val="22"/>
              </w:rPr>
              <w:t xml:space="preserve">Identification of key person </w:t>
            </w:r>
            <w:r w:rsidR="009577CB">
              <w:rPr>
                <w:rFonts w:ascii="Calibri" w:hAnsi="Calibri"/>
                <w:sz w:val="22"/>
                <w:szCs w:val="22"/>
              </w:rPr>
              <w:t xml:space="preserve">annually </w:t>
            </w:r>
            <w:r w:rsidRPr="00FF557F">
              <w:rPr>
                <w:rFonts w:ascii="Calibri" w:hAnsi="Calibri"/>
                <w:sz w:val="22"/>
                <w:szCs w:val="22"/>
              </w:rPr>
              <w:t>at each school to maintain the website</w:t>
            </w:r>
            <w:r w:rsidR="00FF557F">
              <w:rPr>
                <w:rFonts w:ascii="Calibri" w:hAnsi="Calibri"/>
                <w:sz w:val="22"/>
                <w:szCs w:val="22"/>
              </w:rPr>
              <w:t>.</w:t>
            </w:r>
          </w:p>
          <w:p w14:paraId="12563084" w14:textId="771E18BF" w:rsidR="00057758" w:rsidRPr="00FF557F" w:rsidRDefault="0041121E" w:rsidP="00FF557F">
            <w:pPr>
              <w:pStyle w:val="ListParagraph"/>
              <w:numPr>
                <w:ilvl w:val="0"/>
                <w:numId w:val="26"/>
              </w:numPr>
              <w:rPr>
                <w:rFonts w:ascii="Calibri" w:hAnsi="Calibri"/>
                <w:sz w:val="22"/>
                <w:szCs w:val="22"/>
              </w:rPr>
            </w:pPr>
            <w:r w:rsidRPr="00FF557F">
              <w:rPr>
                <w:rFonts w:ascii="Calibri" w:hAnsi="Calibri"/>
                <w:sz w:val="22"/>
                <w:szCs w:val="22"/>
              </w:rPr>
              <w:t>District t</w:t>
            </w:r>
            <w:r w:rsidR="00057758" w:rsidRPr="00FF557F">
              <w:rPr>
                <w:rFonts w:ascii="Calibri" w:hAnsi="Calibri"/>
                <w:sz w:val="22"/>
                <w:szCs w:val="22"/>
              </w:rPr>
              <w:t>r</w:t>
            </w:r>
            <w:r w:rsidR="00FC0AC8" w:rsidRPr="00FF557F">
              <w:rPr>
                <w:rFonts w:ascii="Calibri" w:hAnsi="Calibri"/>
                <w:sz w:val="22"/>
                <w:szCs w:val="22"/>
              </w:rPr>
              <w:t>aining and support for schools</w:t>
            </w:r>
            <w:r w:rsidR="00FF557F">
              <w:rPr>
                <w:rFonts w:ascii="Calibri" w:hAnsi="Calibri"/>
                <w:sz w:val="22"/>
                <w:szCs w:val="22"/>
              </w:rPr>
              <w:t>.</w:t>
            </w:r>
          </w:p>
        </w:tc>
        <w:tc>
          <w:tcPr>
            <w:tcW w:w="1276" w:type="dxa"/>
          </w:tcPr>
          <w:p w14:paraId="0F8FE07E" w14:textId="67013591" w:rsidR="00057758" w:rsidRPr="00910A61" w:rsidRDefault="00FF557F" w:rsidP="00B95E9E">
            <w:pPr>
              <w:jc w:val="center"/>
              <w:rPr>
                <w:rFonts w:ascii="Calibri" w:hAnsi="Calibri"/>
                <w:sz w:val="22"/>
                <w:szCs w:val="22"/>
              </w:rPr>
            </w:pPr>
            <w:r>
              <w:rPr>
                <w:rFonts w:ascii="Calibri" w:hAnsi="Calibri"/>
                <w:sz w:val="22"/>
                <w:szCs w:val="22"/>
              </w:rPr>
              <w:t>2013-</w:t>
            </w:r>
            <w:r w:rsidR="00057758">
              <w:rPr>
                <w:rFonts w:ascii="Calibri" w:hAnsi="Calibri"/>
                <w:sz w:val="22"/>
                <w:szCs w:val="22"/>
              </w:rPr>
              <w:t>201</w:t>
            </w:r>
            <w:r w:rsidR="00B95E9E">
              <w:rPr>
                <w:rFonts w:ascii="Calibri" w:hAnsi="Calibri"/>
                <w:sz w:val="22"/>
                <w:szCs w:val="22"/>
              </w:rPr>
              <w:t>5</w:t>
            </w:r>
          </w:p>
        </w:tc>
        <w:tc>
          <w:tcPr>
            <w:tcW w:w="4521" w:type="dxa"/>
          </w:tcPr>
          <w:p w14:paraId="2C267E14" w14:textId="5BBF9C1B" w:rsidR="00FF557F" w:rsidRDefault="00FF557F" w:rsidP="00FF557F">
            <w:pPr>
              <w:ind w:firstLine="1"/>
              <w:rPr>
                <w:rFonts w:ascii="Calibri" w:hAnsi="Calibri"/>
                <w:sz w:val="22"/>
                <w:szCs w:val="22"/>
              </w:rPr>
            </w:pPr>
            <w:r>
              <w:rPr>
                <w:rFonts w:ascii="Calibri" w:hAnsi="Calibri"/>
                <w:sz w:val="22"/>
                <w:szCs w:val="22"/>
              </w:rPr>
              <w:t>Technology Subject Coordinator</w:t>
            </w:r>
          </w:p>
          <w:p w14:paraId="60D4A5A7" w14:textId="58E3DC72" w:rsidR="00FF557F" w:rsidRDefault="00FF557F" w:rsidP="00FF557F">
            <w:pPr>
              <w:ind w:firstLine="1"/>
              <w:rPr>
                <w:rFonts w:ascii="Calibri" w:hAnsi="Calibri"/>
                <w:sz w:val="22"/>
                <w:szCs w:val="22"/>
              </w:rPr>
            </w:pPr>
            <w:r>
              <w:rPr>
                <w:rFonts w:ascii="Calibri" w:hAnsi="Calibri"/>
                <w:sz w:val="22"/>
                <w:szCs w:val="22"/>
              </w:rPr>
              <w:t>Technology Mentors</w:t>
            </w:r>
          </w:p>
          <w:p w14:paraId="378E3834" w14:textId="7DE1D6CC" w:rsidR="00057758" w:rsidRPr="00910A61" w:rsidRDefault="00057758" w:rsidP="00C25BD0">
            <w:pPr>
              <w:ind w:firstLine="1"/>
              <w:rPr>
                <w:rFonts w:ascii="Calibri" w:hAnsi="Calibri"/>
                <w:sz w:val="22"/>
                <w:szCs w:val="22"/>
              </w:rPr>
            </w:pPr>
          </w:p>
        </w:tc>
      </w:tr>
      <w:tr w:rsidR="00057758" w:rsidRPr="00845496" w14:paraId="06850C85" w14:textId="77777777" w:rsidTr="00BA5ACF">
        <w:trPr>
          <w:cantSplit/>
          <w:trHeight w:val="1008"/>
        </w:trPr>
        <w:tc>
          <w:tcPr>
            <w:tcW w:w="3014" w:type="dxa"/>
            <w:vMerge/>
          </w:tcPr>
          <w:p w14:paraId="6991F1A0" w14:textId="7813D6DB" w:rsidR="00057758" w:rsidRPr="00845496" w:rsidRDefault="00057758" w:rsidP="00050F6A">
            <w:pPr>
              <w:ind w:left="521" w:hanging="450"/>
              <w:rPr>
                <w:sz w:val="22"/>
                <w:szCs w:val="22"/>
              </w:rPr>
            </w:pPr>
          </w:p>
        </w:tc>
        <w:tc>
          <w:tcPr>
            <w:tcW w:w="5770" w:type="dxa"/>
            <w:tcBorders>
              <w:left w:val="single" w:sz="4" w:space="0" w:color="auto"/>
            </w:tcBorders>
          </w:tcPr>
          <w:p w14:paraId="1EEF8981" w14:textId="1D2B1CA4" w:rsidR="00057758" w:rsidRPr="002A160D" w:rsidRDefault="00057758" w:rsidP="00FF557F">
            <w:pPr>
              <w:pStyle w:val="ListParagraph"/>
              <w:numPr>
                <w:ilvl w:val="0"/>
                <w:numId w:val="8"/>
              </w:numPr>
              <w:ind w:left="359"/>
              <w:rPr>
                <w:rFonts w:ascii="Calibri" w:hAnsi="Calibri"/>
                <w:sz w:val="22"/>
                <w:szCs w:val="22"/>
              </w:rPr>
            </w:pPr>
            <w:r w:rsidRPr="002A160D">
              <w:rPr>
                <w:rFonts w:ascii="Calibri" w:hAnsi="Calibri"/>
                <w:sz w:val="22"/>
                <w:szCs w:val="22"/>
              </w:rPr>
              <w:t>Promote consistency within a school in use of online communication mediums (</w:t>
            </w:r>
            <w:proofErr w:type="spellStart"/>
            <w:r w:rsidRPr="002A160D">
              <w:rPr>
                <w:rFonts w:ascii="Calibri" w:hAnsi="Calibri"/>
                <w:sz w:val="22"/>
                <w:szCs w:val="22"/>
              </w:rPr>
              <w:t>eg</w:t>
            </w:r>
            <w:proofErr w:type="spellEnd"/>
            <w:r w:rsidRPr="002A160D">
              <w:rPr>
                <w:rFonts w:ascii="Calibri" w:hAnsi="Calibri"/>
                <w:sz w:val="22"/>
                <w:szCs w:val="22"/>
              </w:rPr>
              <w:t xml:space="preserve">: </w:t>
            </w:r>
            <w:proofErr w:type="spellStart"/>
            <w:r w:rsidR="009577CB">
              <w:rPr>
                <w:rFonts w:ascii="Calibri" w:hAnsi="Calibri"/>
                <w:sz w:val="22"/>
                <w:szCs w:val="22"/>
              </w:rPr>
              <w:t>Weeblies</w:t>
            </w:r>
            <w:proofErr w:type="spellEnd"/>
            <w:r w:rsidR="009577CB">
              <w:rPr>
                <w:rFonts w:ascii="Calibri" w:hAnsi="Calibri"/>
                <w:sz w:val="22"/>
                <w:szCs w:val="22"/>
              </w:rPr>
              <w:t xml:space="preserve">, </w:t>
            </w:r>
            <w:r w:rsidR="00FF557F">
              <w:rPr>
                <w:rFonts w:ascii="Calibri" w:hAnsi="Calibri"/>
                <w:sz w:val="22"/>
                <w:szCs w:val="22"/>
              </w:rPr>
              <w:t>Bl</w:t>
            </w:r>
            <w:r w:rsidRPr="002A160D">
              <w:rPr>
                <w:rFonts w:ascii="Calibri" w:hAnsi="Calibri"/>
                <w:sz w:val="22"/>
                <w:szCs w:val="22"/>
              </w:rPr>
              <w:t xml:space="preserve">ogs, </w:t>
            </w:r>
            <w:r w:rsidR="00FF557F">
              <w:rPr>
                <w:rFonts w:ascii="Calibri" w:hAnsi="Calibri"/>
                <w:sz w:val="22"/>
                <w:szCs w:val="22"/>
              </w:rPr>
              <w:t>W</w:t>
            </w:r>
            <w:r w:rsidR="009577CB">
              <w:rPr>
                <w:rFonts w:ascii="Calibri" w:hAnsi="Calibri"/>
                <w:sz w:val="22"/>
                <w:szCs w:val="22"/>
              </w:rPr>
              <w:t>ikis) – support by Mentors.</w:t>
            </w:r>
          </w:p>
        </w:tc>
        <w:tc>
          <w:tcPr>
            <w:tcW w:w="5003" w:type="dxa"/>
          </w:tcPr>
          <w:p w14:paraId="667ACF6F" w14:textId="406B620E" w:rsidR="00057758" w:rsidRDefault="00BC638F" w:rsidP="00FF557F">
            <w:pPr>
              <w:pStyle w:val="ListParagraph"/>
              <w:numPr>
                <w:ilvl w:val="0"/>
                <w:numId w:val="27"/>
              </w:numPr>
              <w:rPr>
                <w:rFonts w:ascii="Calibri" w:hAnsi="Calibri"/>
                <w:sz w:val="22"/>
                <w:szCs w:val="22"/>
              </w:rPr>
            </w:pPr>
            <w:r w:rsidRPr="00FF557F">
              <w:rPr>
                <w:rFonts w:ascii="Calibri" w:hAnsi="Calibri"/>
                <w:sz w:val="22"/>
                <w:szCs w:val="22"/>
              </w:rPr>
              <w:t>Identified communication medium for each school</w:t>
            </w:r>
            <w:r w:rsidR="00FF557F">
              <w:rPr>
                <w:rFonts w:ascii="Calibri" w:hAnsi="Calibri"/>
                <w:sz w:val="22"/>
                <w:szCs w:val="22"/>
              </w:rPr>
              <w:t>.</w:t>
            </w:r>
          </w:p>
          <w:p w14:paraId="19F67FF2" w14:textId="20971B84" w:rsidR="009577CB" w:rsidRPr="00FF557F" w:rsidRDefault="009577CB" w:rsidP="00FF557F">
            <w:pPr>
              <w:pStyle w:val="ListParagraph"/>
              <w:numPr>
                <w:ilvl w:val="0"/>
                <w:numId w:val="27"/>
              </w:numPr>
              <w:rPr>
                <w:rFonts w:ascii="Calibri" w:hAnsi="Calibri"/>
                <w:sz w:val="22"/>
                <w:szCs w:val="22"/>
              </w:rPr>
            </w:pPr>
            <w:r>
              <w:rPr>
                <w:rFonts w:ascii="Calibri" w:hAnsi="Calibri"/>
                <w:sz w:val="22"/>
                <w:szCs w:val="22"/>
              </w:rPr>
              <w:t>Percentage of teachers with on-line communication</w:t>
            </w:r>
          </w:p>
          <w:p w14:paraId="1074D0A9" w14:textId="77777777" w:rsidR="00057758" w:rsidRPr="00BE78D2" w:rsidRDefault="00057758" w:rsidP="00050F6A">
            <w:pPr>
              <w:ind w:left="720"/>
              <w:rPr>
                <w:rFonts w:ascii="Calibri" w:hAnsi="Calibri"/>
                <w:sz w:val="22"/>
                <w:szCs w:val="22"/>
              </w:rPr>
            </w:pPr>
          </w:p>
        </w:tc>
        <w:tc>
          <w:tcPr>
            <w:tcW w:w="1276" w:type="dxa"/>
          </w:tcPr>
          <w:p w14:paraId="6C75961E" w14:textId="6018B2F3" w:rsidR="00057758" w:rsidRPr="00BE78D2" w:rsidRDefault="00FF557F" w:rsidP="00126D4A">
            <w:pPr>
              <w:jc w:val="center"/>
              <w:rPr>
                <w:rFonts w:ascii="Calibri" w:hAnsi="Calibri"/>
                <w:sz w:val="22"/>
                <w:szCs w:val="22"/>
              </w:rPr>
            </w:pPr>
            <w:r>
              <w:rPr>
                <w:rFonts w:ascii="Calibri" w:hAnsi="Calibri"/>
                <w:sz w:val="22"/>
                <w:szCs w:val="22"/>
              </w:rPr>
              <w:t>2013-201</w:t>
            </w:r>
            <w:r w:rsidR="00126D4A">
              <w:rPr>
                <w:rFonts w:ascii="Calibri" w:hAnsi="Calibri"/>
                <w:sz w:val="22"/>
                <w:szCs w:val="22"/>
              </w:rPr>
              <w:t>6</w:t>
            </w:r>
          </w:p>
        </w:tc>
        <w:tc>
          <w:tcPr>
            <w:tcW w:w="4521" w:type="dxa"/>
          </w:tcPr>
          <w:p w14:paraId="760CFBF9" w14:textId="4BC26534" w:rsidR="00057758" w:rsidRDefault="00057758" w:rsidP="00C25BD0">
            <w:pPr>
              <w:rPr>
                <w:rFonts w:ascii="Calibri" w:hAnsi="Calibri"/>
                <w:sz w:val="22"/>
                <w:szCs w:val="22"/>
              </w:rPr>
            </w:pPr>
            <w:r>
              <w:rPr>
                <w:rFonts w:ascii="Calibri" w:hAnsi="Calibri"/>
                <w:sz w:val="22"/>
                <w:szCs w:val="22"/>
              </w:rPr>
              <w:t xml:space="preserve">Administrators </w:t>
            </w:r>
          </w:p>
          <w:p w14:paraId="6D22AA02" w14:textId="77777777" w:rsidR="00057758" w:rsidRDefault="00057758" w:rsidP="00C25BD0">
            <w:pPr>
              <w:rPr>
                <w:rFonts w:ascii="Calibri" w:hAnsi="Calibri"/>
                <w:sz w:val="22"/>
                <w:szCs w:val="22"/>
              </w:rPr>
            </w:pPr>
            <w:r>
              <w:rPr>
                <w:rFonts w:ascii="Calibri" w:hAnsi="Calibri"/>
                <w:sz w:val="22"/>
                <w:szCs w:val="22"/>
              </w:rPr>
              <w:t>Technology Subject Coordinator</w:t>
            </w:r>
          </w:p>
          <w:p w14:paraId="65E11239" w14:textId="5AED699F" w:rsidR="00057758" w:rsidRPr="00BE78D2" w:rsidRDefault="00FF557F" w:rsidP="00FF557F">
            <w:pPr>
              <w:rPr>
                <w:rFonts w:ascii="Calibri" w:hAnsi="Calibri"/>
                <w:sz w:val="22"/>
                <w:szCs w:val="22"/>
              </w:rPr>
            </w:pPr>
            <w:r>
              <w:rPr>
                <w:rFonts w:ascii="Calibri" w:hAnsi="Calibri"/>
                <w:sz w:val="22"/>
                <w:szCs w:val="22"/>
              </w:rPr>
              <w:t xml:space="preserve">Technology </w:t>
            </w:r>
            <w:r w:rsidR="00057758">
              <w:rPr>
                <w:rFonts w:ascii="Calibri" w:hAnsi="Calibri"/>
                <w:sz w:val="22"/>
                <w:szCs w:val="22"/>
              </w:rPr>
              <w:t xml:space="preserve">Mentors </w:t>
            </w:r>
          </w:p>
        </w:tc>
      </w:tr>
      <w:tr w:rsidR="00057758" w:rsidRPr="00845496" w14:paraId="206C9BB8" w14:textId="77777777" w:rsidTr="00BA5ACF">
        <w:trPr>
          <w:cantSplit/>
          <w:trHeight w:val="1008"/>
        </w:trPr>
        <w:tc>
          <w:tcPr>
            <w:tcW w:w="3014" w:type="dxa"/>
            <w:vMerge/>
          </w:tcPr>
          <w:p w14:paraId="393E0ECD" w14:textId="77777777" w:rsidR="00057758" w:rsidRPr="00845496" w:rsidRDefault="00057758" w:rsidP="00050F6A">
            <w:pPr>
              <w:ind w:left="521" w:hanging="450"/>
              <w:rPr>
                <w:sz w:val="22"/>
                <w:szCs w:val="22"/>
              </w:rPr>
            </w:pPr>
          </w:p>
        </w:tc>
        <w:tc>
          <w:tcPr>
            <w:tcW w:w="5770" w:type="dxa"/>
          </w:tcPr>
          <w:p w14:paraId="1CCAA910" w14:textId="50BAF167" w:rsidR="00057758" w:rsidRPr="002A160D" w:rsidRDefault="00057758" w:rsidP="00CE0BA9">
            <w:pPr>
              <w:pStyle w:val="ListParagraph"/>
              <w:numPr>
                <w:ilvl w:val="0"/>
                <w:numId w:val="8"/>
              </w:numPr>
              <w:ind w:left="359"/>
              <w:rPr>
                <w:rFonts w:ascii="Calibri" w:hAnsi="Calibri"/>
                <w:sz w:val="22"/>
                <w:szCs w:val="22"/>
              </w:rPr>
            </w:pPr>
            <w:r w:rsidRPr="002A160D">
              <w:rPr>
                <w:rFonts w:ascii="Calibri" w:hAnsi="Calibri"/>
                <w:sz w:val="22"/>
                <w:szCs w:val="22"/>
              </w:rPr>
              <w:t>Develop guidelines for acceptable and current means of delivering informatio</w:t>
            </w:r>
            <w:r w:rsidR="009577CB">
              <w:rPr>
                <w:rFonts w:ascii="Calibri" w:hAnsi="Calibri"/>
                <w:sz w:val="22"/>
                <w:szCs w:val="22"/>
              </w:rPr>
              <w:t>n when using social media forms – email protocol.</w:t>
            </w:r>
            <w:r w:rsidRPr="002A160D">
              <w:rPr>
                <w:rFonts w:ascii="Calibri" w:hAnsi="Calibri"/>
                <w:sz w:val="22"/>
                <w:szCs w:val="22"/>
              </w:rPr>
              <w:tab/>
              <w:t xml:space="preserve"> </w:t>
            </w:r>
          </w:p>
        </w:tc>
        <w:tc>
          <w:tcPr>
            <w:tcW w:w="5003" w:type="dxa"/>
          </w:tcPr>
          <w:p w14:paraId="25C49571" w14:textId="01D5B235" w:rsidR="00057758" w:rsidRPr="00FF557F" w:rsidRDefault="00FF557F" w:rsidP="00FF557F">
            <w:pPr>
              <w:pStyle w:val="ListParagraph"/>
              <w:numPr>
                <w:ilvl w:val="0"/>
                <w:numId w:val="27"/>
              </w:numPr>
              <w:rPr>
                <w:rFonts w:ascii="Calibri" w:hAnsi="Calibri"/>
                <w:sz w:val="22"/>
                <w:szCs w:val="22"/>
              </w:rPr>
            </w:pPr>
            <w:r>
              <w:rPr>
                <w:rFonts w:ascii="Calibri" w:hAnsi="Calibri"/>
                <w:sz w:val="22"/>
                <w:szCs w:val="22"/>
              </w:rPr>
              <w:t>School Education Review</w:t>
            </w:r>
            <w:r w:rsidR="00057758" w:rsidRPr="00FF557F">
              <w:rPr>
                <w:rFonts w:ascii="Calibri" w:hAnsi="Calibri"/>
                <w:sz w:val="22"/>
                <w:szCs w:val="22"/>
              </w:rPr>
              <w:t xml:space="preserve"> data</w:t>
            </w:r>
            <w:r>
              <w:rPr>
                <w:rFonts w:ascii="Calibri" w:hAnsi="Calibri"/>
                <w:sz w:val="22"/>
                <w:szCs w:val="22"/>
              </w:rPr>
              <w:t>.</w:t>
            </w:r>
          </w:p>
          <w:p w14:paraId="548C2730" w14:textId="58F99F7D" w:rsidR="00057758" w:rsidRPr="00FF557F" w:rsidRDefault="00057758" w:rsidP="00FF557F">
            <w:pPr>
              <w:pStyle w:val="ListParagraph"/>
              <w:numPr>
                <w:ilvl w:val="0"/>
                <w:numId w:val="27"/>
              </w:numPr>
              <w:rPr>
                <w:rFonts w:ascii="Calibri" w:hAnsi="Calibri"/>
                <w:sz w:val="22"/>
                <w:szCs w:val="22"/>
              </w:rPr>
            </w:pPr>
            <w:r w:rsidRPr="00FF557F">
              <w:rPr>
                <w:rFonts w:ascii="Calibri" w:hAnsi="Calibri"/>
                <w:sz w:val="22"/>
                <w:szCs w:val="22"/>
              </w:rPr>
              <w:t>School survey of parents</w:t>
            </w:r>
            <w:r w:rsidR="001A40FC">
              <w:rPr>
                <w:rFonts w:ascii="Calibri" w:hAnsi="Calibri"/>
                <w:sz w:val="22"/>
                <w:szCs w:val="22"/>
              </w:rPr>
              <w:t>.</w:t>
            </w:r>
          </w:p>
          <w:p w14:paraId="1FC851B4" w14:textId="60068FB2" w:rsidR="00057758" w:rsidRPr="00FF557F" w:rsidRDefault="009577CB" w:rsidP="00FF557F">
            <w:pPr>
              <w:pStyle w:val="ListParagraph"/>
              <w:numPr>
                <w:ilvl w:val="0"/>
                <w:numId w:val="27"/>
              </w:numPr>
              <w:rPr>
                <w:rFonts w:ascii="Calibri" w:hAnsi="Calibri"/>
                <w:sz w:val="22"/>
                <w:szCs w:val="22"/>
              </w:rPr>
            </w:pPr>
            <w:r>
              <w:rPr>
                <w:rFonts w:ascii="Calibri" w:hAnsi="Calibri"/>
                <w:sz w:val="22"/>
                <w:szCs w:val="22"/>
              </w:rPr>
              <w:t>Development and implementation of guidelines.</w:t>
            </w:r>
          </w:p>
        </w:tc>
        <w:tc>
          <w:tcPr>
            <w:tcW w:w="1276" w:type="dxa"/>
          </w:tcPr>
          <w:p w14:paraId="62F32F98" w14:textId="02089215" w:rsidR="00057758" w:rsidRDefault="00FF557F" w:rsidP="00050F6A">
            <w:pPr>
              <w:rPr>
                <w:rFonts w:ascii="Calibri" w:hAnsi="Calibri"/>
                <w:sz w:val="22"/>
                <w:szCs w:val="22"/>
              </w:rPr>
            </w:pPr>
            <w:r>
              <w:rPr>
                <w:rFonts w:ascii="Calibri" w:hAnsi="Calibri"/>
                <w:sz w:val="22"/>
                <w:szCs w:val="22"/>
              </w:rPr>
              <w:t>2013-2015</w:t>
            </w:r>
          </w:p>
        </w:tc>
        <w:tc>
          <w:tcPr>
            <w:tcW w:w="4521" w:type="dxa"/>
          </w:tcPr>
          <w:p w14:paraId="2675C5D1" w14:textId="046E11A4" w:rsidR="00057758" w:rsidRDefault="00FF557F" w:rsidP="00C25BD0">
            <w:pPr>
              <w:rPr>
                <w:rFonts w:ascii="Calibri" w:hAnsi="Calibri"/>
                <w:sz w:val="22"/>
                <w:szCs w:val="22"/>
              </w:rPr>
            </w:pPr>
            <w:r>
              <w:rPr>
                <w:rFonts w:ascii="Calibri" w:hAnsi="Calibri"/>
                <w:sz w:val="22"/>
                <w:szCs w:val="22"/>
              </w:rPr>
              <w:t xml:space="preserve">Community Engagement </w:t>
            </w:r>
            <w:r w:rsidR="00057758">
              <w:rPr>
                <w:rFonts w:ascii="Calibri" w:hAnsi="Calibri"/>
                <w:sz w:val="22"/>
                <w:szCs w:val="22"/>
              </w:rPr>
              <w:t>Coordinator</w:t>
            </w:r>
          </w:p>
          <w:p w14:paraId="0F32B679" w14:textId="77777777" w:rsidR="00057758" w:rsidRDefault="00057758" w:rsidP="00C25BD0">
            <w:pPr>
              <w:rPr>
                <w:rFonts w:ascii="Calibri" w:hAnsi="Calibri"/>
                <w:sz w:val="22"/>
                <w:szCs w:val="22"/>
              </w:rPr>
            </w:pPr>
            <w:r>
              <w:rPr>
                <w:rFonts w:ascii="Calibri" w:hAnsi="Calibri"/>
                <w:sz w:val="22"/>
                <w:szCs w:val="22"/>
              </w:rPr>
              <w:t xml:space="preserve">Technology Subject Coordinator </w:t>
            </w:r>
          </w:p>
          <w:p w14:paraId="3528B7F3" w14:textId="77777777" w:rsidR="00057758" w:rsidRDefault="00057758" w:rsidP="00C25BD0">
            <w:pPr>
              <w:rPr>
                <w:rFonts w:ascii="Calibri" w:hAnsi="Calibri"/>
                <w:sz w:val="22"/>
                <w:szCs w:val="22"/>
              </w:rPr>
            </w:pPr>
            <w:r>
              <w:rPr>
                <w:rFonts w:ascii="Calibri" w:hAnsi="Calibri"/>
                <w:sz w:val="22"/>
                <w:szCs w:val="22"/>
              </w:rPr>
              <w:t>Technology Mentors</w:t>
            </w:r>
          </w:p>
          <w:p w14:paraId="7625BA65" w14:textId="76C37E4C" w:rsidR="00057758" w:rsidRDefault="00FF557F" w:rsidP="00C25BD0">
            <w:pPr>
              <w:rPr>
                <w:rFonts w:ascii="Calibri" w:hAnsi="Calibri"/>
                <w:sz w:val="22"/>
                <w:szCs w:val="22"/>
              </w:rPr>
            </w:pPr>
            <w:r>
              <w:rPr>
                <w:rFonts w:ascii="Calibri" w:hAnsi="Calibri"/>
                <w:sz w:val="22"/>
                <w:szCs w:val="22"/>
              </w:rPr>
              <w:t>Committee</w:t>
            </w:r>
            <w:r w:rsidR="009577CB">
              <w:rPr>
                <w:rFonts w:ascii="Calibri" w:hAnsi="Calibri"/>
                <w:sz w:val="22"/>
                <w:szCs w:val="22"/>
              </w:rPr>
              <w:t xml:space="preserve"> (Principal, PSSC member, NBTA representation).</w:t>
            </w:r>
          </w:p>
        </w:tc>
      </w:tr>
    </w:tbl>
    <w:p w14:paraId="547BD1D6" w14:textId="11B02463" w:rsidR="00D03327" w:rsidRPr="00BF4214" w:rsidRDefault="00D03327">
      <w:r>
        <w:br w:type="page"/>
      </w:r>
    </w:p>
    <w:tbl>
      <w:tblPr>
        <w:tblW w:w="195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5910"/>
        <w:gridCol w:w="8"/>
        <w:gridCol w:w="4996"/>
        <w:gridCol w:w="1276"/>
        <w:gridCol w:w="4520"/>
        <w:gridCol w:w="8"/>
      </w:tblGrid>
      <w:tr w:rsidR="00D03327" w:rsidRPr="00F02A27" w14:paraId="4A30233D" w14:textId="77777777" w:rsidTr="00BA5ACF">
        <w:trPr>
          <w:gridAfter w:val="1"/>
          <w:wAfter w:w="8" w:type="dxa"/>
          <w:cantSplit/>
          <w:trHeight w:val="576"/>
        </w:trPr>
        <w:tc>
          <w:tcPr>
            <w:tcW w:w="2874" w:type="dxa"/>
            <w:tcBorders>
              <w:top w:val="single" w:sz="4" w:space="0" w:color="auto"/>
              <w:left w:val="single" w:sz="4" w:space="0" w:color="auto"/>
              <w:bottom w:val="single" w:sz="4" w:space="0" w:color="auto"/>
              <w:right w:val="single" w:sz="4" w:space="0" w:color="auto"/>
            </w:tcBorders>
            <w:vAlign w:val="center"/>
          </w:tcPr>
          <w:p w14:paraId="2D2DD057" w14:textId="77777777" w:rsidR="00D03327" w:rsidRPr="00F02A27" w:rsidRDefault="00D03327" w:rsidP="00BF4214">
            <w:pPr>
              <w:ind w:left="521" w:hanging="450"/>
              <w:jc w:val="center"/>
              <w:rPr>
                <w:rFonts w:ascii="Albertus Medium" w:hAnsi="Albertus Medium"/>
                <w:b/>
              </w:rPr>
            </w:pPr>
            <w:r w:rsidRPr="00F02A27">
              <w:rPr>
                <w:rFonts w:ascii="Albertus Medium" w:hAnsi="Albertus Medium"/>
                <w:b/>
              </w:rPr>
              <w:lastRenderedPageBreak/>
              <w:t>Goals</w:t>
            </w:r>
          </w:p>
        </w:tc>
        <w:tc>
          <w:tcPr>
            <w:tcW w:w="5910" w:type="dxa"/>
            <w:tcBorders>
              <w:top w:val="single" w:sz="4" w:space="0" w:color="auto"/>
              <w:left w:val="single" w:sz="4" w:space="0" w:color="auto"/>
              <w:bottom w:val="single" w:sz="4" w:space="0" w:color="auto"/>
              <w:right w:val="single" w:sz="4" w:space="0" w:color="auto"/>
            </w:tcBorders>
            <w:vAlign w:val="center"/>
          </w:tcPr>
          <w:p w14:paraId="519E6C07" w14:textId="77777777" w:rsidR="00D03327" w:rsidRPr="00F02A27" w:rsidRDefault="00D03327" w:rsidP="00BF4214">
            <w:pPr>
              <w:tabs>
                <w:tab w:val="left" w:pos="288"/>
              </w:tabs>
              <w:ind w:left="378" w:hanging="360"/>
              <w:jc w:val="center"/>
              <w:rPr>
                <w:rFonts w:ascii="Albertus Medium" w:hAnsi="Albertus Medium"/>
                <w:b/>
              </w:rPr>
            </w:pPr>
            <w:r w:rsidRPr="00F02A27">
              <w:rPr>
                <w:rFonts w:ascii="Albertus Medium" w:hAnsi="Albertus Medium"/>
                <w:b/>
              </w:rPr>
              <w:t>Strategies</w:t>
            </w:r>
          </w:p>
        </w:tc>
        <w:tc>
          <w:tcPr>
            <w:tcW w:w="5004" w:type="dxa"/>
            <w:gridSpan w:val="2"/>
            <w:tcBorders>
              <w:top w:val="single" w:sz="4" w:space="0" w:color="auto"/>
              <w:left w:val="single" w:sz="4" w:space="0" w:color="auto"/>
              <w:bottom w:val="single" w:sz="4" w:space="0" w:color="auto"/>
              <w:right w:val="single" w:sz="4" w:space="0" w:color="auto"/>
            </w:tcBorders>
            <w:vAlign w:val="center"/>
          </w:tcPr>
          <w:p w14:paraId="45A31AE4" w14:textId="77777777" w:rsidR="00D03327" w:rsidRPr="00F02A27" w:rsidRDefault="00D03327" w:rsidP="00BF4214">
            <w:pPr>
              <w:jc w:val="center"/>
              <w:rPr>
                <w:rFonts w:ascii="Albertus Medium" w:hAnsi="Albertus Medium"/>
                <w:b/>
              </w:rPr>
            </w:pPr>
            <w:r>
              <w:rPr>
                <w:rFonts w:ascii="Albertus Medium" w:hAnsi="Albertus Medium"/>
                <w:b/>
              </w:rPr>
              <w:t>In</w:t>
            </w:r>
            <w:r w:rsidRPr="00F02A27">
              <w:rPr>
                <w:rFonts w:ascii="Albertus Medium" w:hAnsi="Albertus Medium"/>
                <w:b/>
              </w:rPr>
              <w:t>dicators of Success</w:t>
            </w:r>
          </w:p>
        </w:tc>
        <w:tc>
          <w:tcPr>
            <w:tcW w:w="1276" w:type="dxa"/>
            <w:tcBorders>
              <w:top w:val="single" w:sz="4" w:space="0" w:color="auto"/>
              <w:left w:val="single" w:sz="4" w:space="0" w:color="auto"/>
              <w:bottom w:val="single" w:sz="4" w:space="0" w:color="auto"/>
              <w:right w:val="single" w:sz="4" w:space="0" w:color="auto"/>
            </w:tcBorders>
            <w:vAlign w:val="center"/>
          </w:tcPr>
          <w:p w14:paraId="1D4B6835" w14:textId="77777777" w:rsidR="00D03327" w:rsidRPr="00F02A27" w:rsidRDefault="00D03327" w:rsidP="00BF4214">
            <w:pPr>
              <w:jc w:val="center"/>
              <w:rPr>
                <w:rFonts w:ascii="Albertus Medium" w:hAnsi="Albertus Medium"/>
                <w:b/>
              </w:rPr>
            </w:pPr>
            <w:r w:rsidRPr="00F02A27">
              <w:rPr>
                <w:rFonts w:ascii="Albertus Medium" w:hAnsi="Albertus Medium"/>
                <w:b/>
              </w:rPr>
              <w:t>Timeline</w:t>
            </w:r>
          </w:p>
        </w:tc>
        <w:tc>
          <w:tcPr>
            <w:tcW w:w="4520" w:type="dxa"/>
            <w:tcBorders>
              <w:top w:val="single" w:sz="4" w:space="0" w:color="auto"/>
              <w:left w:val="single" w:sz="4" w:space="0" w:color="auto"/>
              <w:bottom w:val="single" w:sz="4" w:space="0" w:color="auto"/>
              <w:right w:val="single" w:sz="4" w:space="0" w:color="auto"/>
            </w:tcBorders>
            <w:vAlign w:val="center"/>
          </w:tcPr>
          <w:p w14:paraId="70E988C0" w14:textId="77777777" w:rsidR="00D03327" w:rsidRPr="00F02A27" w:rsidRDefault="00D03327" w:rsidP="00BF4214">
            <w:pPr>
              <w:jc w:val="center"/>
              <w:rPr>
                <w:rFonts w:ascii="Albertus Medium" w:hAnsi="Albertus Medium"/>
                <w:b/>
              </w:rPr>
            </w:pPr>
            <w:r w:rsidRPr="00F02A27">
              <w:rPr>
                <w:rFonts w:ascii="Albertus Medium" w:hAnsi="Albertus Medium"/>
                <w:b/>
              </w:rPr>
              <w:t>Responsibility</w:t>
            </w:r>
          </w:p>
        </w:tc>
      </w:tr>
      <w:tr w:rsidR="00057758" w:rsidRPr="00845496" w14:paraId="42EEBD1C" w14:textId="77777777" w:rsidTr="00BA5ACF">
        <w:trPr>
          <w:gridAfter w:val="1"/>
          <w:wAfter w:w="8" w:type="dxa"/>
          <w:cantSplit/>
          <w:trHeight w:val="1008"/>
        </w:trPr>
        <w:tc>
          <w:tcPr>
            <w:tcW w:w="2874" w:type="dxa"/>
            <w:tcBorders>
              <w:bottom w:val="nil"/>
            </w:tcBorders>
          </w:tcPr>
          <w:p w14:paraId="33C4ADCF" w14:textId="02769C92" w:rsidR="00057758" w:rsidRPr="00845496" w:rsidRDefault="00BF4214" w:rsidP="005D5D94">
            <w:pPr>
              <w:ind w:left="521" w:hanging="450"/>
              <w:jc w:val="center"/>
              <w:rPr>
                <w:sz w:val="22"/>
                <w:szCs w:val="22"/>
              </w:rPr>
            </w:pPr>
            <w:r w:rsidRPr="008D6ADC">
              <w:rPr>
                <w:rFonts w:asciiTheme="minorHAnsi" w:hAnsiTheme="minorHAnsi"/>
                <w:b/>
                <w:sz w:val="28"/>
                <w:szCs w:val="28"/>
              </w:rPr>
              <w:t>ENDS 3 CONTINUED</w:t>
            </w:r>
            <w:r>
              <w:rPr>
                <w:sz w:val="22"/>
                <w:szCs w:val="22"/>
              </w:rPr>
              <w:t>:</w:t>
            </w:r>
          </w:p>
        </w:tc>
        <w:tc>
          <w:tcPr>
            <w:tcW w:w="5910" w:type="dxa"/>
          </w:tcPr>
          <w:p w14:paraId="1B4C9F17" w14:textId="24A2E388" w:rsidR="00057758" w:rsidRPr="002A160D" w:rsidRDefault="003D745C" w:rsidP="00141BC1">
            <w:pPr>
              <w:pStyle w:val="ListParagraph"/>
              <w:numPr>
                <w:ilvl w:val="0"/>
                <w:numId w:val="8"/>
              </w:numPr>
              <w:ind w:left="360"/>
              <w:rPr>
                <w:rFonts w:ascii="Calibri" w:hAnsi="Calibri"/>
                <w:sz w:val="22"/>
                <w:szCs w:val="22"/>
              </w:rPr>
            </w:pPr>
            <w:r>
              <w:rPr>
                <w:rFonts w:ascii="Calibri" w:hAnsi="Calibri"/>
                <w:sz w:val="22"/>
                <w:szCs w:val="22"/>
              </w:rPr>
              <w:t>O</w:t>
            </w:r>
            <w:r w:rsidR="00057758" w:rsidRPr="002A160D">
              <w:rPr>
                <w:rFonts w:ascii="Calibri" w:hAnsi="Calibri"/>
                <w:sz w:val="22"/>
                <w:szCs w:val="22"/>
              </w:rPr>
              <w:t>r</w:t>
            </w:r>
            <w:r w:rsidR="00FF557F">
              <w:rPr>
                <w:rFonts w:ascii="Calibri" w:hAnsi="Calibri"/>
                <w:sz w:val="22"/>
                <w:szCs w:val="22"/>
              </w:rPr>
              <w:t xml:space="preserve">ganize annual PSSC and Student Forums </w:t>
            </w:r>
            <w:r w:rsidR="00057758" w:rsidRPr="002A160D">
              <w:rPr>
                <w:rFonts w:ascii="Calibri" w:hAnsi="Calibri"/>
                <w:sz w:val="22"/>
                <w:szCs w:val="22"/>
              </w:rPr>
              <w:t>to share information and improve communication.</w:t>
            </w:r>
          </w:p>
        </w:tc>
        <w:tc>
          <w:tcPr>
            <w:tcW w:w="5004" w:type="dxa"/>
            <w:gridSpan w:val="2"/>
          </w:tcPr>
          <w:p w14:paraId="16EBE6FA" w14:textId="77777777" w:rsidR="00057758" w:rsidRDefault="00BC638F" w:rsidP="00FF557F">
            <w:pPr>
              <w:pStyle w:val="ListParagraph"/>
              <w:numPr>
                <w:ilvl w:val="0"/>
                <w:numId w:val="28"/>
              </w:numPr>
              <w:rPr>
                <w:rFonts w:ascii="Calibri" w:hAnsi="Calibri"/>
                <w:sz w:val="22"/>
                <w:szCs w:val="22"/>
              </w:rPr>
            </w:pPr>
            <w:r w:rsidRPr="00FF557F">
              <w:rPr>
                <w:rFonts w:ascii="Calibri" w:hAnsi="Calibri"/>
                <w:sz w:val="22"/>
                <w:szCs w:val="22"/>
              </w:rPr>
              <w:t>Forum held</w:t>
            </w:r>
            <w:r w:rsidR="00FF557F" w:rsidRPr="00FF557F">
              <w:rPr>
                <w:rFonts w:ascii="Calibri" w:hAnsi="Calibri"/>
                <w:sz w:val="22"/>
                <w:szCs w:val="22"/>
              </w:rPr>
              <w:t>.</w:t>
            </w:r>
          </w:p>
          <w:p w14:paraId="657FF45E" w14:textId="78B05DAC" w:rsidR="00FF557F" w:rsidRPr="00FF557F" w:rsidRDefault="00FF557F" w:rsidP="00FF557F">
            <w:pPr>
              <w:pStyle w:val="ListParagraph"/>
              <w:numPr>
                <w:ilvl w:val="0"/>
                <w:numId w:val="28"/>
              </w:numPr>
              <w:rPr>
                <w:rFonts w:ascii="Calibri" w:hAnsi="Calibri"/>
                <w:sz w:val="22"/>
                <w:szCs w:val="22"/>
              </w:rPr>
            </w:pPr>
            <w:r>
              <w:rPr>
                <w:rFonts w:ascii="Calibri" w:hAnsi="Calibri"/>
                <w:sz w:val="22"/>
                <w:szCs w:val="22"/>
              </w:rPr>
              <w:t>DEC feedback from PSSC’s.</w:t>
            </w:r>
          </w:p>
        </w:tc>
        <w:tc>
          <w:tcPr>
            <w:tcW w:w="1276" w:type="dxa"/>
          </w:tcPr>
          <w:p w14:paraId="78CEB122" w14:textId="76CF1AAB" w:rsidR="00057758" w:rsidRPr="00BE78D2" w:rsidRDefault="00BC638F" w:rsidP="00050F6A">
            <w:pPr>
              <w:jc w:val="center"/>
              <w:rPr>
                <w:rFonts w:ascii="Calibri" w:hAnsi="Calibri"/>
                <w:sz w:val="22"/>
                <w:szCs w:val="22"/>
              </w:rPr>
            </w:pPr>
            <w:r>
              <w:rPr>
                <w:rFonts w:ascii="Calibri" w:hAnsi="Calibri"/>
                <w:sz w:val="22"/>
                <w:szCs w:val="22"/>
              </w:rPr>
              <w:t>2013</w:t>
            </w:r>
            <w:r w:rsidR="00FF557F">
              <w:rPr>
                <w:rFonts w:ascii="Calibri" w:hAnsi="Calibri"/>
                <w:sz w:val="22"/>
                <w:szCs w:val="22"/>
              </w:rPr>
              <w:t>-2016</w:t>
            </w:r>
          </w:p>
        </w:tc>
        <w:tc>
          <w:tcPr>
            <w:tcW w:w="4520" w:type="dxa"/>
          </w:tcPr>
          <w:p w14:paraId="2C6E5047" w14:textId="77777777" w:rsidR="00057758" w:rsidRDefault="00BC638F" w:rsidP="00BC638F">
            <w:pPr>
              <w:rPr>
                <w:rFonts w:ascii="Calibri" w:hAnsi="Calibri"/>
                <w:sz w:val="22"/>
                <w:szCs w:val="22"/>
              </w:rPr>
            </w:pPr>
            <w:r>
              <w:rPr>
                <w:rFonts w:ascii="Calibri" w:hAnsi="Calibri"/>
                <w:sz w:val="22"/>
                <w:szCs w:val="22"/>
              </w:rPr>
              <w:t>DEC members</w:t>
            </w:r>
          </w:p>
          <w:p w14:paraId="1F0A6F10" w14:textId="23DCA950" w:rsidR="00BC638F" w:rsidRDefault="009577CB" w:rsidP="00BC638F">
            <w:pPr>
              <w:rPr>
                <w:rFonts w:ascii="Calibri" w:hAnsi="Calibri"/>
                <w:sz w:val="22"/>
                <w:szCs w:val="22"/>
              </w:rPr>
            </w:pPr>
            <w:r>
              <w:rPr>
                <w:rFonts w:ascii="Calibri" w:hAnsi="Calibri"/>
                <w:sz w:val="22"/>
                <w:szCs w:val="22"/>
              </w:rPr>
              <w:t>Director of Schools</w:t>
            </w:r>
          </w:p>
          <w:p w14:paraId="6E538649" w14:textId="77777777" w:rsidR="00BC638F" w:rsidRDefault="00BC638F" w:rsidP="00BC638F">
            <w:pPr>
              <w:rPr>
                <w:rFonts w:ascii="Calibri" w:hAnsi="Calibri"/>
                <w:sz w:val="22"/>
                <w:szCs w:val="22"/>
              </w:rPr>
            </w:pPr>
            <w:r>
              <w:rPr>
                <w:rFonts w:ascii="Calibri" w:hAnsi="Calibri"/>
                <w:sz w:val="22"/>
                <w:szCs w:val="22"/>
              </w:rPr>
              <w:t>High School Principals</w:t>
            </w:r>
          </w:p>
          <w:p w14:paraId="155397AE" w14:textId="546587D9" w:rsidR="00BC638F" w:rsidRPr="00BE78D2" w:rsidRDefault="009577CB" w:rsidP="00BC638F">
            <w:pPr>
              <w:rPr>
                <w:rFonts w:ascii="Calibri" w:hAnsi="Calibri"/>
                <w:sz w:val="22"/>
                <w:szCs w:val="22"/>
              </w:rPr>
            </w:pPr>
            <w:r>
              <w:rPr>
                <w:rFonts w:ascii="Calibri" w:hAnsi="Calibri"/>
                <w:sz w:val="22"/>
                <w:szCs w:val="22"/>
              </w:rPr>
              <w:t>High School Student Councils</w:t>
            </w:r>
          </w:p>
        </w:tc>
      </w:tr>
      <w:tr w:rsidR="00057758" w:rsidRPr="00845496" w14:paraId="53D1FAB3" w14:textId="77777777" w:rsidTr="00BA5ACF">
        <w:trPr>
          <w:gridAfter w:val="1"/>
          <w:wAfter w:w="8" w:type="dxa"/>
          <w:cantSplit/>
          <w:trHeight w:val="1008"/>
        </w:trPr>
        <w:tc>
          <w:tcPr>
            <w:tcW w:w="2874" w:type="dxa"/>
            <w:tcBorders>
              <w:top w:val="nil"/>
            </w:tcBorders>
          </w:tcPr>
          <w:p w14:paraId="5BD9BF46" w14:textId="77777777" w:rsidR="00057758" w:rsidRPr="00845496" w:rsidRDefault="00057758" w:rsidP="00050F6A">
            <w:pPr>
              <w:ind w:left="521" w:hanging="450"/>
              <w:rPr>
                <w:sz w:val="22"/>
                <w:szCs w:val="22"/>
              </w:rPr>
            </w:pPr>
          </w:p>
        </w:tc>
        <w:tc>
          <w:tcPr>
            <w:tcW w:w="5910" w:type="dxa"/>
          </w:tcPr>
          <w:p w14:paraId="4B8BD40B" w14:textId="5DBF95BE" w:rsidR="00057758" w:rsidRPr="00057758" w:rsidRDefault="0041121E" w:rsidP="00141BC1">
            <w:pPr>
              <w:pStyle w:val="ListParagraph"/>
              <w:numPr>
                <w:ilvl w:val="0"/>
                <w:numId w:val="3"/>
              </w:numPr>
              <w:ind w:left="359"/>
              <w:rPr>
                <w:rFonts w:ascii="Calibri" w:hAnsi="Calibri"/>
                <w:sz w:val="22"/>
                <w:szCs w:val="22"/>
              </w:rPr>
            </w:pPr>
            <w:r>
              <w:rPr>
                <w:rFonts w:ascii="Calibri" w:hAnsi="Calibri"/>
                <w:sz w:val="22"/>
                <w:szCs w:val="22"/>
              </w:rPr>
              <w:t>Increase use of Twitter</w:t>
            </w:r>
            <w:r w:rsidR="00057758">
              <w:rPr>
                <w:rFonts w:ascii="Calibri" w:hAnsi="Calibri"/>
                <w:sz w:val="22"/>
                <w:szCs w:val="22"/>
              </w:rPr>
              <w:t xml:space="preserve"> for </w:t>
            </w:r>
            <w:r w:rsidR="00141BC1">
              <w:rPr>
                <w:rFonts w:ascii="Calibri" w:hAnsi="Calibri"/>
                <w:sz w:val="22"/>
                <w:szCs w:val="22"/>
              </w:rPr>
              <w:t>d</w:t>
            </w:r>
            <w:r w:rsidR="00057758">
              <w:rPr>
                <w:rFonts w:ascii="Calibri" w:hAnsi="Calibri"/>
                <w:sz w:val="22"/>
                <w:szCs w:val="22"/>
              </w:rPr>
              <w:t>istrict news and updates.</w:t>
            </w:r>
          </w:p>
        </w:tc>
        <w:tc>
          <w:tcPr>
            <w:tcW w:w="5004" w:type="dxa"/>
            <w:gridSpan w:val="2"/>
          </w:tcPr>
          <w:p w14:paraId="4E528E40" w14:textId="77777777" w:rsidR="00057758" w:rsidRPr="00141BC1" w:rsidRDefault="00C16A02" w:rsidP="00141BC1">
            <w:pPr>
              <w:pStyle w:val="ListParagraph"/>
              <w:numPr>
                <w:ilvl w:val="0"/>
                <w:numId w:val="29"/>
              </w:numPr>
              <w:rPr>
                <w:rFonts w:ascii="Calibri" w:hAnsi="Calibri"/>
                <w:sz w:val="22"/>
                <w:szCs w:val="22"/>
              </w:rPr>
            </w:pPr>
            <w:r w:rsidRPr="00141BC1">
              <w:rPr>
                <w:rFonts w:ascii="Calibri" w:hAnsi="Calibri"/>
                <w:sz w:val="22"/>
                <w:szCs w:val="22"/>
              </w:rPr>
              <w:t>Postings of district communication such as school cancellations and other district information for parents / community.</w:t>
            </w:r>
          </w:p>
          <w:p w14:paraId="50280870" w14:textId="075C9B97" w:rsidR="00C16A02" w:rsidRPr="00141BC1" w:rsidRDefault="00C16A02" w:rsidP="00141BC1">
            <w:pPr>
              <w:pStyle w:val="ListParagraph"/>
              <w:numPr>
                <w:ilvl w:val="0"/>
                <w:numId w:val="29"/>
              </w:numPr>
              <w:rPr>
                <w:rFonts w:ascii="Calibri" w:hAnsi="Calibri"/>
                <w:sz w:val="22"/>
                <w:szCs w:val="22"/>
              </w:rPr>
            </w:pPr>
            <w:r w:rsidRPr="00141BC1">
              <w:rPr>
                <w:rFonts w:ascii="Calibri" w:hAnsi="Calibri"/>
                <w:sz w:val="22"/>
                <w:szCs w:val="22"/>
              </w:rPr>
              <w:t>Number of followers</w:t>
            </w:r>
            <w:r w:rsidR="00141BC1">
              <w:rPr>
                <w:rFonts w:ascii="Calibri" w:hAnsi="Calibri"/>
                <w:sz w:val="22"/>
                <w:szCs w:val="22"/>
              </w:rPr>
              <w:t>.</w:t>
            </w:r>
          </w:p>
        </w:tc>
        <w:tc>
          <w:tcPr>
            <w:tcW w:w="1276" w:type="dxa"/>
          </w:tcPr>
          <w:p w14:paraId="2AD88CB3" w14:textId="038E2E66" w:rsidR="00057758" w:rsidRPr="00BE78D2" w:rsidRDefault="00141BC1" w:rsidP="00050F6A">
            <w:pPr>
              <w:jc w:val="center"/>
              <w:rPr>
                <w:rFonts w:ascii="Calibri" w:hAnsi="Calibri"/>
                <w:sz w:val="22"/>
                <w:szCs w:val="22"/>
              </w:rPr>
            </w:pPr>
            <w:r>
              <w:rPr>
                <w:rFonts w:ascii="Calibri" w:hAnsi="Calibri"/>
                <w:sz w:val="22"/>
                <w:szCs w:val="22"/>
              </w:rPr>
              <w:t>2013-2016</w:t>
            </w:r>
          </w:p>
        </w:tc>
        <w:tc>
          <w:tcPr>
            <w:tcW w:w="4520" w:type="dxa"/>
          </w:tcPr>
          <w:p w14:paraId="0EFC24CF" w14:textId="77777777" w:rsidR="00057758" w:rsidRDefault="003D745C" w:rsidP="00C25BD0">
            <w:pPr>
              <w:rPr>
                <w:rFonts w:ascii="Calibri" w:hAnsi="Calibri"/>
                <w:sz w:val="22"/>
                <w:szCs w:val="22"/>
              </w:rPr>
            </w:pPr>
            <w:r>
              <w:rPr>
                <w:rFonts w:ascii="Calibri" w:hAnsi="Calibri"/>
                <w:sz w:val="22"/>
                <w:szCs w:val="22"/>
              </w:rPr>
              <w:t xml:space="preserve">Superintendent and </w:t>
            </w:r>
            <w:r w:rsidR="00141BC1">
              <w:rPr>
                <w:rFonts w:ascii="Calibri" w:hAnsi="Calibri"/>
                <w:sz w:val="22"/>
                <w:szCs w:val="22"/>
              </w:rPr>
              <w:t>Management Team</w:t>
            </w:r>
          </w:p>
          <w:p w14:paraId="509A8AF7" w14:textId="7A1CDE6E" w:rsidR="00620680" w:rsidRPr="00BE78D2" w:rsidRDefault="00620680" w:rsidP="00C25BD0">
            <w:pPr>
              <w:rPr>
                <w:rFonts w:ascii="Calibri" w:hAnsi="Calibri"/>
                <w:sz w:val="22"/>
                <w:szCs w:val="22"/>
              </w:rPr>
            </w:pPr>
            <w:r>
              <w:rPr>
                <w:rFonts w:ascii="Calibri" w:hAnsi="Calibri"/>
                <w:sz w:val="22"/>
                <w:szCs w:val="22"/>
              </w:rPr>
              <w:t>Transportation Staff</w:t>
            </w:r>
          </w:p>
        </w:tc>
      </w:tr>
      <w:tr w:rsidR="00F343DB" w:rsidRPr="00BE78D2" w14:paraId="240D4A62" w14:textId="77777777" w:rsidTr="00BA5ACF">
        <w:trPr>
          <w:cantSplit/>
          <w:trHeight w:val="1008"/>
        </w:trPr>
        <w:tc>
          <w:tcPr>
            <w:tcW w:w="2874" w:type="dxa"/>
            <w:vMerge w:val="restart"/>
            <w:tcBorders>
              <w:bottom w:val="nil"/>
            </w:tcBorders>
          </w:tcPr>
          <w:p w14:paraId="398B7E1E" w14:textId="77777777" w:rsidR="00367F0A" w:rsidRPr="00F343DB" w:rsidRDefault="00130C4E" w:rsidP="001A438C">
            <w:pPr>
              <w:ind w:left="424" w:hanging="450"/>
              <w:rPr>
                <w:rFonts w:ascii="Calibri" w:hAnsi="Calibri"/>
                <w:b/>
              </w:rPr>
            </w:pPr>
            <w:r w:rsidRPr="00F343DB">
              <w:rPr>
                <w:rFonts w:ascii="Calibri" w:hAnsi="Calibri"/>
                <w:b/>
              </w:rPr>
              <w:t>3.2</w:t>
            </w:r>
            <w:r w:rsidR="00367F0A" w:rsidRPr="00F343DB">
              <w:rPr>
                <w:rFonts w:ascii="Calibri" w:hAnsi="Calibri"/>
                <w:b/>
              </w:rPr>
              <w:t>.</w:t>
            </w:r>
            <w:r w:rsidR="00EB6B0E">
              <w:rPr>
                <w:rFonts w:ascii="Calibri" w:hAnsi="Calibri"/>
                <w:b/>
              </w:rPr>
              <w:tab/>
            </w:r>
            <w:r w:rsidR="001A438C" w:rsidRPr="00416F1B">
              <w:rPr>
                <w:rFonts w:ascii="Calibri" w:hAnsi="Calibri"/>
                <w:sz w:val="22"/>
                <w:szCs w:val="22"/>
              </w:rPr>
              <w:t>Foster Community Partnerships</w:t>
            </w:r>
            <w:r w:rsidR="00EA7AEC" w:rsidRPr="00416F1B">
              <w:rPr>
                <w:rFonts w:ascii="Calibri" w:hAnsi="Calibri"/>
                <w:sz w:val="22"/>
                <w:szCs w:val="22"/>
              </w:rPr>
              <w:t>.</w:t>
            </w:r>
            <w:r w:rsidR="001A438C">
              <w:rPr>
                <w:rFonts w:ascii="Calibri" w:hAnsi="Calibri"/>
              </w:rPr>
              <w:t xml:space="preserve"> </w:t>
            </w:r>
          </w:p>
        </w:tc>
        <w:tc>
          <w:tcPr>
            <w:tcW w:w="5918" w:type="dxa"/>
            <w:gridSpan w:val="2"/>
          </w:tcPr>
          <w:p w14:paraId="37721D9D" w14:textId="2B13F377" w:rsidR="00367F0A" w:rsidRPr="00E300CD" w:rsidRDefault="001A438C" w:rsidP="00CE0BA9">
            <w:pPr>
              <w:pStyle w:val="ListParagraph"/>
              <w:numPr>
                <w:ilvl w:val="0"/>
                <w:numId w:val="2"/>
              </w:numPr>
              <w:ind w:left="352"/>
              <w:rPr>
                <w:rFonts w:ascii="Calibri" w:hAnsi="Calibri"/>
                <w:sz w:val="22"/>
                <w:szCs w:val="22"/>
              </w:rPr>
            </w:pPr>
            <w:r>
              <w:rPr>
                <w:rFonts w:ascii="Calibri" w:hAnsi="Calibri"/>
                <w:sz w:val="22"/>
                <w:szCs w:val="22"/>
              </w:rPr>
              <w:t>S</w:t>
            </w:r>
            <w:r w:rsidR="003D745C">
              <w:rPr>
                <w:rFonts w:ascii="Calibri" w:hAnsi="Calibri"/>
                <w:sz w:val="22"/>
                <w:szCs w:val="22"/>
              </w:rPr>
              <w:t>hare community initiatives</w:t>
            </w:r>
            <w:r>
              <w:rPr>
                <w:rFonts w:ascii="Calibri" w:hAnsi="Calibri"/>
                <w:sz w:val="22"/>
                <w:szCs w:val="22"/>
              </w:rPr>
              <w:t xml:space="preserve"> in which schools are participati</w:t>
            </w:r>
            <w:r w:rsidR="00620680">
              <w:rPr>
                <w:rFonts w:ascii="Calibri" w:hAnsi="Calibri"/>
                <w:sz w:val="22"/>
                <w:szCs w:val="22"/>
              </w:rPr>
              <w:t xml:space="preserve">ng through websites, media, </w:t>
            </w:r>
            <w:r>
              <w:rPr>
                <w:rFonts w:ascii="Calibri" w:hAnsi="Calibri"/>
                <w:sz w:val="22"/>
                <w:szCs w:val="22"/>
              </w:rPr>
              <w:t>Southern Exposure</w:t>
            </w:r>
            <w:r w:rsidR="009577CB">
              <w:rPr>
                <w:rFonts w:ascii="Calibri" w:hAnsi="Calibri"/>
                <w:sz w:val="22"/>
                <w:szCs w:val="22"/>
              </w:rPr>
              <w:t xml:space="preserve"> and Blog.</w:t>
            </w:r>
          </w:p>
        </w:tc>
        <w:tc>
          <w:tcPr>
            <w:tcW w:w="4996" w:type="dxa"/>
          </w:tcPr>
          <w:p w14:paraId="2FE6EC46" w14:textId="493741C8" w:rsidR="00367F0A" w:rsidRPr="00141BC1" w:rsidRDefault="009577CB" w:rsidP="00141BC1">
            <w:pPr>
              <w:pStyle w:val="ListParagraph"/>
              <w:numPr>
                <w:ilvl w:val="0"/>
                <w:numId w:val="30"/>
              </w:numPr>
              <w:rPr>
                <w:rFonts w:ascii="Calibri" w:hAnsi="Calibri"/>
                <w:sz w:val="22"/>
                <w:szCs w:val="22"/>
              </w:rPr>
            </w:pPr>
            <w:r>
              <w:rPr>
                <w:rFonts w:ascii="Calibri" w:hAnsi="Calibri"/>
                <w:sz w:val="22"/>
                <w:szCs w:val="22"/>
              </w:rPr>
              <w:t>Frequency in which information is shared.</w:t>
            </w:r>
          </w:p>
        </w:tc>
        <w:tc>
          <w:tcPr>
            <w:tcW w:w="1276" w:type="dxa"/>
          </w:tcPr>
          <w:p w14:paraId="490303E8" w14:textId="15360A87" w:rsidR="00367F0A" w:rsidRPr="00BE78D2" w:rsidRDefault="00141BC1" w:rsidP="00050F6A">
            <w:pPr>
              <w:jc w:val="center"/>
              <w:rPr>
                <w:rFonts w:ascii="Calibri" w:hAnsi="Calibri"/>
                <w:sz w:val="22"/>
                <w:szCs w:val="22"/>
              </w:rPr>
            </w:pPr>
            <w:r>
              <w:rPr>
                <w:rFonts w:ascii="Calibri" w:hAnsi="Calibri"/>
                <w:sz w:val="22"/>
                <w:szCs w:val="22"/>
              </w:rPr>
              <w:t>2013-2016</w:t>
            </w:r>
          </w:p>
        </w:tc>
        <w:tc>
          <w:tcPr>
            <w:tcW w:w="4528" w:type="dxa"/>
            <w:gridSpan w:val="2"/>
          </w:tcPr>
          <w:p w14:paraId="67E35F9C" w14:textId="376FF6BF" w:rsidR="009577CB" w:rsidRDefault="009577CB" w:rsidP="00050F6A">
            <w:pPr>
              <w:rPr>
                <w:rFonts w:ascii="Calibri" w:hAnsi="Calibri"/>
                <w:sz w:val="22"/>
                <w:szCs w:val="22"/>
              </w:rPr>
            </w:pPr>
            <w:r>
              <w:rPr>
                <w:rFonts w:ascii="Calibri" w:hAnsi="Calibri"/>
                <w:sz w:val="22"/>
                <w:szCs w:val="22"/>
              </w:rPr>
              <w:t>Administrators</w:t>
            </w:r>
          </w:p>
          <w:p w14:paraId="13B9CA41" w14:textId="77777777" w:rsidR="00D961D2" w:rsidRDefault="00367F0A" w:rsidP="00050F6A">
            <w:pPr>
              <w:rPr>
                <w:rFonts w:ascii="Calibri" w:hAnsi="Calibri"/>
                <w:sz w:val="22"/>
                <w:szCs w:val="22"/>
              </w:rPr>
            </w:pPr>
            <w:r>
              <w:rPr>
                <w:rFonts w:ascii="Calibri" w:hAnsi="Calibri"/>
                <w:sz w:val="22"/>
                <w:szCs w:val="22"/>
              </w:rPr>
              <w:t>Co</w:t>
            </w:r>
            <w:r w:rsidR="00D961D2">
              <w:rPr>
                <w:rFonts w:ascii="Calibri" w:hAnsi="Calibri"/>
                <w:sz w:val="22"/>
                <w:szCs w:val="22"/>
              </w:rPr>
              <w:t xml:space="preserve">mmunity Engagement Coordinator </w:t>
            </w:r>
          </w:p>
          <w:p w14:paraId="5990D376" w14:textId="292929C5" w:rsidR="00367F0A" w:rsidRPr="00BE78D2" w:rsidRDefault="00367F0A" w:rsidP="00050F6A">
            <w:pPr>
              <w:rPr>
                <w:rFonts w:ascii="Calibri" w:hAnsi="Calibri"/>
                <w:sz w:val="22"/>
                <w:szCs w:val="22"/>
              </w:rPr>
            </w:pPr>
            <w:r>
              <w:rPr>
                <w:rFonts w:ascii="Calibri" w:hAnsi="Calibri"/>
                <w:sz w:val="22"/>
                <w:szCs w:val="22"/>
              </w:rPr>
              <w:t xml:space="preserve">Community School Coordinators </w:t>
            </w:r>
            <w:r w:rsidR="009577CB">
              <w:rPr>
                <w:rFonts w:ascii="Calibri" w:hAnsi="Calibri"/>
                <w:sz w:val="22"/>
                <w:szCs w:val="22"/>
              </w:rPr>
              <w:t>(for 16 schools)</w:t>
            </w:r>
          </w:p>
        </w:tc>
      </w:tr>
      <w:tr w:rsidR="00F343DB" w:rsidRPr="00BE78D2" w14:paraId="1CB5ED28" w14:textId="77777777" w:rsidTr="00BA5ACF">
        <w:trPr>
          <w:cantSplit/>
          <w:trHeight w:val="1008"/>
        </w:trPr>
        <w:tc>
          <w:tcPr>
            <w:tcW w:w="2874" w:type="dxa"/>
            <w:vMerge/>
            <w:tcBorders>
              <w:bottom w:val="nil"/>
            </w:tcBorders>
          </w:tcPr>
          <w:p w14:paraId="2CEB5663" w14:textId="77777777" w:rsidR="00367F0A" w:rsidRPr="00BE78D2" w:rsidRDefault="00367F0A" w:rsidP="00050F6A">
            <w:pPr>
              <w:ind w:left="540" w:hanging="450"/>
              <w:rPr>
                <w:rFonts w:ascii="Calibri" w:hAnsi="Calibri"/>
                <w:sz w:val="22"/>
                <w:szCs w:val="22"/>
              </w:rPr>
            </w:pPr>
          </w:p>
        </w:tc>
        <w:tc>
          <w:tcPr>
            <w:tcW w:w="5918" w:type="dxa"/>
            <w:gridSpan w:val="2"/>
          </w:tcPr>
          <w:p w14:paraId="5B5DE410" w14:textId="23A9F2D5" w:rsidR="001A438C" w:rsidRPr="0061611D" w:rsidRDefault="00141BC1" w:rsidP="00CE0BA9">
            <w:pPr>
              <w:pStyle w:val="ListParagraph"/>
              <w:numPr>
                <w:ilvl w:val="0"/>
                <w:numId w:val="2"/>
              </w:numPr>
              <w:ind w:left="352"/>
              <w:rPr>
                <w:rFonts w:ascii="Calibri" w:hAnsi="Calibri"/>
                <w:sz w:val="22"/>
                <w:szCs w:val="22"/>
              </w:rPr>
            </w:pPr>
            <w:r>
              <w:rPr>
                <w:rFonts w:ascii="Calibri" w:hAnsi="Calibri"/>
                <w:sz w:val="22"/>
                <w:szCs w:val="22"/>
              </w:rPr>
              <w:t>Update Volunteer Policy and brochure and post</w:t>
            </w:r>
            <w:r w:rsidR="001A438C" w:rsidRPr="0061611D">
              <w:rPr>
                <w:rFonts w:ascii="Calibri" w:hAnsi="Calibri"/>
                <w:sz w:val="22"/>
                <w:szCs w:val="22"/>
              </w:rPr>
              <w:t xml:space="preserve"> on the </w:t>
            </w:r>
            <w:r>
              <w:rPr>
                <w:rFonts w:ascii="Calibri" w:hAnsi="Calibri"/>
                <w:sz w:val="22"/>
                <w:szCs w:val="22"/>
              </w:rPr>
              <w:t>d</w:t>
            </w:r>
            <w:r w:rsidR="001A438C" w:rsidRPr="0061611D">
              <w:rPr>
                <w:rFonts w:ascii="Calibri" w:hAnsi="Calibri"/>
                <w:sz w:val="22"/>
                <w:szCs w:val="22"/>
              </w:rPr>
              <w:t>istrict website</w:t>
            </w:r>
            <w:r w:rsidR="00416F1B">
              <w:rPr>
                <w:rFonts w:ascii="Calibri" w:hAnsi="Calibri"/>
                <w:sz w:val="22"/>
                <w:szCs w:val="22"/>
              </w:rPr>
              <w:t>.</w:t>
            </w:r>
            <w:r w:rsidR="001A438C" w:rsidRPr="0061611D">
              <w:rPr>
                <w:rFonts w:ascii="Calibri" w:hAnsi="Calibri"/>
                <w:sz w:val="22"/>
                <w:szCs w:val="22"/>
              </w:rPr>
              <w:t xml:space="preserve"> </w:t>
            </w:r>
          </w:p>
          <w:p w14:paraId="3C031A52" w14:textId="77777777" w:rsidR="00367F0A" w:rsidRPr="00BE78D2" w:rsidRDefault="00367F0A" w:rsidP="001A438C">
            <w:pPr>
              <w:pStyle w:val="ListParagraph"/>
              <w:ind w:left="352"/>
              <w:rPr>
                <w:rFonts w:ascii="Calibri" w:hAnsi="Calibri"/>
                <w:sz w:val="22"/>
                <w:szCs w:val="22"/>
              </w:rPr>
            </w:pPr>
          </w:p>
        </w:tc>
        <w:tc>
          <w:tcPr>
            <w:tcW w:w="4996" w:type="dxa"/>
          </w:tcPr>
          <w:p w14:paraId="6DF25D7C" w14:textId="77777777" w:rsidR="00367F0A" w:rsidRDefault="00367F0A" w:rsidP="00141BC1">
            <w:pPr>
              <w:pStyle w:val="ListParagraph"/>
              <w:numPr>
                <w:ilvl w:val="0"/>
                <w:numId w:val="30"/>
              </w:numPr>
              <w:rPr>
                <w:rFonts w:ascii="Calibri" w:hAnsi="Calibri"/>
                <w:sz w:val="22"/>
                <w:szCs w:val="22"/>
              </w:rPr>
            </w:pPr>
            <w:r w:rsidRPr="00141BC1">
              <w:rPr>
                <w:rFonts w:ascii="Calibri" w:hAnsi="Calibri"/>
                <w:sz w:val="22"/>
                <w:szCs w:val="22"/>
              </w:rPr>
              <w:t>Increase in volunteers for different programs</w:t>
            </w:r>
            <w:r w:rsidR="00D773A1" w:rsidRPr="00141BC1">
              <w:rPr>
                <w:rFonts w:ascii="Calibri" w:hAnsi="Calibri"/>
                <w:sz w:val="22"/>
                <w:szCs w:val="22"/>
              </w:rPr>
              <w:t>.</w:t>
            </w:r>
          </w:p>
          <w:p w14:paraId="5E1593D4" w14:textId="05F95D81" w:rsidR="00141BC1" w:rsidRPr="00141BC1" w:rsidRDefault="00141BC1" w:rsidP="00141BC1">
            <w:pPr>
              <w:pStyle w:val="ListParagraph"/>
              <w:numPr>
                <w:ilvl w:val="0"/>
                <w:numId w:val="30"/>
              </w:numPr>
              <w:rPr>
                <w:rFonts w:ascii="Calibri" w:hAnsi="Calibri"/>
                <w:sz w:val="22"/>
                <w:szCs w:val="22"/>
              </w:rPr>
            </w:pPr>
            <w:r>
              <w:rPr>
                <w:rFonts w:ascii="Calibri" w:hAnsi="Calibri"/>
                <w:sz w:val="22"/>
                <w:szCs w:val="22"/>
              </w:rPr>
              <w:t>Updated policy and brochure.</w:t>
            </w:r>
          </w:p>
        </w:tc>
        <w:tc>
          <w:tcPr>
            <w:tcW w:w="1276" w:type="dxa"/>
          </w:tcPr>
          <w:p w14:paraId="7CD51643" w14:textId="1348C39C" w:rsidR="00367F0A" w:rsidRPr="00BE78D2" w:rsidRDefault="003D745C" w:rsidP="00050F6A">
            <w:pPr>
              <w:jc w:val="center"/>
              <w:rPr>
                <w:rFonts w:ascii="Calibri" w:hAnsi="Calibri"/>
                <w:sz w:val="22"/>
                <w:szCs w:val="22"/>
              </w:rPr>
            </w:pPr>
            <w:r>
              <w:rPr>
                <w:rFonts w:ascii="Calibri" w:hAnsi="Calibri"/>
                <w:sz w:val="22"/>
                <w:szCs w:val="22"/>
              </w:rPr>
              <w:t>2013-2014</w:t>
            </w:r>
          </w:p>
        </w:tc>
        <w:tc>
          <w:tcPr>
            <w:tcW w:w="4528" w:type="dxa"/>
            <w:gridSpan w:val="2"/>
          </w:tcPr>
          <w:p w14:paraId="15C3F7E9" w14:textId="77777777" w:rsidR="00D961D2" w:rsidRDefault="00367F0A" w:rsidP="00050F6A">
            <w:pPr>
              <w:rPr>
                <w:rFonts w:ascii="Calibri" w:hAnsi="Calibri"/>
                <w:sz w:val="22"/>
                <w:szCs w:val="22"/>
              </w:rPr>
            </w:pPr>
            <w:r>
              <w:rPr>
                <w:rFonts w:ascii="Calibri" w:hAnsi="Calibri"/>
                <w:sz w:val="22"/>
                <w:szCs w:val="22"/>
              </w:rPr>
              <w:t>Co</w:t>
            </w:r>
            <w:r w:rsidR="00D961D2">
              <w:rPr>
                <w:rFonts w:ascii="Calibri" w:hAnsi="Calibri"/>
                <w:sz w:val="22"/>
                <w:szCs w:val="22"/>
              </w:rPr>
              <w:t>mmunity Engagement Coordinator</w:t>
            </w:r>
          </w:p>
          <w:p w14:paraId="41B95AB7" w14:textId="77777777" w:rsidR="00367F0A" w:rsidRDefault="00367F0A" w:rsidP="00050F6A">
            <w:pPr>
              <w:rPr>
                <w:rFonts w:ascii="Calibri" w:hAnsi="Calibri"/>
                <w:sz w:val="22"/>
                <w:szCs w:val="22"/>
              </w:rPr>
            </w:pPr>
            <w:r>
              <w:rPr>
                <w:rFonts w:ascii="Calibri" w:hAnsi="Calibri"/>
                <w:sz w:val="22"/>
                <w:szCs w:val="22"/>
              </w:rPr>
              <w:t xml:space="preserve">Community School Coordinators </w:t>
            </w:r>
          </w:p>
          <w:p w14:paraId="7ED9E775" w14:textId="77777777" w:rsidR="00141BC1" w:rsidRDefault="00141BC1" w:rsidP="00050F6A">
            <w:pPr>
              <w:rPr>
                <w:rFonts w:ascii="Calibri" w:hAnsi="Calibri"/>
                <w:sz w:val="22"/>
                <w:szCs w:val="22"/>
              </w:rPr>
            </w:pPr>
            <w:r>
              <w:rPr>
                <w:rFonts w:ascii="Calibri" w:hAnsi="Calibri"/>
                <w:sz w:val="22"/>
                <w:szCs w:val="22"/>
              </w:rPr>
              <w:t>Superintendent</w:t>
            </w:r>
          </w:p>
          <w:p w14:paraId="1A0A6AF5" w14:textId="4E97FDEF" w:rsidR="00141BC1" w:rsidRPr="00BE78D2" w:rsidRDefault="00141BC1" w:rsidP="00050F6A">
            <w:pPr>
              <w:rPr>
                <w:rFonts w:ascii="Calibri" w:hAnsi="Calibri"/>
                <w:sz w:val="22"/>
                <w:szCs w:val="22"/>
              </w:rPr>
            </w:pPr>
            <w:r>
              <w:rPr>
                <w:rFonts w:ascii="Calibri" w:hAnsi="Calibri"/>
                <w:sz w:val="22"/>
                <w:szCs w:val="22"/>
              </w:rPr>
              <w:t>Director of Human Resources</w:t>
            </w:r>
          </w:p>
        </w:tc>
      </w:tr>
      <w:tr w:rsidR="00BA5ACF" w:rsidRPr="00BE78D2" w14:paraId="3ADE33BB" w14:textId="77777777" w:rsidTr="00BA5ACF">
        <w:trPr>
          <w:gridAfter w:val="1"/>
          <w:wAfter w:w="8" w:type="dxa"/>
          <w:cantSplit/>
          <w:trHeight w:val="1008"/>
        </w:trPr>
        <w:tc>
          <w:tcPr>
            <w:tcW w:w="2874" w:type="dxa"/>
            <w:vMerge w:val="restart"/>
          </w:tcPr>
          <w:p w14:paraId="3518CD83" w14:textId="77777777" w:rsidR="00BA5ACF" w:rsidRDefault="00BA5ACF" w:rsidP="007E5CF3">
            <w:pPr>
              <w:ind w:left="432" w:hanging="450"/>
              <w:rPr>
                <w:rFonts w:ascii="Calibri" w:hAnsi="Calibri"/>
                <w:sz w:val="22"/>
                <w:szCs w:val="22"/>
              </w:rPr>
            </w:pPr>
            <w:r>
              <w:rPr>
                <w:rFonts w:ascii="Calibri" w:hAnsi="Calibri"/>
                <w:b/>
              </w:rPr>
              <w:t>3.3</w:t>
            </w:r>
            <w:r w:rsidRPr="00140479">
              <w:rPr>
                <w:rFonts w:ascii="Calibri" w:hAnsi="Calibri"/>
                <w:b/>
              </w:rPr>
              <w:tab/>
            </w:r>
            <w:r w:rsidRPr="004F7DBB">
              <w:rPr>
                <w:rFonts w:ascii="Calibri" w:hAnsi="Calibri"/>
                <w:sz w:val="22"/>
                <w:szCs w:val="22"/>
              </w:rPr>
              <w:t>Provide</w:t>
            </w:r>
            <w:r>
              <w:rPr>
                <w:rFonts w:ascii="Calibri" w:hAnsi="Calibri"/>
                <w:b/>
                <w:sz w:val="22"/>
                <w:szCs w:val="22"/>
              </w:rPr>
              <w:t xml:space="preserve"> </w:t>
            </w:r>
            <w:r>
              <w:rPr>
                <w:rFonts w:ascii="Calibri" w:hAnsi="Calibri"/>
                <w:sz w:val="22"/>
                <w:szCs w:val="22"/>
              </w:rPr>
              <w:t>o</w:t>
            </w:r>
            <w:r w:rsidRPr="00C27C82">
              <w:rPr>
                <w:rFonts w:ascii="Calibri" w:hAnsi="Calibri"/>
                <w:sz w:val="22"/>
                <w:szCs w:val="22"/>
              </w:rPr>
              <w:t xml:space="preserve">pportunities for students to participate in real </w:t>
            </w:r>
            <w:r>
              <w:rPr>
                <w:rFonts w:ascii="Calibri" w:hAnsi="Calibri"/>
                <w:sz w:val="22"/>
                <w:szCs w:val="22"/>
              </w:rPr>
              <w:t>–</w:t>
            </w:r>
            <w:r w:rsidRPr="00C27C82">
              <w:rPr>
                <w:rFonts w:ascii="Calibri" w:hAnsi="Calibri"/>
                <w:sz w:val="22"/>
                <w:szCs w:val="22"/>
              </w:rPr>
              <w:t xml:space="preserve"> world citizenship building activities</w:t>
            </w:r>
            <w:r>
              <w:rPr>
                <w:rFonts w:ascii="Calibri" w:hAnsi="Calibri"/>
                <w:sz w:val="22"/>
                <w:szCs w:val="22"/>
              </w:rPr>
              <w:t xml:space="preserve"> </w:t>
            </w:r>
            <w:r w:rsidR="007E5CF3">
              <w:rPr>
                <w:rFonts w:ascii="Calibri" w:hAnsi="Calibri"/>
                <w:sz w:val="22"/>
                <w:szCs w:val="22"/>
              </w:rPr>
              <w:t>and work toward creating a global community.</w:t>
            </w:r>
          </w:p>
          <w:p w14:paraId="1390FC86" w14:textId="77777777" w:rsidR="00BF4214" w:rsidRDefault="00BF4214" w:rsidP="007E5CF3">
            <w:pPr>
              <w:ind w:left="432" w:hanging="450"/>
              <w:rPr>
                <w:rFonts w:ascii="Calibri" w:hAnsi="Calibri"/>
                <w:b/>
              </w:rPr>
            </w:pPr>
          </w:p>
          <w:p w14:paraId="3C3463AB" w14:textId="77777777" w:rsidR="00BF4214" w:rsidRDefault="00BF4214" w:rsidP="007E5CF3">
            <w:pPr>
              <w:ind w:left="432" w:hanging="450"/>
              <w:rPr>
                <w:rFonts w:ascii="Calibri" w:hAnsi="Calibri"/>
                <w:b/>
              </w:rPr>
            </w:pPr>
          </w:p>
          <w:p w14:paraId="2D70A5FC" w14:textId="77777777" w:rsidR="00BF4214" w:rsidRDefault="00BF4214" w:rsidP="007E5CF3">
            <w:pPr>
              <w:ind w:left="432" w:hanging="450"/>
              <w:rPr>
                <w:rFonts w:ascii="Calibri" w:hAnsi="Calibri"/>
                <w:b/>
              </w:rPr>
            </w:pPr>
          </w:p>
          <w:p w14:paraId="559C7AFA" w14:textId="77777777" w:rsidR="00BF4214" w:rsidRDefault="00BF4214" w:rsidP="007E5CF3">
            <w:pPr>
              <w:ind w:left="432" w:hanging="450"/>
              <w:rPr>
                <w:rFonts w:ascii="Calibri" w:hAnsi="Calibri"/>
                <w:b/>
              </w:rPr>
            </w:pPr>
          </w:p>
          <w:p w14:paraId="6F26BF21" w14:textId="77777777" w:rsidR="00BF4214" w:rsidRDefault="00BF4214" w:rsidP="007E5CF3">
            <w:pPr>
              <w:ind w:left="432" w:hanging="450"/>
              <w:rPr>
                <w:rFonts w:ascii="Calibri" w:hAnsi="Calibri"/>
                <w:b/>
              </w:rPr>
            </w:pPr>
          </w:p>
          <w:p w14:paraId="3C7F4DEC" w14:textId="77777777" w:rsidR="00BF4214" w:rsidRDefault="00BF4214" w:rsidP="007E5CF3">
            <w:pPr>
              <w:ind w:left="432" w:hanging="450"/>
              <w:rPr>
                <w:rFonts w:ascii="Calibri" w:hAnsi="Calibri"/>
                <w:b/>
              </w:rPr>
            </w:pPr>
          </w:p>
          <w:p w14:paraId="7ADD372A" w14:textId="77777777" w:rsidR="00BF4214" w:rsidRDefault="00BF4214" w:rsidP="007E5CF3">
            <w:pPr>
              <w:ind w:left="432" w:hanging="450"/>
              <w:rPr>
                <w:rFonts w:ascii="Calibri" w:hAnsi="Calibri"/>
                <w:b/>
              </w:rPr>
            </w:pPr>
          </w:p>
          <w:p w14:paraId="139A3DB2" w14:textId="77777777" w:rsidR="00BF4214" w:rsidRDefault="00BF4214" w:rsidP="007E5CF3">
            <w:pPr>
              <w:ind w:left="432" w:hanging="450"/>
              <w:rPr>
                <w:rFonts w:ascii="Calibri" w:hAnsi="Calibri"/>
                <w:b/>
              </w:rPr>
            </w:pPr>
          </w:p>
          <w:p w14:paraId="77D9752D" w14:textId="459EF8F9" w:rsidR="00BF4214" w:rsidRPr="008D6ADC" w:rsidRDefault="00BF4214" w:rsidP="005D5D94">
            <w:pPr>
              <w:ind w:left="432" w:hanging="450"/>
              <w:jc w:val="center"/>
              <w:rPr>
                <w:rFonts w:ascii="Calibri" w:hAnsi="Calibri"/>
                <w:b/>
                <w:sz w:val="28"/>
                <w:szCs w:val="28"/>
              </w:rPr>
            </w:pPr>
            <w:r w:rsidRPr="008D6ADC">
              <w:rPr>
                <w:rFonts w:ascii="Calibri" w:hAnsi="Calibri"/>
                <w:b/>
                <w:sz w:val="28"/>
                <w:szCs w:val="28"/>
              </w:rPr>
              <w:lastRenderedPageBreak/>
              <w:t>ENDS 3 CONTINUED:</w:t>
            </w:r>
          </w:p>
        </w:tc>
        <w:tc>
          <w:tcPr>
            <w:tcW w:w="5910" w:type="dxa"/>
          </w:tcPr>
          <w:p w14:paraId="6C7127F2" w14:textId="5CD90BF8" w:rsidR="00BA5ACF" w:rsidRPr="008B21BD" w:rsidRDefault="009577CB" w:rsidP="008B21BD">
            <w:pPr>
              <w:pStyle w:val="ListParagraph"/>
              <w:numPr>
                <w:ilvl w:val="0"/>
                <w:numId w:val="1"/>
              </w:numPr>
              <w:ind w:left="270"/>
              <w:rPr>
                <w:rFonts w:ascii="Calibri" w:hAnsi="Calibri"/>
                <w:sz w:val="22"/>
                <w:szCs w:val="22"/>
              </w:rPr>
            </w:pPr>
            <w:r>
              <w:rPr>
                <w:rFonts w:ascii="Calibri" w:hAnsi="Calibri"/>
                <w:sz w:val="22"/>
                <w:szCs w:val="22"/>
              </w:rPr>
              <w:lastRenderedPageBreak/>
              <w:t>Identification of educators to form a “Gu</w:t>
            </w:r>
            <w:r w:rsidR="008B21BD">
              <w:rPr>
                <w:rFonts w:ascii="Calibri" w:hAnsi="Calibri"/>
                <w:sz w:val="22"/>
                <w:szCs w:val="22"/>
              </w:rPr>
              <w:t>i</w:t>
            </w:r>
            <w:r>
              <w:rPr>
                <w:rFonts w:ascii="Calibri" w:hAnsi="Calibri"/>
                <w:sz w:val="22"/>
                <w:szCs w:val="22"/>
              </w:rPr>
              <w:t>ding Coalition” on citizenship education (10 reps –</w:t>
            </w:r>
            <w:r w:rsidR="008B21BD">
              <w:rPr>
                <w:rFonts w:ascii="Calibri" w:hAnsi="Calibri"/>
                <w:sz w:val="22"/>
                <w:szCs w:val="22"/>
              </w:rPr>
              <w:t xml:space="preserve"> all </w:t>
            </w:r>
            <w:proofErr w:type="spellStart"/>
            <w:r w:rsidR="008B21BD">
              <w:rPr>
                <w:rFonts w:ascii="Calibri" w:hAnsi="Calibri"/>
                <w:sz w:val="22"/>
                <w:szCs w:val="22"/>
              </w:rPr>
              <w:t>C</w:t>
            </w:r>
            <w:r>
              <w:rPr>
                <w:rFonts w:ascii="Calibri" w:hAnsi="Calibri"/>
                <w:sz w:val="22"/>
                <w:szCs w:val="22"/>
              </w:rPr>
              <w:t>entres</w:t>
            </w:r>
            <w:proofErr w:type="spellEnd"/>
            <w:r>
              <w:rPr>
                <w:rFonts w:ascii="Calibri" w:hAnsi="Calibri"/>
                <w:sz w:val="22"/>
                <w:szCs w:val="22"/>
              </w:rPr>
              <w:t>), continued meetings.</w:t>
            </w:r>
          </w:p>
        </w:tc>
        <w:tc>
          <w:tcPr>
            <w:tcW w:w="5004" w:type="dxa"/>
            <w:gridSpan w:val="2"/>
          </w:tcPr>
          <w:p w14:paraId="1139401A" w14:textId="5D59C10C" w:rsidR="00BA5ACF" w:rsidRPr="00141BC1" w:rsidRDefault="00620680" w:rsidP="008B21BD">
            <w:pPr>
              <w:pStyle w:val="ListParagraph"/>
              <w:numPr>
                <w:ilvl w:val="0"/>
                <w:numId w:val="31"/>
              </w:numPr>
              <w:rPr>
                <w:rFonts w:ascii="Calibri" w:hAnsi="Calibri"/>
                <w:sz w:val="22"/>
                <w:szCs w:val="22"/>
              </w:rPr>
            </w:pPr>
            <w:r>
              <w:rPr>
                <w:rFonts w:ascii="Calibri" w:hAnsi="Calibri"/>
                <w:sz w:val="22"/>
                <w:szCs w:val="22"/>
              </w:rPr>
              <w:t>Meetings of the group and actions.</w:t>
            </w:r>
          </w:p>
        </w:tc>
        <w:tc>
          <w:tcPr>
            <w:tcW w:w="1276" w:type="dxa"/>
          </w:tcPr>
          <w:p w14:paraId="5C5CD15A" w14:textId="574FC406" w:rsidR="00BA5ACF" w:rsidRPr="00BE78D2" w:rsidRDefault="00620680" w:rsidP="00050F6A">
            <w:pPr>
              <w:jc w:val="center"/>
              <w:rPr>
                <w:rFonts w:ascii="Calibri" w:hAnsi="Calibri"/>
                <w:sz w:val="22"/>
                <w:szCs w:val="22"/>
              </w:rPr>
            </w:pPr>
            <w:r>
              <w:rPr>
                <w:rFonts w:ascii="Calibri" w:hAnsi="Calibri"/>
                <w:sz w:val="22"/>
                <w:szCs w:val="22"/>
              </w:rPr>
              <w:t>2014-2016</w:t>
            </w:r>
          </w:p>
        </w:tc>
        <w:tc>
          <w:tcPr>
            <w:tcW w:w="4520" w:type="dxa"/>
          </w:tcPr>
          <w:p w14:paraId="7036C3AE" w14:textId="10C57166" w:rsidR="008B21BD" w:rsidRDefault="00620680" w:rsidP="008B21BD">
            <w:pPr>
              <w:rPr>
                <w:rFonts w:ascii="Calibri" w:hAnsi="Calibri"/>
                <w:sz w:val="22"/>
                <w:szCs w:val="22"/>
              </w:rPr>
            </w:pPr>
            <w:r>
              <w:rPr>
                <w:rFonts w:ascii="Calibri" w:hAnsi="Calibri"/>
                <w:sz w:val="22"/>
                <w:szCs w:val="22"/>
              </w:rPr>
              <w:t>Director of Curriculum and Instruction</w:t>
            </w:r>
          </w:p>
          <w:p w14:paraId="2A1FEBC7" w14:textId="468C55D4" w:rsidR="00620680" w:rsidRPr="00BE78D2" w:rsidRDefault="00620680" w:rsidP="008B21BD">
            <w:pPr>
              <w:rPr>
                <w:rFonts w:ascii="Calibri" w:hAnsi="Calibri"/>
                <w:sz w:val="22"/>
                <w:szCs w:val="22"/>
              </w:rPr>
            </w:pPr>
            <w:r>
              <w:rPr>
                <w:rFonts w:ascii="Calibri" w:hAnsi="Calibri"/>
                <w:sz w:val="22"/>
                <w:szCs w:val="22"/>
              </w:rPr>
              <w:t>Social Studies Coordinator</w:t>
            </w:r>
          </w:p>
          <w:p w14:paraId="592D5336" w14:textId="7440D96F" w:rsidR="00BA5ACF" w:rsidRPr="00BE78D2" w:rsidRDefault="00BA5ACF" w:rsidP="007E5CF3">
            <w:pPr>
              <w:rPr>
                <w:rFonts w:ascii="Calibri" w:hAnsi="Calibri"/>
                <w:sz w:val="22"/>
                <w:szCs w:val="22"/>
              </w:rPr>
            </w:pPr>
          </w:p>
        </w:tc>
      </w:tr>
      <w:tr w:rsidR="008B21BD" w:rsidRPr="00BE78D2" w14:paraId="41F0409A" w14:textId="77777777" w:rsidTr="00EA01F5">
        <w:trPr>
          <w:gridAfter w:val="1"/>
          <w:wAfter w:w="8" w:type="dxa"/>
          <w:cantSplit/>
          <w:trHeight w:val="1619"/>
        </w:trPr>
        <w:tc>
          <w:tcPr>
            <w:tcW w:w="2874" w:type="dxa"/>
            <w:vMerge/>
          </w:tcPr>
          <w:p w14:paraId="61F250CB" w14:textId="25A503B7" w:rsidR="008B21BD" w:rsidRDefault="008B21BD" w:rsidP="00050F6A">
            <w:pPr>
              <w:ind w:left="540" w:hanging="450"/>
              <w:rPr>
                <w:rFonts w:ascii="Calibri" w:hAnsi="Calibri"/>
                <w:b/>
              </w:rPr>
            </w:pPr>
          </w:p>
        </w:tc>
        <w:tc>
          <w:tcPr>
            <w:tcW w:w="5910" w:type="dxa"/>
          </w:tcPr>
          <w:p w14:paraId="281273EF" w14:textId="3EC76C83" w:rsidR="008B21BD" w:rsidRPr="007E5CF3" w:rsidRDefault="008B21BD" w:rsidP="00394A39">
            <w:pPr>
              <w:pStyle w:val="ListParagraph"/>
              <w:numPr>
                <w:ilvl w:val="0"/>
                <w:numId w:val="1"/>
              </w:numPr>
              <w:rPr>
                <w:rFonts w:ascii="Calibri" w:hAnsi="Calibri"/>
                <w:sz w:val="22"/>
                <w:szCs w:val="22"/>
              </w:rPr>
            </w:pPr>
            <w:r>
              <w:rPr>
                <w:rFonts w:ascii="Calibri" w:hAnsi="Calibri"/>
                <w:sz w:val="22"/>
                <w:szCs w:val="22"/>
              </w:rPr>
              <w:t>Collect data on initiatives supporting local, national and international charities and programs.</w:t>
            </w:r>
          </w:p>
        </w:tc>
        <w:tc>
          <w:tcPr>
            <w:tcW w:w="5004" w:type="dxa"/>
            <w:gridSpan w:val="2"/>
          </w:tcPr>
          <w:p w14:paraId="66F658C9" w14:textId="5F30F6FC" w:rsidR="008B21BD" w:rsidRDefault="008B21BD" w:rsidP="00141BC1">
            <w:pPr>
              <w:pStyle w:val="ListParagraph"/>
              <w:numPr>
                <w:ilvl w:val="0"/>
                <w:numId w:val="32"/>
              </w:numPr>
              <w:rPr>
                <w:rFonts w:ascii="Calibri" w:hAnsi="Calibri"/>
                <w:sz w:val="22"/>
                <w:szCs w:val="22"/>
              </w:rPr>
            </w:pPr>
            <w:r w:rsidRPr="00141BC1">
              <w:rPr>
                <w:rFonts w:ascii="Calibri" w:hAnsi="Calibri"/>
                <w:sz w:val="22"/>
                <w:szCs w:val="22"/>
              </w:rPr>
              <w:t>Initiatives, resource</w:t>
            </w:r>
            <w:r>
              <w:rPr>
                <w:rFonts w:ascii="Calibri" w:hAnsi="Calibri"/>
                <w:sz w:val="22"/>
                <w:szCs w:val="22"/>
              </w:rPr>
              <w:t>s and contact people are shared.</w:t>
            </w:r>
          </w:p>
        </w:tc>
        <w:tc>
          <w:tcPr>
            <w:tcW w:w="1276" w:type="dxa"/>
          </w:tcPr>
          <w:p w14:paraId="13B9035E" w14:textId="188D321E" w:rsidR="008B21BD" w:rsidRDefault="008B21BD" w:rsidP="00050F6A">
            <w:pPr>
              <w:jc w:val="center"/>
              <w:rPr>
                <w:rFonts w:ascii="Calibri" w:hAnsi="Calibri"/>
                <w:sz w:val="22"/>
                <w:szCs w:val="22"/>
              </w:rPr>
            </w:pPr>
            <w:r>
              <w:rPr>
                <w:rFonts w:ascii="Calibri" w:hAnsi="Calibri"/>
                <w:sz w:val="22"/>
                <w:szCs w:val="22"/>
              </w:rPr>
              <w:t>2014-2016</w:t>
            </w:r>
          </w:p>
        </w:tc>
        <w:tc>
          <w:tcPr>
            <w:tcW w:w="4520" w:type="dxa"/>
          </w:tcPr>
          <w:p w14:paraId="7BC8625D" w14:textId="132C714C" w:rsidR="008B21BD" w:rsidRDefault="008B21BD" w:rsidP="00642AA0">
            <w:pPr>
              <w:rPr>
                <w:rFonts w:ascii="Calibri" w:hAnsi="Calibri"/>
                <w:sz w:val="22"/>
                <w:szCs w:val="22"/>
              </w:rPr>
            </w:pPr>
            <w:r>
              <w:rPr>
                <w:rFonts w:ascii="Calibri" w:hAnsi="Calibri"/>
                <w:sz w:val="22"/>
                <w:szCs w:val="22"/>
              </w:rPr>
              <w:t>Technology Subject Coordinator</w:t>
            </w:r>
          </w:p>
          <w:p w14:paraId="51729633" w14:textId="77777777" w:rsidR="008B21BD" w:rsidRDefault="008B21BD" w:rsidP="00642AA0">
            <w:pPr>
              <w:rPr>
                <w:rFonts w:ascii="Calibri" w:hAnsi="Calibri"/>
                <w:sz w:val="22"/>
                <w:szCs w:val="22"/>
              </w:rPr>
            </w:pPr>
            <w:r>
              <w:rPr>
                <w:rFonts w:ascii="Calibri" w:hAnsi="Calibri"/>
                <w:sz w:val="22"/>
                <w:szCs w:val="22"/>
              </w:rPr>
              <w:t>Social Studies Subject Coordinator</w:t>
            </w:r>
          </w:p>
          <w:p w14:paraId="3BC2F9A7" w14:textId="33F90BA7" w:rsidR="008B21BD" w:rsidRDefault="008B21BD" w:rsidP="007E5CF3">
            <w:pPr>
              <w:rPr>
                <w:rFonts w:ascii="Calibri" w:hAnsi="Calibri"/>
                <w:sz w:val="22"/>
                <w:szCs w:val="22"/>
              </w:rPr>
            </w:pPr>
            <w:r>
              <w:rPr>
                <w:rFonts w:ascii="Calibri" w:hAnsi="Calibri"/>
                <w:sz w:val="22"/>
                <w:szCs w:val="22"/>
              </w:rPr>
              <w:t>Community Engagement Coordinator</w:t>
            </w:r>
          </w:p>
        </w:tc>
      </w:tr>
      <w:tr w:rsidR="008B21BD" w:rsidRPr="00BE78D2" w14:paraId="0894311E" w14:textId="77777777" w:rsidTr="00EA01F5">
        <w:trPr>
          <w:gridAfter w:val="1"/>
          <w:wAfter w:w="8" w:type="dxa"/>
          <w:cantSplit/>
          <w:trHeight w:val="1619"/>
        </w:trPr>
        <w:tc>
          <w:tcPr>
            <w:tcW w:w="2874" w:type="dxa"/>
            <w:vMerge/>
          </w:tcPr>
          <w:p w14:paraId="00F2FD0A" w14:textId="77777777" w:rsidR="008B21BD" w:rsidRDefault="008B21BD" w:rsidP="00050F6A">
            <w:pPr>
              <w:ind w:left="540" w:hanging="450"/>
              <w:rPr>
                <w:rFonts w:ascii="Calibri" w:hAnsi="Calibri"/>
                <w:b/>
              </w:rPr>
            </w:pPr>
          </w:p>
        </w:tc>
        <w:tc>
          <w:tcPr>
            <w:tcW w:w="5910" w:type="dxa"/>
          </w:tcPr>
          <w:p w14:paraId="04E20E1A" w14:textId="4B0B1390" w:rsidR="008B21BD" w:rsidRPr="008B21BD" w:rsidRDefault="008B21BD" w:rsidP="008B21BD">
            <w:pPr>
              <w:pStyle w:val="ListParagraph"/>
              <w:numPr>
                <w:ilvl w:val="0"/>
                <w:numId w:val="1"/>
              </w:numPr>
              <w:rPr>
                <w:rFonts w:ascii="Calibri" w:hAnsi="Calibri"/>
                <w:sz w:val="22"/>
                <w:szCs w:val="22"/>
              </w:rPr>
            </w:pPr>
            <w:r>
              <w:rPr>
                <w:rFonts w:ascii="Calibri" w:hAnsi="Calibri"/>
                <w:sz w:val="22"/>
                <w:szCs w:val="22"/>
              </w:rPr>
              <w:t xml:space="preserve">Schools sharing initiatives on the </w:t>
            </w:r>
            <w:r w:rsidR="00D35F79">
              <w:rPr>
                <w:rFonts w:ascii="Calibri" w:hAnsi="Calibri"/>
                <w:sz w:val="22"/>
                <w:szCs w:val="22"/>
              </w:rPr>
              <w:t>EECD Cit</w:t>
            </w:r>
            <w:r>
              <w:rPr>
                <w:rFonts w:ascii="Calibri" w:hAnsi="Calibri"/>
                <w:sz w:val="22"/>
                <w:szCs w:val="22"/>
              </w:rPr>
              <w:t>izenship Education Portal.</w:t>
            </w:r>
          </w:p>
        </w:tc>
        <w:tc>
          <w:tcPr>
            <w:tcW w:w="5004" w:type="dxa"/>
            <w:gridSpan w:val="2"/>
          </w:tcPr>
          <w:p w14:paraId="6F43A807" w14:textId="3EC4C661" w:rsidR="008B21BD" w:rsidRDefault="008B21BD" w:rsidP="00141BC1">
            <w:pPr>
              <w:pStyle w:val="ListParagraph"/>
              <w:numPr>
                <w:ilvl w:val="0"/>
                <w:numId w:val="32"/>
              </w:numPr>
              <w:rPr>
                <w:rFonts w:ascii="Calibri" w:hAnsi="Calibri"/>
                <w:sz w:val="22"/>
                <w:szCs w:val="22"/>
              </w:rPr>
            </w:pPr>
            <w:r>
              <w:rPr>
                <w:rFonts w:ascii="Calibri" w:hAnsi="Calibri"/>
                <w:sz w:val="22"/>
                <w:szCs w:val="22"/>
              </w:rPr>
              <w:t>Use of Portal</w:t>
            </w:r>
          </w:p>
        </w:tc>
        <w:tc>
          <w:tcPr>
            <w:tcW w:w="1276" w:type="dxa"/>
          </w:tcPr>
          <w:p w14:paraId="1191FCCE" w14:textId="019BFF32" w:rsidR="008B21BD" w:rsidRDefault="00620680" w:rsidP="00050F6A">
            <w:pPr>
              <w:jc w:val="center"/>
              <w:rPr>
                <w:rFonts w:ascii="Calibri" w:hAnsi="Calibri"/>
                <w:sz w:val="22"/>
                <w:szCs w:val="22"/>
              </w:rPr>
            </w:pPr>
            <w:r>
              <w:rPr>
                <w:rFonts w:ascii="Calibri" w:hAnsi="Calibri"/>
                <w:sz w:val="22"/>
                <w:szCs w:val="22"/>
              </w:rPr>
              <w:t>2014-2016</w:t>
            </w:r>
          </w:p>
        </w:tc>
        <w:tc>
          <w:tcPr>
            <w:tcW w:w="4520" w:type="dxa"/>
          </w:tcPr>
          <w:p w14:paraId="5899C9ED" w14:textId="77777777" w:rsidR="008B21BD" w:rsidRDefault="00620680" w:rsidP="007E5CF3">
            <w:pPr>
              <w:rPr>
                <w:rFonts w:ascii="Calibri" w:hAnsi="Calibri"/>
                <w:sz w:val="22"/>
                <w:szCs w:val="22"/>
              </w:rPr>
            </w:pPr>
            <w:r>
              <w:rPr>
                <w:rFonts w:ascii="Calibri" w:hAnsi="Calibri"/>
                <w:sz w:val="22"/>
                <w:szCs w:val="22"/>
              </w:rPr>
              <w:t>Guiding Coalition</w:t>
            </w:r>
          </w:p>
          <w:p w14:paraId="289C2069" w14:textId="39A07ABD" w:rsidR="00620680" w:rsidRDefault="00620680" w:rsidP="007E5CF3">
            <w:pPr>
              <w:rPr>
                <w:rFonts w:ascii="Calibri" w:hAnsi="Calibri"/>
                <w:sz w:val="22"/>
                <w:szCs w:val="22"/>
              </w:rPr>
            </w:pPr>
            <w:r>
              <w:rPr>
                <w:rFonts w:ascii="Calibri" w:hAnsi="Calibri"/>
                <w:sz w:val="22"/>
                <w:szCs w:val="22"/>
              </w:rPr>
              <w:t>Social Studies Coordinator</w:t>
            </w:r>
          </w:p>
        </w:tc>
      </w:tr>
      <w:tr w:rsidR="008B21BD" w:rsidRPr="00BE78D2" w14:paraId="701F0161" w14:textId="77777777" w:rsidTr="00EA01F5">
        <w:trPr>
          <w:gridAfter w:val="1"/>
          <w:wAfter w:w="8" w:type="dxa"/>
          <w:cantSplit/>
          <w:trHeight w:val="1619"/>
        </w:trPr>
        <w:tc>
          <w:tcPr>
            <w:tcW w:w="2874" w:type="dxa"/>
            <w:vMerge/>
          </w:tcPr>
          <w:p w14:paraId="79736319" w14:textId="1EE45BBF" w:rsidR="008B21BD" w:rsidRDefault="008B21BD" w:rsidP="00050F6A">
            <w:pPr>
              <w:ind w:left="540" w:hanging="450"/>
              <w:rPr>
                <w:rFonts w:ascii="Calibri" w:hAnsi="Calibri"/>
                <w:b/>
              </w:rPr>
            </w:pPr>
          </w:p>
        </w:tc>
        <w:tc>
          <w:tcPr>
            <w:tcW w:w="5910" w:type="dxa"/>
          </w:tcPr>
          <w:p w14:paraId="5AADB1F0" w14:textId="2451E5DA" w:rsidR="008B21BD" w:rsidRPr="00EA01F5" w:rsidRDefault="008B21BD" w:rsidP="00394A39">
            <w:pPr>
              <w:pStyle w:val="ListParagraph"/>
              <w:numPr>
                <w:ilvl w:val="0"/>
                <w:numId w:val="1"/>
              </w:numPr>
              <w:rPr>
                <w:rFonts w:ascii="Calibri" w:hAnsi="Calibri"/>
                <w:sz w:val="22"/>
                <w:szCs w:val="22"/>
              </w:rPr>
            </w:pPr>
            <w:r w:rsidRPr="007E5CF3">
              <w:rPr>
                <w:rFonts w:ascii="Calibri" w:hAnsi="Calibri"/>
                <w:sz w:val="22"/>
                <w:szCs w:val="22"/>
              </w:rPr>
              <w:t xml:space="preserve"> </w:t>
            </w:r>
            <w:r>
              <w:rPr>
                <w:rFonts w:ascii="Calibri" w:hAnsi="Calibri"/>
                <w:sz w:val="22"/>
                <w:szCs w:val="22"/>
              </w:rPr>
              <w:t xml:space="preserve">The District supports schools in identifying new initiatives to enhance Citizenship Education while maintaining successful initiatives and expanding across education </w:t>
            </w:r>
            <w:proofErr w:type="spellStart"/>
            <w:r>
              <w:rPr>
                <w:rFonts w:ascii="Calibri" w:hAnsi="Calibri"/>
                <w:sz w:val="22"/>
                <w:szCs w:val="22"/>
              </w:rPr>
              <w:t>Centres</w:t>
            </w:r>
            <w:proofErr w:type="spellEnd"/>
            <w:r>
              <w:rPr>
                <w:rFonts w:ascii="Calibri" w:hAnsi="Calibri"/>
                <w:sz w:val="22"/>
                <w:szCs w:val="22"/>
              </w:rPr>
              <w:t xml:space="preserve">. (Ex. Craig </w:t>
            </w:r>
            <w:proofErr w:type="spellStart"/>
            <w:r>
              <w:rPr>
                <w:rFonts w:ascii="Calibri" w:hAnsi="Calibri"/>
                <w:sz w:val="22"/>
                <w:szCs w:val="22"/>
              </w:rPr>
              <w:t>Kielburger</w:t>
            </w:r>
            <w:proofErr w:type="spellEnd"/>
            <w:r>
              <w:rPr>
                <w:rFonts w:ascii="Calibri" w:hAnsi="Calibri"/>
                <w:sz w:val="22"/>
                <w:szCs w:val="22"/>
              </w:rPr>
              <w:t xml:space="preserve"> at </w:t>
            </w:r>
            <w:proofErr w:type="spellStart"/>
            <w:r>
              <w:rPr>
                <w:rFonts w:ascii="Calibri" w:hAnsi="Calibri"/>
                <w:sz w:val="22"/>
                <w:szCs w:val="22"/>
              </w:rPr>
              <w:t>Harbour</w:t>
            </w:r>
            <w:proofErr w:type="spellEnd"/>
            <w:r>
              <w:rPr>
                <w:rFonts w:ascii="Calibri" w:hAnsi="Calibri"/>
                <w:sz w:val="22"/>
                <w:szCs w:val="22"/>
              </w:rPr>
              <w:t xml:space="preserve"> Station, </w:t>
            </w:r>
            <w:proofErr w:type="gramStart"/>
            <w:r>
              <w:rPr>
                <w:rFonts w:ascii="Calibri" w:hAnsi="Calibri"/>
                <w:sz w:val="22"/>
                <w:szCs w:val="22"/>
              </w:rPr>
              <w:t>Summer</w:t>
            </w:r>
            <w:proofErr w:type="gramEnd"/>
            <w:r>
              <w:rPr>
                <w:rFonts w:ascii="Calibri" w:hAnsi="Calibri"/>
                <w:sz w:val="22"/>
                <w:szCs w:val="22"/>
              </w:rPr>
              <w:t xml:space="preserve"> 2014 PD for teachers, session for Community Schools Coordinators</w:t>
            </w:r>
            <w:r w:rsidR="00B74E4A">
              <w:rPr>
                <w:rFonts w:ascii="Calibri" w:hAnsi="Calibri"/>
                <w:sz w:val="22"/>
                <w:szCs w:val="22"/>
              </w:rPr>
              <w:t>)</w:t>
            </w:r>
            <w:r>
              <w:rPr>
                <w:rFonts w:ascii="Calibri" w:hAnsi="Calibri"/>
                <w:sz w:val="22"/>
                <w:szCs w:val="22"/>
              </w:rPr>
              <w:t>.</w:t>
            </w:r>
          </w:p>
        </w:tc>
        <w:tc>
          <w:tcPr>
            <w:tcW w:w="5004" w:type="dxa"/>
            <w:gridSpan w:val="2"/>
          </w:tcPr>
          <w:p w14:paraId="5096FDCB" w14:textId="77777777" w:rsidR="008B21BD" w:rsidRDefault="008B21BD" w:rsidP="00141BC1">
            <w:pPr>
              <w:pStyle w:val="ListParagraph"/>
              <w:numPr>
                <w:ilvl w:val="0"/>
                <w:numId w:val="32"/>
              </w:numPr>
              <w:rPr>
                <w:rFonts w:ascii="Calibri" w:hAnsi="Calibri"/>
                <w:sz w:val="22"/>
                <w:szCs w:val="22"/>
              </w:rPr>
            </w:pPr>
            <w:r>
              <w:rPr>
                <w:rFonts w:ascii="Calibri" w:hAnsi="Calibri"/>
                <w:sz w:val="22"/>
                <w:szCs w:val="22"/>
              </w:rPr>
              <w:t>Participation of schools.</w:t>
            </w:r>
          </w:p>
          <w:p w14:paraId="549027C4" w14:textId="503A8E43" w:rsidR="008B21BD" w:rsidRPr="000A0671" w:rsidRDefault="008B21BD" w:rsidP="000A0671">
            <w:pPr>
              <w:rPr>
                <w:rFonts w:ascii="Calibri" w:hAnsi="Calibri"/>
                <w:sz w:val="22"/>
                <w:szCs w:val="22"/>
              </w:rPr>
            </w:pPr>
          </w:p>
        </w:tc>
        <w:tc>
          <w:tcPr>
            <w:tcW w:w="1276" w:type="dxa"/>
          </w:tcPr>
          <w:p w14:paraId="1BFC463C" w14:textId="77777777" w:rsidR="008B21BD" w:rsidRDefault="008B21BD" w:rsidP="00050F6A">
            <w:pPr>
              <w:jc w:val="center"/>
              <w:rPr>
                <w:rFonts w:ascii="Calibri" w:hAnsi="Calibri"/>
                <w:sz w:val="22"/>
                <w:szCs w:val="22"/>
              </w:rPr>
            </w:pPr>
            <w:r>
              <w:rPr>
                <w:rFonts w:ascii="Calibri" w:hAnsi="Calibri"/>
                <w:sz w:val="22"/>
                <w:szCs w:val="22"/>
              </w:rPr>
              <w:t>2013-2016</w:t>
            </w:r>
          </w:p>
          <w:p w14:paraId="381F2D6F" w14:textId="77777777" w:rsidR="008B21BD" w:rsidRDefault="008B21BD" w:rsidP="00050F6A">
            <w:pPr>
              <w:jc w:val="center"/>
              <w:rPr>
                <w:rFonts w:ascii="Calibri" w:hAnsi="Calibri"/>
                <w:sz w:val="22"/>
                <w:szCs w:val="22"/>
              </w:rPr>
            </w:pPr>
          </w:p>
          <w:p w14:paraId="1F1ED9A9" w14:textId="77777777" w:rsidR="008B21BD" w:rsidRDefault="008B21BD" w:rsidP="00050F6A">
            <w:pPr>
              <w:jc w:val="center"/>
              <w:rPr>
                <w:rFonts w:ascii="Calibri" w:hAnsi="Calibri"/>
                <w:sz w:val="22"/>
                <w:szCs w:val="22"/>
              </w:rPr>
            </w:pPr>
          </w:p>
          <w:p w14:paraId="39527367" w14:textId="02E8EA38" w:rsidR="008B21BD" w:rsidRPr="00BE78D2" w:rsidRDefault="008B21BD" w:rsidP="000A0671">
            <w:pPr>
              <w:rPr>
                <w:rFonts w:ascii="Calibri" w:hAnsi="Calibri"/>
                <w:sz w:val="22"/>
                <w:szCs w:val="22"/>
              </w:rPr>
            </w:pPr>
          </w:p>
        </w:tc>
        <w:tc>
          <w:tcPr>
            <w:tcW w:w="4520" w:type="dxa"/>
          </w:tcPr>
          <w:p w14:paraId="5441E90F" w14:textId="77777777" w:rsidR="008B21BD" w:rsidRDefault="008B21BD" w:rsidP="007E5CF3">
            <w:pPr>
              <w:rPr>
                <w:rFonts w:ascii="Calibri" w:hAnsi="Calibri"/>
                <w:sz w:val="22"/>
                <w:szCs w:val="22"/>
              </w:rPr>
            </w:pPr>
            <w:r>
              <w:rPr>
                <w:rFonts w:ascii="Calibri" w:hAnsi="Calibri"/>
                <w:sz w:val="22"/>
                <w:szCs w:val="22"/>
              </w:rPr>
              <w:t>Director of Curriculum and Instruction</w:t>
            </w:r>
          </w:p>
          <w:p w14:paraId="2CDDAD22" w14:textId="77777777" w:rsidR="008B21BD" w:rsidRDefault="008B21BD" w:rsidP="007E5CF3">
            <w:pPr>
              <w:rPr>
                <w:rFonts w:ascii="Calibri" w:hAnsi="Calibri"/>
                <w:sz w:val="22"/>
                <w:szCs w:val="22"/>
              </w:rPr>
            </w:pPr>
            <w:r>
              <w:rPr>
                <w:rFonts w:ascii="Calibri" w:hAnsi="Calibri"/>
                <w:sz w:val="22"/>
                <w:szCs w:val="22"/>
              </w:rPr>
              <w:t>Community Engagement Coordinator</w:t>
            </w:r>
          </w:p>
          <w:p w14:paraId="0FF78C3A" w14:textId="77777777" w:rsidR="008B21BD" w:rsidRDefault="008B21BD" w:rsidP="007E5CF3">
            <w:pPr>
              <w:rPr>
                <w:rFonts w:ascii="Calibri" w:hAnsi="Calibri"/>
                <w:sz w:val="22"/>
                <w:szCs w:val="22"/>
              </w:rPr>
            </w:pPr>
            <w:r>
              <w:rPr>
                <w:rFonts w:ascii="Calibri" w:hAnsi="Calibri"/>
                <w:sz w:val="22"/>
                <w:szCs w:val="22"/>
              </w:rPr>
              <w:t>Social Studies Coordinator</w:t>
            </w:r>
          </w:p>
          <w:p w14:paraId="5C918205" w14:textId="77777777" w:rsidR="008B21BD" w:rsidRDefault="008B21BD" w:rsidP="007E5CF3">
            <w:pPr>
              <w:rPr>
                <w:rFonts w:ascii="Calibri" w:hAnsi="Calibri"/>
                <w:sz w:val="22"/>
                <w:szCs w:val="22"/>
              </w:rPr>
            </w:pPr>
            <w:r>
              <w:rPr>
                <w:rFonts w:ascii="Calibri" w:hAnsi="Calibri"/>
                <w:sz w:val="22"/>
                <w:szCs w:val="22"/>
              </w:rPr>
              <w:t>Community Schools Coordinators</w:t>
            </w:r>
          </w:p>
          <w:p w14:paraId="54F90418" w14:textId="5FC9CD4A" w:rsidR="00620680" w:rsidRDefault="00620680" w:rsidP="007E5CF3">
            <w:pPr>
              <w:rPr>
                <w:rFonts w:ascii="Calibri" w:hAnsi="Calibri"/>
                <w:sz w:val="22"/>
                <w:szCs w:val="22"/>
              </w:rPr>
            </w:pPr>
            <w:r>
              <w:rPr>
                <w:rFonts w:ascii="Calibri" w:hAnsi="Calibri"/>
                <w:sz w:val="22"/>
                <w:szCs w:val="22"/>
              </w:rPr>
              <w:t>Social Studies “Guiding Coalition” members</w:t>
            </w:r>
          </w:p>
        </w:tc>
      </w:tr>
      <w:tr w:rsidR="008B21BD" w:rsidRPr="00BE78D2" w14:paraId="14D65048" w14:textId="77777777" w:rsidTr="00EA01F5">
        <w:trPr>
          <w:gridAfter w:val="1"/>
          <w:wAfter w:w="8" w:type="dxa"/>
          <w:cantSplit/>
          <w:trHeight w:val="584"/>
        </w:trPr>
        <w:tc>
          <w:tcPr>
            <w:tcW w:w="2874" w:type="dxa"/>
            <w:vMerge/>
          </w:tcPr>
          <w:p w14:paraId="7338CCA7" w14:textId="13198301" w:rsidR="008B21BD" w:rsidRDefault="008B21BD" w:rsidP="00050F6A">
            <w:pPr>
              <w:ind w:left="540" w:hanging="450"/>
              <w:rPr>
                <w:rFonts w:ascii="Calibri" w:hAnsi="Calibri"/>
                <w:b/>
              </w:rPr>
            </w:pPr>
          </w:p>
        </w:tc>
        <w:tc>
          <w:tcPr>
            <w:tcW w:w="5910" w:type="dxa"/>
          </w:tcPr>
          <w:p w14:paraId="65101681" w14:textId="520969EC" w:rsidR="008B21BD" w:rsidRPr="00EA01F5" w:rsidRDefault="008B21BD" w:rsidP="00EA01F5">
            <w:pPr>
              <w:pStyle w:val="ListParagraph"/>
              <w:numPr>
                <w:ilvl w:val="0"/>
                <w:numId w:val="1"/>
              </w:numPr>
              <w:rPr>
                <w:rFonts w:ascii="Calibri" w:hAnsi="Calibri"/>
                <w:sz w:val="22"/>
                <w:szCs w:val="22"/>
              </w:rPr>
            </w:pPr>
            <w:r w:rsidRPr="007E5CF3">
              <w:rPr>
                <w:rFonts w:ascii="Calibri" w:hAnsi="Calibri"/>
                <w:sz w:val="22"/>
                <w:szCs w:val="22"/>
              </w:rPr>
              <w:t xml:space="preserve"> </w:t>
            </w:r>
            <w:r>
              <w:rPr>
                <w:rFonts w:ascii="Calibri" w:hAnsi="Calibri"/>
                <w:sz w:val="22"/>
                <w:szCs w:val="22"/>
              </w:rPr>
              <w:t>Work with administrators and community to build capacity for increased numbers of international students (AEI).</w:t>
            </w:r>
          </w:p>
        </w:tc>
        <w:tc>
          <w:tcPr>
            <w:tcW w:w="5004" w:type="dxa"/>
            <w:gridSpan w:val="2"/>
          </w:tcPr>
          <w:p w14:paraId="353C4C2C" w14:textId="2D7EA057" w:rsidR="008B21BD" w:rsidRPr="00141BC1" w:rsidRDefault="008B21BD" w:rsidP="00141BC1">
            <w:pPr>
              <w:pStyle w:val="ListParagraph"/>
              <w:numPr>
                <w:ilvl w:val="0"/>
                <w:numId w:val="32"/>
              </w:numPr>
              <w:rPr>
                <w:rFonts w:ascii="Calibri" w:hAnsi="Calibri"/>
                <w:sz w:val="22"/>
                <w:szCs w:val="22"/>
              </w:rPr>
            </w:pPr>
            <w:r>
              <w:rPr>
                <w:rFonts w:ascii="Calibri" w:hAnsi="Calibri"/>
                <w:sz w:val="22"/>
                <w:szCs w:val="22"/>
              </w:rPr>
              <w:t>Number of students</w:t>
            </w:r>
          </w:p>
        </w:tc>
        <w:tc>
          <w:tcPr>
            <w:tcW w:w="1276" w:type="dxa"/>
          </w:tcPr>
          <w:p w14:paraId="654310BE" w14:textId="2D112F86" w:rsidR="008B21BD" w:rsidRDefault="008B21BD" w:rsidP="00050F6A">
            <w:pPr>
              <w:jc w:val="center"/>
              <w:rPr>
                <w:rFonts w:ascii="Calibri" w:hAnsi="Calibri"/>
                <w:sz w:val="22"/>
                <w:szCs w:val="22"/>
              </w:rPr>
            </w:pPr>
            <w:r>
              <w:rPr>
                <w:rFonts w:ascii="Calibri" w:hAnsi="Calibri"/>
                <w:sz w:val="22"/>
                <w:szCs w:val="22"/>
              </w:rPr>
              <w:t>2013-2016</w:t>
            </w:r>
          </w:p>
        </w:tc>
        <w:tc>
          <w:tcPr>
            <w:tcW w:w="4520" w:type="dxa"/>
          </w:tcPr>
          <w:p w14:paraId="5FC8BDD3" w14:textId="77777777" w:rsidR="008B21BD" w:rsidRDefault="008B21BD" w:rsidP="00BC638F">
            <w:pPr>
              <w:rPr>
                <w:rFonts w:ascii="Calibri" w:hAnsi="Calibri"/>
                <w:sz w:val="22"/>
                <w:szCs w:val="22"/>
              </w:rPr>
            </w:pPr>
            <w:r>
              <w:rPr>
                <w:rFonts w:ascii="Calibri" w:hAnsi="Calibri"/>
                <w:sz w:val="22"/>
                <w:szCs w:val="22"/>
              </w:rPr>
              <w:t>Principals</w:t>
            </w:r>
          </w:p>
          <w:p w14:paraId="58E64447" w14:textId="4F29D686" w:rsidR="008B21BD" w:rsidRDefault="008B21BD" w:rsidP="00BC638F">
            <w:pPr>
              <w:rPr>
                <w:rFonts w:ascii="Calibri" w:hAnsi="Calibri"/>
                <w:sz w:val="22"/>
                <w:szCs w:val="22"/>
              </w:rPr>
            </w:pPr>
            <w:r>
              <w:rPr>
                <w:rFonts w:ascii="Calibri" w:hAnsi="Calibri"/>
                <w:sz w:val="22"/>
                <w:szCs w:val="22"/>
              </w:rPr>
              <w:t>International Student Coordinator</w:t>
            </w:r>
          </w:p>
        </w:tc>
      </w:tr>
    </w:tbl>
    <w:p w14:paraId="0990EF24" w14:textId="6B35AB81" w:rsidR="009D2732" w:rsidRPr="0029298A" w:rsidRDefault="009D2732">
      <w:pPr>
        <w:spacing w:after="200" w:line="276" w:lineRule="auto"/>
        <w:rPr>
          <w:sz w:val="14"/>
        </w:rPr>
      </w:pPr>
      <w:r w:rsidRPr="0029298A">
        <w:rPr>
          <w:sz w:val="14"/>
        </w:rPr>
        <w:br w:type="page"/>
      </w:r>
    </w:p>
    <w:p w14:paraId="1832FF12" w14:textId="77777777" w:rsidR="009D2732" w:rsidRPr="00145BA4" w:rsidRDefault="009D2732" w:rsidP="00F343DB">
      <w:pPr>
        <w:rPr>
          <w:sz w:val="10"/>
        </w:rPr>
      </w:pPr>
    </w:p>
    <w:p w14:paraId="77700193" w14:textId="55B1DE88" w:rsidR="009D2732" w:rsidRDefault="0005549B" w:rsidP="009D2732">
      <w:pPr>
        <w:ind w:left="1800" w:hanging="1800"/>
        <w:rPr>
          <w:rFonts w:asciiTheme="minorHAnsi" w:hAnsiTheme="minorHAnsi"/>
          <w:sz w:val="26"/>
          <w:szCs w:val="26"/>
        </w:rPr>
      </w:pPr>
      <w:proofErr w:type="gramStart"/>
      <w:r>
        <w:rPr>
          <w:rFonts w:asciiTheme="minorHAnsi" w:hAnsiTheme="minorHAnsi"/>
          <w:b/>
          <w:sz w:val="26"/>
          <w:szCs w:val="26"/>
        </w:rPr>
        <w:t>Ends Policy 4:</w:t>
      </w:r>
      <w:r w:rsidR="009D2732" w:rsidRPr="00145BA4">
        <w:rPr>
          <w:rFonts w:asciiTheme="minorHAnsi" w:hAnsiTheme="minorHAnsi"/>
          <w:b/>
          <w:sz w:val="26"/>
          <w:szCs w:val="26"/>
        </w:rPr>
        <w:tab/>
      </w:r>
      <w:r w:rsidR="009D2732" w:rsidRPr="00145BA4">
        <w:rPr>
          <w:rFonts w:asciiTheme="minorHAnsi" w:hAnsiTheme="minorHAnsi"/>
          <w:sz w:val="26"/>
          <w:szCs w:val="26"/>
        </w:rPr>
        <w:t>To provide opportunities for staff to learn about mental health issues in children and youth and to promote school and district wide initiatives that promote mental fitness.</w:t>
      </w:r>
      <w:proofErr w:type="gramEnd"/>
      <w:r w:rsidR="009D2732" w:rsidRPr="00145BA4">
        <w:rPr>
          <w:rFonts w:asciiTheme="minorHAnsi" w:hAnsiTheme="minorHAnsi"/>
          <w:sz w:val="26"/>
          <w:szCs w:val="26"/>
        </w:rPr>
        <w:t xml:space="preserve">  </w:t>
      </w:r>
    </w:p>
    <w:p w14:paraId="1EF964F7" w14:textId="77777777" w:rsidR="00947170" w:rsidRPr="009D2732" w:rsidRDefault="00947170" w:rsidP="00947170">
      <w:pPr>
        <w:ind w:left="1800" w:hanging="1800"/>
        <w:rPr>
          <w:rFonts w:asciiTheme="minorHAnsi" w:hAnsiTheme="minorHAnsi"/>
          <w:b/>
          <w:sz w:val="8"/>
          <w:szCs w:val="22"/>
        </w:rPr>
      </w:pPr>
    </w:p>
    <w:tbl>
      <w:tblPr>
        <w:tblW w:w="1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5769"/>
        <w:gridCol w:w="5004"/>
        <w:gridCol w:w="1276"/>
        <w:gridCol w:w="4520"/>
      </w:tblGrid>
      <w:tr w:rsidR="00947170" w:rsidRPr="00BE78D2" w14:paraId="7F9AEF7D" w14:textId="77777777" w:rsidTr="00BA5ACF">
        <w:trPr>
          <w:cantSplit/>
          <w:trHeight w:val="576"/>
        </w:trPr>
        <w:tc>
          <w:tcPr>
            <w:tcW w:w="3015" w:type="dxa"/>
            <w:tcBorders>
              <w:bottom w:val="single" w:sz="4" w:space="0" w:color="auto"/>
            </w:tcBorders>
            <w:vAlign w:val="center"/>
          </w:tcPr>
          <w:p w14:paraId="60A30775" w14:textId="77777777" w:rsidR="00947170" w:rsidRPr="006B000A" w:rsidRDefault="00947170" w:rsidP="00947170">
            <w:pPr>
              <w:ind w:left="540" w:hanging="450"/>
              <w:jc w:val="center"/>
              <w:rPr>
                <w:rFonts w:ascii="Albertus" w:hAnsi="Albertus"/>
                <w:b/>
              </w:rPr>
            </w:pPr>
            <w:r w:rsidRPr="006B000A">
              <w:rPr>
                <w:rFonts w:ascii="Albertus" w:hAnsi="Albertus"/>
                <w:b/>
              </w:rPr>
              <w:t>Goals</w:t>
            </w:r>
          </w:p>
        </w:tc>
        <w:tc>
          <w:tcPr>
            <w:tcW w:w="5769" w:type="dxa"/>
            <w:vAlign w:val="center"/>
          </w:tcPr>
          <w:p w14:paraId="69620864" w14:textId="77777777" w:rsidR="00947170" w:rsidRPr="006B000A" w:rsidRDefault="00947170" w:rsidP="00947170">
            <w:pPr>
              <w:ind w:left="344" w:hanging="344"/>
              <w:jc w:val="center"/>
              <w:rPr>
                <w:rFonts w:ascii="Albertus" w:hAnsi="Albertus"/>
                <w:b/>
              </w:rPr>
            </w:pPr>
            <w:r w:rsidRPr="006B000A">
              <w:rPr>
                <w:rFonts w:ascii="Albertus" w:hAnsi="Albertus"/>
                <w:b/>
              </w:rPr>
              <w:t>Strategies</w:t>
            </w:r>
          </w:p>
        </w:tc>
        <w:tc>
          <w:tcPr>
            <w:tcW w:w="5004" w:type="dxa"/>
            <w:vAlign w:val="center"/>
          </w:tcPr>
          <w:p w14:paraId="70E8CBF4" w14:textId="77777777" w:rsidR="00947170" w:rsidRPr="006B000A" w:rsidRDefault="00947170" w:rsidP="00947170">
            <w:pPr>
              <w:ind w:left="160"/>
              <w:jc w:val="center"/>
              <w:rPr>
                <w:rFonts w:ascii="Albertus" w:hAnsi="Albertus"/>
                <w:b/>
              </w:rPr>
            </w:pPr>
            <w:r w:rsidRPr="006B000A">
              <w:rPr>
                <w:rFonts w:ascii="Albertus" w:hAnsi="Albertus"/>
                <w:b/>
              </w:rPr>
              <w:t>Indicators of Success</w:t>
            </w:r>
          </w:p>
        </w:tc>
        <w:tc>
          <w:tcPr>
            <w:tcW w:w="1276" w:type="dxa"/>
            <w:vAlign w:val="center"/>
          </w:tcPr>
          <w:p w14:paraId="2DE53180" w14:textId="77777777" w:rsidR="00947170" w:rsidRPr="006B000A" w:rsidRDefault="00947170" w:rsidP="00947170">
            <w:pPr>
              <w:jc w:val="center"/>
              <w:rPr>
                <w:rFonts w:ascii="Albertus" w:hAnsi="Albertus"/>
                <w:b/>
              </w:rPr>
            </w:pPr>
            <w:r w:rsidRPr="006B000A">
              <w:rPr>
                <w:rFonts w:ascii="Albertus" w:hAnsi="Albertus"/>
                <w:b/>
              </w:rPr>
              <w:t>Timeline</w:t>
            </w:r>
          </w:p>
        </w:tc>
        <w:tc>
          <w:tcPr>
            <w:tcW w:w="4520" w:type="dxa"/>
            <w:vAlign w:val="center"/>
          </w:tcPr>
          <w:p w14:paraId="4CA8B7AB" w14:textId="77777777" w:rsidR="00947170" w:rsidRPr="006B000A" w:rsidRDefault="00947170" w:rsidP="00947170">
            <w:pPr>
              <w:jc w:val="center"/>
              <w:rPr>
                <w:rFonts w:ascii="Albertus" w:hAnsi="Albertus"/>
                <w:b/>
              </w:rPr>
            </w:pPr>
            <w:r w:rsidRPr="006B000A">
              <w:rPr>
                <w:rFonts w:ascii="Albertus" w:hAnsi="Albertus"/>
                <w:b/>
              </w:rPr>
              <w:t>Responsibility</w:t>
            </w:r>
          </w:p>
        </w:tc>
      </w:tr>
      <w:tr w:rsidR="00947170" w:rsidRPr="00BE78D2" w14:paraId="59D55F04" w14:textId="77777777" w:rsidTr="00BA5ACF">
        <w:trPr>
          <w:cantSplit/>
          <w:trHeight w:val="1008"/>
        </w:trPr>
        <w:tc>
          <w:tcPr>
            <w:tcW w:w="3015" w:type="dxa"/>
            <w:tcBorders>
              <w:bottom w:val="nil"/>
            </w:tcBorders>
          </w:tcPr>
          <w:p w14:paraId="75E27C7A" w14:textId="77777777" w:rsidR="00947170" w:rsidRPr="00D773A1" w:rsidRDefault="00961280" w:rsidP="00947170">
            <w:pPr>
              <w:ind w:left="432" w:hanging="450"/>
              <w:rPr>
                <w:rFonts w:ascii="Calibri" w:hAnsi="Calibri"/>
                <w:b/>
              </w:rPr>
            </w:pPr>
            <w:r>
              <w:rPr>
                <w:rFonts w:asciiTheme="minorHAnsi" w:hAnsiTheme="minorHAnsi"/>
                <w:b/>
                <w:sz w:val="22"/>
                <w:szCs w:val="22"/>
              </w:rPr>
              <w:t>4.1</w:t>
            </w:r>
            <w:r w:rsidR="00947170">
              <w:rPr>
                <w:rFonts w:asciiTheme="minorHAnsi" w:hAnsiTheme="minorHAnsi"/>
                <w:b/>
                <w:sz w:val="22"/>
                <w:szCs w:val="22"/>
              </w:rPr>
              <w:tab/>
            </w:r>
            <w:r w:rsidR="00947170" w:rsidRPr="004F7DBB">
              <w:rPr>
                <w:rFonts w:asciiTheme="minorHAnsi" w:hAnsiTheme="minorHAnsi"/>
                <w:sz w:val="22"/>
                <w:szCs w:val="22"/>
              </w:rPr>
              <w:t>Provide opportunities for a</w:t>
            </w:r>
            <w:r w:rsidR="00947170" w:rsidRPr="00160C18">
              <w:rPr>
                <w:rFonts w:asciiTheme="minorHAnsi" w:hAnsiTheme="minorHAnsi"/>
                <w:sz w:val="22"/>
                <w:szCs w:val="22"/>
              </w:rPr>
              <w:t xml:space="preserve">ll school and district </w:t>
            </w:r>
            <w:r w:rsidR="00947170">
              <w:rPr>
                <w:rFonts w:asciiTheme="minorHAnsi" w:hAnsiTheme="minorHAnsi"/>
                <w:sz w:val="22"/>
                <w:szCs w:val="22"/>
              </w:rPr>
              <w:t>e</w:t>
            </w:r>
            <w:r w:rsidR="00947170" w:rsidRPr="00160C18">
              <w:rPr>
                <w:rFonts w:asciiTheme="minorHAnsi" w:hAnsiTheme="minorHAnsi"/>
                <w:sz w:val="22"/>
                <w:szCs w:val="22"/>
              </w:rPr>
              <w:t xml:space="preserve">ducational staff </w:t>
            </w:r>
            <w:r w:rsidR="00947170">
              <w:rPr>
                <w:rFonts w:asciiTheme="minorHAnsi" w:hAnsiTheme="minorHAnsi"/>
                <w:sz w:val="22"/>
                <w:szCs w:val="22"/>
              </w:rPr>
              <w:t>to</w:t>
            </w:r>
            <w:r w:rsidR="00947170" w:rsidRPr="00160C18">
              <w:rPr>
                <w:rFonts w:asciiTheme="minorHAnsi" w:hAnsiTheme="minorHAnsi"/>
                <w:sz w:val="22"/>
                <w:szCs w:val="22"/>
              </w:rPr>
              <w:t xml:space="preserve"> learn about mental health issues in children and youth</w:t>
            </w:r>
            <w:r w:rsidR="00947170">
              <w:rPr>
                <w:rFonts w:asciiTheme="minorHAnsi" w:hAnsiTheme="minorHAnsi"/>
                <w:sz w:val="22"/>
                <w:szCs w:val="22"/>
              </w:rPr>
              <w:t>.</w:t>
            </w:r>
            <w:r w:rsidR="00947170">
              <w:rPr>
                <w:rFonts w:asciiTheme="minorHAnsi" w:hAnsiTheme="minorHAnsi"/>
                <w:b/>
                <w:sz w:val="22"/>
                <w:szCs w:val="22"/>
              </w:rPr>
              <w:t xml:space="preserve"> </w:t>
            </w:r>
          </w:p>
        </w:tc>
        <w:tc>
          <w:tcPr>
            <w:tcW w:w="5769" w:type="dxa"/>
            <w:tcBorders>
              <w:bottom w:val="single" w:sz="4" w:space="0" w:color="auto"/>
            </w:tcBorders>
          </w:tcPr>
          <w:p w14:paraId="125E7708" w14:textId="77777777" w:rsidR="00F92BE3" w:rsidRPr="00F92BE3" w:rsidRDefault="00947170" w:rsidP="00F92BE3">
            <w:pPr>
              <w:pStyle w:val="ListParagraph"/>
              <w:numPr>
                <w:ilvl w:val="0"/>
                <w:numId w:val="11"/>
              </w:numPr>
              <w:ind w:left="450"/>
              <w:rPr>
                <w:rFonts w:asciiTheme="minorHAnsi" w:hAnsiTheme="minorHAnsi"/>
              </w:rPr>
            </w:pPr>
            <w:r w:rsidRPr="00947170">
              <w:rPr>
                <w:rFonts w:asciiTheme="minorHAnsi" w:hAnsiTheme="minorHAnsi"/>
                <w:sz w:val="22"/>
                <w:szCs w:val="22"/>
              </w:rPr>
              <w:t>Deliver Changing Minds and/or</w:t>
            </w:r>
            <w:r w:rsidR="000A4FD1">
              <w:rPr>
                <w:rFonts w:asciiTheme="minorHAnsi" w:hAnsiTheme="minorHAnsi"/>
                <w:sz w:val="22"/>
                <w:szCs w:val="22"/>
              </w:rPr>
              <w:t xml:space="preserve"> </w:t>
            </w:r>
            <w:r w:rsidRPr="00947170">
              <w:rPr>
                <w:rFonts w:asciiTheme="minorHAnsi" w:hAnsiTheme="minorHAnsi"/>
                <w:sz w:val="22"/>
                <w:szCs w:val="22"/>
              </w:rPr>
              <w:t xml:space="preserve">Mental Health First Aid Training to </w:t>
            </w:r>
            <w:r w:rsidR="008816F0">
              <w:rPr>
                <w:rFonts w:asciiTheme="minorHAnsi" w:hAnsiTheme="minorHAnsi"/>
                <w:sz w:val="22"/>
                <w:szCs w:val="22"/>
              </w:rPr>
              <w:t xml:space="preserve">staff at each school.  </w:t>
            </w:r>
          </w:p>
          <w:p w14:paraId="0CCE4E15" w14:textId="7C8F6ED0" w:rsidR="00947170" w:rsidRPr="00947170" w:rsidRDefault="00F92BE3" w:rsidP="00F92BE3">
            <w:pPr>
              <w:pStyle w:val="ListParagraph"/>
              <w:ind w:left="450"/>
              <w:rPr>
                <w:rFonts w:asciiTheme="minorHAnsi" w:hAnsiTheme="minorHAnsi"/>
              </w:rPr>
            </w:pPr>
            <w:r>
              <w:rPr>
                <w:rFonts w:asciiTheme="minorHAnsi" w:hAnsiTheme="minorHAnsi"/>
                <w:sz w:val="22"/>
                <w:szCs w:val="22"/>
              </w:rPr>
              <w:t>Continue ASIST (Applied Suicide Intervention Skills Training)</w:t>
            </w:r>
            <w:r w:rsidR="002A1446">
              <w:rPr>
                <w:rFonts w:asciiTheme="minorHAnsi" w:hAnsiTheme="minorHAnsi"/>
                <w:sz w:val="22"/>
                <w:szCs w:val="22"/>
              </w:rPr>
              <w:t>.</w:t>
            </w:r>
          </w:p>
        </w:tc>
        <w:tc>
          <w:tcPr>
            <w:tcW w:w="5004" w:type="dxa"/>
            <w:tcBorders>
              <w:bottom w:val="single" w:sz="4" w:space="0" w:color="auto"/>
            </w:tcBorders>
          </w:tcPr>
          <w:p w14:paraId="6196358C" w14:textId="6616117C" w:rsidR="00947170" w:rsidRPr="008816F0" w:rsidRDefault="00947170" w:rsidP="008816F0">
            <w:pPr>
              <w:pStyle w:val="ListParagraph"/>
              <w:numPr>
                <w:ilvl w:val="0"/>
                <w:numId w:val="32"/>
              </w:numPr>
              <w:rPr>
                <w:rFonts w:asciiTheme="minorHAnsi" w:hAnsiTheme="minorHAnsi"/>
                <w:sz w:val="22"/>
                <w:szCs w:val="22"/>
              </w:rPr>
            </w:pPr>
            <w:r w:rsidRPr="008816F0">
              <w:rPr>
                <w:rFonts w:asciiTheme="minorHAnsi" w:hAnsiTheme="minorHAnsi"/>
                <w:sz w:val="22"/>
                <w:szCs w:val="22"/>
              </w:rPr>
              <w:t>Training session</w:t>
            </w:r>
            <w:r w:rsidR="008816F0" w:rsidRPr="008816F0">
              <w:rPr>
                <w:rFonts w:asciiTheme="minorHAnsi" w:hAnsiTheme="minorHAnsi"/>
                <w:sz w:val="22"/>
                <w:szCs w:val="22"/>
              </w:rPr>
              <w:t>s</w:t>
            </w:r>
            <w:r w:rsidRPr="008816F0">
              <w:rPr>
                <w:rFonts w:asciiTheme="minorHAnsi" w:hAnsiTheme="minorHAnsi"/>
                <w:sz w:val="22"/>
                <w:szCs w:val="22"/>
              </w:rPr>
              <w:t xml:space="preserve"> offered</w:t>
            </w:r>
            <w:r w:rsidR="008816F0">
              <w:rPr>
                <w:rFonts w:asciiTheme="minorHAnsi" w:hAnsiTheme="minorHAnsi"/>
                <w:sz w:val="22"/>
                <w:szCs w:val="22"/>
              </w:rPr>
              <w:t>.</w:t>
            </w:r>
          </w:p>
          <w:p w14:paraId="5A91255B" w14:textId="77777777" w:rsidR="00947170" w:rsidRPr="008816F0" w:rsidRDefault="00947170" w:rsidP="008816F0">
            <w:pPr>
              <w:pStyle w:val="ListParagraph"/>
              <w:numPr>
                <w:ilvl w:val="0"/>
                <w:numId w:val="32"/>
              </w:numPr>
              <w:rPr>
                <w:rFonts w:asciiTheme="minorHAnsi" w:hAnsiTheme="minorHAnsi"/>
                <w:sz w:val="22"/>
                <w:szCs w:val="22"/>
              </w:rPr>
            </w:pPr>
            <w:r w:rsidRPr="008816F0">
              <w:rPr>
                <w:rFonts w:asciiTheme="minorHAnsi" w:hAnsiTheme="minorHAnsi"/>
                <w:sz w:val="22"/>
                <w:szCs w:val="22"/>
              </w:rPr>
              <w:t>Number of participants</w:t>
            </w:r>
          </w:p>
          <w:p w14:paraId="0D530AAC" w14:textId="19523FF8" w:rsidR="00947170" w:rsidRPr="008816F0" w:rsidRDefault="008816F0" w:rsidP="00F92BE3">
            <w:pPr>
              <w:pStyle w:val="ListParagraph"/>
              <w:numPr>
                <w:ilvl w:val="0"/>
                <w:numId w:val="32"/>
              </w:numPr>
              <w:rPr>
                <w:rFonts w:asciiTheme="minorHAnsi" w:hAnsiTheme="minorHAnsi"/>
                <w:sz w:val="22"/>
                <w:szCs w:val="22"/>
              </w:rPr>
            </w:pPr>
            <w:r>
              <w:rPr>
                <w:rFonts w:asciiTheme="minorHAnsi" w:hAnsiTheme="minorHAnsi"/>
                <w:sz w:val="22"/>
                <w:szCs w:val="22"/>
              </w:rPr>
              <w:t xml:space="preserve">Survey results </w:t>
            </w:r>
            <w:r w:rsidR="00F92BE3">
              <w:rPr>
                <w:rFonts w:asciiTheme="minorHAnsi" w:hAnsiTheme="minorHAnsi"/>
                <w:sz w:val="22"/>
                <w:szCs w:val="22"/>
              </w:rPr>
              <w:t xml:space="preserve">will indicate that </w:t>
            </w:r>
            <w:proofErr w:type="gramStart"/>
            <w:r>
              <w:rPr>
                <w:rFonts w:asciiTheme="minorHAnsi" w:hAnsiTheme="minorHAnsi"/>
                <w:sz w:val="22"/>
                <w:szCs w:val="22"/>
              </w:rPr>
              <w:t>s</w:t>
            </w:r>
            <w:r w:rsidR="00947170" w:rsidRPr="008816F0">
              <w:rPr>
                <w:rFonts w:asciiTheme="minorHAnsi" w:hAnsiTheme="minorHAnsi"/>
                <w:sz w:val="22"/>
                <w:szCs w:val="22"/>
              </w:rPr>
              <w:t>taff</w:t>
            </w:r>
            <w:r w:rsidR="00F92BE3">
              <w:rPr>
                <w:rFonts w:asciiTheme="minorHAnsi" w:hAnsiTheme="minorHAnsi"/>
                <w:sz w:val="22"/>
                <w:szCs w:val="22"/>
              </w:rPr>
              <w:t xml:space="preserve"> are</w:t>
            </w:r>
            <w:proofErr w:type="gramEnd"/>
            <w:r w:rsidR="00947170" w:rsidRPr="008816F0">
              <w:rPr>
                <w:rFonts w:asciiTheme="minorHAnsi" w:hAnsiTheme="minorHAnsi"/>
                <w:sz w:val="22"/>
                <w:szCs w:val="22"/>
              </w:rPr>
              <w:t xml:space="preserve"> bette</w:t>
            </w:r>
            <w:r w:rsidR="006959A1" w:rsidRPr="008816F0">
              <w:rPr>
                <w:rFonts w:asciiTheme="minorHAnsi" w:hAnsiTheme="minorHAnsi"/>
                <w:sz w:val="22"/>
                <w:szCs w:val="22"/>
              </w:rPr>
              <w:t xml:space="preserve">r prepared to support students </w:t>
            </w:r>
            <w:r w:rsidR="00947170" w:rsidRPr="008816F0">
              <w:rPr>
                <w:rFonts w:asciiTheme="minorHAnsi" w:hAnsiTheme="minorHAnsi"/>
                <w:sz w:val="22"/>
                <w:szCs w:val="22"/>
              </w:rPr>
              <w:t>with mental health challenges.</w:t>
            </w:r>
          </w:p>
        </w:tc>
        <w:tc>
          <w:tcPr>
            <w:tcW w:w="1276" w:type="dxa"/>
            <w:tcBorders>
              <w:bottom w:val="single" w:sz="4" w:space="0" w:color="auto"/>
            </w:tcBorders>
          </w:tcPr>
          <w:p w14:paraId="45CD3091" w14:textId="19EDA564" w:rsidR="00947170" w:rsidRPr="00160C18" w:rsidRDefault="00F92BE3" w:rsidP="00947170">
            <w:pPr>
              <w:rPr>
                <w:rFonts w:asciiTheme="minorHAnsi" w:hAnsiTheme="minorHAnsi"/>
                <w:sz w:val="22"/>
                <w:szCs w:val="22"/>
              </w:rPr>
            </w:pPr>
            <w:r>
              <w:rPr>
                <w:rFonts w:asciiTheme="minorHAnsi" w:hAnsiTheme="minorHAnsi"/>
                <w:sz w:val="22"/>
                <w:szCs w:val="22"/>
              </w:rPr>
              <w:t>2013-2016</w:t>
            </w:r>
          </w:p>
        </w:tc>
        <w:tc>
          <w:tcPr>
            <w:tcW w:w="4520" w:type="dxa"/>
            <w:tcBorders>
              <w:bottom w:val="single" w:sz="4" w:space="0" w:color="auto"/>
            </w:tcBorders>
          </w:tcPr>
          <w:p w14:paraId="31B1DEF5" w14:textId="660D93B8" w:rsidR="00947170" w:rsidRDefault="008816F0" w:rsidP="00947170">
            <w:pPr>
              <w:ind w:left="89" w:firstLine="1"/>
              <w:rPr>
                <w:rFonts w:asciiTheme="minorHAnsi" w:hAnsiTheme="minorHAnsi"/>
                <w:sz w:val="22"/>
                <w:szCs w:val="22"/>
              </w:rPr>
            </w:pPr>
            <w:r>
              <w:rPr>
                <w:rFonts w:asciiTheme="minorHAnsi" w:hAnsiTheme="minorHAnsi"/>
                <w:sz w:val="22"/>
                <w:szCs w:val="22"/>
              </w:rPr>
              <w:t xml:space="preserve">Positive Learning Environment </w:t>
            </w:r>
            <w:r w:rsidR="00947170" w:rsidRPr="00160C18">
              <w:rPr>
                <w:rFonts w:asciiTheme="minorHAnsi" w:hAnsiTheme="minorHAnsi"/>
                <w:sz w:val="22"/>
                <w:szCs w:val="22"/>
              </w:rPr>
              <w:t>Coordinator</w:t>
            </w:r>
            <w:r>
              <w:rPr>
                <w:rFonts w:asciiTheme="minorHAnsi" w:hAnsiTheme="minorHAnsi"/>
                <w:sz w:val="22"/>
                <w:szCs w:val="22"/>
              </w:rPr>
              <w:t>s</w:t>
            </w:r>
            <w:r w:rsidR="00947170">
              <w:rPr>
                <w:rFonts w:asciiTheme="minorHAnsi" w:hAnsiTheme="minorHAnsi"/>
                <w:sz w:val="22"/>
                <w:szCs w:val="22"/>
              </w:rPr>
              <w:t xml:space="preserve"> </w:t>
            </w:r>
          </w:p>
          <w:p w14:paraId="4B8F7702" w14:textId="77777777" w:rsidR="00947170" w:rsidRPr="00160C18" w:rsidRDefault="00947170" w:rsidP="00947170">
            <w:pPr>
              <w:ind w:left="89" w:firstLine="1"/>
              <w:rPr>
                <w:rFonts w:asciiTheme="minorHAnsi" w:hAnsiTheme="minorHAnsi"/>
                <w:sz w:val="22"/>
                <w:szCs w:val="22"/>
              </w:rPr>
            </w:pPr>
            <w:proofErr w:type="spellStart"/>
            <w:r w:rsidRPr="00160C18">
              <w:rPr>
                <w:rFonts w:asciiTheme="minorHAnsi" w:hAnsiTheme="minorHAnsi"/>
                <w:sz w:val="22"/>
                <w:szCs w:val="22"/>
              </w:rPr>
              <w:t>Mindcare</w:t>
            </w:r>
            <w:proofErr w:type="spellEnd"/>
            <w:r w:rsidRPr="00160C18">
              <w:rPr>
                <w:rFonts w:asciiTheme="minorHAnsi" w:hAnsiTheme="minorHAnsi"/>
                <w:sz w:val="22"/>
                <w:szCs w:val="22"/>
              </w:rPr>
              <w:t xml:space="preserve"> partnership</w:t>
            </w:r>
          </w:p>
        </w:tc>
      </w:tr>
      <w:tr w:rsidR="000A4FD1" w:rsidRPr="00BE78D2" w14:paraId="35BD99CE" w14:textId="77777777" w:rsidTr="00BA5ACF">
        <w:trPr>
          <w:cantSplit/>
          <w:trHeight w:val="1008"/>
        </w:trPr>
        <w:tc>
          <w:tcPr>
            <w:tcW w:w="3015" w:type="dxa"/>
            <w:tcBorders>
              <w:top w:val="nil"/>
              <w:bottom w:val="nil"/>
            </w:tcBorders>
          </w:tcPr>
          <w:p w14:paraId="69AB0DBE" w14:textId="77777777" w:rsidR="000A4FD1" w:rsidRPr="00160C18" w:rsidRDefault="000A4FD1" w:rsidP="00947170">
            <w:pPr>
              <w:ind w:left="432" w:hanging="450"/>
              <w:rPr>
                <w:rFonts w:asciiTheme="minorHAnsi" w:hAnsiTheme="minorHAnsi"/>
                <w:b/>
              </w:rPr>
            </w:pPr>
          </w:p>
        </w:tc>
        <w:tc>
          <w:tcPr>
            <w:tcW w:w="5769" w:type="dxa"/>
            <w:tcBorders>
              <w:bottom w:val="nil"/>
            </w:tcBorders>
          </w:tcPr>
          <w:p w14:paraId="623B2470" w14:textId="6C96E47D" w:rsidR="000A4FD1" w:rsidRPr="00947170" w:rsidRDefault="008816F0" w:rsidP="008816F0">
            <w:pPr>
              <w:pStyle w:val="ListParagraph"/>
              <w:numPr>
                <w:ilvl w:val="0"/>
                <w:numId w:val="11"/>
              </w:numPr>
              <w:ind w:left="450"/>
              <w:rPr>
                <w:rFonts w:asciiTheme="minorHAnsi" w:hAnsiTheme="minorHAnsi"/>
                <w:sz w:val="22"/>
                <w:szCs w:val="22"/>
              </w:rPr>
            </w:pPr>
            <w:r>
              <w:rPr>
                <w:rFonts w:asciiTheme="minorHAnsi" w:hAnsiTheme="minorHAnsi"/>
                <w:sz w:val="22"/>
                <w:szCs w:val="22"/>
              </w:rPr>
              <w:t xml:space="preserve">Implement </w:t>
            </w:r>
            <w:r w:rsidR="000A4FD1">
              <w:rPr>
                <w:rFonts w:asciiTheme="minorHAnsi" w:hAnsiTheme="minorHAnsi"/>
                <w:sz w:val="22"/>
                <w:szCs w:val="22"/>
              </w:rPr>
              <w:t xml:space="preserve">the LINK program </w:t>
            </w:r>
            <w:r>
              <w:rPr>
                <w:rFonts w:asciiTheme="minorHAnsi" w:hAnsiTheme="minorHAnsi"/>
                <w:sz w:val="22"/>
                <w:szCs w:val="22"/>
              </w:rPr>
              <w:t xml:space="preserve">in all middle and high schools </w:t>
            </w:r>
            <w:r w:rsidR="000A4FD1">
              <w:rPr>
                <w:rFonts w:asciiTheme="minorHAnsi" w:hAnsiTheme="minorHAnsi"/>
                <w:sz w:val="22"/>
                <w:szCs w:val="22"/>
              </w:rPr>
              <w:t xml:space="preserve">and </w:t>
            </w:r>
            <w:r>
              <w:rPr>
                <w:rFonts w:asciiTheme="minorHAnsi" w:hAnsiTheme="minorHAnsi"/>
                <w:sz w:val="22"/>
                <w:szCs w:val="22"/>
              </w:rPr>
              <w:t xml:space="preserve">provide </w:t>
            </w:r>
            <w:r w:rsidR="000A4FD1">
              <w:rPr>
                <w:rFonts w:asciiTheme="minorHAnsi" w:hAnsiTheme="minorHAnsi"/>
                <w:sz w:val="22"/>
                <w:szCs w:val="22"/>
              </w:rPr>
              <w:t>an orientation to all grade 5 students during middle school transition activities.</w:t>
            </w:r>
            <w:r w:rsidR="00642AA0">
              <w:rPr>
                <w:rFonts w:asciiTheme="minorHAnsi" w:hAnsiTheme="minorHAnsi"/>
                <w:sz w:val="22"/>
                <w:szCs w:val="22"/>
              </w:rPr>
              <w:t xml:space="preserve">  Reminder to school LINK champions in September &amp; February to revisit with their staff.</w:t>
            </w:r>
          </w:p>
        </w:tc>
        <w:tc>
          <w:tcPr>
            <w:tcW w:w="5004" w:type="dxa"/>
            <w:tcBorders>
              <w:bottom w:val="nil"/>
            </w:tcBorders>
          </w:tcPr>
          <w:p w14:paraId="11F1C48B" w14:textId="7BA82E2B" w:rsidR="000A4FD1" w:rsidRPr="008816F0" w:rsidRDefault="008816F0" w:rsidP="008816F0">
            <w:pPr>
              <w:pStyle w:val="ListParagraph"/>
              <w:numPr>
                <w:ilvl w:val="0"/>
                <w:numId w:val="33"/>
              </w:numPr>
              <w:rPr>
                <w:rFonts w:asciiTheme="minorHAnsi" w:hAnsiTheme="minorHAnsi"/>
                <w:sz w:val="22"/>
                <w:szCs w:val="22"/>
              </w:rPr>
            </w:pPr>
            <w:r>
              <w:rPr>
                <w:rFonts w:asciiTheme="minorHAnsi" w:hAnsiTheme="minorHAnsi"/>
                <w:sz w:val="22"/>
                <w:szCs w:val="22"/>
              </w:rPr>
              <w:t>C</w:t>
            </w:r>
            <w:r w:rsidR="000A4FD1" w:rsidRPr="008816F0">
              <w:rPr>
                <w:rFonts w:asciiTheme="minorHAnsi" w:hAnsiTheme="minorHAnsi"/>
                <w:sz w:val="22"/>
                <w:szCs w:val="22"/>
              </w:rPr>
              <w:t>ommunication to all schools and staff</w:t>
            </w:r>
            <w:r>
              <w:rPr>
                <w:rFonts w:asciiTheme="minorHAnsi" w:hAnsiTheme="minorHAnsi"/>
                <w:sz w:val="22"/>
                <w:szCs w:val="22"/>
              </w:rPr>
              <w:t>.</w:t>
            </w:r>
          </w:p>
          <w:p w14:paraId="030DB289" w14:textId="7E0025DF" w:rsidR="000A4FD1" w:rsidRPr="008816F0" w:rsidRDefault="000A4FD1" w:rsidP="008816F0">
            <w:pPr>
              <w:pStyle w:val="ListParagraph"/>
              <w:numPr>
                <w:ilvl w:val="0"/>
                <w:numId w:val="33"/>
              </w:numPr>
              <w:rPr>
                <w:rFonts w:asciiTheme="minorHAnsi" w:hAnsiTheme="minorHAnsi"/>
                <w:sz w:val="22"/>
                <w:szCs w:val="22"/>
              </w:rPr>
            </w:pPr>
            <w:r w:rsidRPr="008816F0">
              <w:rPr>
                <w:rFonts w:asciiTheme="minorHAnsi" w:hAnsiTheme="minorHAnsi"/>
                <w:sz w:val="22"/>
                <w:szCs w:val="22"/>
              </w:rPr>
              <w:t>In-school assemblies held to inform students</w:t>
            </w:r>
            <w:r w:rsidR="008816F0">
              <w:rPr>
                <w:rFonts w:asciiTheme="minorHAnsi" w:hAnsiTheme="minorHAnsi"/>
                <w:sz w:val="22"/>
                <w:szCs w:val="22"/>
              </w:rPr>
              <w:t>.</w:t>
            </w:r>
            <w:r w:rsidRPr="008816F0">
              <w:rPr>
                <w:rFonts w:asciiTheme="minorHAnsi" w:hAnsiTheme="minorHAnsi"/>
                <w:sz w:val="22"/>
                <w:szCs w:val="22"/>
              </w:rPr>
              <w:t xml:space="preserve"> </w:t>
            </w:r>
          </w:p>
          <w:p w14:paraId="3F86E16D" w14:textId="66B9DEC2" w:rsidR="000A4FD1" w:rsidRPr="008816F0" w:rsidRDefault="000A4FD1" w:rsidP="008816F0">
            <w:pPr>
              <w:pStyle w:val="ListParagraph"/>
              <w:numPr>
                <w:ilvl w:val="0"/>
                <w:numId w:val="33"/>
              </w:numPr>
              <w:rPr>
                <w:rFonts w:asciiTheme="minorHAnsi" w:hAnsiTheme="minorHAnsi"/>
                <w:sz w:val="22"/>
                <w:szCs w:val="22"/>
              </w:rPr>
            </w:pPr>
            <w:r w:rsidRPr="008816F0">
              <w:rPr>
                <w:rFonts w:asciiTheme="minorHAnsi" w:hAnsiTheme="minorHAnsi"/>
                <w:sz w:val="22"/>
                <w:szCs w:val="22"/>
              </w:rPr>
              <w:t>LINK contact identified in each middle and high school</w:t>
            </w:r>
            <w:r w:rsidR="008816F0">
              <w:rPr>
                <w:rFonts w:asciiTheme="minorHAnsi" w:hAnsiTheme="minorHAnsi"/>
                <w:sz w:val="22"/>
                <w:szCs w:val="22"/>
              </w:rPr>
              <w:t>.</w:t>
            </w:r>
          </w:p>
          <w:p w14:paraId="3482DA28" w14:textId="03A3B756" w:rsidR="000A4FD1" w:rsidRPr="008816F0" w:rsidRDefault="000A4FD1" w:rsidP="008816F0">
            <w:pPr>
              <w:pStyle w:val="ListParagraph"/>
              <w:numPr>
                <w:ilvl w:val="0"/>
                <w:numId w:val="33"/>
              </w:numPr>
              <w:rPr>
                <w:rFonts w:asciiTheme="minorHAnsi" w:hAnsiTheme="minorHAnsi"/>
                <w:sz w:val="22"/>
                <w:szCs w:val="22"/>
              </w:rPr>
            </w:pPr>
            <w:r w:rsidRPr="008816F0">
              <w:rPr>
                <w:rFonts w:asciiTheme="minorHAnsi" w:hAnsiTheme="minorHAnsi"/>
                <w:sz w:val="22"/>
                <w:szCs w:val="22"/>
              </w:rPr>
              <w:t xml:space="preserve">Distribution of LINK </w:t>
            </w:r>
            <w:r w:rsidR="002A1446" w:rsidRPr="008816F0">
              <w:rPr>
                <w:rFonts w:asciiTheme="minorHAnsi" w:hAnsiTheme="minorHAnsi"/>
                <w:sz w:val="22"/>
                <w:szCs w:val="22"/>
              </w:rPr>
              <w:t>decisional tree information to all elementary schools</w:t>
            </w:r>
            <w:r w:rsidR="008816F0">
              <w:rPr>
                <w:rFonts w:asciiTheme="minorHAnsi" w:hAnsiTheme="minorHAnsi"/>
                <w:sz w:val="22"/>
                <w:szCs w:val="22"/>
              </w:rPr>
              <w:t>.</w:t>
            </w:r>
          </w:p>
          <w:p w14:paraId="1AF80CEC" w14:textId="3ABCFF36" w:rsidR="002A1446" w:rsidRPr="008816F0" w:rsidRDefault="002A1446" w:rsidP="008816F0">
            <w:pPr>
              <w:pStyle w:val="ListParagraph"/>
              <w:numPr>
                <w:ilvl w:val="0"/>
                <w:numId w:val="33"/>
              </w:numPr>
              <w:rPr>
                <w:rFonts w:asciiTheme="minorHAnsi" w:hAnsiTheme="minorHAnsi"/>
                <w:sz w:val="22"/>
                <w:szCs w:val="22"/>
              </w:rPr>
            </w:pPr>
            <w:r w:rsidRPr="008816F0">
              <w:rPr>
                <w:rFonts w:asciiTheme="minorHAnsi" w:hAnsiTheme="minorHAnsi"/>
                <w:sz w:val="22"/>
                <w:szCs w:val="22"/>
              </w:rPr>
              <w:t>LINK program is on every middle school transition day agenda</w:t>
            </w:r>
            <w:r w:rsidR="008816F0">
              <w:rPr>
                <w:rFonts w:asciiTheme="minorHAnsi" w:hAnsiTheme="minorHAnsi"/>
                <w:sz w:val="22"/>
                <w:szCs w:val="22"/>
              </w:rPr>
              <w:t>.</w:t>
            </w:r>
          </w:p>
        </w:tc>
        <w:tc>
          <w:tcPr>
            <w:tcW w:w="1276" w:type="dxa"/>
            <w:tcBorders>
              <w:bottom w:val="nil"/>
            </w:tcBorders>
          </w:tcPr>
          <w:p w14:paraId="39146BCA" w14:textId="74B42359" w:rsidR="000A4FD1" w:rsidRPr="00160C18" w:rsidRDefault="002A1446" w:rsidP="00947170">
            <w:pPr>
              <w:rPr>
                <w:rFonts w:asciiTheme="minorHAnsi" w:hAnsiTheme="minorHAnsi"/>
                <w:sz w:val="22"/>
                <w:szCs w:val="22"/>
              </w:rPr>
            </w:pPr>
            <w:r>
              <w:rPr>
                <w:rFonts w:asciiTheme="minorHAnsi" w:hAnsiTheme="minorHAnsi"/>
                <w:sz w:val="22"/>
                <w:szCs w:val="22"/>
              </w:rPr>
              <w:t>2013-201</w:t>
            </w:r>
            <w:r w:rsidR="008816F0">
              <w:rPr>
                <w:rFonts w:asciiTheme="minorHAnsi" w:hAnsiTheme="minorHAnsi"/>
                <w:sz w:val="22"/>
                <w:szCs w:val="22"/>
              </w:rPr>
              <w:t>5</w:t>
            </w:r>
          </w:p>
        </w:tc>
        <w:tc>
          <w:tcPr>
            <w:tcW w:w="4520" w:type="dxa"/>
            <w:tcBorders>
              <w:bottom w:val="nil"/>
            </w:tcBorders>
          </w:tcPr>
          <w:p w14:paraId="5F77E4BF" w14:textId="6BCDBEBC" w:rsidR="000A4FD1" w:rsidRDefault="008816F0" w:rsidP="00947170">
            <w:pPr>
              <w:ind w:left="89" w:firstLine="1"/>
              <w:rPr>
                <w:rFonts w:asciiTheme="minorHAnsi" w:hAnsiTheme="minorHAnsi"/>
                <w:sz w:val="22"/>
                <w:szCs w:val="22"/>
              </w:rPr>
            </w:pPr>
            <w:r>
              <w:rPr>
                <w:rFonts w:asciiTheme="minorHAnsi" w:hAnsiTheme="minorHAnsi"/>
                <w:sz w:val="22"/>
                <w:szCs w:val="22"/>
              </w:rPr>
              <w:t>Positive L</w:t>
            </w:r>
            <w:r w:rsidR="00642AA0">
              <w:rPr>
                <w:rFonts w:asciiTheme="minorHAnsi" w:hAnsiTheme="minorHAnsi"/>
                <w:sz w:val="22"/>
                <w:szCs w:val="22"/>
              </w:rPr>
              <w:t>earning Environment Coordinator</w:t>
            </w:r>
          </w:p>
          <w:p w14:paraId="7D2F0AB0" w14:textId="4F1B1F2B" w:rsidR="002A1446" w:rsidRDefault="00F92BE3" w:rsidP="00947170">
            <w:pPr>
              <w:ind w:left="89" w:firstLine="1"/>
              <w:rPr>
                <w:rFonts w:asciiTheme="minorHAnsi" w:hAnsiTheme="minorHAnsi"/>
                <w:sz w:val="22"/>
                <w:szCs w:val="22"/>
              </w:rPr>
            </w:pPr>
            <w:r>
              <w:rPr>
                <w:rFonts w:asciiTheme="minorHAnsi" w:hAnsiTheme="minorHAnsi"/>
                <w:sz w:val="22"/>
                <w:szCs w:val="22"/>
              </w:rPr>
              <w:t>LINK</w:t>
            </w:r>
            <w:r w:rsidR="00B34756">
              <w:rPr>
                <w:rFonts w:asciiTheme="minorHAnsi" w:hAnsiTheme="minorHAnsi"/>
                <w:sz w:val="22"/>
                <w:szCs w:val="22"/>
              </w:rPr>
              <w:t xml:space="preserve"> Committee</w:t>
            </w:r>
            <w:r w:rsidR="00642AA0">
              <w:rPr>
                <w:rFonts w:asciiTheme="minorHAnsi" w:hAnsiTheme="minorHAnsi"/>
                <w:sz w:val="22"/>
                <w:szCs w:val="22"/>
              </w:rPr>
              <w:t>s (by regions)</w:t>
            </w:r>
          </w:p>
          <w:p w14:paraId="4C4FA10C" w14:textId="77777777" w:rsidR="00B34756" w:rsidRDefault="00B34756" w:rsidP="00947170">
            <w:pPr>
              <w:ind w:left="89" w:firstLine="1"/>
              <w:rPr>
                <w:rFonts w:asciiTheme="minorHAnsi" w:hAnsiTheme="minorHAnsi"/>
                <w:sz w:val="22"/>
                <w:szCs w:val="22"/>
              </w:rPr>
            </w:pPr>
            <w:r>
              <w:rPr>
                <w:rFonts w:asciiTheme="minorHAnsi" w:hAnsiTheme="minorHAnsi"/>
                <w:sz w:val="22"/>
                <w:szCs w:val="22"/>
              </w:rPr>
              <w:t>Health Learners Nurses</w:t>
            </w:r>
          </w:p>
          <w:p w14:paraId="158F4E5A" w14:textId="44399D4C" w:rsidR="00B34756" w:rsidRDefault="00F92BE3" w:rsidP="00642AA0">
            <w:pPr>
              <w:ind w:left="89" w:firstLine="1"/>
              <w:rPr>
                <w:rFonts w:asciiTheme="minorHAnsi" w:hAnsiTheme="minorHAnsi"/>
                <w:sz w:val="22"/>
                <w:szCs w:val="22"/>
              </w:rPr>
            </w:pPr>
            <w:r>
              <w:rPr>
                <w:rFonts w:asciiTheme="minorHAnsi" w:hAnsiTheme="minorHAnsi"/>
                <w:sz w:val="22"/>
                <w:szCs w:val="22"/>
              </w:rPr>
              <w:t>Administrators and S</w:t>
            </w:r>
            <w:r w:rsidR="00642AA0">
              <w:rPr>
                <w:rFonts w:asciiTheme="minorHAnsi" w:hAnsiTheme="minorHAnsi"/>
                <w:sz w:val="22"/>
                <w:szCs w:val="22"/>
              </w:rPr>
              <w:t>chool Champions</w:t>
            </w:r>
          </w:p>
        </w:tc>
      </w:tr>
      <w:tr w:rsidR="00642AA0" w:rsidRPr="00BE78D2" w14:paraId="409E9E5C" w14:textId="77777777" w:rsidTr="00BA5ACF">
        <w:trPr>
          <w:cantSplit/>
          <w:trHeight w:val="1008"/>
        </w:trPr>
        <w:tc>
          <w:tcPr>
            <w:tcW w:w="3015" w:type="dxa"/>
            <w:tcBorders>
              <w:top w:val="nil"/>
              <w:bottom w:val="nil"/>
            </w:tcBorders>
          </w:tcPr>
          <w:p w14:paraId="6CB19C15" w14:textId="77777777" w:rsidR="00642AA0" w:rsidRPr="00160C18" w:rsidRDefault="00642AA0" w:rsidP="00947170">
            <w:pPr>
              <w:ind w:left="432" w:hanging="450"/>
              <w:rPr>
                <w:rFonts w:asciiTheme="minorHAnsi" w:hAnsiTheme="minorHAnsi"/>
                <w:b/>
              </w:rPr>
            </w:pPr>
          </w:p>
        </w:tc>
        <w:tc>
          <w:tcPr>
            <w:tcW w:w="5769" w:type="dxa"/>
            <w:tcBorders>
              <w:bottom w:val="nil"/>
            </w:tcBorders>
          </w:tcPr>
          <w:p w14:paraId="74BDB02F" w14:textId="7154562E" w:rsidR="00642AA0" w:rsidRDefault="00642AA0" w:rsidP="008816F0">
            <w:pPr>
              <w:pStyle w:val="ListParagraph"/>
              <w:numPr>
                <w:ilvl w:val="0"/>
                <w:numId w:val="11"/>
              </w:numPr>
              <w:ind w:left="450"/>
              <w:rPr>
                <w:rFonts w:asciiTheme="minorHAnsi" w:hAnsiTheme="minorHAnsi"/>
                <w:sz w:val="22"/>
                <w:szCs w:val="22"/>
              </w:rPr>
            </w:pPr>
            <w:r>
              <w:rPr>
                <w:rFonts w:asciiTheme="minorHAnsi" w:hAnsiTheme="minorHAnsi"/>
                <w:sz w:val="22"/>
                <w:szCs w:val="22"/>
              </w:rPr>
              <w:t>Schools may use a half day of one parent teacher day to focus on mental health PD</w:t>
            </w:r>
            <w:r w:rsidR="00D016AB">
              <w:rPr>
                <w:rFonts w:asciiTheme="minorHAnsi" w:hAnsiTheme="minorHAnsi"/>
                <w:sz w:val="22"/>
                <w:szCs w:val="22"/>
              </w:rPr>
              <w:t xml:space="preserve"> for staff.</w:t>
            </w:r>
          </w:p>
        </w:tc>
        <w:tc>
          <w:tcPr>
            <w:tcW w:w="5004" w:type="dxa"/>
            <w:tcBorders>
              <w:bottom w:val="nil"/>
            </w:tcBorders>
          </w:tcPr>
          <w:p w14:paraId="630075EB" w14:textId="77777777" w:rsidR="00642AA0" w:rsidRDefault="00642AA0" w:rsidP="008816F0">
            <w:pPr>
              <w:pStyle w:val="ListParagraph"/>
              <w:numPr>
                <w:ilvl w:val="0"/>
                <w:numId w:val="33"/>
              </w:numPr>
              <w:rPr>
                <w:rFonts w:asciiTheme="minorHAnsi" w:hAnsiTheme="minorHAnsi"/>
                <w:sz w:val="22"/>
                <w:szCs w:val="22"/>
              </w:rPr>
            </w:pPr>
            <w:r>
              <w:rPr>
                <w:rFonts w:asciiTheme="minorHAnsi" w:hAnsiTheme="minorHAnsi"/>
                <w:sz w:val="22"/>
                <w:szCs w:val="22"/>
              </w:rPr>
              <w:t>Topics covered</w:t>
            </w:r>
          </w:p>
          <w:p w14:paraId="2C1D0445" w14:textId="6DCA707D" w:rsidR="00642AA0" w:rsidRDefault="00642AA0" w:rsidP="008816F0">
            <w:pPr>
              <w:pStyle w:val="ListParagraph"/>
              <w:numPr>
                <w:ilvl w:val="0"/>
                <w:numId w:val="33"/>
              </w:numPr>
              <w:rPr>
                <w:rFonts w:asciiTheme="minorHAnsi" w:hAnsiTheme="minorHAnsi"/>
                <w:sz w:val="22"/>
                <w:szCs w:val="22"/>
              </w:rPr>
            </w:pPr>
            <w:r>
              <w:rPr>
                <w:rFonts w:asciiTheme="minorHAnsi" w:hAnsiTheme="minorHAnsi"/>
                <w:sz w:val="22"/>
                <w:szCs w:val="22"/>
              </w:rPr>
              <w:t>Number of schools participating</w:t>
            </w:r>
          </w:p>
        </w:tc>
        <w:tc>
          <w:tcPr>
            <w:tcW w:w="1276" w:type="dxa"/>
            <w:tcBorders>
              <w:bottom w:val="nil"/>
            </w:tcBorders>
          </w:tcPr>
          <w:p w14:paraId="70399505" w14:textId="5F636D94" w:rsidR="00642AA0" w:rsidRDefault="00642AA0" w:rsidP="00947170">
            <w:pPr>
              <w:rPr>
                <w:rFonts w:asciiTheme="minorHAnsi" w:hAnsiTheme="minorHAnsi"/>
                <w:sz w:val="22"/>
                <w:szCs w:val="22"/>
              </w:rPr>
            </w:pPr>
            <w:r>
              <w:rPr>
                <w:rFonts w:asciiTheme="minorHAnsi" w:hAnsiTheme="minorHAnsi"/>
                <w:sz w:val="22"/>
                <w:szCs w:val="22"/>
              </w:rPr>
              <w:t>2014-2016</w:t>
            </w:r>
          </w:p>
        </w:tc>
        <w:tc>
          <w:tcPr>
            <w:tcW w:w="4520" w:type="dxa"/>
            <w:tcBorders>
              <w:bottom w:val="nil"/>
            </w:tcBorders>
          </w:tcPr>
          <w:p w14:paraId="7FF5038D" w14:textId="77777777" w:rsidR="00642AA0" w:rsidRDefault="00642AA0" w:rsidP="00642AA0">
            <w:pPr>
              <w:ind w:left="89" w:firstLine="1"/>
              <w:rPr>
                <w:rFonts w:asciiTheme="minorHAnsi" w:hAnsiTheme="minorHAnsi"/>
                <w:sz w:val="22"/>
                <w:szCs w:val="22"/>
              </w:rPr>
            </w:pPr>
            <w:r>
              <w:rPr>
                <w:rFonts w:asciiTheme="minorHAnsi" w:hAnsiTheme="minorHAnsi"/>
                <w:sz w:val="22"/>
                <w:szCs w:val="22"/>
              </w:rPr>
              <w:t>Superintendent</w:t>
            </w:r>
          </w:p>
          <w:p w14:paraId="6C16C55E" w14:textId="21163E38" w:rsidR="00642AA0" w:rsidRDefault="00642AA0" w:rsidP="00642AA0">
            <w:pPr>
              <w:ind w:left="89" w:firstLine="1"/>
              <w:rPr>
                <w:rFonts w:asciiTheme="minorHAnsi" w:hAnsiTheme="minorHAnsi"/>
                <w:sz w:val="22"/>
                <w:szCs w:val="22"/>
              </w:rPr>
            </w:pPr>
            <w:r>
              <w:rPr>
                <w:rFonts w:asciiTheme="minorHAnsi" w:hAnsiTheme="minorHAnsi"/>
                <w:sz w:val="22"/>
                <w:szCs w:val="22"/>
              </w:rPr>
              <w:t>Director of Schools</w:t>
            </w:r>
          </w:p>
        </w:tc>
      </w:tr>
      <w:tr w:rsidR="00947170" w:rsidRPr="00BE78D2" w14:paraId="54E134FD" w14:textId="77777777" w:rsidTr="00BA5ACF">
        <w:trPr>
          <w:cantSplit/>
          <w:trHeight w:val="1008"/>
        </w:trPr>
        <w:tc>
          <w:tcPr>
            <w:tcW w:w="3015" w:type="dxa"/>
            <w:tcBorders>
              <w:top w:val="nil"/>
              <w:bottom w:val="nil"/>
            </w:tcBorders>
          </w:tcPr>
          <w:p w14:paraId="45C235C6" w14:textId="7596465C" w:rsidR="00947170" w:rsidRPr="00160C18" w:rsidRDefault="00947170" w:rsidP="00B34756">
            <w:pPr>
              <w:rPr>
                <w:rFonts w:asciiTheme="minorHAnsi" w:hAnsiTheme="minorHAnsi"/>
                <w:b/>
              </w:rPr>
            </w:pPr>
          </w:p>
        </w:tc>
        <w:tc>
          <w:tcPr>
            <w:tcW w:w="5769" w:type="dxa"/>
            <w:tcBorders>
              <w:bottom w:val="nil"/>
            </w:tcBorders>
          </w:tcPr>
          <w:p w14:paraId="4695C0C6" w14:textId="1F4BC8CF" w:rsidR="00947170" w:rsidRPr="00947170" w:rsidRDefault="00947170" w:rsidP="00CE0BA9">
            <w:pPr>
              <w:pStyle w:val="ListParagraph"/>
              <w:numPr>
                <w:ilvl w:val="0"/>
                <w:numId w:val="11"/>
              </w:numPr>
              <w:ind w:left="450"/>
              <w:rPr>
                <w:rFonts w:asciiTheme="minorHAnsi" w:hAnsiTheme="minorHAnsi"/>
                <w:sz w:val="22"/>
                <w:szCs w:val="22"/>
              </w:rPr>
            </w:pPr>
            <w:r w:rsidRPr="00947170">
              <w:rPr>
                <w:rFonts w:asciiTheme="minorHAnsi" w:hAnsiTheme="minorHAnsi"/>
                <w:sz w:val="22"/>
                <w:szCs w:val="22"/>
              </w:rPr>
              <w:t>Providing training opportuni</w:t>
            </w:r>
            <w:r w:rsidR="008816F0">
              <w:rPr>
                <w:rFonts w:asciiTheme="minorHAnsi" w:hAnsiTheme="minorHAnsi"/>
                <w:sz w:val="22"/>
                <w:szCs w:val="22"/>
              </w:rPr>
              <w:t>ties in the</w:t>
            </w:r>
            <w:r w:rsidR="00F92BE3">
              <w:rPr>
                <w:rFonts w:asciiTheme="minorHAnsi" w:hAnsiTheme="minorHAnsi"/>
                <w:sz w:val="22"/>
                <w:szCs w:val="22"/>
              </w:rPr>
              <w:t xml:space="preserve"> suicide awareness program</w:t>
            </w:r>
            <w:r w:rsidR="00E17B18">
              <w:rPr>
                <w:rFonts w:asciiTheme="minorHAnsi" w:hAnsiTheme="minorHAnsi"/>
                <w:sz w:val="22"/>
                <w:szCs w:val="22"/>
              </w:rPr>
              <w:t xml:space="preserve"> “Safe TALK” from </w:t>
            </w:r>
            <w:proofErr w:type="spellStart"/>
            <w:r w:rsidR="00E17B18">
              <w:rPr>
                <w:rFonts w:asciiTheme="minorHAnsi" w:hAnsiTheme="minorHAnsi"/>
                <w:sz w:val="22"/>
                <w:szCs w:val="22"/>
              </w:rPr>
              <w:t>Livingworks</w:t>
            </w:r>
            <w:proofErr w:type="spellEnd"/>
            <w:r w:rsidR="00E17B18">
              <w:rPr>
                <w:rFonts w:asciiTheme="minorHAnsi" w:hAnsiTheme="minorHAnsi"/>
                <w:sz w:val="22"/>
                <w:szCs w:val="22"/>
              </w:rPr>
              <w:t xml:space="preserve"> (</w:t>
            </w:r>
            <w:r w:rsidR="00F92BE3">
              <w:rPr>
                <w:rFonts w:asciiTheme="minorHAnsi" w:hAnsiTheme="minorHAnsi"/>
                <w:sz w:val="22"/>
                <w:szCs w:val="22"/>
              </w:rPr>
              <w:t>half day or evening</w:t>
            </w:r>
            <w:r w:rsidR="00642AA0">
              <w:rPr>
                <w:rFonts w:asciiTheme="minorHAnsi" w:hAnsiTheme="minorHAnsi"/>
                <w:sz w:val="22"/>
                <w:szCs w:val="22"/>
              </w:rPr>
              <w:t xml:space="preserve"> available for parents)</w:t>
            </w:r>
            <w:r w:rsidR="00394A39">
              <w:rPr>
                <w:rFonts w:asciiTheme="minorHAnsi" w:hAnsiTheme="minorHAnsi"/>
                <w:sz w:val="22"/>
                <w:szCs w:val="22"/>
              </w:rPr>
              <w:t>.</w:t>
            </w:r>
          </w:p>
          <w:p w14:paraId="7A114F95" w14:textId="77777777" w:rsidR="00947170" w:rsidRPr="00947170" w:rsidRDefault="00947170" w:rsidP="00947170">
            <w:pPr>
              <w:pStyle w:val="ListParagraph"/>
              <w:ind w:left="450"/>
              <w:rPr>
                <w:rFonts w:asciiTheme="minorHAnsi" w:hAnsiTheme="minorHAnsi"/>
              </w:rPr>
            </w:pPr>
            <w:r w:rsidRPr="00947170">
              <w:rPr>
                <w:rFonts w:asciiTheme="minorHAnsi" w:hAnsiTheme="minorHAnsi"/>
              </w:rPr>
              <w:t>[</w:t>
            </w:r>
            <w:r w:rsidRPr="00947170">
              <w:rPr>
                <w:rFonts w:asciiTheme="minorHAnsi" w:hAnsiTheme="minorHAnsi"/>
                <w:b/>
              </w:rPr>
              <w:t>T</w:t>
            </w:r>
            <w:r w:rsidRPr="00947170">
              <w:rPr>
                <w:rFonts w:asciiTheme="minorHAnsi" w:hAnsiTheme="minorHAnsi"/>
              </w:rPr>
              <w:t xml:space="preserve">ell: </w:t>
            </w:r>
            <w:r w:rsidRPr="00947170">
              <w:rPr>
                <w:rFonts w:asciiTheme="minorHAnsi" w:hAnsiTheme="minorHAnsi"/>
                <w:b/>
              </w:rPr>
              <w:t>A</w:t>
            </w:r>
            <w:r w:rsidRPr="00947170">
              <w:rPr>
                <w:rFonts w:asciiTheme="minorHAnsi" w:hAnsiTheme="minorHAnsi"/>
              </w:rPr>
              <w:t xml:space="preserve">sk: </w:t>
            </w:r>
            <w:r w:rsidRPr="00947170">
              <w:rPr>
                <w:rFonts w:asciiTheme="minorHAnsi" w:hAnsiTheme="minorHAnsi"/>
                <w:b/>
              </w:rPr>
              <w:t>L</w:t>
            </w:r>
            <w:r w:rsidRPr="00947170">
              <w:rPr>
                <w:rFonts w:asciiTheme="minorHAnsi" w:hAnsiTheme="minorHAnsi"/>
              </w:rPr>
              <w:t xml:space="preserve">isten: </w:t>
            </w:r>
            <w:r w:rsidRPr="00947170">
              <w:rPr>
                <w:rFonts w:asciiTheme="minorHAnsi" w:hAnsiTheme="minorHAnsi"/>
                <w:b/>
              </w:rPr>
              <w:t>K</w:t>
            </w:r>
            <w:r w:rsidRPr="00947170">
              <w:rPr>
                <w:rFonts w:asciiTheme="minorHAnsi" w:hAnsiTheme="minorHAnsi"/>
              </w:rPr>
              <w:t>eep safe]</w:t>
            </w:r>
          </w:p>
        </w:tc>
        <w:tc>
          <w:tcPr>
            <w:tcW w:w="5004" w:type="dxa"/>
            <w:tcBorders>
              <w:bottom w:val="nil"/>
            </w:tcBorders>
          </w:tcPr>
          <w:p w14:paraId="0526F74D" w14:textId="5FDD3461" w:rsidR="00947170" w:rsidRDefault="00947170" w:rsidP="008816F0">
            <w:pPr>
              <w:pStyle w:val="ListParagraph"/>
              <w:numPr>
                <w:ilvl w:val="0"/>
                <w:numId w:val="34"/>
              </w:numPr>
              <w:rPr>
                <w:rFonts w:asciiTheme="minorHAnsi" w:hAnsiTheme="minorHAnsi"/>
                <w:sz w:val="22"/>
                <w:szCs w:val="22"/>
              </w:rPr>
            </w:pPr>
            <w:r w:rsidRPr="008816F0">
              <w:rPr>
                <w:rFonts w:asciiTheme="minorHAnsi" w:hAnsiTheme="minorHAnsi"/>
                <w:sz w:val="22"/>
                <w:szCs w:val="22"/>
              </w:rPr>
              <w:t xml:space="preserve">Training </w:t>
            </w:r>
            <w:r w:rsidR="008816F0">
              <w:rPr>
                <w:rFonts w:asciiTheme="minorHAnsi" w:hAnsiTheme="minorHAnsi"/>
                <w:sz w:val="22"/>
                <w:szCs w:val="22"/>
              </w:rPr>
              <w:t>completed.</w:t>
            </w:r>
          </w:p>
          <w:p w14:paraId="42E9F54D" w14:textId="32F9DFDB" w:rsidR="00947170" w:rsidRPr="008816F0" w:rsidRDefault="008816F0" w:rsidP="008816F0">
            <w:pPr>
              <w:pStyle w:val="ListParagraph"/>
              <w:numPr>
                <w:ilvl w:val="0"/>
                <w:numId w:val="34"/>
              </w:numPr>
              <w:rPr>
                <w:rFonts w:asciiTheme="minorHAnsi" w:hAnsiTheme="minorHAnsi"/>
                <w:sz w:val="22"/>
                <w:szCs w:val="22"/>
              </w:rPr>
            </w:pPr>
            <w:r>
              <w:rPr>
                <w:rFonts w:asciiTheme="minorHAnsi" w:hAnsiTheme="minorHAnsi"/>
                <w:sz w:val="22"/>
                <w:szCs w:val="22"/>
              </w:rPr>
              <w:t>Number of participants tracked.</w:t>
            </w:r>
          </w:p>
        </w:tc>
        <w:tc>
          <w:tcPr>
            <w:tcW w:w="1276" w:type="dxa"/>
            <w:tcBorders>
              <w:bottom w:val="nil"/>
            </w:tcBorders>
          </w:tcPr>
          <w:p w14:paraId="24746AE2" w14:textId="21502318" w:rsidR="00947170" w:rsidRPr="00160C18" w:rsidRDefault="008816F0" w:rsidP="00947170">
            <w:pPr>
              <w:rPr>
                <w:rFonts w:asciiTheme="minorHAnsi" w:hAnsiTheme="minorHAnsi"/>
                <w:sz w:val="22"/>
                <w:szCs w:val="22"/>
              </w:rPr>
            </w:pPr>
            <w:r>
              <w:rPr>
                <w:rFonts w:asciiTheme="minorHAnsi" w:hAnsiTheme="minorHAnsi"/>
                <w:sz w:val="22"/>
                <w:szCs w:val="22"/>
              </w:rPr>
              <w:t>2013-2015</w:t>
            </w:r>
          </w:p>
        </w:tc>
        <w:tc>
          <w:tcPr>
            <w:tcW w:w="4520" w:type="dxa"/>
            <w:tcBorders>
              <w:bottom w:val="nil"/>
            </w:tcBorders>
          </w:tcPr>
          <w:p w14:paraId="4B6ED6CD" w14:textId="4403F558" w:rsidR="008816F0" w:rsidRDefault="008816F0" w:rsidP="008816F0">
            <w:pPr>
              <w:ind w:left="89" w:firstLine="1"/>
              <w:rPr>
                <w:rFonts w:asciiTheme="minorHAnsi" w:hAnsiTheme="minorHAnsi"/>
                <w:sz w:val="22"/>
                <w:szCs w:val="22"/>
              </w:rPr>
            </w:pPr>
            <w:r>
              <w:rPr>
                <w:rFonts w:asciiTheme="minorHAnsi" w:hAnsiTheme="minorHAnsi"/>
                <w:sz w:val="22"/>
                <w:szCs w:val="22"/>
              </w:rPr>
              <w:t xml:space="preserve">Positive Learning Environment </w:t>
            </w:r>
            <w:r w:rsidRPr="00160C18">
              <w:rPr>
                <w:rFonts w:asciiTheme="minorHAnsi" w:hAnsiTheme="minorHAnsi"/>
                <w:sz w:val="22"/>
                <w:szCs w:val="22"/>
              </w:rPr>
              <w:t>Coordinator</w:t>
            </w:r>
            <w:r>
              <w:rPr>
                <w:rFonts w:asciiTheme="minorHAnsi" w:hAnsiTheme="minorHAnsi"/>
                <w:sz w:val="22"/>
                <w:szCs w:val="22"/>
              </w:rPr>
              <w:t xml:space="preserve">s </w:t>
            </w:r>
          </w:p>
          <w:p w14:paraId="5DCB1416" w14:textId="77777777" w:rsidR="00947170" w:rsidRDefault="00947170" w:rsidP="00947170">
            <w:pPr>
              <w:ind w:left="89" w:firstLine="1"/>
              <w:rPr>
                <w:rFonts w:asciiTheme="minorHAnsi" w:hAnsiTheme="minorHAnsi"/>
                <w:sz w:val="22"/>
                <w:szCs w:val="22"/>
              </w:rPr>
            </w:pPr>
            <w:r>
              <w:rPr>
                <w:rFonts w:asciiTheme="minorHAnsi" w:hAnsiTheme="minorHAnsi"/>
                <w:sz w:val="22"/>
                <w:szCs w:val="22"/>
              </w:rPr>
              <w:t>Middle and High School Administrators</w:t>
            </w:r>
          </w:p>
          <w:p w14:paraId="52CE7166" w14:textId="37F6244A" w:rsidR="00947170" w:rsidRPr="00160C18" w:rsidRDefault="00947170" w:rsidP="00C16A02">
            <w:pPr>
              <w:ind w:left="89" w:firstLine="1"/>
              <w:rPr>
                <w:rFonts w:asciiTheme="minorHAnsi" w:hAnsiTheme="minorHAnsi"/>
                <w:sz w:val="22"/>
                <w:szCs w:val="22"/>
              </w:rPr>
            </w:pPr>
          </w:p>
        </w:tc>
      </w:tr>
      <w:tr w:rsidR="00B34756" w:rsidRPr="00BE78D2" w14:paraId="2A28D05C" w14:textId="77777777" w:rsidTr="00BA5ACF">
        <w:trPr>
          <w:cantSplit/>
          <w:trHeight w:val="1008"/>
        </w:trPr>
        <w:tc>
          <w:tcPr>
            <w:tcW w:w="3015" w:type="dxa"/>
            <w:tcBorders>
              <w:top w:val="nil"/>
              <w:bottom w:val="nil"/>
            </w:tcBorders>
          </w:tcPr>
          <w:p w14:paraId="5EBAAD11" w14:textId="64DD9AE7" w:rsidR="00B34756" w:rsidRPr="00160C18" w:rsidRDefault="00B34756" w:rsidP="00947170">
            <w:pPr>
              <w:ind w:left="432" w:hanging="450"/>
              <w:rPr>
                <w:rFonts w:asciiTheme="minorHAnsi" w:hAnsiTheme="minorHAnsi"/>
                <w:b/>
              </w:rPr>
            </w:pPr>
          </w:p>
        </w:tc>
        <w:tc>
          <w:tcPr>
            <w:tcW w:w="5769" w:type="dxa"/>
            <w:vMerge w:val="restart"/>
          </w:tcPr>
          <w:p w14:paraId="3A8E593E" w14:textId="7EDE6C8B" w:rsidR="00B34756" w:rsidRPr="00B34756" w:rsidRDefault="00B34756" w:rsidP="00B34756">
            <w:pPr>
              <w:pStyle w:val="ListParagraph"/>
              <w:numPr>
                <w:ilvl w:val="0"/>
                <w:numId w:val="11"/>
              </w:numPr>
              <w:ind w:left="450"/>
              <w:rPr>
                <w:rFonts w:asciiTheme="minorHAnsi" w:hAnsiTheme="minorHAnsi"/>
                <w:sz w:val="22"/>
                <w:szCs w:val="22"/>
              </w:rPr>
            </w:pPr>
            <w:r w:rsidRPr="00B34756">
              <w:rPr>
                <w:rFonts w:asciiTheme="minorHAnsi" w:hAnsiTheme="minorHAnsi"/>
                <w:sz w:val="22"/>
                <w:szCs w:val="22"/>
              </w:rPr>
              <w:t>Investigate the possibility of district involvement in the “Gatekeepers” training program for i</w:t>
            </w:r>
            <w:r>
              <w:rPr>
                <w:rFonts w:asciiTheme="minorHAnsi" w:hAnsiTheme="minorHAnsi"/>
                <w:sz w:val="22"/>
                <w:szCs w:val="22"/>
              </w:rPr>
              <w:t>dentifying mental health issues (</w:t>
            </w:r>
            <w:r w:rsidRPr="00B34756">
              <w:rPr>
                <w:rFonts w:asciiTheme="minorHAnsi" w:hAnsiTheme="minorHAnsi"/>
                <w:sz w:val="22"/>
                <w:szCs w:val="22"/>
              </w:rPr>
              <w:t>Dr. Stan Kutcher program</w:t>
            </w:r>
            <w:r>
              <w:rPr>
                <w:rFonts w:asciiTheme="minorHAnsi" w:hAnsiTheme="minorHAnsi"/>
                <w:sz w:val="22"/>
                <w:szCs w:val="22"/>
              </w:rPr>
              <w:t>).</w:t>
            </w:r>
          </w:p>
        </w:tc>
        <w:tc>
          <w:tcPr>
            <w:tcW w:w="5004" w:type="dxa"/>
            <w:vMerge w:val="restart"/>
          </w:tcPr>
          <w:p w14:paraId="4B96F450" w14:textId="6ABAC564" w:rsidR="00B34756" w:rsidRPr="00B34756" w:rsidRDefault="00B34756" w:rsidP="00B34756">
            <w:pPr>
              <w:pStyle w:val="ListParagraph"/>
              <w:numPr>
                <w:ilvl w:val="0"/>
                <w:numId w:val="35"/>
              </w:numPr>
              <w:rPr>
                <w:rFonts w:asciiTheme="minorHAnsi" w:hAnsiTheme="minorHAnsi"/>
                <w:sz w:val="22"/>
                <w:szCs w:val="22"/>
              </w:rPr>
            </w:pPr>
            <w:r w:rsidRPr="00B34756">
              <w:rPr>
                <w:rFonts w:asciiTheme="minorHAnsi" w:hAnsiTheme="minorHAnsi"/>
                <w:sz w:val="22"/>
                <w:szCs w:val="22"/>
              </w:rPr>
              <w:t>Investigation completed</w:t>
            </w:r>
            <w:r>
              <w:rPr>
                <w:rFonts w:asciiTheme="minorHAnsi" w:hAnsiTheme="minorHAnsi"/>
                <w:sz w:val="22"/>
                <w:szCs w:val="22"/>
              </w:rPr>
              <w:t>.</w:t>
            </w:r>
          </w:p>
          <w:p w14:paraId="06494CD8" w14:textId="77777777" w:rsidR="00B34756" w:rsidRDefault="00B34756" w:rsidP="00B34756">
            <w:pPr>
              <w:pStyle w:val="ListParagraph"/>
              <w:numPr>
                <w:ilvl w:val="0"/>
                <w:numId w:val="35"/>
              </w:numPr>
              <w:rPr>
                <w:rFonts w:asciiTheme="minorHAnsi" w:hAnsiTheme="minorHAnsi"/>
                <w:sz w:val="22"/>
                <w:szCs w:val="22"/>
              </w:rPr>
            </w:pPr>
            <w:r w:rsidRPr="00B34756">
              <w:rPr>
                <w:rFonts w:asciiTheme="minorHAnsi" w:hAnsiTheme="minorHAnsi"/>
                <w:sz w:val="22"/>
                <w:szCs w:val="22"/>
              </w:rPr>
              <w:t>Possible training date identified</w:t>
            </w:r>
            <w:r>
              <w:rPr>
                <w:rFonts w:asciiTheme="minorHAnsi" w:hAnsiTheme="minorHAnsi"/>
                <w:sz w:val="22"/>
                <w:szCs w:val="22"/>
              </w:rPr>
              <w:t>.</w:t>
            </w:r>
          </w:p>
          <w:p w14:paraId="7D602149" w14:textId="77777777" w:rsidR="008D6ADC" w:rsidRDefault="008D6ADC" w:rsidP="008D6ADC">
            <w:pPr>
              <w:rPr>
                <w:rFonts w:asciiTheme="minorHAnsi" w:hAnsiTheme="minorHAnsi"/>
                <w:sz w:val="22"/>
                <w:szCs w:val="22"/>
              </w:rPr>
            </w:pPr>
          </w:p>
          <w:p w14:paraId="6BE9FBA8" w14:textId="77777777" w:rsidR="008D6ADC" w:rsidRDefault="008D6ADC" w:rsidP="008D6ADC">
            <w:pPr>
              <w:rPr>
                <w:rFonts w:asciiTheme="minorHAnsi" w:hAnsiTheme="minorHAnsi"/>
                <w:sz w:val="22"/>
                <w:szCs w:val="22"/>
              </w:rPr>
            </w:pPr>
          </w:p>
          <w:p w14:paraId="0A684BE7" w14:textId="77777777" w:rsidR="008D6ADC" w:rsidRDefault="008D6ADC" w:rsidP="008D6ADC">
            <w:pPr>
              <w:rPr>
                <w:rFonts w:asciiTheme="minorHAnsi" w:hAnsiTheme="minorHAnsi"/>
                <w:sz w:val="22"/>
                <w:szCs w:val="22"/>
              </w:rPr>
            </w:pPr>
          </w:p>
          <w:p w14:paraId="5E3497BC" w14:textId="77777777" w:rsidR="008D6ADC" w:rsidRDefault="008D6ADC" w:rsidP="008D6ADC">
            <w:pPr>
              <w:rPr>
                <w:rFonts w:asciiTheme="minorHAnsi" w:hAnsiTheme="minorHAnsi"/>
                <w:sz w:val="22"/>
                <w:szCs w:val="22"/>
              </w:rPr>
            </w:pPr>
          </w:p>
          <w:p w14:paraId="22ADF7B1" w14:textId="77777777" w:rsidR="008D6ADC" w:rsidRDefault="008D6ADC" w:rsidP="008D6ADC">
            <w:pPr>
              <w:rPr>
                <w:rFonts w:asciiTheme="minorHAnsi" w:hAnsiTheme="minorHAnsi"/>
                <w:sz w:val="22"/>
                <w:szCs w:val="22"/>
              </w:rPr>
            </w:pPr>
          </w:p>
          <w:p w14:paraId="07040677" w14:textId="77777777" w:rsidR="008D6ADC" w:rsidRDefault="008D6ADC" w:rsidP="008D6ADC">
            <w:pPr>
              <w:rPr>
                <w:rFonts w:asciiTheme="minorHAnsi" w:hAnsiTheme="minorHAnsi"/>
                <w:sz w:val="22"/>
                <w:szCs w:val="22"/>
              </w:rPr>
            </w:pPr>
          </w:p>
          <w:p w14:paraId="614D2D42" w14:textId="1A336B37" w:rsidR="008D6ADC" w:rsidRPr="008D6ADC" w:rsidRDefault="008D6ADC" w:rsidP="008D6ADC">
            <w:pPr>
              <w:rPr>
                <w:rFonts w:asciiTheme="minorHAnsi" w:hAnsiTheme="minorHAnsi"/>
                <w:sz w:val="22"/>
                <w:szCs w:val="22"/>
              </w:rPr>
            </w:pPr>
          </w:p>
        </w:tc>
        <w:tc>
          <w:tcPr>
            <w:tcW w:w="1276" w:type="dxa"/>
            <w:vMerge w:val="restart"/>
          </w:tcPr>
          <w:p w14:paraId="68CE2234" w14:textId="227530BE" w:rsidR="00B34756" w:rsidRPr="00160C18" w:rsidRDefault="00B34756" w:rsidP="00642AA0">
            <w:pPr>
              <w:rPr>
                <w:rFonts w:asciiTheme="minorHAnsi" w:hAnsiTheme="minorHAnsi"/>
                <w:sz w:val="22"/>
                <w:szCs w:val="22"/>
              </w:rPr>
            </w:pPr>
            <w:r>
              <w:rPr>
                <w:rFonts w:asciiTheme="minorHAnsi" w:hAnsiTheme="minorHAnsi"/>
                <w:sz w:val="22"/>
                <w:szCs w:val="22"/>
              </w:rPr>
              <w:t>2013-201</w:t>
            </w:r>
            <w:r w:rsidR="00642AA0">
              <w:rPr>
                <w:rFonts w:asciiTheme="minorHAnsi" w:hAnsiTheme="minorHAnsi"/>
                <w:sz w:val="22"/>
                <w:szCs w:val="22"/>
              </w:rPr>
              <w:t>6</w:t>
            </w:r>
          </w:p>
        </w:tc>
        <w:tc>
          <w:tcPr>
            <w:tcW w:w="4520" w:type="dxa"/>
            <w:vMerge w:val="restart"/>
          </w:tcPr>
          <w:p w14:paraId="0D3F3E6E" w14:textId="5EF34BB1" w:rsidR="00D016AB" w:rsidRDefault="00D016AB" w:rsidP="00642AA0">
            <w:pPr>
              <w:rPr>
                <w:rFonts w:asciiTheme="minorHAnsi" w:hAnsiTheme="minorHAnsi"/>
                <w:sz w:val="22"/>
                <w:szCs w:val="22"/>
              </w:rPr>
            </w:pPr>
            <w:r>
              <w:rPr>
                <w:rFonts w:asciiTheme="minorHAnsi" w:hAnsiTheme="minorHAnsi"/>
                <w:sz w:val="22"/>
                <w:szCs w:val="22"/>
              </w:rPr>
              <w:t>Superintendent</w:t>
            </w:r>
          </w:p>
          <w:p w14:paraId="4B7B204A" w14:textId="4D92A135" w:rsidR="00D016AB" w:rsidRDefault="00D016AB" w:rsidP="00642AA0">
            <w:pPr>
              <w:rPr>
                <w:rFonts w:asciiTheme="minorHAnsi" w:hAnsiTheme="minorHAnsi"/>
                <w:sz w:val="22"/>
                <w:szCs w:val="22"/>
              </w:rPr>
            </w:pPr>
            <w:r>
              <w:rPr>
                <w:rFonts w:asciiTheme="minorHAnsi" w:hAnsiTheme="minorHAnsi"/>
                <w:sz w:val="22"/>
                <w:szCs w:val="22"/>
              </w:rPr>
              <w:t>Director of Education Support Services</w:t>
            </w:r>
          </w:p>
          <w:p w14:paraId="12A13324" w14:textId="77777777" w:rsidR="00B34756" w:rsidRDefault="00B34756" w:rsidP="00642AA0">
            <w:pPr>
              <w:rPr>
                <w:rFonts w:asciiTheme="minorHAnsi" w:hAnsiTheme="minorHAnsi"/>
                <w:sz w:val="22"/>
                <w:szCs w:val="22"/>
              </w:rPr>
            </w:pPr>
            <w:r>
              <w:rPr>
                <w:rFonts w:asciiTheme="minorHAnsi" w:hAnsiTheme="minorHAnsi"/>
                <w:sz w:val="22"/>
                <w:szCs w:val="22"/>
              </w:rPr>
              <w:t xml:space="preserve">Positive Learning Environment </w:t>
            </w:r>
            <w:r w:rsidRPr="00160C18">
              <w:rPr>
                <w:rFonts w:asciiTheme="minorHAnsi" w:hAnsiTheme="minorHAnsi"/>
                <w:sz w:val="22"/>
                <w:szCs w:val="22"/>
              </w:rPr>
              <w:t>Coordinator</w:t>
            </w:r>
            <w:r>
              <w:rPr>
                <w:rFonts w:asciiTheme="minorHAnsi" w:hAnsiTheme="minorHAnsi"/>
                <w:sz w:val="22"/>
                <w:szCs w:val="22"/>
              </w:rPr>
              <w:t xml:space="preserve">s </w:t>
            </w:r>
          </w:p>
          <w:p w14:paraId="73053756" w14:textId="77777777" w:rsidR="00B34756" w:rsidRDefault="00B34756" w:rsidP="00B34756">
            <w:pPr>
              <w:ind w:left="89" w:firstLine="1"/>
              <w:rPr>
                <w:rFonts w:asciiTheme="minorHAnsi" w:hAnsiTheme="minorHAnsi"/>
                <w:sz w:val="22"/>
                <w:szCs w:val="22"/>
              </w:rPr>
            </w:pPr>
          </w:p>
        </w:tc>
      </w:tr>
      <w:tr w:rsidR="00B34756" w:rsidRPr="00BE78D2" w14:paraId="748286C2" w14:textId="77777777" w:rsidTr="00BA5ACF">
        <w:trPr>
          <w:cantSplit/>
          <w:trHeight w:val="107"/>
        </w:trPr>
        <w:tc>
          <w:tcPr>
            <w:tcW w:w="3015" w:type="dxa"/>
            <w:tcBorders>
              <w:top w:val="nil"/>
              <w:bottom w:val="single" w:sz="4" w:space="0" w:color="auto"/>
            </w:tcBorders>
          </w:tcPr>
          <w:p w14:paraId="7ACE2579" w14:textId="77777777" w:rsidR="00B34756" w:rsidRPr="00160C18" w:rsidRDefault="00B34756" w:rsidP="00B34756">
            <w:pPr>
              <w:rPr>
                <w:rFonts w:asciiTheme="minorHAnsi" w:hAnsiTheme="minorHAnsi"/>
                <w:b/>
              </w:rPr>
            </w:pPr>
          </w:p>
        </w:tc>
        <w:tc>
          <w:tcPr>
            <w:tcW w:w="5769" w:type="dxa"/>
            <w:vMerge/>
            <w:tcBorders>
              <w:bottom w:val="single" w:sz="4" w:space="0" w:color="auto"/>
            </w:tcBorders>
          </w:tcPr>
          <w:p w14:paraId="48F427BF" w14:textId="67B92BE0" w:rsidR="00B34756" w:rsidRPr="00B34756" w:rsidRDefault="00B34756" w:rsidP="00961280">
            <w:pPr>
              <w:pStyle w:val="ListParagraph"/>
              <w:ind w:left="450"/>
              <w:rPr>
                <w:rFonts w:asciiTheme="minorHAnsi" w:hAnsiTheme="minorHAnsi"/>
                <w:sz w:val="22"/>
                <w:szCs w:val="22"/>
              </w:rPr>
            </w:pPr>
          </w:p>
        </w:tc>
        <w:tc>
          <w:tcPr>
            <w:tcW w:w="5004" w:type="dxa"/>
            <w:vMerge/>
            <w:tcBorders>
              <w:bottom w:val="single" w:sz="4" w:space="0" w:color="auto"/>
            </w:tcBorders>
          </w:tcPr>
          <w:p w14:paraId="441E2549" w14:textId="5C594501" w:rsidR="00B34756" w:rsidRPr="00160C18" w:rsidRDefault="00B34756" w:rsidP="00947170">
            <w:pPr>
              <w:ind w:left="108"/>
              <w:rPr>
                <w:rFonts w:asciiTheme="minorHAnsi" w:hAnsiTheme="minorHAnsi"/>
                <w:sz w:val="22"/>
                <w:szCs w:val="22"/>
              </w:rPr>
            </w:pPr>
          </w:p>
        </w:tc>
        <w:tc>
          <w:tcPr>
            <w:tcW w:w="1276" w:type="dxa"/>
            <w:vMerge/>
            <w:tcBorders>
              <w:bottom w:val="single" w:sz="4" w:space="0" w:color="auto"/>
            </w:tcBorders>
          </w:tcPr>
          <w:p w14:paraId="538927A7" w14:textId="6EFF89E0" w:rsidR="00B34756" w:rsidRPr="00160C18" w:rsidRDefault="00B34756" w:rsidP="00947170">
            <w:pPr>
              <w:rPr>
                <w:rFonts w:asciiTheme="minorHAnsi" w:hAnsiTheme="minorHAnsi"/>
                <w:sz w:val="22"/>
                <w:szCs w:val="22"/>
              </w:rPr>
            </w:pPr>
          </w:p>
        </w:tc>
        <w:tc>
          <w:tcPr>
            <w:tcW w:w="4520" w:type="dxa"/>
            <w:vMerge/>
            <w:tcBorders>
              <w:bottom w:val="single" w:sz="4" w:space="0" w:color="auto"/>
            </w:tcBorders>
          </w:tcPr>
          <w:p w14:paraId="07A8DF13" w14:textId="77777777" w:rsidR="00B34756" w:rsidRPr="00160C18" w:rsidRDefault="00B34756" w:rsidP="00947170">
            <w:pPr>
              <w:ind w:left="89" w:firstLine="1"/>
              <w:rPr>
                <w:rFonts w:asciiTheme="minorHAnsi" w:hAnsiTheme="minorHAnsi"/>
                <w:sz w:val="22"/>
                <w:szCs w:val="22"/>
              </w:rPr>
            </w:pPr>
          </w:p>
        </w:tc>
      </w:tr>
    </w:tbl>
    <w:p w14:paraId="6F410E58" w14:textId="4157156B" w:rsidR="00961280" w:rsidRPr="008D6ADC" w:rsidRDefault="00961280">
      <w:pPr>
        <w:rPr>
          <w:sz w:val="22"/>
        </w:rPr>
      </w:pPr>
      <w:r w:rsidRPr="009625E7">
        <w:rPr>
          <w:sz w:val="22"/>
        </w:rPr>
        <w:br w:type="page"/>
      </w:r>
    </w:p>
    <w:tbl>
      <w:tblPr>
        <w:tblW w:w="1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
        <w:gridCol w:w="5904"/>
        <w:gridCol w:w="5004"/>
        <w:gridCol w:w="1276"/>
        <w:gridCol w:w="4520"/>
      </w:tblGrid>
      <w:tr w:rsidR="00961280" w:rsidRPr="00BE78D2" w14:paraId="092FF6AA" w14:textId="77777777" w:rsidTr="00BA5ACF">
        <w:trPr>
          <w:cantSplit/>
          <w:trHeight w:val="576"/>
        </w:trPr>
        <w:tc>
          <w:tcPr>
            <w:tcW w:w="2874" w:type="dxa"/>
            <w:tcBorders>
              <w:bottom w:val="single" w:sz="4" w:space="0" w:color="auto"/>
            </w:tcBorders>
            <w:vAlign w:val="center"/>
          </w:tcPr>
          <w:p w14:paraId="2DD02FC5" w14:textId="77777777" w:rsidR="00961280" w:rsidRPr="006B000A" w:rsidRDefault="00961280" w:rsidP="00961280">
            <w:pPr>
              <w:ind w:left="540" w:hanging="450"/>
              <w:jc w:val="center"/>
              <w:rPr>
                <w:rFonts w:ascii="Albertus" w:hAnsi="Albertus"/>
                <w:b/>
              </w:rPr>
            </w:pPr>
            <w:r w:rsidRPr="006B000A">
              <w:rPr>
                <w:rFonts w:ascii="Albertus" w:hAnsi="Albertus"/>
                <w:b/>
              </w:rPr>
              <w:lastRenderedPageBreak/>
              <w:t>Goals</w:t>
            </w:r>
          </w:p>
        </w:tc>
        <w:tc>
          <w:tcPr>
            <w:tcW w:w="5910" w:type="dxa"/>
            <w:gridSpan w:val="2"/>
            <w:vAlign w:val="center"/>
          </w:tcPr>
          <w:p w14:paraId="26C55E54" w14:textId="77777777" w:rsidR="00961280" w:rsidRPr="006B000A" w:rsidRDefault="00961280" w:rsidP="00961280">
            <w:pPr>
              <w:ind w:left="344" w:hanging="344"/>
              <w:jc w:val="center"/>
              <w:rPr>
                <w:rFonts w:ascii="Albertus" w:hAnsi="Albertus"/>
                <w:b/>
              </w:rPr>
            </w:pPr>
            <w:r w:rsidRPr="006B000A">
              <w:rPr>
                <w:rFonts w:ascii="Albertus" w:hAnsi="Albertus"/>
                <w:b/>
              </w:rPr>
              <w:t>Strategies</w:t>
            </w:r>
          </w:p>
        </w:tc>
        <w:tc>
          <w:tcPr>
            <w:tcW w:w="5004" w:type="dxa"/>
            <w:vAlign w:val="center"/>
          </w:tcPr>
          <w:p w14:paraId="7CC0741C" w14:textId="77777777" w:rsidR="00961280" w:rsidRPr="006B000A" w:rsidRDefault="00961280" w:rsidP="00961280">
            <w:pPr>
              <w:ind w:left="160"/>
              <w:jc w:val="center"/>
              <w:rPr>
                <w:rFonts w:ascii="Albertus" w:hAnsi="Albertus"/>
                <w:b/>
              </w:rPr>
            </w:pPr>
            <w:r w:rsidRPr="006B000A">
              <w:rPr>
                <w:rFonts w:ascii="Albertus" w:hAnsi="Albertus"/>
                <w:b/>
              </w:rPr>
              <w:t>Indicators of Success</w:t>
            </w:r>
          </w:p>
        </w:tc>
        <w:tc>
          <w:tcPr>
            <w:tcW w:w="1276" w:type="dxa"/>
            <w:vAlign w:val="center"/>
          </w:tcPr>
          <w:p w14:paraId="7E334DD4" w14:textId="77777777" w:rsidR="00961280" w:rsidRPr="006B000A" w:rsidRDefault="00961280" w:rsidP="00961280">
            <w:pPr>
              <w:jc w:val="center"/>
              <w:rPr>
                <w:rFonts w:ascii="Albertus" w:hAnsi="Albertus"/>
                <w:b/>
              </w:rPr>
            </w:pPr>
            <w:r w:rsidRPr="006B000A">
              <w:rPr>
                <w:rFonts w:ascii="Albertus" w:hAnsi="Albertus"/>
                <w:b/>
              </w:rPr>
              <w:t>Timeline</w:t>
            </w:r>
          </w:p>
        </w:tc>
        <w:tc>
          <w:tcPr>
            <w:tcW w:w="4520" w:type="dxa"/>
            <w:vAlign w:val="center"/>
          </w:tcPr>
          <w:p w14:paraId="113DC15E" w14:textId="77777777" w:rsidR="00961280" w:rsidRPr="006B000A" w:rsidRDefault="00961280" w:rsidP="00961280">
            <w:pPr>
              <w:jc w:val="center"/>
              <w:rPr>
                <w:rFonts w:ascii="Albertus" w:hAnsi="Albertus"/>
                <w:b/>
              </w:rPr>
            </w:pPr>
            <w:r w:rsidRPr="006B000A">
              <w:rPr>
                <w:rFonts w:ascii="Albertus" w:hAnsi="Albertus"/>
                <w:b/>
              </w:rPr>
              <w:t>Responsibility</w:t>
            </w:r>
          </w:p>
        </w:tc>
      </w:tr>
      <w:tr w:rsidR="00961280" w:rsidRPr="00BE78D2" w14:paraId="0B0CC7A9" w14:textId="77777777" w:rsidTr="00BA5ACF">
        <w:trPr>
          <w:cantSplit/>
          <w:trHeight w:val="1249"/>
        </w:trPr>
        <w:tc>
          <w:tcPr>
            <w:tcW w:w="2874" w:type="dxa"/>
            <w:tcBorders>
              <w:top w:val="single" w:sz="4" w:space="0" w:color="auto"/>
              <w:bottom w:val="nil"/>
            </w:tcBorders>
          </w:tcPr>
          <w:p w14:paraId="1F3D9DD3" w14:textId="02C9AC4D" w:rsidR="00BF4214" w:rsidRPr="008D6ADC" w:rsidRDefault="00BF4214" w:rsidP="005D5D94">
            <w:pPr>
              <w:ind w:left="522" w:hanging="450"/>
              <w:jc w:val="center"/>
              <w:rPr>
                <w:rFonts w:asciiTheme="minorHAnsi" w:hAnsiTheme="minorHAnsi"/>
                <w:b/>
                <w:sz w:val="28"/>
                <w:szCs w:val="28"/>
              </w:rPr>
            </w:pPr>
            <w:r w:rsidRPr="008D6ADC">
              <w:rPr>
                <w:rFonts w:asciiTheme="minorHAnsi" w:hAnsiTheme="minorHAnsi"/>
                <w:b/>
                <w:sz w:val="28"/>
                <w:szCs w:val="28"/>
              </w:rPr>
              <w:t>ENDS 4 CONTINUED:</w:t>
            </w:r>
          </w:p>
          <w:p w14:paraId="19DC580F" w14:textId="77777777" w:rsidR="00BF4214" w:rsidRDefault="00BF4214" w:rsidP="00961280">
            <w:pPr>
              <w:ind w:left="522" w:hanging="450"/>
              <w:rPr>
                <w:rFonts w:asciiTheme="minorHAnsi" w:hAnsiTheme="minorHAnsi"/>
                <w:b/>
                <w:sz w:val="22"/>
                <w:szCs w:val="22"/>
              </w:rPr>
            </w:pPr>
          </w:p>
          <w:p w14:paraId="10167E20" w14:textId="77777777" w:rsidR="00961280" w:rsidRPr="00947170" w:rsidRDefault="00961280" w:rsidP="00961280">
            <w:pPr>
              <w:ind w:left="522" w:hanging="450"/>
              <w:rPr>
                <w:rFonts w:asciiTheme="minorHAnsi" w:hAnsiTheme="minorHAnsi"/>
              </w:rPr>
            </w:pPr>
            <w:r>
              <w:rPr>
                <w:rFonts w:asciiTheme="minorHAnsi" w:hAnsiTheme="minorHAnsi"/>
                <w:b/>
                <w:sz w:val="22"/>
                <w:szCs w:val="22"/>
              </w:rPr>
              <w:t>4.2</w:t>
            </w:r>
            <w:r>
              <w:rPr>
                <w:rFonts w:asciiTheme="minorHAnsi" w:hAnsiTheme="minorHAnsi"/>
                <w:b/>
                <w:sz w:val="22"/>
                <w:szCs w:val="22"/>
              </w:rPr>
              <w:tab/>
            </w:r>
            <w:r>
              <w:rPr>
                <w:rFonts w:asciiTheme="minorHAnsi" w:hAnsiTheme="minorHAnsi"/>
                <w:sz w:val="22"/>
                <w:szCs w:val="22"/>
              </w:rPr>
              <w:t xml:space="preserve">Provide opportunities for all </w:t>
            </w:r>
            <w:r w:rsidRPr="00160C18">
              <w:rPr>
                <w:rFonts w:asciiTheme="minorHAnsi" w:hAnsiTheme="minorHAnsi"/>
                <w:sz w:val="22"/>
                <w:szCs w:val="22"/>
              </w:rPr>
              <w:t xml:space="preserve">school and district staff </w:t>
            </w:r>
            <w:r>
              <w:rPr>
                <w:rFonts w:asciiTheme="minorHAnsi" w:hAnsiTheme="minorHAnsi"/>
                <w:sz w:val="22"/>
                <w:szCs w:val="22"/>
              </w:rPr>
              <w:t xml:space="preserve">to </w:t>
            </w:r>
            <w:r w:rsidRPr="00160C18">
              <w:rPr>
                <w:rFonts w:asciiTheme="minorHAnsi" w:hAnsiTheme="minorHAnsi"/>
                <w:sz w:val="22"/>
                <w:szCs w:val="22"/>
              </w:rPr>
              <w:t>learn about and promote</w:t>
            </w:r>
            <w:r>
              <w:rPr>
                <w:rFonts w:asciiTheme="minorHAnsi" w:hAnsiTheme="minorHAnsi"/>
                <w:sz w:val="22"/>
                <w:szCs w:val="22"/>
              </w:rPr>
              <w:t xml:space="preserve"> </w:t>
            </w:r>
            <w:r w:rsidRPr="00160C18">
              <w:rPr>
                <w:rFonts w:asciiTheme="minorHAnsi" w:hAnsiTheme="minorHAnsi"/>
                <w:sz w:val="22"/>
                <w:szCs w:val="22"/>
              </w:rPr>
              <w:t xml:space="preserve">mental fitness </w:t>
            </w:r>
            <w:r>
              <w:rPr>
                <w:rFonts w:asciiTheme="minorHAnsi" w:hAnsiTheme="minorHAnsi"/>
                <w:sz w:val="22"/>
                <w:szCs w:val="22"/>
              </w:rPr>
              <w:t>in the workplace</w:t>
            </w:r>
            <w:r>
              <w:rPr>
                <w:rFonts w:asciiTheme="minorHAnsi" w:hAnsiTheme="minorHAnsi"/>
              </w:rPr>
              <w:t xml:space="preserve"> </w:t>
            </w:r>
            <w:r>
              <w:rPr>
                <w:rFonts w:asciiTheme="minorHAnsi" w:hAnsiTheme="minorHAnsi"/>
                <w:sz w:val="22"/>
                <w:szCs w:val="22"/>
              </w:rPr>
              <w:t>and for children and youth.</w:t>
            </w:r>
          </w:p>
        </w:tc>
        <w:tc>
          <w:tcPr>
            <w:tcW w:w="5910" w:type="dxa"/>
            <w:gridSpan w:val="2"/>
            <w:tcBorders>
              <w:bottom w:val="single" w:sz="4" w:space="0" w:color="auto"/>
            </w:tcBorders>
          </w:tcPr>
          <w:p w14:paraId="74DB1C1D" w14:textId="77777777" w:rsidR="00BF4214" w:rsidRDefault="00BF4214" w:rsidP="008D6ADC">
            <w:pPr>
              <w:rPr>
                <w:rFonts w:asciiTheme="minorHAnsi" w:hAnsiTheme="minorHAnsi"/>
              </w:rPr>
            </w:pPr>
          </w:p>
          <w:p w14:paraId="31F656EA" w14:textId="77777777" w:rsidR="008D6ADC" w:rsidRPr="008D6ADC" w:rsidRDefault="008D6ADC" w:rsidP="008D6ADC">
            <w:pPr>
              <w:rPr>
                <w:rFonts w:asciiTheme="minorHAnsi" w:hAnsiTheme="minorHAnsi"/>
              </w:rPr>
            </w:pPr>
          </w:p>
          <w:p w14:paraId="49F1451A" w14:textId="36AB9C71" w:rsidR="00961280" w:rsidRPr="008D6ADC" w:rsidRDefault="00961280" w:rsidP="00D016AB">
            <w:pPr>
              <w:pStyle w:val="ListParagraph"/>
              <w:numPr>
                <w:ilvl w:val="0"/>
                <w:numId w:val="6"/>
              </w:numPr>
              <w:ind w:left="450"/>
              <w:rPr>
                <w:rFonts w:asciiTheme="minorHAnsi" w:hAnsiTheme="minorHAnsi"/>
              </w:rPr>
            </w:pPr>
            <w:r w:rsidRPr="008D6ADC">
              <w:rPr>
                <w:rFonts w:asciiTheme="minorHAnsi" w:hAnsiTheme="minorHAnsi"/>
                <w:sz w:val="22"/>
                <w:szCs w:val="22"/>
              </w:rPr>
              <w:t>Offer education, professional development sessions and informatio</w:t>
            </w:r>
            <w:r w:rsidR="000F0387" w:rsidRPr="008D6ADC">
              <w:rPr>
                <w:rFonts w:asciiTheme="minorHAnsi" w:hAnsiTheme="minorHAnsi"/>
                <w:sz w:val="22"/>
                <w:szCs w:val="22"/>
              </w:rPr>
              <w:t>n related to coping skills and mental f</w:t>
            </w:r>
            <w:r w:rsidRPr="008D6ADC">
              <w:rPr>
                <w:rFonts w:asciiTheme="minorHAnsi" w:hAnsiTheme="minorHAnsi"/>
                <w:sz w:val="22"/>
                <w:szCs w:val="22"/>
              </w:rPr>
              <w:t>itness in the workplace to all employees</w:t>
            </w:r>
            <w:r w:rsidR="00B34756" w:rsidRPr="008D6ADC">
              <w:rPr>
                <w:rFonts w:asciiTheme="minorHAnsi" w:hAnsiTheme="minorHAnsi"/>
                <w:sz w:val="22"/>
                <w:szCs w:val="22"/>
              </w:rPr>
              <w:t>.</w:t>
            </w:r>
          </w:p>
        </w:tc>
        <w:tc>
          <w:tcPr>
            <w:tcW w:w="5004" w:type="dxa"/>
            <w:tcBorders>
              <w:bottom w:val="single" w:sz="4" w:space="0" w:color="auto"/>
            </w:tcBorders>
          </w:tcPr>
          <w:p w14:paraId="641AA1C9" w14:textId="77777777" w:rsidR="008D6ADC" w:rsidRDefault="008D6ADC" w:rsidP="008D6ADC">
            <w:pPr>
              <w:rPr>
                <w:rFonts w:asciiTheme="minorHAnsi" w:hAnsiTheme="minorHAnsi"/>
                <w:sz w:val="22"/>
                <w:szCs w:val="22"/>
              </w:rPr>
            </w:pPr>
          </w:p>
          <w:p w14:paraId="58BBB7D8" w14:textId="77777777" w:rsidR="008D6ADC" w:rsidRPr="008D6ADC" w:rsidRDefault="008D6ADC" w:rsidP="008D6ADC">
            <w:pPr>
              <w:rPr>
                <w:rFonts w:asciiTheme="minorHAnsi" w:hAnsiTheme="minorHAnsi"/>
                <w:sz w:val="22"/>
                <w:szCs w:val="22"/>
              </w:rPr>
            </w:pPr>
          </w:p>
          <w:p w14:paraId="55E275DD" w14:textId="64E501B2" w:rsidR="008D6ADC" w:rsidRPr="008D6ADC" w:rsidRDefault="00961280" w:rsidP="008D6ADC">
            <w:pPr>
              <w:pStyle w:val="ListParagraph"/>
              <w:numPr>
                <w:ilvl w:val="0"/>
                <w:numId w:val="36"/>
              </w:numPr>
              <w:rPr>
                <w:rFonts w:asciiTheme="minorHAnsi" w:hAnsiTheme="minorHAnsi"/>
                <w:sz w:val="22"/>
                <w:szCs w:val="22"/>
              </w:rPr>
            </w:pPr>
            <w:r w:rsidRPr="00B34756">
              <w:rPr>
                <w:rFonts w:asciiTheme="minorHAnsi" w:hAnsiTheme="minorHAnsi"/>
                <w:sz w:val="22"/>
                <w:szCs w:val="22"/>
              </w:rPr>
              <w:t>Pamphlets, websites, etc. available</w:t>
            </w:r>
            <w:r w:rsidR="00B34756">
              <w:rPr>
                <w:rFonts w:asciiTheme="minorHAnsi" w:hAnsiTheme="minorHAnsi"/>
                <w:sz w:val="22"/>
                <w:szCs w:val="22"/>
              </w:rPr>
              <w:t>.</w:t>
            </w:r>
          </w:p>
          <w:p w14:paraId="5D0D1F41" w14:textId="6DC67D94" w:rsidR="00961280" w:rsidRDefault="000F0387" w:rsidP="00B34756">
            <w:pPr>
              <w:pStyle w:val="ListParagraph"/>
              <w:numPr>
                <w:ilvl w:val="0"/>
                <w:numId w:val="36"/>
              </w:numPr>
              <w:rPr>
                <w:rFonts w:asciiTheme="minorHAnsi" w:hAnsiTheme="minorHAnsi"/>
                <w:sz w:val="22"/>
                <w:szCs w:val="22"/>
              </w:rPr>
            </w:pPr>
            <w:r>
              <w:rPr>
                <w:rFonts w:asciiTheme="minorHAnsi" w:hAnsiTheme="minorHAnsi"/>
                <w:sz w:val="22"/>
                <w:szCs w:val="22"/>
              </w:rPr>
              <w:t>Number of w</w:t>
            </w:r>
            <w:r w:rsidR="00961280" w:rsidRPr="00B34756">
              <w:rPr>
                <w:rFonts w:asciiTheme="minorHAnsi" w:hAnsiTheme="minorHAnsi"/>
                <w:sz w:val="22"/>
                <w:szCs w:val="22"/>
              </w:rPr>
              <w:t>orkshop</w:t>
            </w:r>
            <w:r w:rsidR="00A75F81">
              <w:rPr>
                <w:rFonts w:asciiTheme="minorHAnsi" w:hAnsiTheme="minorHAnsi"/>
                <w:sz w:val="22"/>
                <w:szCs w:val="22"/>
              </w:rPr>
              <w:t>s</w:t>
            </w:r>
            <w:r w:rsidR="00961280" w:rsidRPr="00B34756">
              <w:rPr>
                <w:rFonts w:asciiTheme="minorHAnsi" w:hAnsiTheme="minorHAnsi"/>
                <w:sz w:val="22"/>
                <w:szCs w:val="22"/>
              </w:rPr>
              <w:t xml:space="preserve"> on work/life balance</w:t>
            </w:r>
            <w:r w:rsidR="00B34756">
              <w:rPr>
                <w:rFonts w:asciiTheme="minorHAnsi" w:hAnsiTheme="minorHAnsi"/>
                <w:sz w:val="22"/>
                <w:szCs w:val="22"/>
              </w:rPr>
              <w:t>.</w:t>
            </w:r>
          </w:p>
          <w:p w14:paraId="787167C6" w14:textId="77777777" w:rsidR="000F0387" w:rsidRDefault="000F0387" w:rsidP="00B34756">
            <w:pPr>
              <w:pStyle w:val="ListParagraph"/>
              <w:numPr>
                <w:ilvl w:val="0"/>
                <w:numId w:val="36"/>
              </w:numPr>
              <w:rPr>
                <w:rFonts w:asciiTheme="minorHAnsi" w:hAnsiTheme="minorHAnsi"/>
                <w:sz w:val="22"/>
                <w:szCs w:val="22"/>
              </w:rPr>
            </w:pPr>
            <w:r>
              <w:rPr>
                <w:rFonts w:asciiTheme="minorHAnsi" w:hAnsiTheme="minorHAnsi"/>
                <w:sz w:val="22"/>
                <w:szCs w:val="22"/>
              </w:rPr>
              <w:t>Number of participants</w:t>
            </w:r>
            <w:r w:rsidR="00A75F81">
              <w:rPr>
                <w:rFonts w:asciiTheme="minorHAnsi" w:hAnsiTheme="minorHAnsi"/>
                <w:sz w:val="22"/>
                <w:szCs w:val="22"/>
              </w:rPr>
              <w:t>.</w:t>
            </w:r>
          </w:p>
          <w:p w14:paraId="14AE004A" w14:textId="31A6FDA8" w:rsidR="00642AA0" w:rsidRPr="00B34756" w:rsidRDefault="00642AA0" w:rsidP="00B34756">
            <w:pPr>
              <w:pStyle w:val="ListParagraph"/>
              <w:numPr>
                <w:ilvl w:val="0"/>
                <w:numId w:val="36"/>
              </w:numPr>
              <w:rPr>
                <w:rFonts w:asciiTheme="minorHAnsi" w:hAnsiTheme="minorHAnsi"/>
                <w:sz w:val="22"/>
                <w:szCs w:val="22"/>
              </w:rPr>
            </w:pPr>
            <w:r>
              <w:rPr>
                <w:rFonts w:asciiTheme="minorHAnsi" w:hAnsiTheme="minorHAnsi"/>
                <w:sz w:val="22"/>
                <w:szCs w:val="22"/>
              </w:rPr>
              <w:t>Positive Learning Environment Newsletter (4x per year).</w:t>
            </w:r>
          </w:p>
        </w:tc>
        <w:tc>
          <w:tcPr>
            <w:tcW w:w="1276" w:type="dxa"/>
            <w:tcBorders>
              <w:bottom w:val="single" w:sz="4" w:space="0" w:color="auto"/>
            </w:tcBorders>
          </w:tcPr>
          <w:p w14:paraId="07C1872B" w14:textId="77777777" w:rsidR="008D6ADC" w:rsidRDefault="008D6ADC" w:rsidP="00961280">
            <w:pPr>
              <w:rPr>
                <w:rFonts w:asciiTheme="minorHAnsi" w:hAnsiTheme="minorHAnsi"/>
                <w:sz w:val="22"/>
                <w:szCs w:val="22"/>
              </w:rPr>
            </w:pPr>
          </w:p>
          <w:p w14:paraId="266B3C63" w14:textId="77777777" w:rsidR="008D6ADC" w:rsidRDefault="008D6ADC" w:rsidP="00961280">
            <w:pPr>
              <w:rPr>
                <w:rFonts w:asciiTheme="minorHAnsi" w:hAnsiTheme="minorHAnsi"/>
                <w:sz w:val="22"/>
                <w:szCs w:val="22"/>
              </w:rPr>
            </w:pPr>
          </w:p>
          <w:p w14:paraId="3488B063" w14:textId="77777777" w:rsidR="00961280" w:rsidRDefault="00961280" w:rsidP="00961280">
            <w:pPr>
              <w:rPr>
                <w:rFonts w:asciiTheme="minorHAnsi" w:hAnsiTheme="minorHAnsi"/>
                <w:sz w:val="22"/>
                <w:szCs w:val="22"/>
              </w:rPr>
            </w:pPr>
            <w:r>
              <w:rPr>
                <w:rFonts w:asciiTheme="minorHAnsi" w:hAnsiTheme="minorHAnsi"/>
                <w:sz w:val="22"/>
                <w:szCs w:val="22"/>
              </w:rPr>
              <w:t>2013-201</w:t>
            </w:r>
            <w:r w:rsidR="00B34756">
              <w:rPr>
                <w:rFonts w:asciiTheme="minorHAnsi" w:hAnsiTheme="minorHAnsi"/>
                <w:sz w:val="22"/>
                <w:szCs w:val="22"/>
              </w:rPr>
              <w:t>6</w:t>
            </w:r>
          </w:p>
          <w:p w14:paraId="724DE51B" w14:textId="157A33D1" w:rsidR="008D6ADC" w:rsidRPr="00160C18" w:rsidRDefault="008D6ADC" w:rsidP="00961280">
            <w:pPr>
              <w:rPr>
                <w:rFonts w:asciiTheme="minorHAnsi" w:hAnsiTheme="minorHAnsi"/>
                <w:sz w:val="22"/>
                <w:szCs w:val="22"/>
              </w:rPr>
            </w:pPr>
          </w:p>
        </w:tc>
        <w:tc>
          <w:tcPr>
            <w:tcW w:w="4520" w:type="dxa"/>
            <w:tcBorders>
              <w:bottom w:val="single" w:sz="4" w:space="0" w:color="auto"/>
            </w:tcBorders>
          </w:tcPr>
          <w:p w14:paraId="7AF86B8B" w14:textId="77777777" w:rsidR="008D6ADC" w:rsidRDefault="008D6ADC" w:rsidP="00961280">
            <w:pPr>
              <w:ind w:left="89" w:firstLine="1"/>
              <w:rPr>
                <w:rFonts w:asciiTheme="minorHAnsi" w:hAnsiTheme="minorHAnsi"/>
                <w:sz w:val="22"/>
                <w:szCs w:val="22"/>
              </w:rPr>
            </w:pPr>
          </w:p>
          <w:p w14:paraId="27429B93" w14:textId="77777777" w:rsidR="008D6ADC" w:rsidRDefault="008D6ADC" w:rsidP="00961280">
            <w:pPr>
              <w:ind w:left="89" w:firstLine="1"/>
              <w:rPr>
                <w:rFonts w:asciiTheme="minorHAnsi" w:hAnsiTheme="minorHAnsi"/>
                <w:sz w:val="22"/>
                <w:szCs w:val="22"/>
              </w:rPr>
            </w:pPr>
          </w:p>
          <w:p w14:paraId="315B2EED" w14:textId="0C2290E7" w:rsidR="00961280" w:rsidRDefault="00B34756" w:rsidP="00961280">
            <w:pPr>
              <w:ind w:left="89" w:firstLine="1"/>
              <w:rPr>
                <w:rFonts w:asciiTheme="minorHAnsi" w:hAnsiTheme="minorHAnsi"/>
                <w:sz w:val="22"/>
                <w:szCs w:val="22"/>
              </w:rPr>
            </w:pPr>
            <w:r>
              <w:rPr>
                <w:rFonts w:asciiTheme="minorHAnsi" w:hAnsiTheme="minorHAnsi"/>
                <w:sz w:val="22"/>
                <w:szCs w:val="22"/>
              </w:rPr>
              <w:t>Positive Learning Environment Coordinators</w:t>
            </w:r>
          </w:p>
          <w:p w14:paraId="251D9555" w14:textId="77777777" w:rsidR="00B34756" w:rsidRDefault="00B34756" w:rsidP="00961280">
            <w:pPr>
              <w:ind w:left="89" w:firstLine="1"/>
              <w:rPr>
                <w:rFonts w:asciiTheme="minorHAnsi" w:hAnsiTheme="minorHAnsi"/>
                <w:sz w:val="22"/>
                <w:szCs w:val="22"/>
              </w:rPr>
            </w:pPr>
            <w:r>
              <w:rPr>
                <w:rFonts w:asciiTheme="minorHAnsi" w:hAnsiTheme="minorHAnsi"/>
                <w:sz w:val="22"/>
                <w:szCs w:val="22"/>
              </w:rPr>
              <w:t>Healthy Learners Nurses</w:t>
            </w:r>
          </w:p>
          <w:p w14:paraId="63523DC7" w14:textId="056D42C0" w:rsidR="00B34756" w:rsidRDefault="00B34756" w:rsidP="00961280">
            <w:pPr>
              <w:ind w:left="89" w:firstLine="1"/>
              <w:rPr>
                <w:rFonts w:asciiTheme="minorHAnsi" w:hAnsiTheme="minorHAnsi"/>
                <w:sz w:val="22"/>
                <w:szCs w:val="22"/>
              </w:rPr>
            </w:pPr>
            <w:r>
              <w:rPr>
                <w:rFonts w:asciiTheme="minorHAnsi" w:hAnsiTheme="minorHAnsi"/>
                <w:sz w:val="22"/>
                <w:szCs w:val="22"/>
              </w:rPr>
              <w:t>Health and Phys. Ed. Subject Coordinator</w:t>
            </w:r>
          </w:p>
          <w:p w14:paraId="12240627" w14:textId="2E82B394" w:rsidR="00961280" w:rsidRPr="00160C18" w:rsidRDefault="000F0387" w:rsidP="00961280">
            <w:pPr>
              <w:ind w:left="89" w:firstLine="1"/>
              <w:rPr>
                <w:rFonts w:asciiTheme="minorHAnsi" w:hAnsiTheme="minorHAnsi"/>
                <w:sz w:val="22"/>
                <w:szCs w:val="22"/>
              </w:rPr>
            </w:pPr>
            <w:r>
              <w:rPr>
                <w:rFonts w:asciiTheme="minorHAnsi" w:hAnsiTheme="minorHAnsi"/>
                <w:sz w:val="22"/>
                <w:szCs w:val="22"/>
              </w:rPr>
              <w:t>NBTA Wellness Champions</w:t>
            </w:r>
          </w:p>
        </w:tc>
      </w:tr>
      <w:tr w:rsidR="00947170" w:rsidRPr="00BE78D2" w14:paraId="24816FB3" w14:textId="77777777" w:rsidTr="00BA5ACF">
        <w:trPr>
          <w:cantSplit/>
          <w:trHeight w:val="1008"/>
        </w:trPr>
        <w:tc>
          <w:tcPr>
            <w:tcW w:w="2874" w:type="dxa"/>
            <w:tcBorders>
              <w:top w:val="nil"/>
              <w:bottom w:val="nil"/>
            </w:tcBorders>
          </w:tcPr>
          <w:p w14:paraId="0454486F" w14:textId="6518D9ED" w:rsidR="00947170" w:rsidRPr="00160C18" w:rsidRDefault="00947170" w:rsidP="00947170">
            <w:pPr>
              <w:ind w:left="528" w:hanging="450"/>
              <w:rPr>
                <w:rFonts w:asciiTheme="minorHAnsi" w:hAnsiTheme="minorHAnsi"/>
              </w:rPr>
            </w:pPr>
          </w:p>
        </w:tc>
        <w:tc>
          <w:tcPr>
            <w:tcW w:w="5910" w:type="dxa"/>
            <w:gridSpan w:val="2"/>
          </w:tcPr>
          <w:p w14:paraId="1715A21E" w14:textId="77777777" w:rsidR="00947170" w:rsidRPr="002F38C3" w:rsidRDefault="002F38C3" w:rsidP="00CE0BA9">
            <w:pPr>
              <w:pStyle w:val="ListParagraph"/>
              <w:numPr>
                <w:ilvl w:val="0"/>
                <w:numId w:val="6"/>
              </w:numPr>
              <w:ind w:left="360"/>
              <w:rPr>
                <w:rFonts w:asciiTheme="minorHAnsi" w:hAnsiTheme="minorHAnsi"/>
              </w:rPr>
            </w:pPr>
            <w:r>
              <w:rPr>
                <w:rFonts w:asciiTheme="minorHAnsi" w:hAnsiTheme="minorHAnsi"/>
                <w:sz w:val="22"/>
                <w:szCs w:val="22"/>
              </w:rPr>
              <w:t xml:space="preserve">Promote the </w:t>
            </w:r>
            <w:r w:rsidR="00947170" w:rsidRPr="00F90AC3">
              <w:rPr>
                <w:rFonts w:asciiTheme="minorHAnsi" w:hAnsiTheme="minorHAnsi"/>
                <w:sz w:val="22"/>
                <w:szCs w:val="22"/>
              </w:rPr>
              <w:t>NBTA School Based We</w:t>
            </w:r>
            <w:r>
              <w:rPr>
                <w:rFonts w:asciiTheme="minorHAnsi" w:hAnsiTheme="minorHAnsi"/>
                <w:sz w:val="22"/>
                <w:szCs w:val="22"/>
              </w:rPr>
              <w:t xml:space="preserve">llness Program </w:t>
            </w:r>
            <w:r w:rsidR="00947170" w:rsidRPr="00F90AC3">
              <w:rPr>
                <w:rFonts w:asciiTheme="minorHAnsi" w:hAnsiTheme="minorHAnsi"/>
                <w:sz w:val="22"/>
                <w:szCs w:val="22"/>
              </w:rPr>
              <w:t>to all teaching staff</w:t>
            </w:r>
            <w:r>
              <w:rPr>
                <w:rFonts w:asciiTheme="minorHAnsi" w:hAnsiTheme="minorHAnsi"/>
                <w:sz w:val="22"/>
                <w:szCs w:val="22"/>
              </w:rPr>
              <w:t xml:space="preserve"> including a mental fitness component</w:t>
            </w:r>
            <w:r w:rsidR="00B34756">
              <w:rPr>
                <w:rFonts w:asciiTheme="minorHAnsi" w:hAnsiTheme="minorHAnsi"/>
                <w:sz w:val="22"/>
                <w:szCs w:val="22"/>
              </w:rPr>
              <w:t>.</w:t>
            </w:r>
          </w:p>
          <w:p w14:paraId="306B79FB" w14:textId="24F60D9E" w:rsidR="002F38C3" w:rsidRPr="00F90AC3" w:rsidRDefault="00642AA0" w:rsidP="002F38C3">
            <w:pPr>
              <w:pStyle w:val="ListParagraph"/>
              <w:ind w:left="360"/>
              <w:rPr>
                <w:rFonts w:asciiTheme="minorHAnsi" w:hAnsiTheme="minorHAnsi"/>
              </w:rPr>
            </w:pPr>
            <w:r>
              <w:rPr>
                <w:rFonts w:asciiTheme="minorHAnsi" w:hAnsiTheme="minorHAnsi"/>
                <w:sz w:val="22"/>
                <w:szCs w:val="22"/>
              </w:rPr>
              <w:t>The District will pr</w:t>
            </w:r>
            <w:r w:rsidR="002F38C3">
              <w:rPr>
                <w:rFonts w:asciiTheme="minorHAnsi" w:hAnsiTheme="minorHAnsi"/>
                <w:sz w:val="22"/>
                <w:szCs w:val="22"/>
              </w:rPr>
              <w:t>ovide a 0.5 release day for the Wellness Facilitator’s Spring meeting.</w:t>
            </w:r>
          </w:p>
        </w:tc>
        <w:tc>
          <w:tcPr>
            <w:tcW w:w="5004" w:type="dxa"/>
          </w:tcPr>
          <w:p w14:paraId="263359BE" w14:textId="2598CDC1" w:rsidR="00947170" w:rsidRPr="00B34756" w:rsidRDefault="00B34756" w:rsidP="00B34756">
            <w:pPr>
              <w:pStyle w:val="ListParagraph"/>
              <w:numPr>
                <w:ilvl w:val="0"/>
                <w:numId w:val="37"/>
              </w:numPr>
              <w:rPr>
                <w:rFonts w:asciiTheme="minorHAnsi" w:hAnsiTheme="minorHAnsi"/>
                <w:sz w:val="22"/>
                <w:szCs w:val="22"/>
              </w:rPr>
            </w:pPr>
            <w:r>
              <w:rPr>
                <w:rFonts w:asciiTheme="minorHAnsi" w:hAnsiTheme="minorHAnsi"/>
                <w:sz w:val="22"/>
                <w:szCs w:val="22"/>
              </w:rPr>
              <w:t>Information will be shared at administrator meetings</w:t>
            </w:r>
            <w:r w:rsidR="00947170" w:rsidRPr="00B34756">
              <w:rPr>
                <w:rFonts w:asciiTheme="minorHAnsi" w:hAnsiTheme="minorHAnsi"/>
                <w:sz w:val="22"/>
                <w:szCs w:val="22"/>
              </w:rPr>
              <w:t>.</w:t>
            </w:r>
          </w:p>
          <w:p w14:paraId="1B069369" w14:textId="77777777" w:rsidR="00947170" w:rsidRPr="00B34756" w:rsidRDefault="00947170" w:rsidP="00B34756">
            <w:pPr>
              <w:pStyle w:val="ListParagraph"/>
              <w:numPr>
                <w:ilvl w:val="0"/>
                <w:numId w:val="37"/>
              </w:numPr>
              <w:rPr>
                <w:rFonts w:asciiTheme="minorHAnsi" w:hAnsiTheme="minorHAnsi"/>
                <w:sz w:val="22"/>
                <w:szCs w:val="22"/>
              </w:rPr>
            </w:pPr>
            <w:r w:rsidRPr="00B34756">
              <w:rPr>
                <w:rFonts w:asciiTheme="minorHAnsi" w:hAnsiTheme="minorHAnsi"/>
                <w:sz w:val="22"/>
                <w:szCs w:val="22"/>
              </w:rPr>
              <w:t>Information is passed on to administrators at beginning of school year to share in weekly staff memos.</w:t>
            </w:r>
          </w:p>
          <w:p w14:paraId="32D2CBA6" w14:textId="4BA2D19C" w:rsidR="00947170" w:rsidRDefault="00947170" w:rsidP="00B34756">
            <w:pPr>
              <w:pStyle w:val="ListParagraph"/>
              <w:numPr>
                <w:ilvl w:val="0"/>
                <w:numId w:val="37"/>
              </w:numPr>
              <w:rPr>
                <w:rFonts w:asciiTheme="minorHAnsi" w:hAnsiTheme="minorHAnsi"/>
                <w:sz w:val="22"/>
                <w:szCs w:val="22"/>
              </w:rPr>
            </w:pPr>
            <w:r w:rsidRPr="00B34756">
              <w:rPr>
                <w:rFonts w:asciiTheme="minorHAnsi" w:hAnsiTheme="minorHAnsi"/>
                <w:sz w:val="22"/>
                <w:szCs w:val="22"/>
              </w:rPr>
              <w:t xml:space="preserve">Number of </w:t>
            </w:r>
            <w:r w:rsidR="002F38C3">
              <w:rPr>
                <w:rFonts w:asciiTheme="minorHAnsi" w:hAnsiTheme="minorHAnsi"/>
                <w:sz w:val="22"/>
                <w:szCs w:val="22"/>
              </w:rPr>
              <w:t>p</w:t>
            </w:r>
            <w:r w:rsidR="00B34756">
              <w:rPr>
                <w:rFonts w:asciiTheme="minorHAnsi" w:hAnsiTheme="minorHAnsi"/>
                <w:sz w:val="22"/>
                <w:szCs w:val="22"/>
              </w:rPr>
              <w:t>rofessional learning</w:t>
            </w:r>
            <w:r w:rsidRPr="00B34756">
              <w:rPr>
                <w:rFonts w:asciiTheme="minorHAnsi" w:hAnsiTheme="minorHAnsi"/>
                <w:sz w:val="22"/>
                <w:szCs w:val="22"/>
              </w:rPr>
              <w:t xml:space="preserve"> sessions offered to each employee group </w:t>
            </w:r>
            <w:r w:rsidR="00B34756">
              <w:rPr>
                <w:rFonts w:asciiTheme="minorHAnsi" w:hAnsiTheme="minorHAnsi"/>
                <w:sz w:val="22"/>
                <w:szCs w:val="22"/>
              </w:rPr>
              <w:t>and number of participants</w:t>
            </w:r>
            <w:r w:rsidRPr="00B34756">
              <w:rPr>
                <w:rFonts w:asciiTheme="minorHAnsi" w:hAnsiTheme="minorHAnsi"/>
                <w:sz w:val="22"/>
                <w:szCs w:val="22"/>
              </w:rPr>
              <w:t>.</w:t>
            </w:r>
          </w:p>
          <w:p w14:paraId="4338A390" w14:textId="60758253" w:rsidR="00B34756" w:rsidRPr="00B34756" w:rsidRDefault="00B34756" w:rsidP="002F38C3">
            <w:pPr>
              <w:pStyle w:val="ListParagraph"/>
              <w:ind w:left="729"/>
              <w:rPr>
                <w:rFonts w:asciiTheme="minorHAnsi" w:hAnsiTheme="minorHAnsi"/>
                <w:sz w:val="22"/>
                <w:szCs w:val="22"/>
              </w:rPr>
            </w:pPr>
          </w:p>
        </w:tc>
        <w:tc>
          <w:tcPr>
            <w:tcW w:w="1276" w:type="dxa"/>
          </w:tcPr>
          <w:p w14:paraId="6EE79976" w14:textId="77777777" w:rsidR="00947170" w:rsidRPr="00160C18" w:rsidRDefault="00947170" w:rsidP="00947170">
            <w:pPr>
              <w:jc w:val="center"/>
              <w:rPr>
                <w:rFonts w:asciiTheme="minorHAnsi" w:hAnsiTheme="minorHAnsi"/>
                <w:sz w:val="22"/>
                <w:szCs w:val="22"/>
              </w:rPr>
            </w:pPr>
            <w:r w:rsidRPr="00160C18">
              <w:rPr>
                <w:rFonts w:asciiTheme="minorHAnsi" w:hAnsiTheme="minorHAnsi"/>
                <w:sz w:val="22"/>
                <w:szCs w:val="22"/>
              </w:rPr>
              <w:t>2013-2016</w:t>
            </w:r>
          </w:p>
        </w:tc>
        <w:tc>
          <w:tcPr>
            <w:tcW w:w="4520" w:type="dxa"/>
          </w:tcPr>
          <w:p w14:paraId="36D37CB4" w14:textId="150C17EC" w:rsidR="00947170" w:rsidRPr="00160C18" w:rsidRDefault="00947170" w:rsidP="00947170">
            <w:pPr>
              <w:rPr>
                <w:rFonts w:asciiTheme="minorHAnsi" w:hAnsiTheme="minorHAnsi"/>
                <w:sz w:val="22"/>
                <w:szCs w:val="22"/>
              </w:rPr>
            </w:pPr>
            <w:r w:rsidRPr="00160C18">
              <w:rPr>
                <w:rFonts w:asciiTheme="minorHAnsi" w:hAnsiTheme="minorHAnsi"/>
                <w:sz w:val="22"/>
                <w:szCs w:val="22"/>
              </w:rPr>
              <w:t>NBTA Wellness Champions</w:t>
            </w:r>
            <w:r w:rsidR="00B34756">
              <w:rPr>
                <w:rFonts w:asciiTheme="minorHAnsi" w:hAnsiTheme="minorHAnsi"/>
                <w:sz w:val="22"/>
                <w:szCs w:val="22"/>
              </w:rPr>
              <w:t xml:space="preserve"> / NBTA </w:t>
            </w:r>
            <w:proofErr w:type="spellStart"/>
            <w:r w:rsidR="00B34756">
              <w:rPr>
                <w:rFonts w:asciiTheme="minorHAnsi" w:hAnsiTheme="minorHAnsi"/>
                <w:sz w:val="22"/>
                <w:szCs w:val="22"/>
              </w:rPr>
              <w:t>Counsellor</w:t>
            </w:r>
            <w:proofErr w:type="spellEnd"/>
          </w:p>
          <w:p w14:paraId="36E2591D" w14:textId="0AAB2CE4" w:rsidR="00E17B18" w:rsidRDefault="00E17B18" w:rsidP="00B34756">
            <w:pPr>
              <w:rPr>
                <w:rFonts w:asciiTheme="minorHAnsi" w:hAnsiTheme="minorHAnsi"/>
                <w:sz w:val="22"/>
                <w:szCs w:val="22"/>
              </w:rPr>
            </w:pPr>
            <w:r>
              <w:rPr>
                <w:rFonts w:asciiTheme="minorHAnsi" w:hAnsiTheme="minorHAnsi"/>
                <w:sz w:val="22"/>
                <w:szCs w:val="22"/>
              </w:rPr>
              <w:t>Director of Schools</w:t>
            </w:r>
          </w:p>
          <w:p w14:paraId="5E3E3DF8" w14:textId="5E138CC5" w:rsidR="00343686" w:rsidRDefault="00343686" w:rsidP="00B34756">
            <w:pPr>
              <w:rPr>
                <w:rFonts w:asciiTheme="minorHAnsi" w:hAnsiTheme="minorHAnsi"/>
                <w:sz w:val="22"/>
                <w:szCs w:val="22"/>
              </w:rPr>
            </w:pPr>
            <w:r>
              <w:rPr>
                <w:rFonts w:asciiTheme="minorHAnsi" w:hAnsiTheme="minorHAnsi"/>
                <w:sz w:val="22"/>
                <w:szCs w:val="22"/>
              </w:rPr>
              <w:t>Health and Phys. Ed. Subject Coordinator</w:t>
            </w:r>
          </w:p>
          <w:p w14:paraId="709D7E67" w14:textId="77777777" w:rsidR="00D016AB" w:rsidRDefault="00D016AB" w:rsidP="00B34756">
            <w:pPr>
              <w:rPr>
                <w:rFonts w:asciiTheme="minorHAnsi" w:hAnsiTheme="minorHAnsi"/>
                <w:sz w:val="22"/>
                <w:szCs w:val="22"/>
              </w:rPr>
            </w:pPr>
          </w:p>
          <w:p w14:paraId="36102C8B" w14:textId="2589AC83" w:rsidR="00947170" w:rsidRPr="00E17B18" w:rsidRDefault="00E17B18" w:rsidP="00E17B18">
            <w:pPr>
              <w:tabs>
                <w:tab w:val="left" w:pos="1080"/>
              </w:tabs>
              <w:rPr>
                <w:rFonts w:asciiTheme="minorHAnsi" w:hAnsiTheme="minorHAnsi"/>
                <w:sz w:val="22"/>
                <w:szCs w:val="22"/>
              </w:rPr>
            </w:pPr>
            <w:r>
              <w:rPr>
                <w:rFonts w:asciiTheme="minorHAnsi" w:hAnsiTheme="minorHAnsi"/>
                <w:sz w:val="22"/>
                <w:szCs w:val="22"/>
              </w:rPr>
              <w:tab/>
            </w:r>
          </w:p>
        </w:tc>
      </w:tr>
      <w:tr w:rsidR="00947170" w:rsidRPr="00BE78D2" w14:paraId="3A033452" w14:textId="77777777" w:rsidTr="00BA5ACF">
        <w:trPr>
          <w:cantSplit/>
          <w:trHeight w:val="1008"/>
        </w:trPr>
        <w:tc>
          <w:tcPr>
            <w:tcW w:w="2874" w:type="dxa"/>
            <w:tcBorders>
              <w:top w:val="nil"/>
              <w:bottom w:val="nil"/>
            </w:tcBorders>
          </w:tcPr>
          <w:p w14:paraId="14A6E86B" w14:textId="77777777" w:rsidR="00947170" w:rsidRPr="00160C18" w:rsidRDefault="00947170" w:rsidP="00947170">
            <w:pPr>
              <w:ind w:left="528" w:hanging="450"/>
              <w:rPr>
                <w:rFonts w:asciiTheme="minorHAnsi" w:hAnsiTheme="minorHAnsi"/>
              </w:rPr>
            </w:pPr>
          </w:p>
        </w:tc>
        <w:tc>
          <w:tcPr>
            <w:tcW w:w="5910" w:type="dxa"/>
            <w:gridSpan w:val="2"/>
          </w:tcPr>
          <w:p w14:paraId="622F01CC" w14:textId="02406918" w:rsidR="00947170" w:rsidRPr="00F90AC3" w:rsidRDefault="00C16A02" w:rsidP="00B34756">
            <w:pPr>
              <w:pStyle w:val="ListParagraph"/>
              <w:numPr>
                <w:ilvl w:val="0"/>
                <w:numId w:val="6"/>
              </w:numPr>
              <w:ind w:left="360"/>
              <w:rPr>
                <w:rFonts w:asciiTheme="minorHAnsi" w:hAnsiTheme="minorHAnsi"/>
              </w:rPr>
            </w:pPr>
            <w:r>
              <w:rPr>
                <w:rFonts w:asciiTheme="minorHAnsi" w:hAnsiTheme="minorHAnsi"/>
                <w:sz w:val="22"/>
                <w:szCs w:val="22"/>
              </w:rPr>
              <w:t xml:space="preserve">The District Health Advisory Committee </w:t>
            </w:r>
            <w:r w:rsidR="002F38C3">
              <w:rPr>
                <w:rFonts w:asciiTheme="minorHAnsi" w:hAnsiTheme="minorHAnsi"/>
                <w:sz w:val="22"/>
                <w:szCs w:val="22"/>
              </w:rPr>
              <w:t>will focus on mental h</w:t>
            </w:r>
            <w:r w:rsidR="00B34756">
              <w:rPr>
                <w:rFonts w:asciiTheme="minorHAnsi" w:hAnsiTheme="minorHAnsi"/>
                <w:sz w:val="22"/>
                <w:szCs w:val="22"/>
              </w:rPr>
              <w:t xml:space="preserve">ealth and will </w:t>
            </w:r>
            <w:r>
              <w:rPr>
                <w:rFonts w:asciiTheme="minorHAnsi" w:hAnsiTheme="minorHAnsi"/>
                <w:sz w:val="22"/>
                <w:szCs w:val="22"/>
              </w:rPr>
              <w:t>promot</w:t>
            </w:r>
            <w:r w:rsidR="00B34756">
              <w:rPr>
                <w:rFonts w:asciiTheme="minorHAnsi" w:hAnsiTheme="minorHAnsi"/>
                <w:sz w:val="22"/>
                <w:szCs w:val="22"/>
              </w:rPr>
              <w:t>e</w:t>
            </w:r>
            <w:r>
              <w:rPr>
                <w:rFonts w:asciiTheme="minorHAnsi" w:hAnsiTheme="minorHAnsi"/>
                <w:sz w:val="22"/>
                <w:szCs w:val="22"/>
              </w:rPr>
              <w:t xml:space="preserve"> mental fitness in th</w:t>
            </w:r>
            <w:r w:rsidR="00B34756">
              <w:rPr>
                <w:rFonts w:asciiTheme="minorHAnsi" w:hAnsiTheme="minorHAnsi"/>
                <w:sz w:val="22"/>
                <w:szCs w:val="22"/>
              </w:rPr>
              <w:t>eir correspondence to schools</w:t>
            </w:r>
            <w:r w:rsidR="00947170" w:rsidRPr="00F90AC3">
              <w:rPr>
                <w:rFonts w:asciiTheme="minorHAnsi" w:hAnsiTheme="minorHAnsi"/>
                <w:sz w:val="22"/>
                <w:szCs w:val="22"/>
              </w:rPr>
              <w:t>.</w:t>
            </w:r>
          </w:p>
        </w:tc>
        <w:tc>
          <w:tcPr>
            <w:tcW w:w="5004" w:type="dxa"/>
          </w:tcPr>
          <w:p w14:paraId="4064E067" w14:textId="77777777" w:rsidR="00947170" w:rsidRPr="00B34756" w:rsidRDefault="00C16A02" w:rsidP="00B34756">
            <w:pPr>
              <w:pStyle w:val="ListParagraph"/>
              <w:numPr>
                <w:ilvl w:val="0"/>
                <w:numId w:val="38"/>
              </w:numPr>
              <w:rPr>
                <w:rFonts w:asciiTheme="minorHAnsi" w:hAnsiTheme="minorHAnsi"/>
                <w:sz w:val="22"/>
                <w:szCs w:val="22"/>
              </w:rPr>
            </w:pPr>
            <w:r w:rsidRPr="00B34756">
              <w:rPr>
                <w:rFonts w:asciiTheme="minorHAnsi" w:hAnsiTheme="minorHAnsi"/>
                <w:sz w:val="22"/>
                <w:szCs w:val="22"/>
              </w:rPr>
              <w:t>Number of tips published.</w:t>
            </w:r>
          </w:p>
          <w:p w14:paraId="6F5D7E3A" w14:textId="77777777" w:rsidR="00C16A02" w:rsidRDefault="00271934" w:rsidP="00B34756">
            <w:pPr>
              <w:pStyle w:val="ListParagraph"/>
              <w:numPr>
                <w:ilvl w:val="0"/>
                <w:numId w:val="38"/>
              </w:numPr>
              <w:rPr>
                <w:rFonts w:asciiTheme="minorHAnsi" w:hAnsiTheme="minorHAnsi"/>
                <w:sz w:val="22"/>
                <w:szCs w:val="22"/>
              </w:rPr>
            </w:pPr>
            <w:r>
              <w:rPr>
                <w:rFonts w:asciiTheme="minorHAnsi" w:hAnsiTheme="minorHAnsi"/>
                <w:sz w:val="22"/>
                <w:szCs w:val="22"/>
              </w:rPr>
              <w:t>New Brunswick Student Wellness Survey.</w:t>
            </w:r>
          </w:p>
          <w:p w14:paraId="79019B78" w14:textId="70C05B8C" w:rsidR="00343686" w:rsidRPr="00B34756" w:rsidRDefault="00343686" w:rsidP="00B34756">
            <w:pPr>
              <w:pStyle w:val="ListParagraph"/>
              <w:numPr>
                <w:ilvl w:val="0"/>
                <w:numId w:val="38"/>
              </w:numPr>
              <w:rPr>
                <w:rFonts w:asciiTheme="minorHAnsi" w:hAnsiTheme="minorHAnsi"/>
                <w:sz w:val="22"/>
                <w:szCs w:val="22"/>
              </w:rPr>
            </w:pPr>
            <w:r>
              <w:rPr>
                <w:rFonts w:asciiTheme="minorHAnsi" w:hAnsiTheme="minorHAnsi"/>
                <w:sz w:val="22"/>
                <w:szCs w:val="22"/>
              </w:rPr>
              <w:t>Notes from Committee meetings.</w:t>
            </w:r>
          </w:p>
        </w:tc>
        <w:tc>
          <w:tcPr>
            <w:tcW w:w="1276" w:type="dxa"/>
          </w:tcPr>
          <w:p w14:paraId="4DB63272" w14:textId="77777777" w:rsidR="00947170" w:rsidRPr="00160C18" w:rsidRDefault="00947170" w:rsidP="00947170">
            <w:pPr>
              <w:rPr>
                <w:rFonts w:asciiTheme="minorHAnsi" w:hAnsiTheme="minorHAnsi"/>
                <w:sz w:val="22"/>
                <w:szCs w:val="22"/>
              </w:rPr>
            </w:pPr>
            <w:r w:rsidRPr="00160C18">
              <w:rPr>
                <w:rFonts w:asciiTheme="minorHAnsi" w:hAnsiTheme="minorHAnsi"/>
                <w:sz w:val="22"/>
                <w:szCs w:val="22"/>
              </w:rPr>
              <w:t>2013-2016</w:t>
            </w:r>
          </w:p>
        </w:tc>
        <w:tc>
          <w:tcPr>
            <w:tcW w:w="4520" w:type="dxa"/>
          </w:tcPr>
          <w:p w14:paraId="533192D0" w14:textId="77777777" w:rsidR="00947170" w:rsidRDefault="00B34756" w:rsidP="00947170">
            <w:pPr>
              <w:rPr>
                <w:rFonts w:asciiTheme="minorHAnsi" w:hAnsiTheme="minorHAnsi"/>
                <w:sz w:val="22"/>
                <w:szCs w:val="22"/>
              </w:rPr>
            </w:pPr>
            <w:r>
              <w:rPr>
                <w:rFonts w:asciiTheme="minorHAnsi" w:hAnsiTheme="minorHAnsi"/>
                <w:sz w:val="22"/>
                <w:szCs w:val="22"/>
              </w:rPr>
              <w:t>Healthy Learners Nurses</w:t>
            </w:r>
          </w:p>
          <w:p w14:paraId="61BA0FF6" w14:textId="5F6D6779" w:rsidR="00B34756" w:rsidRPr="00160C18" w:rsidRDefault="00B34756" w:rsidP="00947170">
            <w:pPr>
              <w:rPr>
                <w:rFonts w:asciiTheme="minorHAnsi" w:hAnsiTheme="minorHAnsi"/>
                <w:sz w:val="22"/>
                <w:szCs w:val="22"/>
              </w:rPr>
            </w:pPr>
            <w:r>
              <w:rPr>
                <w:rFonts w:asciiTheme="minorHAnsi" w:hAnsiTheme="minorHAnsi"/>
                <w:sz w:val="22"/>
                <w:szCs w:val="22"/>
              </w:rPr>
              <w:t>Health and Phys. Ed. Subject Coordinator</w:t>
            </w:r>
          </w:p>
        </w:tc>
      </w:tr>
      <w:tr w:rsidR="00947170" w:rsidRPr="00BE78D2" w14:paraId="469EC91B" w14:textId="77777777" w:rsidTr="00BA5ACF">
        <w:trPr>
          <w:cantSplit/>
          <w:trHeight w:val="1008"/>
        </w:trPr>
        <w:tc>
          <w:tcPr>
            <w:tcW w:w="2874" w:type="dxa"/>
            <w:tcBorders>
              <w:top w:val="nil"/>
              <w:bottom w:val="single" w:sz="4" w:space="0" w:color="auto"/>
            </w:tcBorders>
          </w:tcPr>
          <w:p w14:paraId="27FB1378" w14:textId="2FDA2941" w:rsidR="00947170" w:rsidRPr="00160C18" w:rsidRDefault="00947170" w:rsidP="00947170">
            <w:pPr>
              <w:ind w:left="432" w:hanging="432"/>
              <w:rPr>
                <w:rFonts w:asciiTheme="minorHAnsi" w:hAnsiTheme="minorHAnsi"/>
              </w:rPr>
            </w:pPr>
          </w:p>
        </w:tc>
        <w:tc>
          <w:tcPr>
            <w:tcW w:w="5910" w:type="dxa"/>
            <w:gridSpan w:val="2"/>
          </w:tcPr>
          <w:p w14:paraId="6626A8BA" w14:textId="54D63CFF" w:rsidR="00947170" w:rsidRPr="00C07E28" w:rsidRDefault="00947170" w:rsidP="00642AA0">
            <w:pPr>
              <w:pStyle w:val="ListParagraph"/>
              <w:numPr>
                <w:ilvl w:val="0"/>
                <w:numId w:val="6"/>
              </w:numPr>
              <w:ind w:left="360"/>
              <w:rPr>
                <w:rFonts w:asciiTheme="minorHAnsi" w:hAnsiTheme="minorHAnsi"/>
              </w:rPr>
            </w:pPr>
            <w:r w:rsidRPr="00C07E28">
              <w:rPr>
                <w:rFonts w:asciiTheme="minorHAnsi" w:eastAsiaTheme="minorHAnsi" w:hAnsiTheme="minorHAnsi" w:cstheme="minorBidi"/>
                <w:sz w:val="22"/>
                <w:szCs w:val="22"/>
              </w:rPr>
              <w:t xml:space="preserve">Pilot the Mental Fitness Tool Kit activities and </w:t>
            </w:r>
            <w:r w:rsidR="00642AA0">
              <w:rPr>
                <w:rFonts w:asciiTheme="minorHAnsi" w:eastAsiaTheme="minorHAnsi" w:hAnsiTheme="minorHAnsi" w:cstheme="minorBidi"/>
                <w:sz w:val="22"/>
                <w:szCs w:val="22"/>
              </w:rPr>
              <w:t>share</w:t>
            </w:r>
            <w:r w:rsidR="00343686">
              <w:rPr>
                <w:rFonts w:asciiTheme="minorHAnsi" w:eastAsiaTheme="minorHAnsi" w:hAnsiTheme="minorHAnsi" w:cstheme="minorBidi"/>
                <w:sz w:val="22"/>
                <w:szCs w:val="22"/>
              </w:rPr>
              <w:t xml:space="preserve"> information with</w:t>
            </w:r>
            <w:r w:rsidRPr="00C07E28">
              <w:rPr>
                <w:rFonts w:asciiTheme="minorHAnsi" w:eastAsiaTheme="minorHAnsi" w:hAnsiTheme="minorHAnsi" w:cstheme="minorBidi"/>
                <w:sz w:val="22"/>
                <w:szCs w:val="22"/>
              </w:rPr>
              <w:t xml:space="preserve"> PSSC.</w:t>
            </w:r>
          </w:p>
        </w:tc>
        <w:tc>
          <w:tcPr>
            <w:tcW w:w="5004" w:type="dxa"/>
          </w:tcPr>
          <w:p w14:paraId="1AD6A9C9" w14:textId="77777777" w:rsidR="00947170" w:rsidRPr="00642AA0" w:rsidRDefault="00642AA0" w:rsidP="00642AA0">
            <w:pPr>
              <w:pStyle w:val="ListParagraph"/>
              <w:numPr>
                <w:ilvl w:val="0"/>
                <w:numId w:val="44"/>
              </w:numPr>
              <w:rPr>
                <w:rFonts w:asciiTheme="minorHAnsi" w:hAnsiTheme="minorHAnsi"/>
                <w:sz w:val="22"/>
                <w:szCs w:val="22"/>
              </w:rPr>
            </w:pPr>
            <w:r w:rsidRPr="00642AA0">
              <w:rPr>
                <w:rFonts w:asciiTheme="minorHAnsi" w:hAnsiTheme="minorHAnsi"/>
                <w:sz w:val="22"/>
                <w:szCs w:val="22"/>
              </w:rPr>
              <w:t>21 schools piloting in 2014-15.</w:t>
            </w:r>
          </w:p>
          <w:p w14:paraId="20822672" w14:textId="574D563B" w:rsidR="00642AA0" w:rsidRPr="00642AA0" w:rsidRDefault="00642AA0" w:rsidP="00642AA0">
            <w:pPr>
              <w:pStyle w:val="ListParagraph"/>
              <w:numPr>
                <w:ilvl w:val="0"/>
                <w:numId w:val="44"/>
              </w:numPr>
              <w:rPr>
                <w:rFonts w:asciiTheme="minorHAnsi" w:hAnsiTheme="minorHAnsi"/>
                <w:sz w:val="22"/>
                <w:szCs w:val="22"/>
              </w:rPr>
            </w:pPr>
            <w:r w:rsidRPr="00642AA0">
              <w:rPr>
                <w:rFonts w:asciiTheme="minorHAnsi" w:hAnsiTheme="minorHAnsi"/>
                <w:sz w:val="22"/>
                <w:szCs w:val="22"/>
              </w:rPr>
              <w:t>Nurses checking in with their schools to monitor.</w:t>
            </w:r>
          </w:p>
          <w:p w14:paraId="383C3C97" w14:textId="77777777" w:rsidR="00947170" w:rsidRPr="00160C18" w:rsidRDefault="00947170" w:rsidP="00947170">
            <w:pPr>
              <w:ind w:left="18"/>
              <w:rPr>
                <w:rFonts w:asciiTheme="minorHAnsi" w:hAnsiTheme="minorHAnsi"/>
                <w:sz w:val="22"/>
                <w:szCs w:val="22"/>
              </w:rPr>
            </w:pPr>
          </w:p>
        </w:tc>
        <w:tc>
          <w:tcPr>
            <w:tcW w:w="1276" w:type="dxa"/>
          </w:tcPr>
          <w:p w14:paraId="79ED4C03" w14:textId="77FC9A97" w:rsidR="00947170" w:rsidRPr="00160C18" w:rsidRDefault="00947170" w:rsidP="00642AA0">
            <w:pPr>
              <w:rPr>
                <w:rFonts w:asciiTheme="minorHAnsi" w:hAnsiTheme="minorHAnsi"/>
                <w:sz w:val="22"/>
                <w:szCs w:val="22"/>
              </w:rPr>
            </w:pPr>
            <w:r w:rsidRPr="00160C18">
              <w:rPr>
                <w:rFonts w:asciiTheme="minorHAnsi" w:hAnsiTheme="minorHAnsi"/>
                <w:sz w:val="22"/>
                <w:szCs w:val="22"/>
              </w:rPr>
              <w:t>201</w:t>
            </w:r>
            <w:r w:rsidR="00642AA0">
              <w:rPr>
                <w:rFonts w:asciiTheme="minorHAnsi" w:hAnsiTheme="minorHAnsi"/>
                <w:sz w:val="22"/>
                <w:szCs w:val="22"/>
              </w:rPr>
              <w:t>4</w:t>
            </w:r>
            <w:r w:rsidRPr="00160C18">
              <w:rPr>
                <w:rFonts w:asciiTheme="minorHAnsi" w:hAnsiTheme="minorHAnsi"/>
                <w:sz w:val="22"/>
                <w:szCs w:val="22"/>
              </w:rPr>
              <w:t>-2016</w:t>
            </w:r>
          </w:p>
        </w:tc>
        <w:tc>
          <w:tcPr>
            <w:tcW w:w="4520" w:type="dxa"/>
          </w:tcPr>
          <w:p w14:paraId="4AFC0341" w14:textId="77777777" w:rsidR="00271934" w:rsidRDefault="00271934" w:rsidP="00271934">
            <w:pPr>
              <w:rPr>
                <w:rFonts w:asciiTheme="minorHAnsi" w:hAnsiTheme="minorHAnsi"/>
                <w:sz w:val="22"/>
                <w:szCs w:val="22"/>
              </w:rPr>
            </w:pPr>
            <w:r>
              <w:rPr>
                <w:rFonts w:asciiTheme="minorHAnsi" w:hAnsiTheme="minorHAnsi"/>
                <w:sz w:val="22"/>
                <w:szCs w:val="22"/>
              </w:rPr>
              <w:t>Healthy Learners Nurses</w:t>
            </w:r>
          </w:p>
          <w:p w14:paraId="30C38FC3" w14:textId="77777777" w:rsidR="00947170" w:rsidRDefault="00271934" w:rsidP="00271934">
            <w:pPr>
              <w:ind w:firstLine="1"/>
              <w:rPr>
                <w:rFonts w:asciiTheme="minorHAnsi" w:hAnsiTheme="minorHAnsi"/>
                <w:sz w:val="22"/>
                <w:szCs w:val="22"/>
              </w:rPr>
            </w:pPr>
            <w:r>
              <w:rPr>
                <w:rFonts w:asciiTheme="minorHAnsi" w:hAnsiTheme="minorHAnsi"/>
                <w:sz w:val="22"/>
                <w:szCs w:val="22"/>
              </w:rPr>
              <w:t>Health and Phys. Ed. Subject Coordinator</w:t>
            </w:r>
          </w:p>
          <w:p w14:paraId="596EFDE3" w14:textId="77777777" w:rsidR="00642AA0" w:rsidRDefault="00642AA0" w:rsidP="00271934">
            <w:pPr>
              <w:ind w:firstLine="1"/>
              <w:rPr>
                <w:rFonts w:asciiTheme="minorHAnsi" w:hAnsiTheme="minorHAnsi"/>
                <w:sz w:val="22"/>
                <w:szCs w:val="22"/>
              </w:rPr>
            </w:pPr>
            <w:r>
              <w:rPr>
                <w:rFonts w:asciiTheme="minorHAnsi" w:hAnsiTheme="minorHAnsi"/>
                <w:sz w:val="22"/>
                <w:szCs w:val="22"/>
              </w:rPr>
              <w:t>School based CAR facilitators</w:t>
            </w:r>
          </w:p>
          <w:p w14:paraId="5B6873DC" w14:textId="77777777" w:rsidR="00642AA0" w:rsidRDefault="00642AA0" w:rsidP="00271934">
            <w:pPr>
              <w:ind w:firstLine="1"/>
              <w:rPr>
                <w:rFonts w:asciiTheme="minorHAnsi" w:hAnsiTheme="minorHAnsi"/>
                <w:sz w:val="22"/>
                <w:szCs w:val="22"/>
              </w:rPr>
            </w:pPr>
            <w:r>
              <w:rPr>
                <w:rFonts w:asciiTheme="minorHAnsi" w:hAnsiTheme="minorHAnsi"/>
                <w:sz w:val="22"/>
                <w:szCs w:val="22"/>
              </w:rPr>
              <w:t>Positive Learning Environment Coordinator</w:t>
            </w:r>
          </w:p>
          <w:p w14:paraId="1DEDCB59" w14:textId="7AA97560" w:rsidR="00642AA0" w:rsidRPr="00160C18" w:rsidRDefault="00642AA0" w:rsidP="00271934">
            <w:pPr>
              <w:ind w:firstLine="1"/>
              <w:rPr>
                <w:rFonts w:asciiTheme="minorHAnsi" w:hAnsiTheme="minorHAnsi"/>
                <w:sz w:val="22"/>
                <w:szCs w:val="22"/>
              </w:rPr>
            </w:pPr>
            <w:r>
              <w:rPr>
                <w:rFonts w:asciiTheme="minorHAnsi" w:hAnsiTheme="minorHAnsi"/>
                <w:sz w:val="22"/>
                <w:szCs w:val="22"/>
              </w:rPr>
              <w:t>Partner; Healthy &amp; Inclusive Communities</w:t>
            </w:r>
          </w:p>
        </w:tc>
      </w:tr>
      <w:tr w:rsidR="00947170" w:rsidRPr="00BE78D2" w14:paraId="7FF11E41" w14:textId="77777777" w:rsidTr="0005549B">
        <w:trPr>
          <w:cantSplit/>
          <w:trHeight w:val="1008"/>
        </w:trPr>
        <w:tc>
          <w:tcPr>
            <w:tcW w:w="2880" w:type="dxa"/>
            <w:gridSpan w:val="2"/>
            <w:tcBorders>
              <w:bottom w:val="nil"/>
            </w:tcBorders>
          </w:tcPr>
          <w:p w14:paraId="1E2C8B8A" w14:textId="77777777" w:rsidR="00947170" w:rsidRPr="00160C18" w:rsidRDefault="00947170" w:rsidP="00C07E28">
            <w:pPr>
              <w:ind w:left="522" w:hanging="450"/>
              <w:rPr>
                <w:rFonts w:asciiTheme="minorHAnsi" w:hAnsiTheme="minorHAnsi"/>
              </w:rPr>
            </w:pPr>
            <w:r w:rsidRPr="00282C61">
              <w:rPr>
                <w:rFonts w:asciiTheme="minorHAnsi" w:hAnsiTheme="minorHAnsi"/>
                <w:b/>
                <w:sz w:val="22"/>
                <w:szCs w:val="22"/>
              </w:rPr>
              <w:t>4.</w:t>
            </w:r>
            <w:r w:rsidR="00961280">
              <w:rPr>
                <w:rFonts w:asciiTheme="minorHAnsi" w:hAnsiTheme="minorHAnsi"/>
                <w:b/>
                <w:sz w:val="22"/>
                <w:szCs w:val="22"/>
              </w:rPr>
              <w:t>3</w:t>
            </w:r>
            <w:r w:rsidR="00C07E28">
              <w:rPr>
                <w:rFonts w:asciiTheme="minorHAnsi" w:hAnsiTheme="minorHAnsi"/>
                <w:b/>
                <w:sz w:val="22"/>
                <w:szCs w:val="22"/>
              </w:rPr>
              <w:tab/>
            </w:r>
            <w:r w:rsidRPr="004F7DBB">
              <w:rPr>
                <w:rFonts w:asciiTheme="minorHAnsi" w:hAnsiTheme="minorHAnsi"/>
                <w:sz w:val="22"/>
                <w:szCs w:val="22"/>
              </w:rPr>
              <w:t>Promote</w:t>
            </w:r>
            <w:r>
              <w:rPr>
                <w:rFonts w:asciiTheme="minorHAnsi" w:hAnsiTheme="minorHAnsi"/>
                <w:sz w:val="22"/>
                <w:szCs w:val="22"/>
              </w:rPr>
              <w:t xml:space="preserve"> and facilitate mental fitness activities for the school community.</w:t>
            </w:r>
          </w:p>
        </w:tc>
        <w:tc>
          <w:tcPr>
            <w:tcW w:w="5904" w:type="dxa"/>
          </w:tcPr>
          <w:p w14:paraId="2DF1F9C9" w14:textId="21ADCC87" w:rsidR="00947170" w:rsidRPr="00282C61" w:rsidRDefault="00271934" w:rsidP="00460FF6">
            <w:pPr>
              <w:pStyle w:val="ListParagraph"/>
              <w:numPr>
                <w:ilvl w:val="0"/>
                <w:numId w:val="7"/>
              </w:numPr>
              <w:ind w:left="360"/>
              <w:rPr>
                <w:rFonts w:asciiTheme="minorHAnsi" w:hAnsiTheme="minorHAnsi"/>
              </w:rPr>
            </w:pPr>
            <w:r>
              <w:rPr>
                <w:rFonts w:asciiTheme="minorHAnsi" w:hAnsiTheme="minorHAnsi"/>
                <w:sz w:val="22"/>
                <w:szCs w:val="22"/>
              </w:rPr>
              <w:t xml:space="preserve">Provide </w:t>
            </w:r>
            <w:r w:rsidR="00947170" w:rsidRPr="00282C61">
              <w:rPr>
                <w:rFonts w:asciiTheme="minorHAnsi" w:hAnsiTheme="minorHAnsi"/>
                <w:sz w:val="22"/>
                <w:szCs w:val="22"/>
              </w:rPr>
              <w:t xml:space="preserve">schools </w:t>
            </w:r>
            <w:r>
              <w:rPr>
                <w:rFonts w:asciiTheme="minorHAnsi" w:hAnsiTheme="minorHAnsi"/>
                <w:sz w:val="22"/>
                <w:szCs w:val="22"/>
              </w:rPr>
              <w:t>with</w:t>
            </w:r>
            <w:r w:rsidR="00947170" w:rsidRPr="00282C61">
              <w:rPr>
                <w:rFonts w:asciiTheme="minorHAnsi" w:hAnsiTheme="minorHAnsi"/>
                <w:sz w:val="22"/>
                <w:szCs w:val="22"/>
              </w:rPr>
              <w:t xml:space="preserve"> information </w:t>
            </w:r>
            <w:r w:rsidR="00460FF6">
              <w:rPr>
                <w:rFonts w:asciiTheme="minorHAnsi" w:hAnsiTheme="minorHAnsi"/>
                <w:sz w:val="22"/>
                <w:szCs w:val="22"/>
              </w:rPr>
              <w:t>on mental fitness to share with</w:t>
            </w:r>
            <w:r w:rsidR="00947170" w:rsidRPr="00282C61">
              <w:rPr>
                <w:rFonts w:asciiTheme="minorHAnsi" w:hAnsiTheme="minorHAnsi"/>
                <w:sz w:val="22"/>
                <w:szCs w:val="22"/>
              </w:rPr>
              <w:t xml:space="preserve"> familie</w:t>
            </w:r>
            <w:r w:rsidR="00460FF6">
              <w:rPr>
                <w:rFonts w:asciiTheme="minorHAnsi" w:hAnsiTheme="minorHAnsi"/>
                <w:sz w:val="22"/>
                <w:szCs w:val="22"/>
              </w:rPr>
              <w:t>s.</w:t>
            </w:r>
          </w:p>
        </w:tc>
        <w:tc>
          <w:tcPr>
            <w:tcW w:w="5004" w:type="dxa"/>
          </w:tcPr>
          <w:p w14:paraId="39EEEF35" w14:textId="3CEF2354" w:rsidR="00343686" w:rsidRDefault="00947170" w:rsidP="00460FF6">
            <w:pPr>
              <w:pStyle w:val="ListParagraph"/>
              <w:numPr>
                <w:ilvl w:val="0"/>
                <w:numId w:val="39"/>
              </w:numPr>
              <w:rPr>
                <w:rFonts w:asciiTheme="minorHAnsi" w:hAnsiTheme="minorHAnsi"/>
                <w:sz w:val="22"/>
                <w:szCs w:val="22"/>
              </w:rPr>
            </w:pPr>
            <w:r w:rsidRPr="00271934">
              <w:rPr>
                <w:rFonts w:asciiTheme="minorHAnsi" w:hAnsiTheme="minorHAnsi"/>
                <w:sz w:val="22"/>
                <w:szCs w:val="22"/>
              </w:rPr>
              <w:t xml:space="preserve">Distribution of </w:t>
            </w:r>
            <w:r w:rsidR="00271934">
              <w:rPr>
                <w:rFonts w:asciiTheme="minorHAnsi" w:hAnsiTheme="minorHAnsi"/>
                <w:sz w:val="22"/>
                <w:szCs w:val="22"/>
              </w:rPr>
              <w:t xml:space="preserve">Government Mental </w:t>
            </w:r>
            <w:r w:rsidRPr="00271934">
              <w:rPr>
                <w:rFonts w:asciiTheme="minorHAnsi" w:hAnsiTheme="minorHAnsi"/>
                <w:sz w:val="22"/>
                <w:szCs w:val="22"/>
              </w:rPr>
              <w:t>Fitness</w:t>
            </w:r>
            <w:r w:rsidR="00343686">
              <w:rPr>
                <w:rFonts w:asciiTheme="minorHAnsi" w:hAnsiTheme="minorHAnsi"/>
                <w:sz w:val="22"/>
                <w:szCs w:val="22"/>
              </w:rPr>
              <w:t xml:space="preserve"> Calendar</w:t>
            </w:r>
            <w:r w:rsidRPr="00271934">
              <w:rPr>
                <w:rFonts w:asciiTheme="minorHAnsi" w:hAnsiTheme="minorHAnsi"/>
                <w:sz w:val="22"/>
                <w:szCs w:val="22"/>
              </w:rPr>
              <w:t xml:space="preserve"> </w:t>
            </w:r>
          </w:p>
          <w:p w14:paraId="58600E9F" w14:textId="1E5BA5AA" w:rsidR="00947170" w:rsidRPr="00460FF6" w:rsidRDefault="00947170" w:rsidP="00460FF6">
            <w:pPr>
              <w:pStyle w:val="ListParagraph"/>
              <w:numPr>
                <w:ilvl w:val="0"/>
                <w:numId w:val="39"/>
              </w:numPr>
              <w:rPr>
                <w:rFonts w:asciiTheme="minorHAnsi" w:hAnsiTheme="minorHAnsi"/>
                <w:sz w:val="22"/>
                <w:szCs w:val="22"/>
              </w:rPr>
            </w:pPr>
            <w:r w:rsidRPr="00271934">
              <w:rPr>
                <w:rFonts w:asciiTheme="minorHAnsi" w:hAnsiTheme="minorHAnsi"/>
                <w:sz w:val="22"/>
                <w:szCs w:val="22"/>
              </w:rPr>
              <w:t>Website information for parents.</w:t>
            </w:r>
          </w:p>
        </w:tc>
        <w:tc>
          <w:tcPr>
            <w:tcW w:w="1276" w:type="dxa"/>
          </w:tcPr>
          <w:p w14:paraId="781DC2C6" w14:textId="6ED25E7B" w:rsidR="00947170" w:rsidRPr="00160C18" w:rsidRDefault="00460FF6" w:rsidP="00947170">
            <w:pPr>
              <w:rPr>
                <w:rFonts w:asciiTheme="minorHAnsi" w:hAnsiTheme="minorHAnsi"/>
                <w:sz w:val="22"/>
                <w:szCs w:val="22"/>
              </w:rPr>
            </w:pPr>
            <w:r>
              <w:rPr>
                <w:rFonts w:asciiTheme="minorHAnsi" w:hAnsiTheme="minorHAnsi"/>
                <w:sz w:val="22"/>
                <w:szCs w:val="22"/>
              </w:rPr>
              <w:t>2014</w:t>
            </w:r>
            <w:r w:rsidR="00947170" w:rsidRPr="00160C18">
              <w:rPr>
                <w:rFonts w:asciiTheme="minorHAnsi" w:hAnsiTheme="minorHAnsi"/>
                <w:sz w:val="22"/>
                <w:szCs w:val="22"/>
              </w:rPr>
              <w:t>-2016</w:t>
            </w:r>
          </w:p>
        </w:tc>
        <w:tc>
          <w:tcPr>
            <w:tcW w:w="4520" w:type="dxa"/>
          </w:tcPr>
          <w:p w14:paraId="629F1023" w14:textId="77777777" w:rsidR="00947170" w:rsidRDefault="00271934" w:rsidP="00947170">
            <w:pPr>
              <w:rPr>
                <w:rFonts w:asciiTheme="minorHAnsi" w:hAnsiTheme="minorHAnsi"/>
                <w:sz w:val="22"/>
                <w:szCs w:val="22"/>
              </w:rPr>
            </w:pPr>
            <w:r>
              <w:rPr>
                <w:rFonts w:asciiTheme="minorHAnsi" w:hAnsiTheme="minorHAnsi"/>
                <w:sz w:val="22"/>
                <w:szCs w:val="22"/>
              </w:rPr>
              <w:t>District Health Advisory Committee</w:t>
            </w:r>
          </w:p>
          <w:p w14:paraId="3B3BCB40" w14:textId="706DE4EF" w:rsidR="00271934" w:rsidRPr="00160C18" w:rsidRDefault="00271934" w:rsidP="00947170">
            <w:pPr>
              <w:rPr>
                <w:rFonts w:asciiTheme="minorHAnsi" w:hAnsiTheme="minorHAnsi"/>
                <w:sz w:val="22"/>
                <w:szCs w:val="22"/>
              </w:rPr>
            </w:pPr>
            <w:r>
              <w:rPr>
                <w:rFonts w:asciiTheme="minorHAnsi" w:hAnsiTheme="minorHAnsi"/>
                <w:sz w:val="22"/>
                <w:szCs w:val="22"/>
              </w:rPr>
              <w:t>Health and Phys. Ed. Subject Coordinator</w:t>
            </w:r>
          </w:p>
        </w:tc>
      </w:tr>
      <w:tr w:rsidR="00642AA0" w:rsidRPr="00BE78D2" w14:paraId="1E73E8C9" w14:textId="77777777" w:rsidTr="0005549B">
        <w:trPr>
          <w:cantSplit/>
          <w:trHeight w:val="1008"/>
        </w:trPr>
        <w:tc>
          <w:tcPr>
            <w:tcW w:w="2880" w:type="dxa"/>
            <w:gridSpan w:val="2"/>
            <w:tcBorders>
              <w:bottom w:val="nil"/>
            </w:tcBorders>
          </w:tcPr>
          <w:p w14:paraId="4F464F4D" w14:textId="77777777" w:rsidR="00642AA0" w:rsidRPr="00282C61" w:rsidRDefault="00642AA0" w:rsidP="00C07E28">
            <w:pPr>
              <w:ind w:left="522" w:hanging="450"/>
              <w:rPr>
                <w:rFonts w:asciiTheme="minorHAnsi" w:hAnsiTheme="minorHAnsi"/>
                <w:b/>
                <w:sz w:val="22"/>
                <w:szCs w:val="22"/>
              </w:rPr>
            </w:pPr>
          </w:p>
        </w:tc>
        <w:tc>
          <w:tcPr>
            <w:tcW w:w="5904" w:type="dxa"/>
          </w:tcPr>
          <w:p w14:paraId="575D2C64" w14:textId="38918863" w:rsidR="00642AA0" w:rsidRDefault="00642AA0" w:rsidP="00460FF6">
            <w:pPr>
              <w:pStyle w:val="ListParagraph"/>
              <w:numPr>
                <w:ilvl w:val="0"/>
                <w:numId w:val="7"/>
              </w:numPr>
              <w:ind w:left="360"/>
              <w:rPr>
                <w:rFonts w:asciiTheme="minorHAnsi" w:hAnsiTheme="minorHAnsi"/>
                <w:sz w:val="22"/>
                <w:szCs w:val="22"/>
              </w:rPr>
            </w:pPr>
            <w:r>
              <w:rPr>
                <w:rFonts w:asciiTheme="minorHAnsi" w:hAnsiTheme="minorHAnsi"/>
                <w:sz w:val="22"/>
                <w:szCs w:val="22"/>
              </w:rPr>
              <w:t>Implement a pilot of the “Fun Friends” program – preschool and kindergarten component.</w:t>
            </w:r>
          </w:p>
        </w:tc>
        <w:tc>
          <w:tcPr>
            <w:tcW w:w="5004" w:type="dxa"/>
          </w:tcPr>
          <w:p w14:paraId="2C7CD5FD" w14:textId="3C5DB68D" w:rsidR="00642AA0" w:rsidRPr="00271934" w:rsidRDefault="00642AA0" w:rsidP="00343686">
            <w:pPr>
              <w:pStyle w:val="ListParagraph"/>
              <w:numPr>
                <w:ilvl w:val="0"/>
                <w:numId w:val="39"/>
              </w:numPr>
              <w:rPr>
                <w:rFonts w:asciiTheme="minorHAnsi" w:hAnsiTheme="minorHAnsi"/>
                <w:sz w:val="22"/>
                <w:szCs w:val="22"/>
              </w:rPr>
            </w:pPr>
            <w:r>
              <w:rPr>
                <w:rFonts w:asciiTheme="minorHAnsi" w:hAnsiTheme="minorHAnsi"/>
                <w:sz w:val="22"/>
                <w:szCs w:val="22"/>
              </w:rPr>
              <w:t xml:space="preserve">Training </w:t>
            </w:r>
            <w:r w:rsidR="00343686">
              <w:rPr>
                <w:rFonts w:asciiTheme="minorHAnsi" w:hAnsiTheme="minorHAnsi"/>
                <w:sz w:val="22"/>
                <w:szCs w:val="22"/>
              </w:rPr>
              <w:t>for</w:t>
            </w:r>
            <w:r>
              <w:rPr>
                <w:rFonts w:asciiTheme="minorHAnsi" w:hAnsiTheme="minorHAnsi"/>
                <w:sz w:val="22"/>
                <w:szCs w:val="22"/>
              </w:rPr>
              <w:t xml:space="preserve"> 6 schools (2 per Centre).</w:t>
            </w:r>
          </w:p>
        </w:tc>
        <w:tc>
          <w:tcPr>
            <w:tcW w:w="1276" w:type="dxa"/>
          </w:tcPr>
          <w:p w14:paraId="4C2A26B2" w14:textId="2D087B95" w:rsidR="00642AA0" w:rsidRDefault="00642AA0" w:rsidP="00947170">
            <w:pPr>
              <w:rPr>
                <w:rFonts w:asciiTheme="minorHAnsi" w:hAnsiTheme="minorHAnsi"/>
                <w:sz w:val="22"/>
                <w:szCs w:val="22"/>
              </w:rPr>
            </w:pPr>
            <w:r>
              <w:rPr>
                <w:rFonts w:asciiTheme="minorHAnsi" w:hAnsiTheme="minorHAnsi"/>
                <w:sz w:val="22"/>
                <w:szCs w:val="22"/>
              </w:rPr>
              <w:t>2014-2015</w:t>
            </w:r>
          </w:p>
        </w:tc>
        <w:tc>
          <w:tcPr>
            <w:tcW w:w="4520" w:type="dxa"/>
          </w:tcPr>
          <w:p w14:paraId="3979D33A" w14:textId="77777777" w:rsidR="00642AA0" w:rsidRDefault="00642AA0" w:rsidP="00947170">
            <w:pPr>
              <w:rPr>
                <w:rFonts w:asciiTheme="minorHAnsi" w:hAnsiTheme="minorHAnsi"/>
                <w:sz w:val="22"/>
                <w:szCs w:val="22"/>
              </w:rPr>
            </w:pPr>
            <w:r>
              <w:rPr>
                <w:rFonts w:asciiTheme="minorHAnsi" w:hAnsiTheme="minorHAnsi"/>
                <w:sz w:val="22"/>
                <w:szCs w:val="22"/>
              </w:rPr>
              <w:t>Healthy Learners Nurses</w:t>
            </w:r>
          </w:p>
          <w:p w14:paraId="081B6810" w14:textId="5CEF56C6" w:rsidR="00642AA0" w:rsidRDefault="00343686" w:rsidP="00343686">
            <w:pPr>
              <w:rPr>
                <w:rFonts w:asciiTheme="minorHAnsi" w:hAnsiTheme="minorHAnsi"/>
                <w:sz w:val="22"/>
                <w:szCs w:val="22"/>
              </w:rPr>
            </w:pPr>
            <w:r>
              <w:rPr>
                <w:rFonts w:asciiTheme="minorHAnsi" w:hAnsiTheme="minorHAnsi"/>
                <w:sz w:val="22"/>
                <w:szCs w:val="22"/>
              </w:rPr>
              <w:t xml:space="preserve">Director of </w:t>
            </w:r>
            <w:r w:rsidR="00642AA0">
              <w:rPr>
                <w:rFonts w:asciiTheme="minorHAnsi" w:hAnsiTheme="minorHAnsi"/>
                <w:sz w:val="22"/>
                <w:szCs w:val="22"/>
              </w:rPr>
              <w:t xml:space="preserve">Early Childhood </w:t>
            </w:r>
          </w:p>
        </w:tc>
      </w:tr>
      <w:tr w:rsidR="0005549B" w:rsidRPr="00BE78D2" w14:paraId="2D4E502F" w14:textId="77777777" w:rsidTr="0005549B">
        <w:trPr>
          <w:cantSplit/>
          <w:trHeight w:val="1008"/>
        </w:trPr>
        <w:tc>
          <w:tcPr>
            <w:tcW w:w="2880" w:type="dxa"/>
            <w:gridSpan w:val="2"/>
            <w:tcBorders>
              <w:top w:val="nil"/>
              <w:bottom w:val="nil"/>
            </w:tcBorders>
            <w:vAlign w:val="center"/>
          </w:tcPr>
          <w:p w14:paraId="4F50E85C" w14:textId="74F635B7" w:rsidR="00B6532F" w:rsidRPr="00B6532F" w:rsidRDefault="0005549B" w:rsidP="009164B1">
            <w:pPr>
              <w:jc w:val="center"/>
              <w:rPr>
                <w:rFonts w:ascii="Albertus" w:hAnsi="Albertus"/>
                <w:b/>
              </w:rPr>
            </w:pPr>
            <w:r w:rsidRPr="006B000A">
              <w:rPr>
                <w:rFonts w:ascii="Albertus" w:hAnsi="Albertus"/>
                <w:b/>
              </w:rPr>
              <w:lastRenderedPageBreak/>
              <w:t>Goals</w:t>
            </w:r>
          </w:p>
        </w:tc>
        <w:tc>
          <w:tcPr>
            <w:tcW w:w="5904" w:type="dxa"/>
            <w:vAlign w:val="center"/>
          </w:tcPr>
          <w:p w14:paraId="6DEEEB09" w14:textId="1AB932FA" w:rsidR="00B6532F" w:rsidRPr="009164B1" w:rsidRDefault="0005549B" w:rsidP="009164B1">
            <w:pPr>
              <w:pStyle w:val="ListParagraph"/>
              <w:ind w:left="360"/>
              <w:jc w:val="center"/>
              <w:rPr>
                <w:rFonts w:ascii="Albertus" w:hAnsi="Albertus"/>
                <w:b/>
              </w:rPr>
            </w:pPr>
            <w:r w:rsidRPr="006B000A">
              <w:rPr>
                <w:rFonts w:ascii="Albertus" w:hAnsi="Albertus"/>
                <w:b/>
              </w:rPr>
              <w:t>Strategies</w:t>
            </w:r>
          </w:p>
        </w:tc>
        <w:tc>
          <w:tcPr>
            <w:tcW w:w="5004" w:type="dxa"/>
            <w:vAlign w:val="center"/>
          </w:tcPr>
          <w:p w14:paraId="01BB9B67" w14:textId="1D011A99" w:rsidR="00B6532F" w:rsidRPr="00B6532F" w:rsidRDefault="0005549B" w:rsidP="009164B1">
            <w:pPr>
              <w:pStyle w:val="ListParagraph"/>
              <w:jc w:val="center"/>
              <w:rPr>
                <w:rFonts w:asciiTheme="minorHAnsi" w:hAnsiTheme="minorHAnsi"/>
                <w:sz w:val="22"/>
                <w:szCs w:val="22"/>
              </w:rPr>
            </w:pPr>
            <w:r w:rsidRPr="006B000A">
              <w:rPr>
                <w:rFonts w:ascii="Albertus" w:hAnsi="Albertus"/>
                <w:b/>
              </w:rPr>
              <w:t>Indicators of Success</w:t>
            </w:r>
          </w:p>
        </w:tc>
        <w:tc>
          <w:tcPr>
            <w:tcW w:w="1276" w:type="dxa"/>
            <w:vAlign w:val="center"/>
          </w:tcPr>
          <w:p w14:paraId="15457DE3" w14:textId="0AB429C2" w:rsidR="00B6532F" w:rsidRPr="00B6532F" w:rsidRDefault="0005549B" w:rsidP="00947170">
            <w:pPr>
              <w:rPr>
                <w:rFonts w:ascii="Albertus" w:hAnsi="Albertus"/>
                <w:b/>
              </w:rPr>
            </w:pPr>
            <w:r w:rsidRPr="006B000A">
              <w:rPr>
                <w:rFonts w:ascii="Albertus" w:hAnsi="Albertus"/>
                <w:b/>
              </w:rPr>
              <w:t>Timeline</w:t>
            </w:r>
          </w:p>
        </w:tc>
        <w:tc>
          <w:tcPr>
            <w:tcW w:w="4520" w:type="dxa"/>
            <w:vAlign w:val="center"/>
          </w:tcPr>
          <w:p w14:paraId="25FB1B2D" w14:textId="18658BE2" w:rsidR="00B6532F" w:rsidRPr="00B6532F" w:rsidRDefault="0005549B" w:rsidP="009164B1">
            <w:pPr>
              <w:ind w:firstLine="1"/>
              <w:jc w:val="center"/>
              <w:rPr>
                <w:rFonts w:ascii="Albertus" w:hAnsi="Albertus"/>
                <w:b/>
              </w:rPr>
            </w:pPr>
            <w:r w:rsidRPr="006B000A">
              <w:rPr>
                <w:rFonts w:ascii="Albertus" w:hAnsi="Albertus"/>
                <w:b/>
              </w:rPr>
              <w:t>Responsibility</w:t>
            </w:r>
          </w:p>
        </w:tc>
      </w:tr>
      <w:tr w:rsidR="0005549B" w:rsidRPr="00BE78D2" w14:paraId="542119CF" w14:textId="77777777" w:rsidTr="0005549B">
        <w:trPr>
          <w:cantSplit/>
          <w:trHeight w:val="1008"/>
        </w:trPr>
        <w:tc>
          <w:tcPr>
            <w:tcW w:w="2880" w:type="dxa"/>
            <w:gridSpan w:val="2"/>
            <w:tcBorders>
              <w:top w:val="nil"/>
              <w:bottom w:val="nil"/>
            </w:tcBorders>
          </w:tcPr>
          <w:p w14:paraId="602292CE" w14:textId="788D6473" w:rsidR="0005549B" w:rsidRPr="008D6ADC" w:rsidRDefault="00BF4214" w:rsidP="005D5D94">
            <w:pPr>
              <w:jc w:val="center"/>
              <w:rPr>
                <w:rFonts w:asciiTheme="minorHAnsi" w:hAnsiTheme="minorHAnsi"/>
                <w:b/>
                <w:sz w:val="28"/>
                <w:szCs w:val="28"/>
              </w:rPr>
            </w:pPr>
            <w:r w:rsidRPr="008D6ADC">
              <w:rPr>
                <w:rFonts w:asciiTheme="minorHAnsi" w:hAnsiTheme="minorHAnsi"/>
                <w:b/>
                <w:sz w:val="28"/>
                <w:szCs w:val="28"/>
              </w:rPr>
              <w:t>E</w:t>
            </w:r>
            <w:r w:rsidR="008D6ADC">
              <w:rPr>
                <w:rFonts w:asciiTheme="minorHAnsi" w:hAnsiTheme="minorHAnsi"/>
                <w:b/>
                <w:sz w:val="28"/>
                <w:szCs w:val="28"/>
              </w:rPr>
              <w:t>NDS 4 CONTI</w:t>
            </w:r>
            <w:r w:rsidRPr="008D6ADC">
              <w:rPr>
                <w:rFonts w:asciiTheme="minorHAnsi" w:hAnsiTheme="minorHAnsi"/>
                <w:b/>
                <w:sz w:val="28"/>
                <w:szCs w:val="28"/>
              </w:rPr>
              <w:t>NUED:</w:t>
            </w:r>
          </w:p>
        </w:tc>
        <w:tc>
          <w:tcPr>
            <w:tcW w:w="5904" w:type="dxa"/>
          </w:tcPr>
          <w:p w14:paraId="2966D7F5" w14:textId="3C5284FD" w:rsidR="0005549B" w:rsidRPr="00282C61" w:rsidRDefault="0005549B" w:rsidP="00343686">
            <w:pPr>
              <w:pStyle w:val="ListParagraph"/>
              <w:numPr>
                <w:ilvl w:val="0"/>
                <w:numId w:val="7"/>
              </w:numPr>
              <w:ind w:left="360"/>
              <w:rPr>
                <w:rFonts w:asciiTheme="minorHAnsi" w:hAnsiTheme="minorHAnsi"/>
              </w:rPr>
            </w:pPr>
            <w:r>
              <w:rPr>
                <w:rFonts w:asciiTheme="minorHAnsi" w:hAnsiTheme="minorHAnsi"/>
                <w:sz w:val="22"/>
                <w:szCs w:val="22"/>
              </w:rPr>
              <w:t xml:space="preserve">Introduce the philosophy of “Celebrate What’s Right </w:t>
            </w:r>
            <w:proofErr w:type="gramStart"/>
            <w:r>
              <w:rPr>
                <w:rFonts w:asciiTheme="minorHAnsi" w:hAnsiTheme="minorHAnsi"/>
                <w:sz w:val="22"/>
                <w:szCs w:val="22"/>
              </w:rPr>
              <w:t>With</w:t>
            </w:r>
            <w:proofErr w:type="gramEnd"/>
            <w:r>
              <w:rPr>
                <w:rFonts w:asciiTheme="minorHAnsi" w:hAnsiTheme="minorHAnsi"/>
                <w:sz w:val="22"/>
                <w:szCs w:val="22"/>
              </w:rPr>
              <w:t xml:space="preserve"> the World”</w:t>
            </w:r>
            <w:r w:rsidR="00343686">
              <w:rPr>
                <w:rFonts w:asciiTheme="minorHAnsi" w:hAnsiTheme="minorHAnsi"/>
                <w:sz w:val="22"/>
                <w:szCs w:val="22"/>
              </w:rPr>
              <w:t xml:space="preserve"> to St. Stephen Education Centre</w:t>
            </w:r>
            <w:r>
              <w:rPr>
                <w:rFonts w:asciiTheme="minorHAnsi" w:hAnsiTheme="minorHAnsi"/>
                <w:sz w:val="22"/>
                <w:szCs w:val="22"/>
              </w:rPr>
              <w:t>.  Participate in initiatives such as “Pay It Forward” that help increase student mental fitness.  District committee in place and school reps.</w:t>
            </w:r>
          </w:p>
        </w:tc>
        <w:tc>
          <w:tcPr>
            <w:tcW w:w="5004" w:type="dxa"/>
          </w:tcPr>
          <w:p w14:paraId="6B4A2CA3" w14:textId="77777777" w:rsidR="0005549B" w:rsidRDefault="0005549B" w:rsidP="00271934">
            <w:pPr>
              <w:pStyle w:val="ListParagraph"/>
              <w:numPr>
                <w:ilvl w:val="0"/>
                <w:numId w:val="40"/>
              </w:numPr>
              <w:rPr>
                <w:rFonts w:asciiTheme="minorHAnsi" w:hAnsiTheme="minorHAnsi"/>
                <w:sz w:val="22"/>
                <w:szCs w:val="22"/>
              </w:rPr>
            </w:pPr>
            <w:r w:rsidRPr="00271934">
              <w:rPr>
                <w:rFonts w:asciiTheme="minorHAnsi" w:hAnsiTheme="minorHAnsi"/>
                <w:sz w:val="22"/>
                <w:szCs w:val="22"/>
              </w:rPr>
              <w:t xml:space="preserve">An increase of 8 % in the “positive sense of belonging” strand from the 2013 </w:t>
            </w:r>
            <w:r>
              <w:rPr>
                <w:rFonts w:asciiTheme="minorHAnsi" w:hAnsiTheme="minorHAnsi"/>
                <w:sz w:val="22"/>
                <w:szCs w:val="22"/>
              </w:rPr>
              <w:t>“</w:t>
            </w:r>
            <w:r w:rsidRPr="00271934">
              <w:rPr>
                <w:rFonts w:asciiTheme="minorHAnsi" w:hAnsiTheme="minorHAnsi"/>
                <w:sz w:val="22"/>
                <w:szCs w:val="22"/>
              </w:rPr>
              <w:t xml:space="preserve">Tell Them </w:t>
            </w:r>
            <w:proofErr w:type="gramStart"/>
            <w:r w:rsidRPr="00271934">
              <w:rPr>
                <w:rFonts w:asciiTheme="minorHAnsi" w:hAnsiTheme="minorHAnsi"/>
                <w:sz w:val="22"/>
                <w:szCs w:val="22"/>
              </w:rPr>
              <w:t>From</w:t>
            </w:r>
            <w:proofErr w:type="gramEnd"/>
            <w:r w:rsidRPr="00271934">
              <w:rPr>
                <w:rFonts w:asciiTheme="minorHAnsi" w:hAnsiTheme="minorHAnsi"/>
                <w:sz w:val="22"/>
                <w:szCs w:val="22"/>
              </w:rPr>
              <w:t xml:space="preserve"> Me</w:t>
            </w:r>
            <w:r>
              <w:rPr>
                <w:rFonts w:asciiTheme="minorHAnsi" w:hAnsiTheme="minorHAnsi"/>
                <w:sz w:val="22"/>
                <w:szCs w:val="22"/>
              </w:rPr>
              <w:t>”</w:t>
            </w:r>
            <w:r w:rsidRPr="00271934">
              <w:rPr>
                <w:rFonts w:asciiTheme="minorHAnsi" w:hAnsiTheme="minorHAnsi"/>
                <w:sz w:val="22"/>
                <w:szCs w:val="22"/>
              </w:rPr>
              <w:t xml:space="preserve"> secondary survey.</w:t>
            </w:r>
          </w:p>
          <w:p w14:paraId="2B6D98A8" w14:textId="2F0C3FC1" w:rsidR="0005549B" w:rsidRPr="00271934" w:rsidRDefault="0005549B" w:rsidP="00271934">
            <w:pPr>
              <w:pStyle w:val="ListParagraph"/>
              <w:numPr>
                <w:ilvl w:val="0"/>
                <w:numId w:val="40"/>
              </w:numPr>
              <w:rPr>
                <w:rFonts w:asciiTheme="minorHAnsi" w:hAnsiTheme="minorHAnsi"/>
                <w:sz w:val="22"/>
                <w:szCs w:val="22"/>
              </w:rPr>
            </w:pPr>
            <w:r>
              <w:rPr>
                <w:rFonts w:asciiTheme="minorHAnsi" w:hAnsiTheme="minorHAnsi"/>
                <w:sz w:val="22"/>
                <w:szCs w:val="22"/>
              </w:rPr>
              <w:t>Student Wellness Survey</w:t>
            </w:r>
            <w:r w:rsidR="00343686">
              <w:rPr>
                <w:rFonts w:asciiTheme="minorHAnsi" w:hAnsiTheme="minorHAnsi"/>
                <w:sz w:val="22"/>
                <w:szCs w:val="22"/>
              </w:rPr>
              <w:t>.</w:t>
            </w:r>
          </w:p>
        </w:tc>
        <w:tc>
          <w:tcPr>
            <w:tcW w:w="1276" w:type="dxa"/>
          </w:tcPr>
          <w:p w14:paraId="26862A91" w14:textId="77777777" w:rsidR="0005549B" w:rsidRPr="00160C18" w:rsidRDefault="0005549B" w:rsidP="00947170">
            <w:pPr>
              <w:rPr>
                <w:rFonts w:asciiTheme="minorHAnsi" w:hAnsiTheme="minorHAnsi"/>
                <w:sz w:val="22"/>
                <w:szCs w:val="22"/>
              </w:rPr>
            </w:pPr>
            <w:r w:rsidRPr="00160C18">
              <w:rPr>
                <w:rFonts w:asciiTheme="minorHAnsi" w:hAnsiTheme="minorHAnsi"/>
                <w:sz w:val="22"/>
                <w:szCs w:val="22"/>
              </w:rPr>
              <w:t>2013-2016</w:t>
            </w:r>
          </w:p>
        </w:tc>
        <w:tc>
          <w:tcPr>
            <w:tcW w:w="4520" w:type="dxa"/>
          </w:tcPr>
          <w:p w14:paraId="041BC5BC" w14:textId="03F68EF5" w:rsidR="0005549B" w:rsidRDefault="0005549B" w:rsidP="00947170">
            <w:pPr>
              <w:ind w:firstLine="1"/>
              <w:rPr>
                <w:rFonts w:asciiTheme="minorHAnsi" w:hAnsiTheme="minorHAnsi"/>
                <w:sz w:val="22"/>
                <w:szCs w:val="22"/>
              </w:rPr>
            </w:pPr>
            <w:r>
              <w:rPr>
                <w:rFonts w:asciiTheme="minorHAnsi" w:hAnsiTheme="minorHAnsi"/>
                <w:sz w:val="22"/>
                <w:szCs w:val="22"/>
              </w:rPr>
              <w:t>Administrators</w:t>
            </w:r>
          </w:p>
          <w:p w14:paraId="32D771F6" w14:textId="0E3BB752" w:rsidR="0005549B" w:rsidRPr="00160C18" w:rsidRDefault="0005549B" w:rsidP="00947170">
            <w:pPr>
              <w:ind w:firstLine="1"/>
              <w:rPr>
                <w:rFonts w:asciiTheme="minorHAnsi" w:hAnsiTheme="minorHAnsi"/>
                <w:sz w:val="22"/>
                <w:szCs w:val="22"/>
              </w:rPr>
            </w:pPr>
            <w:r>
              <w:rPr>
                <w:rFonts w:asciiTheme="minorHAnsi" w:hAnsiTheme="minorHAnsi"/>
                <w:sz w:val="22"/>
                <w:szCs w:val="22"/>
              </w:rPr>
              <w:t>School based Celebrate Champions</w:t>
            </w:r>
          </w:p>
          <w:p w14:paraId="387D7498" w14:textId="2495FEDC" w:rsidR="0005549B" w:rsidRPr="00160C18" w:rsidRDefault="0005549B" w:rsidP="00947170">
            <w:pPr>
              <w:ind w:firstLine="1"/>
              <w:rPr>
                <w:rFonts w:asciiTheme="minorHAnsi" w:hAnsiTheme="minorHAnsi"/>
                <w:sz w:val="22"/>
                <w:szCs w:val="22"/>
              </w:rPr>
            </w:pPr>
            <w:r w:rsidRPr="00160C18">
              <w:rPr>
                <w:rFonts w:asciiTheme="minorHAnsi" w:hAnsiTheme="minorHAnsi"/>
                <w:sz w:val="22"/>
                <w:szCs w:val="22"/>
              </w:rPr>
              <w:t xml:space="preserve">Guidance </w:t>
            </w:r>
            <w:r>
              <w:rPr>
                <w:rFonts w:asciiTheme="minorHAnsi" w:hAnsiTheme="minorHAnsi"/>
                <w:sz w:val="22"/>
                <w:szCs w:val="22"/>
              </w:rPr>
              <w:t>C</w:t>
            </w:r>
            <w:r w:rsidRPr="00160C18">
              <w:rPr>
                <w:rFonts w:asciiTheme="minorHAnsi" w:hAnsiTheme="minorHAnsi"/>
                <w:sz w:val="22"/>
                <w:szCs w:val="22"/>
              </w:rPr>
              <w:t>ounsel</w:t>
            </w:r>
            <w:r>
              <w:rPr>
                <w:rFonts w:asciiTheme="minorHAnsi" w:hAnsiTheme="minorHAnsi"/>
                <w:sz w:val="22"/>
                <w:szCs w:val="22"/>
              </w:rPr>
              <w:t>o</w:t>
            </w:r>
            <w:r w:rsidRPr="00160C18">
              <w:rPr>
                <w:rFonts w:asciiTheme="minorHAnsi" w:hAnsiTheme="minorHAnsi"/>
                <w:sz w:val="22"/>
                <w:szCs w:val="22"/>
              </w:rPr>
              <w:t>rs</w:t>
            </w:r>
          </w:p>
          <w:p w14:paraId="3F648DEB" w14:textId="77777777" w:rsidR="0005549B" w:rsidRDefault="0005549B" w:rsidP="00947170">
            <w:pPr>
              <w:ind w:firstLine="1"/>
              <w:rPr>
                <w:rFonts w:asciiTheme="minorHAnsi" w:hAnsiTheme="minorHAnsi"/>
                <w:sz w:val="22"/>
                <w:szCs w:val="22"/>
              </w:rPr>
            </w:pPr>
            <w:r>
              <w:rPr>
                <w:rFonts w:asciiTheme="minorHAnsi" w:hAnsiTheme="minorHAnsi"/>
                <w:sz w:val="22"/>
                <w:szCs w:val="22"/>
              </w:rPr>
              <w:t>District Health Advisory Committee</w:t>
            </w:r>
          </w:p>
          <w:p w14:paraId="46555EC2" w14:textId="52F1AD3A" w:rsidR="0005549B" w:rsidRPr="00160C18" w:rsidRDefault="0005549B" w:rsidP="00947170">
            <w:pPr>
              <w:ind w:firstLine="1"/>
              <w:rPr>
                <w:rFonts w:asciiTheme="minorHAnsi" w:hAnsiTheme="minorHAnsi"/>
                <w:sz w:val="22"/>
                <w:szCs w:val="22"/>
              </w:rPr>
            </w:pPr>
            <w:r>
              <w:rPr>
                <w:rFonts w:asciiTheme="minorHAnsi" w:hAnsiTheme="minorHAnsi"/>
                <w:sz w:val="22"/>
                <w:szCs w:val="22"/>
              </w:rPr>
              <w:t>District Celebrate Committee</w:t>
            </w:r>
          </w:p>
        </w:tc>
      </w:tr>
      <w:tr w:rsidR="0005549B" w:rsidRPr="00BE78D2" w14:paraId="2223B8A8" w14:textId="77777777" w:rsidTr="0005549B">
        <w:trPr>
          <w:cantSplit/>
          <w:trHeight w:val="1008"/>
        </w:trPr>
        <w:tc>
          <w:tcPr>
            <w:tcW w:w="2880" w:type="dxa"/>
            <w:gridSpan w:val="2"/>
            <w:tcBorders>
              <w:top w:val="nil"/>
              <w:bottom w:val="nil"/>
            </w:tcBorders>
          </w:tcPr>
          <w:p w14:paraId="14E7F22B" w14:textId="0FA54917" w:rsidR="0005549B" w:rsidRPr="00282C61" w:rsidRDefault="0005549B" w:rsidP="00947170">
            <w:pPr>
              <w:rPr>
                <w:rFonts w:asciiTheme="minorHAnsi" w:hAnsiTheme="minorHAnsi"/>
                <w:b/>
              </w:rPr>
            </w:pPr>
          </w:p>
        </w:tc>
        <w:tc>
          <w:tcPr>
            <w:tcW w:w="5904" w:type="dxa"/>
          </w:tcPr>
          <w:p w14:paraId="2142188A" w14:textId="2FB8C283" w:rsidR="0005549B" w:rsidRPr="00282C61" w:rsidRDefault="0005549B" w:rsidP="00F477D7">
            <w:pPr>
              <w:pStyle w:val="ListParagraph"/>
              <w:numPr>
                <w:ilvl w:val="0"/>
                <w:numId w:val="7"/>
              </w:numPr>
              <w:ind w:left="360"/>
              <w:rPr>
                <w:rFonts w:asciiTheme="minorHAnsi" w:hAnsiTheme="minorHAnsi"/>
              </w:rPr>
            </w:pPr>
            <w:r>
              <w:rPr>
                <w:rFonts w:asciiTheme="minorHAnsi" w:hAnsiTheme="minorHAnsi"/>
                <w:sz w:val="22"/>
                <w:szCs w:val="22"/>
                <w:lang w:val="en-CA"/>
              </w:rPr>
              <w:t>C</w:t>
            </w:r>
            <w:r w:rsidRPr="00282C61">
              <w:rPr>
                <w:rFonts w:asciiTheme="minorHAnsi" w:hAnsiTheme="minorHAnsi"/>
                <w:sz w:val="22"/>
                <w:szCs w:val="22"/>
                <w:lang w:val="en-CA"/>
              </w:rPr>
              <w:t xml:space="preserve">reate a </w:t>
            </w:r>
            <w:r>
              <w:rPr>
                <w:rFonts w:asciiTheme="minorHAnsi" w:hAnsiTheme="minorHAnsi"/>
                <w:sz w:val="22"/>
                <w:szCs w:val="22"/>
                <w:lang w:val="en-CA"/>
              </w:rPr>
              <w:t>P</w:t>
            </w:r>
            <w:r w:rsidRPr="00282C61">
              <w:rPr>
                <w:rFonts w:asciiTheme="minorHAnsi" w:hAnsiTheme="minorHAnsi"/>
                <w:sz w:val="22"/>
                <w:szCs w:val="22"/>
                <w:lang w:val="en-CA"/>
              </w:rPr>
              <w:t xml:space="preserve">ortal site </w:t>
            </w:r>
            <w:r>
              <w:rPr>
                <w:rFonts w:asciiTheme="minorHAnsi" w:hAnsiTheme="minorHAnsi"/>
                <w:sz w:val="22"/>
                <w:szCs w:val="22"/>
                <w:lang w:val="en-CA"/>
              </w:rPr>
              <w:t xml:space="preserve">for </w:t>
            </w:r>
            <w:r w:rsidRPr="00282C61">
              <w:rPr>
                <w:rFonts w:asciiTheme="minorHAnsi" w:hAnsiTheme="minorHAnsi"/>
                <w:sz w:val="22"/>
                <w:szCs w:val="22"/>
                <w:lang w:val="en-CA"/>
              </w:rPr>
              <w:t xml:space="preserve">schools </w:t>
            </w:r>
            <w:r>
              <w:rPr>
                <w:rFonts w:asciiTheme="minorHAnsi" w:hAnsiTheme="minorHAnsi"/>
                <w:sz w:val="22"/>
                <w:szCs w:val="22"/>
                <w:lang w:val="en-CA"/>
              </w:rPr>
              <w:t xml:space="preserve">to share </w:t>
            </w:r>
            <w:r w:rsidRPr="00282C61">
              <w:rPr>
                <w:rFonts w:asciiTheme="minorHAnsi" w:hAnsiTheme="minorHAnsi"/>
                <w:sz w:val="22"/>
                <w:szCs w:val="22"/>
                <w:lang w:val="en-CA"/>
              </w:rPr>
              <w:t xml:space="preserve">information </w:t>
            </w:r>
            <w:r w:rsidR="00B95FEA">
              <w:rPr>
                <w:rFonts w:asciiTheme="minorHAnsi" w:hAnsiTheme="minorHAnsi"/>
                <w:sz w:val="22"/>
                <w:szCs w:val="22"/>
                <w:lang w:val="en-CA"/>
              </w:rPr>
              <w:t xml:space="preserve">on </w:t>
            </w:r>
            <w:r>
              <w:rPr>
                <w:rFonts w:asciiTheme="minorHAnsi" w:hAnsiTheme="minorHAnsi"/>
                <w:sz w:val="22"/>
                <w:szCs w:val="22"/>
                <w:lang w:val="en-CA"/>
              </w:rPr>
              <w:t xml:space="preserve">mental fitness best practices and information for staff on mental health topics.  </w:t>
            </w:r>
          </w:p>
        </w:tc>
        <w:tc>
          <w:tcPr>
            <w:tcW w:w="5004" w:type="dxa"/>
          </w:tcPr>
          <w:p w14:paraId="7FB43375" w14:textId="77777777" w:rsidR="0005549B" w:rsidRPr="00271934" w:rsidRDefault="0005549B" w:rsidP="00271934">
            <w:pPr>
              <w:pStyle w:val="ListParagraph"/>
              <w:numPr>
                <w:ilvl w:val="0"/>
                <w:numId w:val="41"/>
              </w:numPr>
              <w:rPr>
                <w:rFonts w:asciiTheme="minorHAnsi" w:hAnsiTheme="minorHAnsi"/>
                <w:sz w:val="22"/>
                <w:szCs w:val="22"/>
              </w:rPr>
            </w:pPr>
            <w:r w:rsidRPr="00271934">
              <w:rPr>
                <w:rFonts w:asciiTheme="minorHAnsi" w:hAnsiTheme="minorHAnsi"/>
                <w:sz w:val="22"/>
                <w:szCs w:val="22"/>
              </w:rPr>
              <w:t>Portal site created and shared with all school staffs.</w:t>
            </w:r>
          </w:p>
          <w:p w14:paraId="3F26FABA" w14:textId="77777777" w:rsidR="0005549B" w:rsidRPr="00271934" w:rsidRDefault="0005549B" w:rsidP="00271934">
            <w:pPr>
              <w:pStyle w:val="ListParagraph"/>
              <w:numPr>
                <w:ilvl w:val="0"/>
                <w:numId w:val="41"/>
              </w:numPr>
              <w:rPr>
                <w:rFonts w:asciiTheme="minorHAnsi" w:hAnsiTheme="minorHAnsi"/>
                <w:sz w:val="22"/>
                <w:szCs w:val="22"/>
              </w:rPr>
            </w:pPr>
            <w:r w:rsidRPr="00271934">
              <w:rPr>
                <w:rFonts w:asciiTheme="minorHAnsi" w:hAnsiTheme="minorHAnsi"/>
                <w:sz w:val="22"/>
                <w:szCs w:val="22"/>
              </w:rPr>
              <w:t>Portal site is current and reflects practices and resources.</w:t>
            </w:r>
          </w:p>
          <w:p w14:paraId="556D88B6" w14:textId="5E508BFB" w:rsidR="0005549B" w:rsidRPr="00271934" w:rsidRDefault="0005549B" w:rsidP="00271934">
            <w:pPr>
              <w:pStyle w:val="ListParagraph"/>
              <w:numPr>
                <w:ilvl w:val="0"/>
                <w:numId w:val="41"/>
              </w:numPr>
              <w:rPr>
                <w:rFonts w:asciiTheme="minorHAnsi" w:hAnsiTheme="minorHAnsi"/>
                <w:sz w:val="22"/>
                <w:szCs w:val="22"/>
              </w:rPr>
            </w:pPr>
            <w:r>
              <w:rPr>
                <w:rFonts w:asciiTheme="minorHAnsi" w:hAnsiTheme="minorHAnsi"/>
                <w:sz w:val="22"/>
                <w:szCs w:val="22"/>
              </w:rPr>
              <w:t>Number of s</w:t>
            </w:r>
            <w:r w:rsidRPr="00271934">
              <w:rPr>
                <w:rFonts w:asciiTheme="minorHAnsi" w:hAnsiTheme="minorHAnsi"/>
                <w:sz w:val="22"/>
                <w:szCs w:val="22"/>
              </w:rPr>
              <w:t>chool</w:t>
            </w:r>
            <w:r>
              <w:rPr>
                <w:rFonts w:asciiTheme="minorHAnsi" w:hAnsiTheme="minorHAnsi"/>
                <w:sz w:val="22"/>
                <w:szCs w:val="22"/>
              </w:rPr>
              <w:t>s</w:t>
            </w:r>
            <w:r w:rsidRPr="00271934">
              <w:rPr>
                <w:rFonts w:asciiTheme="minorHAnsi" w:hAnsiTheme="minorHAnsi"/>
                <w:sz w:val="22"/>
                <w:szCs w:val="22"/>
              </w:rPr>
              <w:t xml:space="preserve"> contributing to the share</w:t>
            </w:r>
            <w:r>
              <w:rPr>
                <w:rFonts w:asciiTheme="minorHAnsi" w:hAnsiTheme="minorHAnsi"/>
                <w:sz w:val="22"/>
                <w:szCs w:val="22"/>
              </w:rPr>
              <w:t>d</w:t>
            </w:r>
            <w:r w:rsidRPr="00271934">
              <w:rPr>
                <w:rFonts w:asciiTheme="minorHAnsi" w:hAnsiTheme="minorHAnsi"/>
                <w:sz w:val="22"/>
                <w:szCs w:val="22"/>
              </w:rPr>
              <w:t xml:space="preserve"> site.</w:t>
            </w:r>
          </w:p>
        </w:tc>
        <w:tc>
          <w:tcPr>
            <w:tcW w:w="1276" w:type="dxa"/>
          </w:tcPr>
          <w:p w14:paraId="66229178" w14:textId="3BFAA5B0" w:rsidR="0005549B" w:rsidRPr="00160C18" w:rsidRDefault="0005549B" w:rsidP="00947170">
            <w:pPr>
              <w:jc w:val="center"/>
              <w:rPr>
                <w:rFonts w:asciiTheme="minorHAnsi" w:hAnsiTheme="minorHAnsi"/>
                <w:sz w:val="22"/>
                <w:szCs w:val="22"/>
              </w:rPr>
            </w:pPr>
            <w:r>
              <w:rPr>
                <w:rFonts w:asciiTheme="minorHAnsi" w:hAnsiTheme="minorHAnsi"/>
                <w:sz w:val="22"/>
                <w:szCs w:val="22"/>
              </w:rPr>
              <w:t>2014</w:t>
            </w:r>
            <w:r w:rsidRPr="00160C18">
              <w:rPr>
                <w:rFonts w:asciiTheme="minorHAnsi" w:hAnsiTheme="minorHAnsi"/>
                <w:sz w:val="22"/>
                <w:szCs w:val="22"/>
              </w:rPr>
              <w:t>-2016</w:t>
            </w:r>
          </w:p>
        </w:tc>
        <w:tc>
          <w:tcPr>
            <w:tcW w:w="4520" w:type="dxa"/>
          </w:tcPr>
          <w:p w14:paraId="596155A2" w14:textId="77777777" w:rsidR="0005549B" w:rsidRDefault="0005549B" w:rsidP="00947170">
            <w:pPr>
              <w:ind w:firstLine="1"/>
              <w:rPr>
                <w:rFonts w:asciiTheme="minorHAnsi" w:hAnsiTheme="minorHAnsi"/>
                <w:sz w:val="22"/>
                <w:szCs w:val="22"/>
              </w:rPr>
            </w:pPr>
            <w:r>
              <w:rPr>
                <w:rFonts w:asciiTheme="minorHAnsi" w:hAnsiTheme="minorHAnsi"/>
                <w:sz w:val="22"/>
                <w:szCs w:val="22"/>
              </w:rPr>
              <w:t>Health and Phys. Ed. Subject Coordinator</w:t>
            </w:r>
          </w:p>
          <w:p w14:paraId="19B321B6" w14:textId="4FEE7CE1" w:rsidR="0005549B" w:rsidRDefault="0005549B" w:rsidP="00947170">
            <w:pPr>
              <w:ind w:firstLine="1"/>
              <w:rPr>
                <w:rFonts w:asciiTheme="minorHAnsi" w:hAnsiTheme="minorHAnsi"/>
                <w:sz w:val="22"/>
                <w:szCs w:val="22"/>
              </w:rPr>
            </w:pPr>
            <w:r>
              <w:rPr>
                <w:rFonts w:asciiTheme="minorHAnsi" w:hAnsiTheme="minorHAnsi"/>
                <w:sz w:val="22"/>
                <w:szCs w:val="22"/>
              </w:rPr>
              <w:t xml:space="preserve">Supervisor of Data and Accountability </w:t>
            </w:r>
          </w:p>
          <w:p w14:paraId="7CDC1522" w14:textId="77777777" w:rsidR="0005549B" w:rsidRPr="00160C18" w:rsidRDefault="0005549B" w:rsidP="00271934">
            <w:pPr>
              <w:ind w:firstLine="1"/>
              <w:rPr>
                <w:rFonts w:asciiTheme="minorHAnsi" w:hAnsiTheme="minorHAnsi"/>
                <w:sz w:val="22"/>
                <w:szCs w:val="22"/>
              </w:rPr>
            </w:pPr>
          </w:p>
        </w:tc>
      </w:tr>
      <w:tr w:rsidR="0005549B" w:rsidRPr="00BE78D2" w14:paraId="2879DD23" w14:textId="77777777" w:rsidTr="0005549B">
        <w:trPr>
          <w:cantSplit/>
          <w:trHeight w:val="1008"/>
        </w:trPr>
        <w:tc>
          <w:tcPr>
            <w:tcW w:w="2880" w:type="dxa"/>
            <w:gridSpan w:val="2"/>
            <w:tcBorders>
              <w:top w:val="nil"/>
              <w:bottom w:val="nil"/>
            </w:tcBorders>
          </w:tcPr>
          <w:p w14:paraId="4F6FCFE2" w14:textId="061F0272" w:rsidR="0005549B" w:rsidRDefault="0005549B" w:rsidP="00947170">
            <w:pPr>
              <w:rPr>
                <w:rFonts w:asciiTheme="minorHAnsi" w:hAnsiTheme="minorHAnsi"/>
                <w:b/>
              </w:rPr>
            </w:pPr>
          </w:p>
        </w:tc>
        <w:tc>
          <w:tcPr>
            <w:tcW w:w="5904" w:type="dxa"/>
          </w:tcPr>
          <w:p w14:paraId="0F86FC8D" w14:textId="172A7CDD" w:rsidR="0005549B" w:rsidRPr="00282C61" w:rsidRDefault="0005549B" w:rsidP="00343686">
            <w:pPr>
              <w:pStyle w:val="ListParagraph"/>
              <w:numPr>
                <w:ilvl w:val="0"/>
                <w:numId w:val="7"/>
              </w:numPr>
              <w:ind w:left="360"/>
              <w:rPr>
                <w:rFonts w:asciiTheme="minorHAnsi" w:hAnsiTheme="minorHAnsi"/>
                <w:lang w:val="en-CA"/>
              </w:rPr>
            </w:pPr>
            <w:r>
              <w:rPr>
                <w:rFonts w:asciiTheme="minorHAnsi" w:hAnsiTheme="minorHAnsi"/>
                <w:sz w:val="22"/>
                <w:szCs w:val="22"/>
              </w:rPr>
              <w:t>Revisit Pr</w:t>
            </w:r>
            <w:r w:rsidR="00343686">
              <w:rPr>
                <w:rFonts w:asciiTheme="minorHAnsi" w:hAnsiTheme="minorHAnsi"/>
                <w:sz w:val="22"/>
                <w:szCs w:val="22"/>
              </w:rPr>
              <w:t>ovincial Policy 711 (Nutrition).</w:t>
            </w:r>
          </w:p>
        </w:tc>
        <w:tc>
          <w:tcPr>
            <w:tcW w:w="5004" w:type="dxa"/>
          </w:tcPr>
          <w:p w14:paraId="31526995" w14:textId="77777777" w:rsidR="0005549B" w:rsidRDefault="0005549B" w:rsidP="00271934">
            <w:pPr>
              <w:pStyle w:val="ListParagraph"/>
              <w:numPr>
                <w:ilvl w:val="0"/>
                <w:numId w:val="42"/>
              </w:numPr>
              <w:rPr>
                <w:rFonts w:asciiTheme="minorHAnsi" w:hAnsiTheme="minorHAnsi"/>
                <w:sz w:val="22"/>
                <w:szCs w:val="22"/>
              </w:rPr>
            </w:pPr>
            <w:r w:rsidRPr="00271934">
              <w:rPr>
                <w:rFonts w:asciiTheme="minorHAnsi" w:hAnsiTheme="minorHAnsi"/>
                <w:sz w:val="22"/>
                <w:szCs w:val="22"/>
              </w:rPr>
              <w:t xml:space="preserve">Curriculum outcome </w:t>
            </w:r>
            <w:r>
              <w:rPr>
                <w:rFonts w:asciiTheme="minorHAnsi" w:hAnsiTheme="minorHAnsi"/>
                <w:sz w:val="22"/>
                <w:szCs w:val="22"/>
              </w:rPr>
              <w:t xml:space="preserve">that shows the </w:t>
            </w:r>
            <w:r w:rsidRPr="00271934">
              <w:rPr>
                <w:rFonts w:asciiTheme="minorHAnsi" w:hAnsiTheme="minorHAnsi"/>
                <w:sz w:val="22"/>
                <w:szCs w:val="22"/>
              </w:rPr>
              <w:t xml:space="preserve">connections for </w:t>
            </w:r>
            <w:r w:rsidRPr="00393EB7">
              <w:rPr>
                <w:rFonts w:asciiTheme="minorHAnsi" w:hAnsiTheme="minorHAnsi"/>
                <w:sz w:val="22"/>
                <w:szCs w:val="22"/>
                <w:u w:val="single"/>
              </w:rPr>
              <w:t>mental fitness and nutrition</w:t>
            </w:r>
            <w:r w:rsidRPr="00271934">
              <w:rPr>
                <w:rFonts w:asciiTheme="minorHAnsi" w:hAnsiTheme="minorHAnsi"/>
                <w:sz w:val="22"/>
                <w:szCs w:val="22"/>
              </w:rPr>
              <w:t xml:space="preserve"> are identified and shared.</w:t>
            </w:r>
          </w:p>
          <w:p w14:paraId="489372D5" w14:textId="41A93E83" w:rsidR="0005549B" w:rsidRPr="00271934"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Compliance with the policy (vending machines, special events).</w:t>
            </w:r>
          </w:p>
        </w:tc>
        <w:tc>
          <w:tcPr>
            <w:tcW w:w="1276" w:type="dxa"/>
          </w:tcPr>
          <w:p w14:paraId="5BA92567" w14:textId="77777777" w:rsidR="0005549B" w:rsidRPr="00160C18" w:rsidRDefault="0005549B" w:rsidP="00947170">
            <w:pPr>
              <w:jc w:val="center"/>
              <w:rPr>
                <w:rFonts w:asciiTheme="minorHAnsi" w:hAnsiTheme="minorHAnsi"/>
                <w:sz w:val="22"/>
                <w:szCs w:val="22"/>
              </w:rPr>
            </w:pPr>
            <w:r>
              <w:rPr>
                <w:rFonts w:asciiTheme="minorHAnsi" w:hAnsiTheme="minorHAnsi"/>
                <w:sz w:val="22"/>
                <w:szCs w:val="22"/>
              </w:rPr>
              <w:t>2013-2016</w:t>
            </w:r>
          </w:p>
        </w:tc>
        <w:tc>
          <w:tcPr>
            <w:tcW w:w="4520" w:type="dxa"/>
          </w:tcPr>
          <w:p w14:paraId="3C8F414F" w14:textId="77777777" w:rsidR="0005549B" w:rsidRDefault="0005549B" w:rsidP="00271934">
            <w:pPr>
              <w:rPr>
                <w:rFonts w:asciiTheme="minorHAnsi" w:hAnsiTheme="minorHAnsi"/>
                <w:sz w:val="22"/>
                <w:szCs w:val="22"/>
              </w:rPr>
            </w:pPr>
            <w:r>
              <w:rPr>
                <w:rFonts w:asciiTheme="minorHAnsi" w:hAnsiTheme="minorHAnsi"/>
                <w:sz w:val="22"/>
                <w:szCs w:val="22"/>
              </w:rPr>
              <w:t>Healthy Learners Nurses</w:t>
            </w:r>
          </w:p>
          <w:p w14:paraId="1A46C82B" w14:textId="5EC93D5A" w:rsidR="0005549B" w:rsidRDefault="0005549B" w:rsidP="00271934">
            <w:pPr>
              <w:ind w:firstLine="1"/>
              <w:rPr>
                <w:rFonts w:asciiTheme="minorHAnsi" w:hAnsiTheme="minorHAnsi"/>
                <w:sz w:val="22"/>
                <w:szCs w:val="22"/>
              </w:rPr>
            </w:pPr>
            <w:r>
              <w:rPr>
                <w:rFonts w:asciiTheme="minorHAnsi" w:hAnsiTheme="minorHAnsi"/>
                <w:sz w:val="22"/>
                <w:szCs w:val="22"/>
              </w:rPr>
              <w:t>Health and Phys. Ed. Subject Coordinator</w:t>
            </w:r>
          </w:p>
        </w:tc>
      </w:tr>
      <w:tr w:rsidR="0005549B" w:rsidRPr="00BE78D2" w14:paraId="645126D3" w14:textId="77777777" w:rsidTr="0005549B">
        <w:trPr>
          <w:cantSplit/>
          <w:trHeight w:val="1008"/>
        </w:trPr>
        <w:tc>
          <w:tcPr>
            <w:tcW w:w="2880" w:type="dxa"/>
            <w:gridSpan w:val="2"/>
            <w:tcBorders>
              <w:top w:val="nil"/>
              <w:bottom w:val="nil"/>
            </w:tcBorders>
          </w:tcPr>
          <w:p w14:paraId="66254514" w14:textId="77777777" w:rsidR="0005549B" w:rsidRDefault="0005549B" w:rsidP="00947170">
            <w:pPr>
              <w:rPr>
                <w:rFonts w:asciiTheme="minorHAnsi" w:hAnsiTheme="minorHAnsi"/>
                <w:b/>
              </w:rPr>
            </w:pPr>
          </w:p>
        </w:tc>
        <w:tc>
          <w:tcPr>
            <w:tcW w:w="5904" w:type="dxa"/>
          </w:tcPr>
          <w:p w14:paraId="3ED80767" w14:textId="22717390" w:rsidR="0005549B" w:rsidRDefault="0005549B" w:rsidP="00CE0BA9">
            <w:pPr>
              <w:pStyle w:val="ListParagraph"/>
              <w:numPr>
                <w:ilvl w:val="0"/>
                <w:numId w:val="7"/>
              </w:numPr>
              <w:ind w:left="360"/>
              <w:rPr>
                <w:rFonts w:asciiTheme="minorHAnsi" w:hAnsiTheme="minorHAnsi"/>
              </w:rPr>
            </w:pPr>
            <w:r>
              <w:rPr>
                <w:rFonts w:asciiTheme="minorHAnsi" w:hAnsiTheme="minorHAnsi"/>
                <w:sz w:val="22"/>
                <w:szCs w:val="22"/>
              </w:rPr>
              <w:t>Schools will review results of the NB Student Wellness Survey with staff and PSSC.  Schools may create school-based grades 4-12 student focus groups to discuss student needs with respect to mental fitness or other aspects of the survey.</w:t>
            </w:r>
          </w:p>
        </w:tc>
        <w:tc>
          <w:tcPr>
            <w:tcW w:w="5004" w:type="dxa"/>
          </w:tcPr>
          <w:p w14:paraId="00A0CCEB" w14:textId="0BF8DD72" w:rsidR="0005549B" w:rsidRPr="00271934"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Numbers of focus</w:t>
            </w:r>
            <w:r w:rsidRPr="00271934">
              <w:rPr>
                <w:rFonts w:asciiTheme="minorHAnsi" w:hAnsiTheme="minorHAnsi"/>
                <w:sz w:val="22"/>
                <w:szCs w:val="22"/>
              </w:rPr>
              <w:t xml:space="preserve"> groups held and</w:t>
            </w:r>
            <w:r>
              <w:rPr>
                <w:rFonts w:asciiTheme="minorHAnsi" w:hAnsiTheme="minorHAnsi"/>
                <w:sz w:val="22"/>
                <w:szCs w:val="22"/>
              </w:rPr>
              <w:t xml:space="preserve"> feedback collected.</w:t>
            </w:r>
          </w:p>
          <w:p w14:paraId="7117A173" w14:textId="3DDBE19F" w:rsidR="0005549B"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Specific student needs identified.</w:t>
            </w:r>
          </w:p>
          <w:p w14:paraId="33E20653" w14:textId="376B5D90" w:rsidR="0005549B" w:rsidRPr="00271934"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Student Wellness Survey.</w:t>
            </w:r>
          </w:p>
        </w:tc>
        <w:tc>
          <w:tcPr>
            <w:tcW w:w="1276" w:type="dxa"/>
          </w:tcPr>
          <w:p w14:paraId="0119656A" w14:textId="7CB02395" w:rsidR="0005549B" w:rsidRPr="00160C18" w:rsidRDefault="0005549B" w:rsidP="00947170">
            <w:pPr>
              <w:jc w:val="center"/>
              <w:rPr>
                <w:rFonts w:asciiTheme="minorHAnsi" w:hAnsiTheme="minorHAnsi"/>
                <w:sz w:val="22"/>
                <w:szCs w:val="22"/>
              </w:rPr>
            </w:pPr>
            <w:r>
              <w:rPr>
                <w:rFonts w:asciiTheme="minorHAnsi" w:hAnsiTheme="minorHAnsi"/>
                <w:sz w:val="22"/>
                <w:szCs w:val="22"/>
              </w:rPr>
              <w:t>2014-2016</w:t>
            </w:r>
          </w:p>
        </w:tc>
        <w:tc>
          <w:tcPr>
            <w:tcW w:w="4520" w:type="dxa"/>
          </w:tcPr>
          <w:p w14:paraId="756B17A0" w14:textId="28765DCC" w:rsidR="0005549B" w:rsidRDefault="0005549B" w:rsidP="00947170">
            <w:pPr>
              <w:ind w:firstLine="1"/>
              <w:rPr>
                <w:rFonts w:asciiTheme="minorHAnsi" w:hAnsiTheme="minorHAnsi"/>
                <w:sz w:val="22"/>
                <w:szCs w:val="22"/>
              </w:rPr>
            </w:pPr>
            <w:r>
              <w:rPr>
                <w:rFonts w:asciiTheme="minorHAnsi" w:hAnsiTheme="minorHAnsi"/>
                <w:sz w:val="22"/>
                <w:szCs w:val="22"/>
              </w:rPr>
              <w:t>Superintendent</w:t>
            </w:r>
          </w:p>
          <w:p w14:paraId="46544885" w14:textId="727D4D78" w:rsidR="0005549B" w:rsidRDefault="0005549B" w:rsidP="00947170">
            <w:pPr>
              <w:ind w:firstLine="1"/>
              <w:rPr>
                <w:rFonts w:asciiTheme="minorHAnsi" w:hAnsiTheme="minorHAnsi"/>
                <w:sz w:val="22"/>
                <w:szCs w:val="22"/>
              </w:rPr>
            </w:pPr>
            <w:r>
              <w:rPr>
                <w:rFonts w:asciiTheme="minorHAnsi" w:hAnsiTheme="minorHAnsi"/>
                <w:sz w:val="22"/>
                <w:szCs w:val="22"/>
              </w:rPr>
              <w:t>Director of Schools</w:t>
            </w:r>
          </w:p>
          <w:p w14:paraId="7D73C0F2" w14:textId="77777777" w:rsidR="0005549B" w:rsidRDefault="0005549B" w:rsidP="00947170">
            <w:pPr>
              <w:ind w:firstLine="1"/>
              <w:rPr>
                <w:rFonts w:asciiTheme="minorHAnsi" w:hAnsiTheme="minorHAnsi"/>
                <w:sz w:val="22"/>
                <w:szCs w:val="22"/>
              </w:rPr>
            </w:pPr>
            <w:r>
              <w:rPr>
                <w:rFonts w:asciiTheme="minorHAnsi" w:hAnsiTheme="minorHAnsi"/>
                <w:sz w:val="22"/>
                <w:szCs w:val="22"/>
              </w:rPr>
              <w:t>Positive Learning Environment Coordinators</w:t>
            </w:r>
          </w:p>
          <w:p w14:paraId="7D0FDAFD" w14:textId="01829B22" w:rsidR="0005549B" w:rsidRDefault="0005549B" w:rsidP="00947170">
            <w:pPr>
              <w:ind w:firstLine="1"/>
              <w:rPr>
                <w:rFonts w:asciiTheme="minorHAnsi" w:hAnsiTheme="minorHAnsi"/>
                <w:sz w:val="22"/>
                <w:szCs w:val="22"/>
              </w:rPr>
            </w:pPr>
            <w:r>
              <w:rPr>
                <w:rFonts w:asciiTheme="minorHAnsi" w:hAnsiTheme="minorHAnsi"/>
                <w:sz w:val="22"/>
                <w:szCs w:val="22"/>
              </w:rPr>
              <w:t>Health and Phys. Ed. Subject Coordinator</w:t>
            </w:r>
          </w:p>
        </w:tc>
      </w:tr>
      <w:tr w:rsidR="0005549B" w:rsidRPr="00BE78D2" w14:paraId="0F02AE4C" w14:textId="77777777" w:rsidTr="0005549B">
        <w:trPr>
          <w:cantSplit/>
          <w:trHeight w:val="1008"/>
        </w:trPr>
        <w:tc>
          <w:tcPr>
            <w:tcW w:w="2880" w:type="dxa"/>
            <w:gridSpan w:val="2"/>
            <w:tcBorders>
              <w:top w:val="nil"/>
            </w:tcBorders>
          </w:tcPr>
          <w:p w14:paraId="4DD4F669" w14:textId="77777777" w:rsidR="0005549B" w:rsidRDefault="0005549B" w:rsidP="00947170">
            <w:pPr>
              <w:rPr>
                <w:rFonts w:asciiTheme="minorHAnsi" w:hAnsiTheme="minorHAnsi"/>
                <w:b/>
              </w:rPr>
            </w:pPr>
          </w:p>
        </w:tc>
        <w:tc>
          <w:tcPr>
            <w:tcW w:w="5904" w:type="dxa"/>
          </w:tcPr>
          <w:p w14:paraId="7DFDE96A" w14:textId="54247AA9" w:rsidR="00A83B84" w:rsidRPr="00A83B84" w:rsidRDefault="0005549B" w:rsidP="00A83B84">
            <w:pPr>
              <w:pStyle w:val="ListParagraph"/>
              <w:numPr>
                <w:ilvl w:val="0"/>
                <w:numId w:val="7"/>
              </w:numPr>
              <w:ind w:left="360"/>
              <w:rPr>
                <w:rFonts w:asciiTheme="minorHAnsi" w:hAnsiTheme="minorHAnsi"/>
                <w:sz w:val="22"/>
                <w:szCs w:val="22"/>
              </w:rPr>
            </w:pPr>
            <w:r>
              <w:rPr>
                <w:rFonts w:asciiTheme="minorHAnsi" w:hAnsiTheme="minorHAnsi"/>
                <w:sz w:val="22"/>
                <w:szCs w:val="22"/>
              </w:rPr>
              <w:t>Facilitate a “Superintendent Information Exchange” annually by Centre to seek staff input on what is going well and what can be improved in ASD-S.</w:t>
            </w:r>
          </w:p>
        </w:tc>
        <w:tc>
          <w:tcPr>
            <w:tcW w:w="5004" w:type="dxa"/>
          </w:tcPr>
          <w:p w14:paraId="6A657CDA" w14:textId="446D8AD9" w:rsidR="0005549B"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3 sessions</w:t>
            </w:r>
            <w:r w:rsidR="00343686">
              <w:rPr>
                <w:rFonts w:asciiTheme="minorHAnsi" w:hAnsiTheme="minorHAnsi"/>
                <w:sz w:val="22"/>
                <w:szCs w:val="22"/>
              </w:rPr>
              <w:t xml:space="preserve"> – one per Centre</w:t>
            </w:r>
            <w:r>
              <w:rPr>
                <w:rFonts w:asciiTheme="minorHAnsi" w:hAnsiTheme="minorHAnsi"/>
                <w:sz w:val="22"/>
                <w:szCs w:val="22"/>
              </w:rPr>
              <w:t>.</w:t>
            </w:r>
          </w:p>
          <w:p w14:paraId="10F08E75" w14:textId="33B34F2D" w:rsidR="0005549B" w:rsidRDefault="0005549B" w:rsidP="00271934">
            <w:pPr>
              <w:pStyle w:val="ListParagraph"/>
              <w:numPr>
                <w:ilvl w:val="0"/>
                <w:numId w:val="42"/>
              </w:numPr>
              <w:rPr>
                <w:rFonts w:asciiTheme="minorHAnsi" w:hAnsiTheme="minorHAnsi"/>
                <w:sz w:val="22"/>
                <w:szCs w:val="22"/>
              </w:rPr>
            </w:pPr>
            <w:r>
              <w:rPr>
                <w:rFonts w:asciiTheme="minorHAnsi" w:hAnsiTheme="minorHAnsi"/>
                <w:sz w:val="22"/>
                <w:szCs w:val="22"/>
              </w:rPr>
              <w:t>Actions implemented where possible.</w:t>
            </w:r>
          </w:p>
        </w:tc>
        <w:tc>
          <w:tcPr>
            <w:tcW w:w="1276" w:type="dxa"/>
          </w:tcPr>
          <w:p w14:paraId="7795D739" w14:textId="0768834E" w:rsidR="0005549B" w:rsidRDefault="0005549B" w:rsidP="00947170">
            <w:pPr>
              <w:jc w:val="center"/>
              <w:rPr>
                <w:rFonts w:asciiTheme="minorHAnsi" w:hAnsiTheme="minorHAnsi"/>
                <w:sz w:val="22"/>
                <w:szCs w:val="22"/>
              </w:rPr>
            </w:pPr>
            <w:r>
              <w:rPr>
                <w:rFonts w:asciiTheme="minorHAnsi" w:hAnsiTheme="minorHAnsi"/>
                <w:sz w:val="22"/>
                <w:szCs w:val="22"/>
              </w:rPr>
              <w:t>2014-2016</w:t>
            </w:r>
          </w:p>
        </w:tc>
        <w:tc>
          <w:tcPr>
            <w:tcW w:w="4520" w:type="dxa"/>
          </w:tcPr>
          <w:p w14:paraId="4A6E92CD" w14:textId="4BC8D8CB" w:rsidR="0005549B" w:rsidRDefault="0005549B" w:rsidP="00947170">
            <w:pPr>
              <w:ind w:firstLine="1"/>
              <w:rPr>
                <w:rFonts w:asciiTheme="minorHAnsi" w:hAnsiTheme="minorHAnsi"/>
                <w:sz w:val="22"/>
                <w:szCs w:val="22"/>
              </w:rPr>
            </w:pPr>
            <w:r>
              <w:rPr>
                <w:rFonts w:asciiTheme="minorHAnsi" w:hAnsiTheme="minorHAnsi"/>
                <w:sz w:val="22"/>
                <w:szCs w:val="22"/>
              </w:rPr>
              <w:t>Superintendent and Management Team</w:t>
            </w:r>
          </w:p>
        </w:tc>
      </w:tr>
    </w:tbl>
    <w:p w14:paraId="184B63DE" w14:textId="5273B6DF" w:rsidR="00947170" w:rsidRDefault="00947170" w:rsidP="00947170">
      <w:pPr>
        <w:rPr>
          <w:rFonts w:asciiTheme="minorHAnsi" w:hAnsiTheme="minorHAnsi" w:cstheme="minorHAnsi"/>
        </w:rPr>
      </w:pPr>
    </w:p>
    <w:sectPr w:rsidR="00947170" w:rsidSect="009625E7">
      <w:footerReference w:type="default" r:id="rId9"/>
      <w:footerReference w:type="first" r:id="rId10"/>
      <w:pgSz w:w="20160" w:h="12240" w:orient="landscape" w:code="5"/>
      <w:pgMar w:top="504"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3333" w14:textId="77777777" w:rsidR="00E8738F" w:rsidRDefault="00E8738F" w:rsidP="00685004">
      <w:r>
        <w:separator/>
      </w:r>
    </w:p>
  </w:endnote>
  <w:endnote w:type="continuationSeparator" w:id="0">
    <w:p w14:paraId="1FD14F3C" w14:textId="77777777" w:rsidR="00E8738F" w:rsidRDefault="00E8738F" w:rsidP="0068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bertus Medium">
    <w:altName w:val="Candara"/>
    <w:charset w:val="00"/>
    <w:family w:val="swiss"/>
    <w:pitch w:val="variable"/>
    <w:sig w:usb0="00000007" w:usb1="00000000" w:usb2="00000000" w:usb3="00000000" w:csb0="00000093" w:csb1="00000000"/>
  </w:font>
  <w:font w:name="Albertus">
    <w:altName w:val="Candara"/>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717585370"/>
      <w:docPartObj>
        <w:docPartGallery w:val="Page Numbers (Bottom of Page)"/>
        <w:docPartUnique/>
      </w:docPartObj>
    </w:sdtPr>
    <w:sdtContent>
      <w:sdt>
        <w:sdtPr>
          <w:rPr>
            <w:rFonts w:asciiTheme="minorHAnsi" w:hAnsiTheme="minorHAnsi"/>
          </w:rPr>
          <w:id w:val="860082579"/>
          <w:docPartObj>
            <w:docPartGallery w:val="Page Numbers (Top of Page)"/>
            <w:docPartUnique/>
          </w:docPartObj>
        </w:sdtPr>
        <w:sdtContent>
          <w:p w14:paraId="7ABE6918" w14:textId="77777777" w:rsidR="00E8738F" w:rsidRPr="0077698B" w:rsidRDefault="00E8738F">
            <w:pPr>
              <w:pStyle w:val="Footer"/>
              <w:jc w:val="right"/>
              <w:rPr>
                <w:rFonts w:asciiTheme="minorHAnsi" w:hAnsiTheme="minorHAnsi"/>
              </w:rPr>
            </w:pPr>
            <w:r w:rsidRPr="0077698B">
              <w:rPr>
                <w:rFonts w:asciiTheme="minorHAnsi" w:hAnsiTheme="minorHAnsi"/>
              </w:rPr>
              <w:t xml:space="preserve">Page </w:t>
            </w:r>
            <w:r w:rsidRPr="0077698B">
              <w:rPr>
                <w:rFonts w:asciiTheme="minorHAnsi" w:hAnsiTheme="minorHAnsi"/>
                <w:b/>
                <w:bCs/>
              </w:rPr>
              <w:fldChar w:fldCharType="begin"/>
            </w:r>
            <w:r w:rsidRPr="0077698B">
              <w:rPr>
                <w:rFonts w:asciiTheme="minorHAnsi" w:hAnsiTheme="minorHAnsi"/>
                <w:b/>
                <w:bCs/>
              </w:rPr>
              <w:instrText xml:space="preserve"> PAGE </w:instrText>
            </w:r>
            <w:r w:rsidRPr="0077698B">
              <w:rPr>
                <w:rFonts w:asciiTheme="minorHAnsi" w:hAnsiTheme="minorHAnsi"/>
                <w:b/>
                <w:bCs/>
              </w:rPr>
              <w:fldChar w:fldCharType="separate"/>
            </w:r>
            <w:r w:rsidR="0017286F">
              <w:rPr>
                <w:rFonts w:asciiTheme="minorHAnsi" w:hAnsiTheme="minorHAnsi"/>
                <w:b/>
                <w:bCs/>
                <w:noProof/>
              </w:rPr>
              <w:t>2</w:t>
            </w:r>
            <w:r w:rsidRPr="0077698B">
              <w:rPr>
                <w:rFonts w:asciiTheme="minorHAnsi" w:hAnsiTheme="minorHAnsi"/>
                <w:b/>
                <w:bCs/>
              </w:rPr>
              <w:fldChar w:fldCharType="end"/>
            </w:r>
            <w:r w:rsidRPr="0077698B">
              <w:rPr>
                <w:rFonts w:asciiTheme="minorHAnsi" w:hAnsiTheme="minorHAnsi"/>
              </w:rPr>
              <w:t xml:space="preserve"> of </w:t>
            </w:r>
            <w:r w:rsidRPr="0077698B">
              <w:rPr>
                <w:rFonts w:asciiTheme="minorHAnsi" w:hAnsiTheme="minorHAnsi"/>
                <w:b/>
                <w:bCs/>
              </w:rPr>
              <w:fldChar w:fldCharType="begin"/>
            </w:r>
            <w:r w:rsidRPr="0077698B">
              <w:rPr>
                <w:rFonts w:asciiTheme="minorHAnsi" w:hAnsiTheme="minorHAnsi"/>
                <w:b/>
                <w:bCs/>
              </w:rPr>
              <w:instrText xml:space="preserve"> NUMPAGES  </w:instrText>
            </w:r>
            <w:r w:rsidRPr="0077698B">
              <w:rPr>
                <w:rFonts w:asciiTheme="minorHAnsi" w:hAnsiTheme="minorHAnsi"/>
                <w:b/>
                <w:bCs/>
              </w:rPr>
              <w:fldChar w:fldCharType="separate"/>
            </w:r>
            <w:r w:rsidR="0017286F">
              <w:rPr>
                <w:rFonts w:asciiTheme="minorHAnsi" w:hAnsiTheme="minorHAnsi"/>
                <w:b/>
                <w:bCs/>
                <w:noProof/>
              </w:rPr>
              <w:t>13</w:t>
            </w:r>
            <w:r w:rsidRPr="0077698B">
              <w:rPr>
                <w:rFonts w:asciiTheme="minorHAnsi" w:hAnsiTheme="minorHAnsi"/>
                <w:b/>
                <w:bCs/>
              </w:rPr>
              <w:fldChar w:fldCharType="end"/>
            </w:r>
          </w:p>
        </w:sdtContent>
      </w:sdt>
    </w:sdtContent>
  </w:sdt>
  <w:p w14:paraId="75D2A93D" w14:textId="62050D49" w:rsidR="00E8738F" w:rsidRPr="0077698B" w:rsidRDefault="00E8738F">
    <w:pPr>
      <w:pStyle w:val="Footer"/>
      <w:rPr>
        <w:rFonts w:asciiTheme="minorHAnsi" w:hAnsiTheme="minorHAnsi"/>
      </w:rPr>
    </w:pPr>
    <w:r>
      <w:rPr>
        <w:rFonts w:asciiTheme="minorHAnsi" w:hAnsiTheme="minorHAnsi"/>
      </w:rPr>
      <w:t>October 3,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57150"/>
      <w:docPartObj>
        <w:docPartGallery w:val="Page Numbers (Bottom of Page)"/>
        <w:docPartUnique/>
      </w:docPartObj>
    </w:sdtPr>
    <w:sdtContent>
      <w:sdt>
        <w:sdtPr>
          <w:id w:val="227577324"/>
          <w:docPartObj>
            <w:docPartGallery w:val="Page Numbers (Top of Page)"/>
            <w:docPartUnique/>
          </w:docPartObj>
        </w:sdtPr>
        <w:sdtContent>
          <w:p w14:paraId="59AF9D4B" w14:textId="77777777" w:rsidR="00E8738F" w:rsidRDefault="00E8738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41322302" w14:textId="77777777" w:rsidR="00E8738F" w:rsidRDefault="00E8738F">
    <w:pPr>
      <w:pStyle w:val="Footer"/>
    </w:pPr>
    <w:r>
      <w:t>11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F1F10" w14:textId="77777777" w:rsidR="00E8738F" w:rsidRDefault="00E8738F" w:rsidP="00685004">
      <w:r>
        <w:separator/>
      </w:r>
    </w:p>
  </w:footnote>
  <w:footnote w:type="continuationSeparator" w:id="0">
    <w:p w14:paraId="28EE339E" w14:textId="77777777" w:rsidR="00E8738F" w:rsidRDefault="00E8738F" w:rsidP="0068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D69"/>
    <w:multiLevelType w:val="hybridMultilevel"/>
    <w:tmpl w:val="9D207F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D173F"/>
    <w:multiLevelType w:val="hybridMultilevel"/>
    <w:tmpl w:val="A626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6653B"/>
    <w:multiLevelType w:val="multilevel"/>
    <w:tmpl w:val="B0FA0322"/>
    <w:lvl w:ilvl="0">
      <w:start w:val="1"/>
      <w:numFmt w:val="decimal"/>
      <w:lvlText w:val="%1"/>
      <w:lvlJc w:val="left"/>
      <w:pPr>
        <w:ind w:left="360" w:hanging="360"/>
      </w:pPr>
      <w:rPr>
        <w:rFonts w:hint="default"/>
        <w:b/>
        <w:sz w:val="24"/>
      </w:rPr>
    </w:lvl>
    <w:lvl w:ilvl="1">
      <w:start w:val="1"/>
      <w:numFmt w:val="decimal"/>
      <w:lvlText w:val="%1.%2"/>
      <w:lvlJc w:val="left"/>
      <w:pPr>
        <w:ind w:left="251" w:hanging="360"/>
      </w:pPr>
      <w:rPr>
        <w:rFonts w:hint="default"/>
        <w:b/>
        <w:sz w:val="24"/>
      </w:rPr>
    </w:lvl>
    <w:lvl w:ilvl="2">
      <w:start w:val="1"/>
      <w:numFmt w:val="decimal"/>
      <w:lvlText w:val="%1.%2.%3"/>
      <w:lvlJc w:val="left"/>
      <w:pPr>
        <w:ind w:left="502" w:hanging="720"/>
      </w:pPr>
      <w:rPr>
        <w:rFonts w:hint="default"/>
        <w:b/>
        <w:sz w:val="24"/>
      </w:rPr>
    </w:lvl>
    <w:lvl w:ilvl="3">
      <w:start w:val="1"/>
      <w:numFmt w:val="decimal"/>
      <w:lvlText w:val="%1.%2.%3.%4"/>
      <w:lvlJc w:val="left"/>
      <w:pPr>
        <w:ind w:left="393" w:hanging="720"/>
      </w:pPr>
      <w:rPr>
        <w:rFonts w:hint="default"/>
        <w:b/>
        <w:sz w:val="24"/>
      </w:rPr>
    </w:lvl>
    <w:lvl w:ilvl="4">
      <w:start w:val="1"/>
      <w:numFmt w:val="decimal"/>
      <w:lvlText w:val="%1.%2.%3.%4.%5"/>
      <w:lvlJc w:val="left"/>
      <w:pPr>
        <w:ind w:left="644" w:hanging="1080"/>
      </w:pPr>
      <w:rPr>
        <w:rFonts w:hint="default"/>
        <w:b/>
        <w:sz w:val="24"/>
      </w:rPr>
    </w:lvl>
    <w:lvl w:ilvl="5">
      <w:start w:val="1"/>
      <w:numFmt w:val="decimal"/>
      <w:lvlText w:val="%1.%2.%3.%4.%5.%6"/>
      <w:lvlJc w:val="left"/>
      <w:pPr>
        <w:ind w:left="535" w:hanging="1080"/>
      </w:pPr>
      <w:rPr>
        <w:rFonts w:hint="default"/>
        <w:b/>
        <w:sz w:val="24"/>
      </w:rPr>
    </w:lvl>
    <w:lvl w:ilvl="6">
      <w:start w:val="1"/>
      <w:numFmt w:val="decimal"/>
      <w:lvlText w:val="%1.%2.%3.%4.%5.%6.%7"/>
      <w:lvlJc w:val="left"/>
      <w:pPr>
        <w:ind w:left="786" w:hanging="1440"/>
      </w:pPr>
      <w:rPr>
        <w:rFonts w:hint="default"/>
        <w:b/>
        <w:sz w:val="24"/>
      </w:rPr>
    </w:lvl>
    <w:lvl w:ilvl="7">
      <w:start w:val="1"/>
      <w:numFmt w:val="decimal"/>
      <w:lvlText w:val="%1.%2.%3.%4.%5.%6.%7.%8"/>
      <w:lvlJc w:val="left"/>
      <w:pPr>
        <w:ind w:left="677" w:hanging="1440"/>
      </w:pPr>
      <w:rPr>
        <w:rFonts w:hint="default"/>
        <w:b/>
        <w:sz w:val="24"/>
      </w:rPr>
    </w:lvl>
    <w:lvl w:ilvl="8">
      <w:start w:val="1"/>
      <w:numFmt w:val="decimal"/>
      <w:lvlText w:val="%1.%2.%3.%4.%5.%6.%7.%8.%9"/>
      <w:lvlJc w:val="left"/>
      <w:pPr>
        <w:ind w:left="928" w:hanging="1800"/>
      </w:pPr>
      <w:rPr>
        <w:rFonts w:hint="default"/>
        <w:b/>
        <w:sz w:val="24"/>
      </w:rPr>
    </w:lvl>
  </w:abstractNum>
  <w:abstractNum w:abstractNumId="3">
    <w:nsid w:val="05F81DB0"/>
    <w:multiLevelType w:val="hybridMultilevel"/>
    <w:tmpl w:val="6FFA65F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06A045D4"/>
    <w:multiLevelType w:val="hybridMultilevel"/>
    <w:tmpl w:val="6478CF98"/>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5">
    <w:nsid w:val="0DBB5E2C"/>
    <w:multiLevelType w:val="hybridMultilevel"/>
    <w:tmpl w:val="0100A0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1F7F86"/>
    <w:multiLevelType w:val="hybridMultilevel"/>
    <w:tmpl w:val="D09EC60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964BC7"/>
    <w:multiLevelType w:val="hybridMultilevel"/>
    <w:tmpl w:val="7EB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488"/>
    <w:multiLevelType w:val="hybridMultilevel"/>
    <w:tmpl w:val="A9661A5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19E0570A"/>
    <w:multiLevelType w:val="hybridMultilevel"/>
    <w:tmpl w:val="C37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741FA"/>
    <w:multiLevelType w:val="hybridMultilevel"/>
    <w:tmpl w:val="E432DD68"/>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nsid w:val="1F301DA2"/>
    <w:multiLevelType w:val="hybridMultilevel"/>
    <w:tmpl w:val="24CADE7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F391674"/>
    <w:multiLevelType w:val="hybridMultilevel"/>
    <w:tmpl w:val="21B2FB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7D550F"/>
    <w:multiLevelType w:val="hybridMultilevel"/>
    <w:tmpl w:val="C0F64E2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nsid w:val="33C96339"/>
    <w:multiLevelType w:val="hybridMultilevel"/>
    <w:tmpl w:val="B1B26BC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nsid w:val="346533E7"/>
    <w:multiLevelType w:val="hybridMultilevel"/>
    <w:tmpl w:val="B8C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6607E"/>
    <w:multiLevelType w:val="hybridMultilevel"/>
    <w:tmpl w:val="25EA085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37BC56E9"/>
    <w:multiLevelType w:val="hybridMultilevel"/>
    <w:tmpl w:val="FE86FD9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8">
    <w:nsid w:val="37F56159"/>
    <w:multiLevelType w:val="hybridMultilevel"/>
    <w:tmpl w:val="47B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55DA2"/>
    <w:multiLevelType w:val="hybridMultilevel"/>
    <w:tmpl w:val="C82CC0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nsid w:val="388C1087"/>
    <w:multiLevelType w:val="hybridMultilevel"/>
    <w:tmpl w:val="DB0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45354"/>
    <w:multiLevelType w:val="hybridMultilevel"/>
    <w:tmpl w:val="275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B0763"/>
    <w:multiLevelType w:val="hybridMultilevel"/>
    <w:tmpl w:val="11D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1203B"/>
    <w:multiLevelType w:val="hybridMultilevel"/>
    <w:tmpl w:val="3A5058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nsid w:val="488F6112"/>
    <w:multiLevelType w:val="hybridMultilevel"/>
    <w:tmpl w:val="664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A37EC"/>
    <w:multiLevelType w:val="hybridMultilevel"/>
    <w:tmpl w:val="4C7CBB0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nsid w:val="4CF17B00"/>
    <w:multiLevelType w:val="hybridMultilevel"/>
    <w:tmpl w:val="12328A6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4F2879C3"/>
    <w:multiLevelType w:val="hybridMultilevel"/>
    <w:tmpl w:val="F490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F4914"/>
    <w:multiLevelType w:val="hybridMultilevel"/>
    <w:tmpl w:val="FAF88564"/>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9">
    <w:nsid w:val="53437E7F"/>
    <w:multiLevelType w:val="hybridMultilevel"/>
    <w:tmpl w:val="2D36C1C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92A5926"/>
    <w:multiLevelType w:val="hybridMultilevel"/>
    <w:tmpl w:val="B78C15B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nsid w:val="59764859"/>
    <w:multiLevelType w:val="hybridMultilevel"/>
    <w:tmpl w:val="8500F8C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2">
    <w:nsid w:val="5AF401E3"/>
    <w:multiLevelType w:val="hybridMultilevel"/>
    <w:tmpl w:val="3870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C6654"/>
    <w:multiLevelType w:val="hybridMultilevel"/>
    <w:tmpl w:val="02D4FE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EAC0F3B"/>
    <w:multiLevelType w:val="hybridMultilevel"/>
    <w:tmpl w:val="2982C154"/>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5">
    <w:nsid w:val="703459B4"/>
    <w:multiLevelType w:val="hybridMultilevel"/>
    <w:tmpl w:val="0A666F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nsid w:val="708E3C6C"/>
    <w:multiLevelType w:val="hybridMultilevel"/>
    <w:tmpl w:val="7D5C9E1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2347E08"/>
    <w:multiLevelType w:val="hybridMultilevel"/>
    <w:tmpl w:val="79A2AB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D23A00"/>
    <w:multiLevelType w:val="hybridMultilevel"/>
    <w:tmpl w:val="22C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44C7B"/>
    <w:multiLevelType w:val="hybridMultilevel"/>
    <w:tmpl w:val="99E42E7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nsid w:val="78970791"/>
    <w:multiLevelType w:val="hybridMultilevel"/>
    <w:tmpl w:val="FE6ACE2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CF80E7E"/>
    <w:multiLevelType w:val="multilevel"/>
    <w:tmpl w:val="23166DA2"/>
    <w:styleLink w:val="Style1"/>
    <w:lvl w:ilvl="0">
      <w:start w:val="1"/>
      <w:numFmt w:val="none"/>
      <w:isLgl/>
      <w:lvlText w:val="%11.2"/>
      <w:lvlJc w:val="left"/>
      <w:pPr>
        <w:ind w:left="792" w:hanging="360"/>
      </w:pPr>
      <w:rPr>
        <w:rFonts w:hint="default"/>
        <w:b/>
        <w:sz w:val="24"/>
      </w:rPr>
    </w:lvl>
    <w:lvl w:ilvl="1">
      <w:start w:val="1"/>
      <w:numFmt w:val="decimal"/>
      <w:isLgl/>
      <w:lvlText w:val="%1.%2"/>
      <w:lvlJc w:val="left"/>
      <w:pPr>
        <w:ind w:left="870" w:hanging="6"/>
      </w:pPr>
      <w:rPr>
        <w:rFonts w:hint="default"/>
        <w:b/>
        <w:sz w:val="24"/>
      </w:rPr>
    </w:lvl>
    <w:lvl w:ilvl="2">
      <w:start w:val="1"/>
      <w:numFmt w:val="decimal"/>
      <w:lvlText w:val="%1.%2.%3"/>
      <w:lvlJc w:val="left"/>
      <w:pPr>
        <w:ind w:left="1308" w:hanging="720"/>
      </w:pPr>
      <w:rPr>
        <w:rFonts w:hint="default"/>
        <w:b/>
        <w:sz w:val="24"/>
      </w:rPr>
    </w:lvl>
    <w:lvl w:ilvl="3">
      <w:start w:val="1"/>
      <w:numFmt w:val="decimal"/>
      <w:lvlText w:val="%1.%2.%3.%4"/>
      <w:lvlJc w:val="left"/>
      <w:pPr>
        <w:ind w:left="1386" w:hanging="720"/>
      </w:pPr>
      <w:rPr>
        <w:rFonts w:hint="default"/>
        <w:b/>
        <w:sz w:val="24"/>
      </w:rPr>
    </w:lvl>
    <w:lvl w:ilvl="4">
      <w:start w:val="1"/>
      <w:numFmt w:val="decimal"/>
      <w:lvlText w:val="%1.%2.%3.%4.%5"/>
      <w:lvlJc w:val="left"/>
      <w:pPr>
        <w:ind w:left="1824" w:hanging="1080"/>
      </w:pPr>
      <w:rPr>
        <w:rFonts w:hint="default"/>
        <w:b/>
        <w:sz w:val="24"/>
      </w:rPr>
    </w:lvl>
    <w:lvl w:ilvl="5">
      <w:start w:val="1"/>
      <w:numFmt w:val="decimal"/>
      <w:lvlText w:val="%1.%2.%3.%4.%5.%6"/>
      <w:lvlJc w:val="left"/>
      <w:pPr>
        <w:ind w:left="1902" w:hanging="1080"/>
      </w:pPr>
      <w:rPr>
        <w:rFonts w:hint="default"/>
        <w:b/>
        <w:sz w:val="24"/>
      </w:rPr>
    </w:lvl>
    <w:lvl w:ilvl="6">
      <w:start w:val="1"/>
      <w:numFmt w:val="decimal"/>
      <w:lvlText w:val="%1.%2.%3.%4.%5.%6.%7"/>
      <w:lvlJc w:val="left"/>
      <w:pPr>
        <w:ind w:left="2340" w:hanging="1440"/>
      </w:pPr>
      <w:rPr>
        <w:rFonts w:hint="default"/>
        <w:b/>
        <w:sz w:val="24"/>
      </w:rPr>
    </w:lvl>
    <w:lvl w:ilvl="7">
      <w:start w:val="1"/>
      <w:numFmt w:val="decimal"/>
      <w:lvlText w:val="%1.%2.%3.%4.%5.%6.%7.%8"/>
      <w:lvlJc w:val="left"/>
      <w:pPr>
        <w:ind w:left="2418" w:hanging="1440"/>
      </w:pPr>
      <w:rPr>
        <w:rFonts w:hint="default"/>
        <w:b/>
        <w:sz w:val="24"/>
      </w:rPr>
    </w:lvl>
    <w:lvl w:ilvl="8">
      <w:start w:val="1"/>
      <w:numFmt w:val="decimal"/>
      <w:lvlText w:val="%1.%2.%3.%4.%5.%6.%7.%8.%9"/>
      <w:lvlJc w:val="left"/>
      <w:pPr>
        <w:ind w:left="2496" w:hanging="1440"/>
      </w:pPr>
      <w:rPr>
        <w:rFonts w:hint="default"/>
        <w:b/>
        <w:sz w:val="24"/>
      </w:rPr>
    </w:lvl>
  </w:abstractNum>
  <w:abstractNum w:abstractNumId="42">
    <w:nsid w:val="7D5878AF"/>
    <w:multiLevelType w:val="hybridMultilevel"/>
    <w:tmpl w:val="1BB4442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3">
    <w:nsid w:val="7D6F7214"/>
    <w:multiLevelType w:val="hybridMultilevel"/>
    <w:tmpl w:val="A38A8E2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4">
    <w:nsid w:val="7E5D7B8D"/>
    <w:multiLevelType w:val="hybridMultilevel"/>
    <w:tmpl w:val="E7C2B55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33"/>
  </w:num>
  <w:num w:numId="2">
    <w:abstractNumId w:val="11"/>
  </w:num>
  <w:num w:numId="3">
    <w:abstractNumId w:val="6"/>
  </w:num>
  <w:num w:numId="4">
    <w:abstractNumId w:val="0"/>
  </w:num>
  <w:num w:numId="5">
    <w:abstractNumId w:val="41"/>
  </w:num>
  <w:num w:numId="6">
    <w:abstractNumId w:val="5"/>
  </w:num>
  <w:num w:numId="7">
    <w:abstractNumId w:val="40"/>
  </w:num>
  <w:num w:numId="8">
    <w:abstractNumId w:val="37"/>
  </w:num>
  <w:num w:numId="9">
    <w:abstractNumId w:val="36"/>
  </w:num>
  <w:num w:numId="10">
    <w:abstractNumId w:val="29"/>
  </w:num>
  <w:num w:numId="11">
    <w:abstractNumId w:val="12"/>
  </w:num>
  <w:num w:numId="12">
    <w:abstractNumId w:val="43"/>
  </w:num>
  <w:num w:numId="13">
    <w:abstractNumId w:val="30"/>
  </w:num>
  <w:num w:numId="14">
    <w:abstractNumId w:val="4"/>
  </w:num>
  <w:num w:numId="15">
    <w:abstractNumId w:val="35"/>
  </w:num>
  <w:num w:numId="16">
    <w:abstractNumId w:val="15"/>
  </w:num>
  <w:num w:numId="17">
    <w:abstractNumId w:val="39"/>
  </w:num>
  <w:num w:numId="18">
    <w:abstractNumId w:val="23"/>
  </w:num>
  <w:num w:numId="19">
    <w:abstractNumId w:val="13"/>
  </w:num>
  <w:num w:numId="20">
    <w:abstractNumId w:val="17"/>
  </w:num>
  <w:num w:numId="21">
    <w:abstractNumId w:val="3"/>
  </w:num>
  <w:num w:numId="22">
    <w:abstractNumId w:val="42"/>
  </w:num>
  <w:num w:numId="23">
    <w:abstractNumId w:val="28"/>
  </w:num>
  <w:num w:numId="24">
    <w:abstractNumId w:val="27"/>
  </w:num>
  <w:num w:numId="25">
    <w:abstractNumId w:val="24"/>
  </w:num>
  <w:num w:numId="26">
    <w:abstractNumId w:val="22"/>
  </w:num>
  <w:num w:numId="27">
    <w:abstractNumId w:val="20"/>
  </w:num>
  <w:num w:numId="28">
    <w:abstractNumId w:val="32"/>
  </w:num>
  <w:num w:numId="29">
    <w:abstractNumId w:val="9"/>
  </w:num>
  <w:num w:numId="30">
    <w:abstractNumId w:val="1"/>
  </w:num>
  <w:num w:numId="31">
    <w:abstractNumId w:val="18"/>
  </w:num>
  <w:num w:numId="32">
    <w:abstractNumId w:val="38"/>
  </w:num>
  <w:num w:numId="33">
    <w:abstractNumId w:val="31"/>
  </w:num>
  <w:num w:numId="34">
    <w:abstractNumId w:val="25"/>
  </w:num>
  <w:num w:numId="35">
    <w:abstractNumId w:val="16"/>
  </w:num>
  <w:num w:numId="36">
    <w:abstractNumId w:val="8"/>
  </w:num>
  <w:num w:numId="37">
    <w:abstractNumId w:val="10"/>
  </w:num>
  <w:num w:numId="38">
    <w:abstractNumId w:val="14"/>
  </w:num>
  <w:num w:numId="39">
    <w:abstractNumId w:val="44"/>
  </w:num>
  <w:num w:numId="40">
    <w:abstractNumId w:val="21"/>
  </w:num>
  <w:num w:numId="41">
    <w:abstractNumId w:val="7"/>
  </w:num>
  <w:num w:numId="42">
    <w:abstractNumId w:val="34"/>
  </w:num>
  <w:num w:numId="43">
    <w:abstractNumId w:val="19"/>
  </w:num>
  <w:num w:numId="44">
    <w:abstractNumId w:val="26"/>
  </w:num>
  <w:num w:numId="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A"/>
    <w:rsid w:val="000044D3"/>
    <w:rsid w:val="0001238D"/>
    <w:rsid w:val="0002718A"/>
    <w:rsid w:val="00030C5F"/>
    <w:rsid w:val="00050F6A"/>
    <w:rsid w:val="0005549B"/>
    <w:rsid w:val="00057758"/>
    <w:rsid w:val="00061A08"/>
    <w:rsid w:val="00065CBC"/>
    <w:rsid w:val="000710FE"/>
    <w:rsid w:val="000729D3"/>
    <w:rsid w:val="000819C8"/>
    <w:rsid w:val="00092C51"/>
    <w:rsid w:val="000A0671"/>
    <w:rsid w:val="000A4FD1"/>
    <w:rsid w:val="000B5BE3"/>
    <w:rsid w:val="000B6386"/>
    <w:rsid w:val="000E04B4"/>
    <w:rsid w:val="000E1E46"/>
    <w:rsid w:val="000E44B7"/>
    <w:rsid w:val="000E5CFF"/>
    <w:rsid w:val="000F0387"/>
    <w:rsid w:val="000F17F5"/>
    <w:rsid w:val="000F3DB7"/>
    <w:rsid w:val="000F45CE"/>
    <w:rsid w:val="000F5332"/>
    <w:rsid w:val="00115D81"/>
    <w:rsid w:val="001233C5"/>
    <w:rsid w:val="00126D4A"/>
    <w:rsid w:val="00130C4E"/>
    <w:rsid w:val="00141BC1"/>
    <w:rsid w:val="00145BA4"/>
    <w:rsid w:val="001536A4"/>
    <w:rsid w:val="001624B0"/>
    <w:rsid w:val="001705FA"/>
    <w:rsid w:val="0017286F"/>
    <w:rsid w:val="00172C39"/>
    <w:rsid w:val="00173499"/>
    <w:rsid w:val="001778AC"/>
    <w:rsid w:val="001A40FC"/>
    <w:rsid w:val="001A438C"/>
    <w:rsid w:val="001B2EAE"/>
    <w:rsid w:val="001D2A1F"/>
    <w:rsid w:val="001E2852"/>
    <w:rsid w:val="001E6E9A"/>
    <w:rsid w:val="00207E17"/>
    <w:rsid w:val="00214937"/>
    <w:rsid w:val="00227CC5"/>
    <w:rsid w:val="00233336"/>
    <w:rsid w:val="002355C1"/>
    <w:rsid w:val="00271934"/>
    <w:rsid w:val="00282C61"/>
    <w:rsid w:val="00286E75"/>
    <w:rsid w:val="0029298A"/>
    <w:rsid w:val="00297E41"/>
    <w:rsid w:val="002A1446"/>
    <w:rsid w:val="002A160D"/>
    <w:rsid w:val="002B2A55"/>
    <w:rsid w:val="002B52C7"/>
    <w:rsid w:val="002B71E7"/>
    <w:rsid w:val="002C5D1B"/>
    <w:rsid w:val="002D1788"/>
    <w:rsid w:val="002F0B12"/>
    <w:rsid w:val="002F38C3"/>
    <w:rsid w:val="002F401C"/>
    <w:rsid w:val="002F41F6"/>
    <w:rsid w:val="003076D6"/>
    <w:rsid w:val="00311EDF"/>
    <w:rsid w:val="003159EA"/>
    <w:rsid w:val="003338F7"/>
    <w:rsid w:val="003377BF"/>
    <w:rsid w:val="00343686"/>
    <w:rsid w:val="003502AB"/>
    <w:rsid w:val="00350777"/>
    <w:rsid w:val="00354BE2"/>
    <w:rsid w:val="00367F0A"/>
    <w:rsid w:val="0037183E"/>
    <w:rsid w:val="00374C40"/>
    <w:rsid w:val="00390721"/>
    <w:rsid w:val="00393EB7"/>
    <w:rsid w:val="00394A39"/>
    <w:rsid w:val="003A3E36"/>
    <w:rsid w:val="003B633D"/>
    <w:rsid w:val="003C2242"/>
    <w:rsid w:val="003C345F"/>
    <w:rsid w:val="003C34CD"/>
    <w:rsid w:val="003D13B5"/>
    <w:rsid w:val="003D745C"/>
    <w:rsid w:val="003E0591"/>
    <w:rsid w:val="003F4AB1"/>
    <w:rsid w:val="0041121E"/>
    <w:rsid w:val="00416F1B"/>
    <w:rsid w:val="004207BC"/>
    <w:rsid w:val="0042539D"/>
    <w:rsid w:val="00425D5D"/>
    <w:rsid w:val="004505BC"/>
    <w:rsid w:val="00460E63"/>
    <w:rsid w:val="00460FF6"/>
    <w:rsid w:val="00465950"/>
    <w:rsid w:val="00484573"/>
    <w:rsid w:val="004A6742"/>
    <w:rsid w:val="004A7033"/>
    <w:rsid w:val="004B43DF"/>
    <w:rsid w:val="004C156B"/>
    <w:rsid w:val="004C2D5B"/>
    <w:rsid w:val="004D7514"/>
    <w:rsid w:val="004F4C4B"/>
    <w:rsid w:val="00502F1F"/>
    <w:rsid w:val="00503DE3"/>
    <w:rsid w:val="0050428B"/>
    <w:rsid w:val="00512E58"/>
    <w:rsid w:val="00521EFC"/>
    <w:rsid w:val="005279D7"/>
    <w:rsid w:val="00537134"/>
    <w:rsid w:val="005442E3"/>
    <w:rsid w:val="00547A4D"/>
    <w:rsid w:val="00554A06"/>
    <w:rsid w:val="0056368A"/>
    <w:rsid w:val="00565A57"/>
    <w:rsid w:val="005758A7"/>
    <w:rsid w:val="0058200C"/>
    <w:rsid w:val="0059606D"/>
    <w:rsid w:val="005A55F8"/>
    <w:rsid w:val="005B0C7C"/>
    <w:rsid w:val="005B2331"/>
    <w:rsid w:val="005B4B97"/>
    <w:rsid w:val="005C0CE8"/>
    <w:rsid w:val="005D5D94"/>
    <w:rsid w:val="005F0F3C"/>
    <w:rsid w:val="005F73DD"/>
    <w:rsid w:val="00607039"/>
    <w:rsid w:val="00610178"/>
    <w:rsid w:val="0061611D"/>
    <w:rsid w:val="00620680"/>
    <w:rsid w:val="00622FAC"/>
    <w:rsid w:val="00623CAA"/>
    <w:rsid w:val="00642AA0"/>
    <w:rsid w:val="00646607"/>
    <w:rsid w:val="0065035C"/>
    <w:rsid w:val="00651B7C"/>
    <w:rsid w:val="00652623"/>
    <w:rsid w:val="006709F0"/>
    <w:rsid w:val="00671A0A"/>
    <w:rsid w:val="00673811"/>
    <w:rsid w:val="00684483"/>
    <w:rsid w:val="00685004"/>
    <w:rsid w:val="00685C5F"/>
    <w:rsid w:val="006959A1"/>
    <w:rsid w:val="006A2824"/>
    <w:rsid w:val="006A774B"/>
    <w:rsid w:val="006B5836"/>
    <w:rsid w:val="006C5D23"/>
    <w:rsid w:val="006E3ECA"/>
    <w:rsid w:val="006E559D"/>
    <w:rsid w:val="00706062"/>
    <w:rsid w:val="007145AF"/>
    <w:rsid w:val="0073114A"/>
    <w:rsid w:val="00744536"/>
    <w:rsid w:val="00762A97"/>
    <w:rsid w:val="0077698B"/>
    <w:rsid w:val="00786F47"/>
    <w:rsid w:val="007A6D9A"/>
    <w:rsid w:val="007E5CF3"/>
    <w:rsid w:val="007F5C41"/>
    <w:rsid w:val="00806609"/>
    <w:rsid w:val="00807A9A"/>
    <w:rsid w:val="00815844"/>
    <w:rsid w:val="00820D16"/>
    <w:rsid w:val="008304D6"/>
    <w:rsid w:val="00832846"/>
    <w:rsid w:val="00833A86"/>
    <w:rsid w:val="008346BA"/>
    <w:rsid w:val="00835576"/>
    <w:rsid w:val="00865696"/>
    <w:rsid w:val="008816F0"/>
    <w:rsid w:val="00893B6E"/>
    <w:rsid w:val="00894FE0"/>
    <w:rsid w:val="008B21BD"/>
    <w:rsid w:val="008C630A"/>
    <w:rsid w:val="008D6ADC"/>
    <w:rsid w:val="008D6EEF"/>
    <w:rsid w:val="008E27CF"/>
    <w:rsid w:val="008E5368"/>
    <w:rsid w:val="008F38E3"/>
    <w:rsid w:val="009164B1"/>
    <w:rsid w:val="00923CCA"/>
    <w:rsid w:val="00947170"/>
    <w:rsid w:val="00952086"/>
    <w:rsid w:val="009577CB"/>
    <w:rsid w:val="00961280"/>
    <w:rsid w:val="009625E7"/>
    <w:rsid w:val="0099181A"/>
    <w:rsid w:val="009A18F7"/>
    <w:rsid w:val="009C0BA8"/>
    <w:rsid w:val="009D2732"/>
    <w:rsid w:val="009D4037"/>
    <w:rsid w:val="009E36EC"/>
    <w:rsid w:val="009F1D28"/>
    <w:rsid w:val="00A024BB"/>
    <w:rsid w:val="00A1473D"/>
    <w:rsid w:val="00A56F14"/>
    <w:rsid w:val="00A74E95"/>
    <w:rsid w:val="00A75F81"/>
    <w:rsid w:val="00A83B84"/>
    <w:rsid w:val="00AA3292"/>
    <w:rsid w:val="00AA6D5A"/>
    <w:rsid w:val="00AC0F54"/>
    <w:rsid w:val="00AC13F3"/>
    <w:rsid w:val="00AE296D"/>
    <w:rsid w:val="00B11016"/>
    <w:rsid w:val="00B30E28"/>
    <w:rsid w:val="00B34756"/>
    <w:rsid w:val="00B41C3B"/>
    <w:rsid w:val="00B42DE0"/>
    <w:rsid w:val="00B475DE"/>
    <w:rsid w:val="00B51AC0"/>
    <w:rsid w:val="00B57280"/>
    <w:rsid w:val="00B632E0"/>
    <w:rsid w:val="00B6532F"/>
    <w:rsid w:val="00B73BD8"/>
    <w:rsid w:val="00B74E4A"/>
    <w:rsid w:val="00B77E93"/>
    <w:rsid w:val="00B77F76"/>
    <w:rsid w:val="00B825FE"/>
    <w:rsid w:val="00B92AB5"/>
    <w:rsid w:val="00B94292"/>
    <w:rsid w:val="00B95E9E"/>
    <w:rsid w:val="00B95FEA"/>
    <w:rsid w:val="00BA5ACF"/>
    <w:rsid w:val="00BC5A5B"/>
    <w:rsid w:val="00BC638F"/>
    <w:rsid w:val="00BD56E8"/>
    <w:rsid w:val="00BE3E59"/>
    <w:rsid w:val="00BF4214"/>
    <w:rsid w:val="00C03C12"/>
    <w:rsid w:val="00C05CFC"/>
    <w:rsid w:val="00C076CF"/>
    <w:rsid w:val="00C07E28"/>
    <w:rsid w:val="00C10F54"/>
    <w:rsid w:val="00C16A02"/>
    <w:rsid w:val="00C23434"/>
    <w:rsid w:val="00C24286"/>
    <w:rsid w:val="00C258E8"/>
    <w:rsid w:val="00C25BD0"/>
    <w:rsid w:val="00C71DB7"/>
    <w:rsid w:val="00C83BC4"/>
    <w:rsid w:val="00C91719"/>
    <w:rsid w:val="00C95B23"/>
    <w:rsid w:val="00C975C6"/>
    <w:rsid w:val="00CA7086"/>
    <w:rsid w:val="00CC0566"/>
    <w:rsid w:val="00CD25A6"/>
    <w:rsid w:val="00CE0BA9"/>
    <w:rsid w:val="00D016AB"/>
    <w:rsid w:val="00D03327"/>
    <w:rsid w:val="00D14B77"/>
    <w:rsid w:val="00D16DAC"/>
    <w:rsid w:val="00D31E92"/>
    <w:rsid w:val="00D34106"/>
    <w:rsid w:val="00D34EE4"/>
    <w:rsid w:val="00D35F79"/>
    <w:rsid w:val="00D53873"/>
    <w:rsid w:val="00D60F33"/>
    <w:rsid w:val="00D615B8"/>
    <w:rsid w:val="00D6185B"/>
    <w:rsid w:val="00D63CAE"/>
    <w:rsid w:val="00D6669E"/>
    <w:rsid w:val="00D773A1"/>
    <w:rsid w:val="00D961D2"/>
    <w:rsid w:val="00DA38A0"/>
    <w:rsid w:val="00DA4637"/>
    <w:rsid w:val="00DA51A6"/>
    <w:rsid w:val="00DA6251"/>
    <w:rsid w:val="00DB1BC3"/>
    <w:rsid w:val="00DB2D11"/>
    <w:rsid w:val="00DB6E4A"/>
    <w:rsid w:val="00DC4A2A"/>
    <w:rsid w:val="00DD6C4E"/>
    <w:rsid w:val="00DE291E"/>
    <w:rsid w:val="00DF7E2C"/>
    <w:rsid w:val="00E047FA"/>
    <w:rsid w:val="00E17B18"/>
    <w:rsid w:val="00E26BFD"/>
    <w:rsid w:val="00E300CD"/>
    <w:rsid w:val="00E45C47"/>
    <w:rsid w:val="00E67A29"/>
    <w:rsid w:val="00E76060"/>
    <w:rsid w:val="00E8738F"/>
    <w:rsid w:val="00E873F8"/>
    <w:rsid w:val="00E97A60"/>
    <w:rsid w:val="00EA01F5"/>
    <w:rsid w:val="00EA56EA"/>
    <w:rsid w:val="00EA56F6"/>
    <w:rsid w:val="00EA7AEC"/>
    <w:rsid w:val="00EB6B0E"/>
    <w:rsid w:val="00ED61B8"/>
    <w:rsid w:val="00EF619B"/>
    <w:rsid w:val="00EF78FD"/>
    <w:rsid w:val="00F00019"/>
    <w:rsid w:val="00F02A27"/>
    <w:rsid w:val="00F12D78"/>
    <w:rsid w:val="00F16BBD"/>
    <w:rsid w:val="00F26A0B"/>
    <w:rsid w:val="00F32257"/>
    <w:rsid w:val="00F3247D"/>
    <w:rsid w:val="00F343DB"/>
    <w:rsid w:val="00F477D7"/>
    <w:rsid w:val="00F90AC3"/>
    <w:rsid w:val="00F92BE3"/>
    <w:rsid w:val="00FC0AC8"/>
    <w:rsid w:val="00FD1383"/>
    <w:rsid w:val="00FD2321"/>
    <w:rsid w:val="00FD3D6C"/>
    <w:rsid w:val="00FE3FAC"/>
    <w:rsid w:val="00FF0293"/>
    <w:rsid w:val="00FF1B8B"/>
    <w:rsid w:val="00FF3A83"/>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56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66"/>
    <w:pPr>
      <w:ind w:left="720"/>
      <w:contextualSpacing/>
    </w:pPr>
  </w:style>
  <w:style w:type="paragraph" w:styleId="BalloonText">
    <w:name w:val="Balloon Text"/>
    <w:basedOn w:val="Normal"/>
    <w:link w:val="BalloonTextChar"/>
    <w:uiPriority w:val="99"/>
    <w:semiHidden/>
    <w:unhideWhenUsed/>
    <w:rsid w:val="008E5368"/>
    <w:rPr>
      <w:rFonts w:ascii="Tahoma" w:hAnsi="Tahoma" w:cs="Tahoma"/>
      <w:sz w:val="16"/>
      <w:szCs w:val="16"/>
    </w:rPr>
  </w:style>
  <w:style w:type="character" w:customStyle="1" w:styleId="BalloonTextChar">
    <w:name w:val="Balloon Text Char"/>
    <w:basedOn w:val="DefaultParagraphFont"/>
    <w:link w:val="BalloonText"/>
    <w:uiPriority w:val="99"/>
    <w:semiHidden/>
    <w:rsid w:val="008E5368"/>
    <w:rPr>
      <w:rFonts w:ascii="Tahoma" w:eastAsia="Times New Roman" w:hAnsi="Tahoma" w:cs="Tahoma"/>
      <w:sz w:val="16"/>
      <w:szCs w:val="16"/>
    </w:rPr>
  </w:style>
  <w:style w:type="paragraph" w:styleId="Header">
    <w:name w:val="header"/>
    <w:basedOn w:val="Normal"/>
    <w:link w:val="HeaderChar"/>
    <w:uiPriority w:val="99"/>
    <w:unhideWhenUsed/>
    <w:rsid w:val="00685004"/>
    <w:pPr>
      <w:tabs>
        <w:tab w:val="center" w:pos="4680"/>
        <w:tab w:val="right" w:pos="9360"/>
      </w:tabs>
    </w:pPr>
  </w:style>
  <w:style w:type="character" w:customStyle="1" w:styleId="HeaderChar">
    <w:name w:val="Header Char"/>
    <w:basedOn w:val="DefaultParagraphFont"/>
    <w:link w:val="Header"/>
    <w:uiPriority w:val="99"/>
    <w:rsid w:val="00685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004"/>
    <w:pPr>
      <w:tabs>
        <w:tab w:val="center" w:pos="4680"/>
        <w:tab w:val="right" w:pos="9360"/>
      </w:tabs>
    </w:pPr>
  </w:style>
  <w:style w:type="character" w:customStyle="1" w:styleId="FooterChar">
    <w:name w:val="Footer Char"/>
    <w:basedOn w:val="DefaultParagraphFont"/>
    <w:link w:val="Footer"/>
    <w:uiPriority w:val="99"/>
    <w:rsid w:val="00685004"/>
    <w:rPr>
      <w:rFonts w:ascii="Times New Roman" w:eastAsia="Times New Roman" w:hAnsi="Times New Roman" w:cs="Times New Roman"/>
      <w:sz w:val="24"/>
      <w:szCs w:val="24"/>
    </w:rPr>
  </w:style>
  <w:style w:type="numbering" w:customStyle="1" w:styleId="Style1">
    <w:name w:val="Style1"/>
    <w:uiPriority w:val="99"/>
    <w:rsid w:val="00807A9A"/>
    <w:pPr>
      <w:numPr>
        <w:numId w:val="5"/>
      </w:numPr>
    </w:pPr>
  </w:style>
  <w:style w:type="paragraph" w:styleId="PlainText">
    <w:name w:val="Plain Text"/>
    <w:basedOn w:val="Normal"/>
    <w:link w:val="PlainTextChar"/>
    <w:uiPriority w:val="99"/>
    <w:unhideWhenUsed/>
    <w:rsid w:val="00115D8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15D8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66"/>
    <w:pPr>
      <w:ind w:left="720"/>
      <w:contextualSpacing/>
    </w:pPr>
  </w:style>
  <w:style w:type="paragraph" w:styleId="BalloonText">
    <w:name w:val="Balloon Text"/>
    <w:basedOn w:val="Normal"/>
    <w:link w:val="BalloonTextChar"/>
    <w:uiPriority w:val="99"/>
    <w:semiHidden/>
    <w:unhideWhenUsed/>
    <w:rsid w:val="008E5368"/>
    <w:rPr>
      <w:rFonts w:ascii="Tahoma" w:hAnsi="Tahoma" w:cs="Tahoma"/>
      <w:sz w:val="16"/>
      <w:szCs w:val="16"/>
    </w:rPr>
  </w:style>
  <w:style w:type="character" w:customStyle="1" w:styleId="BalloonTextChar">
    <w:name w:val="Balloon Text Char"/>
    <w:basedOn w:val="DefaultParagraphFont"/>
    <w:link w:val="BalloonText"/>
    <w:uiPriority w:val="99"/>
    <w:semiHidden/>
    <w:rsid w:val="008E5368"/>
    <w:rPr>
      <w:rFonts w:ascii="Tahoma" w:eastAsia="Times New Roman" w:hAnsi="Tahoma" w:cs="Tahoma"/>
      <w:sz w:val="16"/>
      <w:szCs w:val="16"/>
    </w:rPr>
  </w:style>
  <w:style w:type="paragraph" w:styleId="Header">
    <w:name w:val="header"/>
    <w:basedOn w:val="Normal"/>
    <w:link w:val="HeaderChar"/>
    <w:uiPriority w:val="99"/>
    <w:unhideWhenUsed/>
    <w:rsid w:val="00685004"/>
    <w:pPr>
      <w:tabs>
        <w:tab w:val="center" w:pos="4680"/>
        <w:tab w:val="right" w:pos="9360"/>
      </w:tabs>
    </w:pPr>
  </w:style>
  <w:style w:type="character" w:customStyle="1" w:styleId="HeaderChar">
    <w:name w:val="Header Char"/>
    <w:basedOn w:val="DefaultParagraphFont"/>
    <w:link w:val="Header"/>
    <w:uiPriority w:val="99"/>
    <w:rsid w:val="00685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004"/>
    <w:pPr>
      <w:tabs>
        <w:tab w:val="center" w:pos="4680"/>
        <w:tab w:val="right" w:pos="9360"/>
      </w:tabs>
    </w:pPr>
  </w:style>
  <w:style w:type="character" w:customStyle="1" w:styleId="FooterChar">
    <w:name w:val="Footer Char"/>
    <w:basedOn w:val="DefaultParagraphFont"/>
    <w:link w:val="Footer"/>
    <w:uiPriority w:val="99"/>
    <w:rsid w:val="00685004"/>
    <w:rPr>
      <w:rFonts w:ascii="Times New Roman" w:eastAsia="Times New Roman" w:hAnsi="Times New Roman" w:cs="Times New Roman"/>
      <w:sz w:val="24"/>
      <w:szCs w:val="24"/>
    </w:rPr>
  </w:style>
  <w:style w:type="numbering" w:customStyle="1" w:styleId="Style1">
    <w:name w:val="Style1"/>
    <w:uiPriority w:val="99"/>
    <w:rsid w:val="00807A9A"/>
    <w:pPr>
      <w:numPr>
        <w:numId w:val="5"/>
      </w:numPr>
    </w:pPr>
  </w:style>
  <w:style w:type="paragraph" w:styleId="PlainText">
    <w:name w:val="Plain Text"/>
    <w:basedOn w:val="Normal"/>
    <w:link w:val="PlainTextChar"/>
    <w:uiPriority w:val="99"/>
    <w:unhideWhenUsed/>
    <w:rsid w:val="00115D8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15D8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0411">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54559554">
      <w:bodyDiv w:val="1"/>
      <w:marLeft w:val="0"/>
      <w:marRight w:val="0"/>
      <w:marTop w:val="0"/>
      <w:marBottom w:val="0"/>
      <w:divBdr>
        <w:top w:val="none" w:sz="0" w:space="0" w:color="auto"/>
        <w:left w:val="none" w:sz="0" w:space="0" w:color="auto"/>
        <w:bottom w:val="none" w:sz="0" w:space="0" w:color="auto"/>
        <w:right w:val="none" w:sz="0" w:space="0" w:color="auto"/>
      </w:divBdr>
    </w:div>
    <w:div w:id="985628666">
      <w:bodyDiv w:val="1"/>
      <w:marLeft w:val="0"/>
      <w:marRight w:val="0"/>
      <w:marTop w:val="0"/>
      <w:marBottom w:val="0"/>
      <w:divBdr>
        <w:top w:val="none" w:sz="0" w:space="0" w:color="auto"/>
        <w:left w:val="none" w:sz="0" w:space="0" w:color="auto"/>
        <w:bottom w:val="none" w:sz="0" w:space="0" w:color="auto"/>
        <w:right w:val="none" w:sz="0" w:space="0" w:color="auto"/>
      </w:divBdr>
    </w:div>
    <w:div w:id="1083113505">
      <w:bodyDiv w:val="1"/>
      <w:marLeft w:val="0"/>
      <w:marRight w:val="0"/>
      <w:marTop w:val="0"/>
      <w:marBottom w:val="0"/>
      <w:divBdr>
        <w:top w:val="none" w:sz="0" w:space="0" w:color="auto"/>
        <w:left w:val="none" w:sz="0" w:space="0" w:color="auto"/>
        <w:bottom w:val="none" w:sz="0" w:space="0" w:color="auto"/>
        <w:right w:val="none" w:sz="0" w:space="0" w:color="auto"/>
      </w:divBdr>
    </w:div>
    <w:div w:id="1692880298">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CEF3CE1-46F4-470C-9B9B-C56FF586DE4B}"/>
</file>

<file path=customXml/itemProps2.xml><?xml version="1.0" encoding="utf-8"?>
<ds:datastoreItem xmlns:ds="http://schemas.openxmlformats.org/officeDocument/2006/customXml" ds:itemID="{74D0585C-3653-4D9A-AD38-97FF2C711876}"/>
</file>

<file path=customXml/itemProps3.xml><?xml version="1.0" encoding="utf-8"?>
<ds:datastoreItem xmlns:ds="http://schemas.openxmlformats.org/officeDocument/2006/customXml" ds:itemID="{0B87CF6C-D4F2-4FF5-96B8-B84B1BE0947E}"/>
</file>

<file path=customXml/itemProps4.xml><?xml version="1.0" encoding="utf-8"?>
<ds:datastoreItem xmlns:ds="http://schemas.openxmlformats.org/officeDocument/2006/customXml" ds:itemID="{D03F38AF-5866-4669-B1E3-38CB86525BD9}"/>
</file>

<file path=docProps/app.xml><?xml version="1.0" encoding="utf-8"?>
<Properties xmlns="http://schemas.openxmlformats.org/officeDocument/2006/extended-properties" xmlns:vt="http://schemas.openxmlformats.org/officeDocument/2006/docPropsVTypes">
  <Template>Normal</Template>
  <TotalTime>15</TotalTime>
  <Pages>13</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Hugh     (ASD-S)</dc:creator>
  <cp:lastModifiedBy>Murphy, Clare (ASD-S)</cp:lastModifiedBy>
  <cp:revision>7</cp:revision>
  <cp:lastPrinted>2013-10-09T15:23:00Z</cp:lastPrinted>
  <dcterms:created xsi:type="dcterms:W3CDTF">2014-10-03T12:21:00Z</dcterms:created>
  <dcterms:modified xsi:type="dcterms:W3CDTF">2014-10-03T12:36:00Z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