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4671" w14:textId="17B520FA" w:rsidR="00A20D78" w:rsidRPr="00353719" w:rsidRDefault="004446BA" w:rsidP="00353719">
      <w:pPr>
        <w:jc w:val="center"/>
        <w:rPr>
          <w:b/>
          <w:bCs/>
        </w:rPr>
      </w:pPr>
      <w:bookmarkStart w:id="0" w:name="_GoBack"/>
      <w:bookmarkEnd w:id="0"/>
      <w:r>
        <w:t xml:space="preserve"> </w:t>
      </w:r>
      <w:r w:rsidRPr="00353719">
        <w:rPr>
          <w:b/>
          <w:bCs/>
        </w:rPr>
        <w:t>Grade 7 Social Studies Unit 2: Economic Empowerment</w:t>
      </w:r>
    </w:p>
    <w:p w14:paraId="5F8B7BE9" w14:textId="5AF972EB" w:rsidR="00A20D78" w:rsidRDefault="00A20D78" w:rsidP="00A20D78">
      <w:pPr>
        <w:pStyle w:val="ListParagraph"/>
        <w:ind w:left="0"/>
      </w:pPr>
      <w:r>
        <w:t>Outcome #1 Goals:</w:t>
      </w:r>
    </w:p>
    <w:p w14:paraId="03C0E68F" w14:textId="677D4350" w:rsidR="004446BA" w:rsidRPr="004446BA" w:rsidRDefault="004446BA" w:rsidP="00A20D78">
      <w:pPr>
        <w:pStyle w:val="ListParagraph"/>
        <w:numPr>
          <w:ilvl w:val="0"/>
          <w:numId w:val="3"/>
        </w:numPr>
      </w:pPr>
      <w:r w:rsidRPr="004446BA">
        <w:t xml:space="preserve">I can define the term </w:t>
      </w:r>
      <w:r w:rsidRPr="00A20D78">
        <w:rPr>
          <w:b/>
          <w:bCs/>
        </w:rPr>
        <w:t>commodity</w:t>
      </w:r>
      <w:r w:rsidRPr="004446BA">
        <w:t xml:space="preserve"> and identify examples of commodities which have been important </w:t>
      </w:r>
      <w:r w:rsidR="00A20D78">
        <w:t>in early</w:t>
      </w:r>
      <w:r w:rsidRPr="004446BA">
        <w:t xml:space="preserve"> Canadian history.</w:t>
      </w:r>
    </w:p>
    <w:p w14:paraId="1A59AEC1" w14:textId="77777777" w:rsidR="004446BA" w:rsidRPr="004446BA" w:rsidRDefault="004446BA" w:rsidP="00A20D78">
      <w:pPr>
        <w:pStyle w:val="ListParagraph"/>
        <w:numPr>
          <w:ilvl w:val="0"/>
          <w:numId w:val="3"/>
        </w:numPr>
      </w:pPr>
      <w:r w:rsidRPr="004446BA">
        <w:t>I can compare commodities which have important throughout Canadian history with those that are important today.</w:t>
      </w:r>
    </w:p>
    <w:p w14:paraId="7D91DB6E" w14:textId="77777777" w:rsidR="004446BA" w:rsidRPr="004446BA" w:rsidRDefault="004446BA" w:rsidP="00A20D78">
      <w:pPr>
        <w:pStyle w:val="ListParagraph"/>
        <w:numPr>
          <w:ilvl w:val="0"/>
          <w:numId w:val="3"/>
        </w:numPr>
      </w:pPr>
      <w:r w:rsidRPr="004446BA">
        <w:t xml:space="preserve">I can define the terms </w:t>
      </w:r>
      <w:r w:rsidRPr="00A20D78">
        <w:rPr>
          <w:b/>
          <w:bCs/>
        </w:rPr>
        <w:t xml:space="preserve">primary sector, secondary sector, tertiary sector, and quaternary sector </w:t>
      </w:r>
      <w:r w:rsidRPr="004446BA">
        <w:t xml:space="preserve">to explain the process of creating and trading commodities. </w:t>
      </w:r>
    </w:p>
    <w:p w14:paraId="5F9C0970" w14:textId="3B4FDEB1" w:rsidR="004446BA" w:rsidRDefault="004446BA" w:rsidP="00A20D78">
      <w:pPr>
        <w:pStyle w:val="ListParagraph"/>
        <w:numPr>
          <w:ilvl w:val="0"/>
          <w:numId w:val="3"/>
        </w:numPr>
      </w:pPr>
      <w:r w:rsidRPr="004446BA">
        <w:t>I can explain why land is an important economic resource throughout Canadian history.</w:t>
      </w:r>
    </w:p>
    <w:p w14:paraId="021F0279" w14:textId="6DB57D31" w:rsidR="00A20D78" w:rsidRDefault="00A20D78" w:rsidP="00A20D78">
      <w:r>
        <w:t>Outcome #2 Goals:</w:t>
      </w:r>
    </w:p>
    <w:p w14:paraId="6690A906" w14:textId="08A5AEB6" w:rsidR="00A20D78" w:rsidRDefault="00A20D78" w:rsidP="00A20D78">
      <w:pPr>
        <w:pStyle w:val="ListParagraph"/>
        <w:numPr>
          <w:ilvl w:val="0"/>
          <w:numId w:val="4"/>
        </w:numPr>
      </w:pPr>
      <w:r>
        <w:t>I can identify at least five things that humans need to live a happy, healthy, and fulfilling life.</w:t>
      </w:r>
    </w:p>
    <w:p w14:paraId="572C28DA" w14:textId="5DD3DF2A" w:rsidR="00A20D78" w:rsidRDefault="00A20D78" w:rsidP="00A20D78">
      <w:pPr>
        <w:pStyle w:val="ListParagraph"/>
        <w:numPr>
          <w:ilvl w:val="0"/>
          <w:numId w:val="4"/>
        </w:numPr>
      </w:pPr>
      <w:r>
        <w:t>I can explain why money is important to helping us meet our needs.</w:t>
      </w:r>
    </w:p>
    <w:p w14:paraId="49B886F6" w14:textId="77777777" w:rsidR="00A20D78" w:rsidRDefault="00A20D78" w:rsidP="00A20D78">
      <w:pPr>
        <w:pStyle w:val="ListParagraph"/>
        <w:numPr>
          <w:ilvl w:val="0"/>
          <w:numId w:val="4"/>
        </w:numPr>
      </w:pPr>
      <w:r>
        <w:t xml:space="preserve">I can explain the terms </w:t>
      </w:r>
      <w:r>
        <w:rPr>
          <w:b/>
          <w:bCs/>
        </w:rPr>
        <w:t>credit</w:t>
      </w:r>
      <w:r>
        <w:t xml:space="preserve">, </w:t>
      </w:r>
      <w:r>
        <w:rPr>
          <w:b/>
          <w:bCs/>
        </w:rPr>
        <w:t>interest</w:t>
      </w:r>
      <w:r>
        <w:t xml:space="preserve">, and </w:t>
      </w:r>
      <w:r>
        <w:rPr>
          <w:b/>
          <w:bCs/>
        </w:rPr>
        <w:t>loan.</w:t>
      </w:r>
    </w:p>
    <w:p w14:paraId="2425246D" w14:textId="34A491D4" w:rsidR="00A20D78" w:rsidRDefault="00A20D78" w:rsidP="00A20D78">
      <w:pPr>
        <w:pStyle w:val="ListParagraph"/>
        <w:numPr>
          <w:ilvl w:val="0"/>
          <w:numId w:val="4"/>
        </w:numPr>
      </w:pPr>
      <w:r>
        <w:t xml:space="preserve">I can explain the difference between a credit card and a line of credit.  </w:t>
      </w:r>
    </w:p>
    <w:p w14:paraId="3679818C" w14:textId="287B34B4" w:rsidR="00A20D78" w:rsidRDefault="00A20D78" w:rsidP="00A20D78">
      <w:pPr>
        <w:pStyle w:val="ListParagraph"/>
        <w:numPr>
          <w:ilvl w:val="0"/>
          <w:numId w:val="4"/>
        </w:numPr>
      </w:pPr>
      <w:r>
        <w:t xml:space="preserve">I can explain why having credit gives some people more power to meet their needs than those without credit. </w:t>
      </w:r>
    </w:p>
    <w:p w14:paraId="02659BCE" w14:textId="60791F41" w:rsidR="00A20D78" w:rsidRDefault="00A20D78" w:rsidP="00A20D78">
      <w:pPr>
        <w:pStyle w:val="ListParagraph"/>
        <w:numPr>
          <w:ilvl w:val="0"/>
          <w:numId w:val="4"/>
        </w:numPr>
      </w:pPr>
      <w:r>
        <w:t xml:space="preserve">I can define the term </w:t>
      </w:r>
      <w:proofErr w:type="gramStart"/>
      <w:r>
        <w:rPr>
          <w:b/>
          <w:bCs/>
        </w:rPr>
        <w:t xml:space="preserve">poverty, </w:t>
      </w:r>
      <w:r>
        <w:t>and</w:t>
      </w:r>
      <w:proofErr w:type="gramEnd"/>
      <w:r>
        <w:t xml:space="preserve"> explain what the </w:t>
      </w:r>
      <w:r>
        <w:rPr>
          <w:b/>
          <w:bCs/>
        </w:rPr>
        <w:t>poverty cycle</w:t>
      </w:r>
      <w:r>
        <w:t xml:space="preserve"> is.</w:t>
      </w:r>
    </w:p>
    <w:p w14:paraId="69C6C5ED" w14:textId="1C572C44" w:rsidR="00A20D78" w:rsidRDefault="00A20D78" w:rsidP="00A20D78">
      <w:pPr>
        <w:pStyle w:val="ListParagraph"/>
        <w:numPr>
          <w:ilvl w:val="0"/>
          <w:numId w:val="4"/>
        </w:numPr>
      </w:pPr>
      <w:r>
        <w:t>I can explain why it is hard for some people who are economically disempowered to escape the poverty cycle.</w:t>
      </w:r>
    </w:p>
    <w:p w14:paraId="5749EC17" w14:textId="2F390F9F" w:rsidR="00A20D78" w:rsidRDefault="00A20D78" w:rsidP="00A20D78">
      <w:pPr>
        <w:pStyle w:val="ListParagraph"/>
        <w:numPr>
          <w:ilvl w:val="0"/>
          <w:numId w:val="4"/>
        </w:numPr>
      </w:pPr>
      <w:r>
        <w:t xml:space="preserve">I can report on at least two examples of efforts in New Brunswick to help those who are economically disempowered. </w:t>
      </w:r>
    </w:p>
    <w:p w14:paraId="3B1923E6" w14:textId="309FBDD7" w:rsidR="00A20D78" w:rsidRDefault="00A20D78" w:rsidP="00A20D78">
      <w:r>
        <w:t>Outcome # 3 Goals:</w:t>
      </w:r>
    </w:p>
    <w:p w14:paraId="7B42AD74" w14:textId="05400794" w:rsidR="00A20D78" w:rsidRDefault="00A20D78" w:rsidP="00A20D78">
      <w:pPr>
        <w:pStyle w:val="ListParagraph"/>
        <w:numPr>
          <w:ilvl w:val="0"/>
          <w:numId w:val="5"/>
        </w:numPr>
      </w:pPr>
      <w:r>
        <w:t xml:space="preserve">I can explain what an </w:t>
      </w:r>
      <w:r w:rsidRPr="00A20D78">
        <w:rPr>
          <w:b/>
          <w:bCs/>
        </w:rPr>
        <w:t>economic</w:t>
      </w:r>
      <w:r>
        <w:t xml:space="preserve"> </w:t>
      </w:r>
      <w:r>
        <w:rPr>
          <w:b/>
          <w:bCs/>
        </w:rPr>
        <w:t xml:space="preserve">trend </w:t>
      </w:r>
      <w:r>
        <w:t>is and provide at least three examples of products which are trending in Canada’s economy today.</w:t>
      </w:r>
    </w:p>
    <w:p w14:paraId="046F7E14" w14:textId="666FFA90" w:rsidR="00A20D78" w:rsidRDefault="00A20D78" w:rsidP="00A20D78">
      <w:pPr>
        <w:pStyle w:val="ListParagraph"/>
        <w:numPr>
          <w:ilvl w:val="0"/>
          <w:numId w:val="5"/>
        </w:numPr>
      </w:pPr>
      <w:r>
        <w:t xml:space="preserve">I can define the term </w:t>
      </w:r>
      <w:r>
        <w:rPr>
          <w:b/>
          <w:bCs/>
        </w:rPr>
        <w:t>innovation.</w:t>
      </w:r>
    </w:p>
    <w:p w14:paraId="1AEDFA65" w14:textId="218BA4DA" w:rsidR="00A20D78" w:rsidRDefault="00A20D78" w:rsidP="00A20D78">
      <w:pPr>
        <w:pStyle w:val="ListParagraph"/>
        <w:numPr>
          <w:ilvl w:val="0"/>
          <w:numId w:val="5"/>
        </w:numPr>
      </w:pPr>
      <w:r>
        <w:t xml:space="preserve">I can make a prediction about whether these economic trends will continue in the next 20 years by researching </w:t>
      </w:r>
      <w:r w:rsidRPr="00A20D78">
        <w:rPr>
          <w:b/>
          <w:bCs/>
        </w:rPr>
        <w:t>innovations</w:t>
      </w:r>
      <w:r>
        <w:t xml:space="preserve"> on these products. </w:t>
      </w:r>
    </w:p>
    <w:p w14:paraId="39938074" w14:textId="3352ADD0" w:rsidR="00A20D78" w:rsidRDefault="00A20D78" w:rsidP="00A20D78">
      <w:pPr>
        <w:pStyle w:val="ListParagraph"/>
        <w:numPr>
          <w:ilvl w:val="0"/>
          <w:numId w:val="5"/>
        </w:numPr>
      </w:pPr>
      <w:r>
        <w:t xml:space="preserve">I can report on the skills that will be in demand in the next 20 </w:t>
      </w:r>
      <w:proofErr w:type="gramStart"/>
      <w:r>
        <w:t>years, and</w:t>
      </w:r>
      <w:proofErr w:type="gramEnd"/>
      <w:r>
        <w:t xml:space="preserve"> explain why these skills are wanted by employers.</w:t>
      </w:r>
    </w:p>
    <w:p w14:paraId="05E2C1DC" w14:textId="030C2E7A" w:rsidR="00A20D78" w:rsidRDefault="00A20D78" w:rsidP="00A20D78">
      <w:pPr>
        <w:pStyle w:val="ListParagraph"/>
        <w:numPr>
          <w:ilvl w:val="0"/>
          <w:numId w:val="5"/>
        </w:numPr>
      </w:pPr>
      <w:r>
        <w:t xml:space="preserve">I can identify two potential careers which use the skills I have </w:t>
      </w:r>
      <w:proofErr w:type="gramStart"/>
      <w:r>
        <w:t>researched, and</w:t>
      </w:r>
      <w:proofErr w:type="gramEnd"/>
      <w:r>
        <w:t xml:space="preserve"> map out the steps that someone would have to follow to have these careers. </w:t>
      </w:r>
    </w:p>
    <w:p w14:paraId="055FAE44" w14:textId="15E42327" w:rsidR="00A20D78" w:rsidRPr="004446BA" w:rsidRDefault="00A20D78" w:rsidP="00A20D78">
      <w:pPr>
        <w:pStyle w:val="ListParagraph"/>
        <w:numPr>
          <w:ilvl w:val="0"/>
          <w:numId w:val="5"/>
        </w:numPr>
      </w:pPr>
      <w:r>
        <w:t xml:space="preserve">I can identify two ways that someone my age can start preparing to be economically empowered in the future. </w:t>
      </w:r>
    </w:p>
    <w:p w14:paraId="29A9FFEB" w14:textId="77777777" w:rsidR="004446BA" w:rsidRDefault="004446BA"/>
    <w:sectPr w:rsidR="00444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F58"/>
    <w:multiLevelType w:val="hybridMultilevel"/>
    <w:tmpl w:val="54DAB1AA"/>
    <w:lvl w:ilvl="0" w:tplc="3E58285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4686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5466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4E71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3843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D099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78C6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AE26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A2F5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E1E45DC"/>
    <w:multiLevelType w:val="hybridMultilevel"/>
    <w:tmpl w:val="4C2CA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0C49"/>
    <w:multiLevelType w:val="hybridMultilevel"/>
    <w:tmpl w:val="F8B4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5DAB"/>
    <w:multiLevelType w:val="hybridMultilevel"/>
    <w:tmpl w:val="8AAC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68B6"/>
    <w:multiLevelType w:val="hybridMultilevel"/>
    <w:tmpl w:val="B8F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A"/>
    <w:rsid w:val="00353719"/>
    <w:rsid w:val="004446BA"/>
    <w:rsid w:val="00A20D78"/>
    <w:rsid w:val="00C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CFE5"/>
  <w15:chartTrackingRefBased/>
  <w15:docId w15:val="{55A8A898-90E5-4EFB-93EE-3945C0B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692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60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62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2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C5B7C-6BA7-491E-A2AD-9D6CBA8ED7AC}"/>
</file>

<file path=customXml/itemProps2.xml><?xml version="1.0" encoding="utf-8"?>
<ds:datastoreItem xmlns:ds="http://schemas.openxmlformats.org/officeDocument/2006/customXml" ds:itemID="{698458A7-48CE-4D42-BE94-0C9A8B7DF803}"/>
</file>

<file path=customXml/itemProps3.xml><?xml version="1.0" encoding="utf-8"?>
<ds:datastoreItem xmlns:ds="http://schemas.openxmlformats.org/officeDocument/2006/customXml" ds:itemID="{B0881AC6-5EA6-4472-AF4A-CB79B5BE4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Social Studies Unit 2 Goals</dc:title>
  <dc:subject/>
  <dc:creator>Copeland, Katlin  (ASD-W)</dc:creator>
  <cp:keywords/>
  <dc:description/>
  <cp:lastModifiedBy>Copeland, Katlin  (ASD-W)</cp:lastModifiedBy>
  <cp:revision>2</cp:revision>
  <cp:lastPrinted>2020-01-08T20:55:00Z</cp:lastPrinted>
  <dcterms:created xsi:type="dcterms:W3CDTF">2020-01-08T21:05:00Z</dcterms:created>
  <dcterms:modified xsi:type="dcterms:W3CDTF">2020-01-08T21:05:00Z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