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BD" w:rsidRPr="00B53439" w:rsidRDefault="001B5B72">
      <w:pPr>
        <w:rPr>
          <w:b/>
          <w:sz w:val="28"/>
          <w:lang w:val="en-US"/>
        </w:rPr>
      </w:pPr>
      <w:r w:rsidRPr="00B53439">
        <w:rPr>
          <w:b/>
          <w:sz w:val="28"/>
          <w:lang w:val="en-US"/>
        </w:rPr>
        <w:t xml:space="preserve">Message </w:t>
      </w:r>
      <w:r w:rsidR="0019223D" w:rsidRPr="00B53439">
        <w:rPr>
          <w:b/>
          <w:sz w:val="28"/>
          <w:lang w:val="en-US"/>
        </w:rPr>
        <w:t>for</w:t>
      </w:r>
      <w:r w:rsidRPr="00B53439">
        <w:rPr>
          <w:b/>
          <w:sz w:val="28"/>
          <w:lang w:val="en-US"/>
        </w:rPr>
        <w:t xml:space="preserve"> </w:t>
      </w:r>
      <w:r w:rsidR="0019223D" w:rsidRPr="00B53439">
        <w:rPr>
          <w:b/>
          <w:sz w:val="28"/>
          <w:lang w:val="en-US"/>
        </w:rPr>
        <w:t>parents</w:t>
      </w:r>
      <w:r w:rsidR="00A8448D" w:rsidRPr="00B53439">
        <w:rPr>
          <w:b/>
          <w:sz w:val="28"/>
          <w:lang w:val="en-US"/>
        </w:rPr>
        <w:t xml:space="preserve"> and </w:t>
      </w:r>
      <w:r w:rsidR="0019223D" w:rsidRPr="00B53439">
        <w:rPr>
          <w:b/>
          <w:sz w:val="28"/>
          <w:lang w:val="en-US"/>
        </w:rPr>
        <w:t>guardians</w:t>
      </w:r>
      <w:r w:rsidRPr="00B53439">
        <w:rPr>
          <w:b/>
          <w:sz w:val="28"/>
          <w:lang w:val="en-US"/>
        </w:rPr>
        <w:t>:</w:t>
      </w:r>
    </w:p>
    <w:p w:rsidR="001B5B72" w:rsidRDefault="001B5B72">
      <w:pPr>
        <w:rPr>
          <w:lang w:val="en-US"/>
        </w:rPr>
      </w:pPr>
    </w:p>
    <w:p w:rsidR="00321965" w:rsidRDefault="00321965" w:rsidP="00321965">
      <w:pPr>
        <w:rPr>
          <w:lang w:val="en-US"/>
        </w:rPr>
      </w:pPr>
      <w:r>
        <w:rPr>
          <w:lang w:val="en-US"/>
        </w:rPr>
        <w:t xml:space="preserve">The </w:t>
      </w:r>
      <w:r w:rsidRPr="001B5B72">
        <w:rPr>
          <w:i/>
          <w:lang w:val="en-US"/>
        </w:rPr>
        <w:t>English Language Proficiency Assessment</w:t>
      </w:r>
      <w:r>
        <w:rPr>
          <w:i/>
          <w:lang w:val="en-US"/>
        </w:rPr>
        <w:t>/Reassessment</w:t>
      </w:r>
      <w:r>
        <w:rPr>
          <w:lang w:val="en-US"/>
        </w:rPr>
        <w:t xml:space="preserve"> (</w:t>
      </w:r>
      <w:r w:rsidRPr="00E1402E">
        <w:rPr>
          <w:i/>
          <w:lang w:val="en-US"/>
        </w:rPr>
        <w:t>ELPA/R</w:t>
      </w:r>
      <w:r>
        <w:rPr>
          <w:lang w:val="en-US"/>
        </w:rPr>
        <w:t>)</w:t>
      </w:r>
      <w:r w:rsidR="00E1402E">
        <w:rPr>
          <w:lang w:val="en-US"/>
        </w:rPr>
        <w:t xml:space="preserve"> is </w:t>
      </w:r>
      <w:r w:rsidRPr="00321965">
        <w:rPr>
          <w:lang w:val="en-US"/>
        </w:rPr>
        <w:t xml:space="preserve">normally </w:t>
      </w:r>
      <w:r w:rsidR="00E1402E">
        <w:rPr>
          <w:lang w:val="en-US"/>
        </w:rPr>
        <w:t>administered</w:t>
      </w:r>
      <w:r w:rsidRPr="00321965">
        <w:rPr>
          <w:lang w:val="en-US"/>
        </w:rPr>
        <w:t xml:space="preserve"> during the high school exam period in January</w:t>
      </w:r>
      <w:r w:rsidR="00E1402E">
        <w:rPr>
          <w:lang w:val="en-US"/>
        </w:rPr>
        <w:t>. This year, at the request of the school districts, it</w:t>
      </w:r>
      <w:r>
        <w:rPr>
          <w:lang w:val="en-US"/>
        </w:rPr>
        <w:t xml:space="preserve"> has been delayed</w:t>
      </w:r>
      <w:r w:rsidR="00CC3618">
        <w:rPr>
          <w:lang w:val="en-US"/>
        </w:rPr>
        <w:t xml:space="preserve"> </w:t>
      </w:r>
      <w:r w:rsidR="00E1402E">
        <w:rPr>
          <w:lang w:val="en-US"/>
        </w:rPr>
        <w:t>and</w:t>
      </w:r>
      <w:r>
        <w:rPr>
          <w:lang w:val="en-US"/>
        </w:rPr>
        <w:t xml:space="preserve"> will be administered between</w:t>
      </w:r>
      <w:r w:rsidRPr="00321965">
        <w:rPr>
          <w:lang w:val="en-US"/>
        </w:rPr>
        <w:t xml:space="preserve"> </w:t>
      </w:r>
      <w:r w:rsidRPr="00F85C55">
        <w:rPr>
          <w:b/>
          <w:lang w:val="en-US"/>
        </w:rPr>
        <w:t>April 19 and May 5</w:t>
      </w:r>
      <w:r>
        <w:rPr>
          <w:lang w:val="en-US"/>
        </w:rPr>
        <w:t>.</w:t>
      </w:r>
    </w:p>
    <w:p w:rsidR="00321965" w:rsidRDefault="00321965" w:rsidP="00321965">
      <w:pPr>
        <w:rPr>
          <w:lang w:val="en-US"/>
        </w:rPr>
      </w:pPr>
    </w:p>
    <w:p w:rsidR="00321965" w:rsidRPr="001B5B72" w:rsidRDefault="00321965" w:rsidP="00321965">
      <w:pPr>
        <w:rPr>
          <w:lang w:val="en-US"/>
        </w:rPr>
      </w:pPr>
      <w:r w:rsidRPr="001B5B72">
        <w:rPr>
          <w:lang w:val="en-US"/>
        </w:rPr>
        <w:t xml:space="preserve">The </w:t>
      </w:r>
      <w:r w:rsidRPr="00E1402E">
        <w:rPr>
          <w:i/>
          <w:lang w:val="en-US"/>
        </w:rPr>
        <w:t>ELPA/R</w:t>
      </w:r>
      <w:r w:rsidRPr="001B5B72">
        <w:rPr>
          <w:lang w:val="en-US"/>
        </w:rPr>
        <w:t xml:space="preserve"> is an assessment of student reading </w:t>
      </w:r>
      <w:r w:rsidR="00E1402E">
        <w:rPr>
          <w:lang w:val="en-US"/>
        </w:rPr>
        <w:t xml:space="preserve">comprehension </w:t>
      </w:r>
      <w:r w:rsidRPr="001B5B72">
        <w:rPr>
          <w:lang w:val="en-US"/>
        </w:rPr>
        <w:t>skills.</w:t>
      </w:r>
      <w:r>
        <w:rPr>
          <w:lang w:val="en-US"/>
        </w:rPr>
        <w:t xml:space="preserve"> It is </w:t>
      </w:r>
      <w:r w:rsidRPr="001B5B72">
        <w:rPr>
          <w:lang w:val="en-US"/>
        </w:rPr>
        <w:t xml:space="preserve">compulsory for all </w:t>
      </w:r>
      <w:r w:rsidR="00E1402E">
        <w:rPr>
          <w:lang w:val="en-US"/>
        </w:rPr>
        <w:t xml:space="preserve">Grade 9 </w:t>
      </w:r>
      <w:r w:rsidRPr="001B5B72">
        <w:rPr>
          <w:lang w:val="en-US"/>
        </w:rPr>
        <w:t>students and is a graduation requirement</w:t>
      </w:r>
      <w:r w:rsidR="00F85C55">
        <w:rPr>
          <w:lang w:val="en-US"/>
        </w:rPr>
        <w:t>,</w:t>
      </w:r>
      <w:r w:rsidRPr="001B5B72">
        <w:rPr>
          <w:lang w:val="en-US"/>
        </w:rPr>
        <w:t xml:space="preserve"> unless an exemption is </w:t>
      </w:r>
      <w:r w:rsidR="00E1402E">
        <w:rPr>
          <w:lang w:val="en-US"/>
        </w:rPr>
        <w:t>granted</w:t>
      </w:r>
      <w:r w:rsidRPr="001B5B72">
        <w:rPr>
          <w:lang w:val="en-US"/>
        </w:rPr>
        <w:t xml:space="preserve">. </w:t>
      </w:r>
      <w:r w:rsidR="007F0DE3">
        <w:rPr>
          <w:lang w:val="en-US"/>
        </w:rPr>
        <w:t>Students who are unsuccessful in Grade 9 may participate again in Grade 11 and</w:t>
      </w:r>
      <w:r w:rsidR="00E1402E">
        <w:rPr>
          <w:lang w:val="en-US"/>
        </w:rPr>
        <w:t xml:space="preserve"> Grade</w:t>
      </w:r>
      <w:r w:rsidR="007F0DE3">
        <w:rPr>
          <w:lang w:val="en-US"/>
        </w:rPr>
        <w:t xml:space="preserve"> 12</w:t>
      </w:r>
      <w:r w:rsidR="00E1402E">
        <w:rPr>
          <w:lang w:val="en-US"/>
        </w:rPr>
        <w:t>, if necessary</w:t>
      </w:r>
      <w:r w:rsidR="007F0DE3">
        <w:rPr>
          <w:lang w:val="en-US"/>
        </w:rPr>
        <w:t>.</w:t>
      </w:r>
    </w:p>
    <w:p w:rsidR="00321965" w:rsidRDefault="00321965" w:rsidP="00321965">
      <w:pPr>
        <w:rPr>
          <w:lang w:val="en-US"/>
        </w:rPr>
      </w:pPr>
    </w:p>
    <w:p w:rsidR="00321965" w:rsidRDefault="00321965" w:rsidP="00321965">
      <w:pPr>
        <w:rPr>
          <w:lang w:val="en-US"/>
        </w:rPr>
      </w:pPr>
      <w:r>
        <w:rPr>
          <w:lang w:val="en-US"/>
        </w:rPr>
        <w:t>This</w:t>
      </w:r>
      <w:r w:rsidR="0019223D">
        <w:rPr>
          <w:lang w:val="en-US"/>
        </w:rPr>
        <w:t xml:space="preserve"> year</w:t>
      </w:r>
      <w:r>
        <w:rPr>
          <w:lang w:val="en-US"/>
        </w:rPr>
        <w:t xml:space="preserve"> will be the first </w:t>
      </w:r>
      <w:r w:rsidR="00F85C55">
        <w:rPr>
          <w:lang w:val="en-US"/>
        </w:rPr>
        <w:t>time</w:t>
      </w:r>
      <w:r>
        <w:rPr>
          <w:lang w:val="en-US"/>
        </w:rPr>
        <w:t xml:space="preserve"> the </w:t>
      </w:r>
      <w:r w:rsidRPr="00E1402E">
        <w:rPr>
          <w:i/>
          <w:lang w:val="en-US"/>
        </w:rPr>
        <w:t>ELPA/R</w:t>
      </w:r>
      <w:r>
        <w:rPr>
          <w:lang w:val="en-US"/>
        </w:rPr>
        <w:t xml:space="preserve"> </w:t>
      </w:r>
      <w:r w:rsidR="00E1402E">
        <w:rPr>
          <w:lang w:val="en-US"/>
        </w:rPr>
        <w:t>will be</w:t>
      </w:r>
      <w:r>
        <w:rPr>
          <w:lang w:val="en-US"/>
        </w:rPr>
        <w:t xml:space="preserve"> delivered online. </w:t>
      </w:r>
      <w:r w:rsidR="00F85C55">
        <w:rPr>
          <w:lang w:val="en-US"/>
        </w:rPr>
        <w:t xml:space="preserve">In preparation, a short practice test will be available beginning </w:t>
      </w:r>
      <w:r w:rsidR="00E1402E">
        <w:rPr>
          <w:lang w:val="en-US"/>
        </w:rPr>
        <w:t xml:space="preserve">on </w:t>
      </w:r>
      <w:r w:rsidR="00F85C55">
        <w:rPr>
          <w:lang w:val="en-US"/>
        </w:rPr>
        <w:t xml:space="preserve">April 6. Students will be able to access this from school or home as often as they wish. This will provide the opportunity </w:t>
      </w:r>
      <w:r w:rsidR="00CC3618">
        <w:rPr>
          <w:lang w:val="en-US"/>
        </w:rPr>
        <w:t xml:space="preserve">for students </w:t>
      </w:r>
      <w:r w:rsidR="00F85C55">
        <w:rPr>
          <w:lang w:val="en-US"/>
        </w:rPr>
        <w:t xml:space="preserve">to become familiar with the assessment format and to </w:t>
      </w:r>
      <w:r w:rsidR="00E1402E">
        <w:rPr>
          <w:lang w:val="en-US"/>
        </w:rPr>
        <w:t>explore</w:t>
      </w:r>
      <w:r w:rsidR="00F85C55">
        <w:rPr>
          <w:lang w:val="en-US"/>
        </w:rPr>
        <w:t xml:space="preserve"> the </w:t>
      </w:r>
      <w:r w:rsidR="00E1402E">
        <w:rPr>
          <w:lang w:val="en-US"/>
        </w:rPr>
        <w:t xml:space="preserve">available </w:t>
      </w:r>
      <w:r w:rsidR="00F85C55">
        <w:rPr>
          <w:lang w:val="en-US"/>
        </w:rPr>
        <w:t xml:space="preserve">accommodations. </w:t>
      </w:r>
    </w:p>
    <w:p w:rsidR="007F0DE3" w:rsidRDefault="007F0DE3" w:rsidP="00321965">
      <w:pPr>
        <w:rPr>
          <w:lang w:val="en-US"/>
        </w:rPr>
      </w:pPr>
    </w:p>
    <w:p w:rsidR="00963B80" w:rsidRDefault="00963B80" w:rsidP="00321965">
      <w:pPr>
        <w:rPr>
          <w:u w:val="single"/>
          <w:lang w:val="en-US"/>
        </w:rPr>
      </w:pPr>
      <w:r w:rsidRPr="007F0DE3">
        <w:rPr>
          <w:u w:val="single"/>
          <w:lang w:val="en-US"/>
        </w:rPr>
        <w:t>Please ensure</w:t>
      </w:r>
      <w:r w:rsidR="00E1402E">
        <w:rPr>
          <w:u w:val="single"/>
          <w:lang w:val="en-US"/>
        </w:rPr>
        <w:t xml:space="preserve"> that</w:t>
      </w:r>
      <w:r w:rsidR="00CC3618">
        <w:rPr>
          <w:u w:val="single"/>
          <w:lang w:val="en-US"/>
        </w:rPr>
        <w:t xml:space="preserve"> students</w:t>
      </w:r>
      <w:r w:rsidRPr="007F0DE3">
        <w:rPr>
          <w:u w:val="single"/>
          <w:lang w:val="en-US"/>
        </w:rPr>
        <w:t>:</w:t>
      </w:r>
    </w:p>
    <w:p w:rsidR="00A8448D" w:rsidRPr="007F0DE3" w:rsidRDefault="00A8448D" w:rsidP="00321965">
      <w:pPr>
        <w:rPr>
          <w:u w:val="single"/>
          <w:lang w:val="en-US"/>
        </w:rPr>
      </w:pPr>
    </w:p>
    <w:p w:rsidR="00D5289D" w:rsidRDefault="00F511F1" w:rsidP="002325C5">
      <w:pPr>
        <w:pStyle w:val="ListParagraph"/>
        <w:numPr>
          <w:ilvl w:val="0"/>
          <w:numId w:val="5"/>
        </w:numPr>
        <w:rPr>
          <w:lang w:val="en-US"/>
        </w:rPr>
      </w:pPr>
      <w:r w:rsidRPr="00F511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62230</wp:posOffset>
                </wp:positionV>
                <wp:extent cx="1924050" cy="1404620"/>
                <wp:effectExtent l="0" t="0" r="19050" b="17780"/>
                <wp:wrapTight wrapText="bothSides">
                  <wp:wrapPolygon edited="0">
                    <wp:start x="0" y="0"/>
                    <wp:lineTo x="0" y="21565"/>
                    <wp:lineTo x="21600" y="2156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1F1" w:rsidRDefault="00345934">
                            <w:r w:rsidRPr="00A8448D">
                              <w:t xml:space="preserve">Most current web browsers will support the online platform. Internet Explorer will </w:t>
                            </w:r>
                            <w:r w:rsidRPr="00A8448D">
                              <w:rPr>
                                <w:u w:val="single"/>
                              </w:rPr>
                              <w:t>not</w:t>
                            </w:r>
                            <w:r w:rsidRPr="00A8448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25pt;margin-top:4.9pt;width:151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Cg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">
                <v:textbox style="mso-fit-shape-to-text:t">
                  <w:txbxContent>
                    <w:p w:rsidR="00F511F1" w:rsidRDefault="00345934">
                      <w:r w:rsidRPr="00A8448D">
                        <w:t xml:space="preserve">Most current web browsers will support the online platform. Internet Explorer will </w:t>
                      </w:r>
                      <w:r w:rsidRPr="00A8448D">
                        <w:rPr>
                          <w:u w:val="single"/>
                        </w:rPr>
                        <w:t>not</w:t>
                      </w:r>
                      <w:r w:rsidRPr="00A8448D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63B80" w:rsidRPr="00D5289D">
        <w:rPr>
          <w:lang w:val="en-US"/>
        </w:rPr>
        <w:t>check their device</w:t>
      </w:r>
      <w:r w:rsidR="00CC3618" w:rsidRPr="00D5289D">
        <w:rPr>
          <w:lang w:val="en-US"/>
        </w:rPr>
        <w:t>s</w:t>
      </w:r>
      <w:r w:rsidR="00963B80" w:rsidRPr="00D5289D">
        <w:rPr>
          <w:lang w:val="en-US"/>
        </w:rPr>
        <w:t xml:space="preserve"> prior to </w:t>
      </w:r>
      <w:r w:rsidR="00E1402E" w:rsidRPr="00D5289D">
        <w:rPr>
          <w:lang w:val="en-US"/>
        </w:rPr>
        <w:t>April 6</w:t>
      </w:r>
      <w:r w:rsidR="00963B80" w:rsidRPr="00D5289D">
        <w:rPr>
          <w:lang w:val="en-US"/>
        </w:rPr>
        <w:t xml:space="preserve"> to be certain </w:t>
      </w:r>
      <w:r w:rsidR="00CC3618" w:rsidRPr="00D5289D">
        <w:rPr>
          <w:lang w:val="en-US"/>
        </w:rPr>
        <w:t>they</w:t>
      </w:r>
      <w:r w:rsidR="00963B80" w:rsidRPr="00D5289D">
        <w:rPr>
          <w:lang w:val="en-US"/>
        </w:rPr>
        <w:t xml:space="preserve"> meet the technical requirements of the online platform</w:t>
      </w:r>
    </w:p>
    <w:p w:rsidR="00963B80" w:rsidRPr="00D5289D" w:rsidRDefault="00D5289D" w:rsidP="002325C5">
      <w:pPr>
        <w:pStyle w:val="ListParagraph"/>
        <w:numPr>
          <w:ilvl w:val="0"/>
          <w:numId w:val="5"/>
        </w:numPr>
        <w:rPr>
          <w:lang w:val="en-US"/>
        </w:rPr>
      </w:pPr>
      <w:r w:rsidRPr="00D5289D">
        <w:rPr>
          <w:lang w:val="en-US"/>
        </w:rPr>
        <w:t xml:space="preserve">alert the school if they do not have access to a suitable device </w:t>
      </w:r>
      <w:r w:rsidR="002325C5" w:rsidRPr="00D5289D">
        <w:rPr>
          <w:lang w:val="en-US"/>
        </w:rPr>
        <w:t>so that alterative measures may be taken</w:t>
      </w:r>
    </w:p>
    <w:p w:rsidR="00963B80" w:rsidRPr="00D5289D" w:rsidRDefault="00963B80" w:rsidP="002325C5">
      <w:pPr>
        <w:pStyle w:val="ListParagraph"/>
        <w:numPr>
          <w:ilvl w:val="0"/>
          <w:numId w:val="5"/>
        </w:numPr>
        <w:rPr>
          <w:lang w:val="en-US"/>
        </w:rPr>
      </w:pPr>
      <w:r w:rsidRPr="007F0DE3">
        <w:rPr>
          <w:lang w:val="en-US"/>
        </w:rPr>
        <w:t>bring their device</w:t>
      </w:r>
      <w:r w:rsidR="00E1402E">
        <w:rPr>
          <w:lang w:val="en-US"/>
        </w:rPr>
        <w:t>s</w:t>
      </w:r>
      <w:r w:rsidRPr="007F0DE3">
        <w:rPr>
          <w:lang w:val="en-US"/>
        </w:rPr>
        <w:t xml:space="preserve"> to school on the day of the assessment </w:t>
      </w:r>
      <w:r w:rsidRPr="00D5289D">
        <w:rPr>
          <w:lang w:val="en-US"/>
        </w:rPr>
        <w:t>fully charged and with a charger</w:t>
      </w:r>
    </w:p>
    <w:p w:rsidR="007F0DE3" w:rsidRDefault="00FF13AF" w:rsidP="002325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explore</w:t>
      </w:r>
      <w:r w:rsidR="007F0DE3" w:rsidRPr="00E1402E">
        <w:rPr>
          <w:lang w:val="en-US"/>
        </w:rPr>
        <w:t xml:space="preserve"> the practice test in</w:t>
      </w:r>
      <w:r w:rsidR="00963B80" w:rsidRPr="00E1402E">
        <w:rPr>
          <w:lang w:val="en-US"/>
        </w:rPr>
        <w:t xml:space="preserve"> preparation for the assessment</w:t>
      </w:r>
    </w:p>
    <w:p w:rsidR="00E1402E" w:rsidRPr="00E1402E" w:rsidRDefault="00E1402E" w:rsidP="00E1402E">
      <w:pPr>
        <w:pStyle w:val="ListParagraph"/>
        <w:rPr>
          <w:lang w:val="en-US"/>
        </w:rPr>
      </w:pPr>
    </w:p>
    <w:p w:rsidR="00D5289D" w:rsidRDefault="00D5289D">
      <w:pPr>
        <w:rPr>
          <w:lang w:val="en-US"/>
        </w:rPr>
      </w:pPr>
      <w:r w:rsidRPr="00E1402E">
        <w:rPr>
          <w:b/>
          <w:lang w:val="en-US"/>
        </w:rPr>
        <w:t>Th</w:t>
      </w:r>
      <w:r>
        <w:rPr>
          <w:b/>
          <w:lang w:val="en-US"/>
        </w:rPr>
        <w:t>is</w:t>
      </w:r>
      <w:r w:rsidRPr="00E1402E">
        <w:rPr>
          <w:b/>
          <w:lang w:val="en-US"/>
        </w:rPr>
        <w:t xml:space="preserve"> assessment </w:t>
      </w:r>
      <w:r>
        <w:rPr>
          <w:b/>
          <w:lang w:val="en-US"/>
        </w:rPr>
        <w:t xml:space="preserve">may </w:t>
      </w:r>
      <w:r w:rsidRPr="00E1402E">
        <w:rPr>
          <w:b/>
          <w:u w:val="single"/>
          <w:lang w:val="en-US"/>
        </w:rPr>
        <w:t>not</w:t>
      </w:r>
      <w:r w:rsidRPr="00E1402E">
        <w:rPr>
          <w:b/>
          <w:lang w:val="en-US"/>
        </w:rPr>
        <w:t xml:space="preserve"> be completed on a smartphone</w:t>
      </w:r>
      <w:r w:rsidRPr="007F0DE3">
        <w:rPr>
          <w:lang w:val="en-US"/>
        </w:rPr>
        <w:t>.</w:t>
      </w:r>
    </w:p>
    <w:p w:rsidR="00D5289D" w:rsidRDefault="00D5289D">
      <w:pPr>
        <w:rPr>
          <w:b/>
          <w:lang w:val="en-US"/>
        </w:rPr>
      </w:pPr>
    </w:p>
    <w:p w:rsidR="00D5289D" w:rsidRDefault="007F0DE3" w:rsidP="00D5289D">
      <w:pPr>
        <w:rPr>
          <w:b/>
          <w:lang w:val="en-US"/>
        </w:rPr>
      </w:pPr>
      <w:r w:rsidRPr="007F0DE3">
        <w:rPr>
          <w:b/>
          <w:lang w:val="en-US"/>
        </w:rPr>
        <w:t xml:space="preserve">The </w:t>
      </w:r>
      <w:r w:rsidR="00345934" w:rsidRPr="00345934">
        <w:rPr>
          <w:b/>
          <w:i/>
          <w:lang w:val="en-US"/>
        </w:rPr>
        <w:t>ELPA</w:t>
      </w:r>
      <w:r w:rsidRPr="007F0DE3">
        <w:rPr>
          <w:b/>
          <w:lang w:val="en-US"/>
        </w:rPr>
        <w:t xml:space="preserve"> </w:t>
      </w:r>
      <w:r w:rsidRPr="00D5289D">
        <w:rPr>
          <w:b/>
          <w:u w:val="single"/>
          <w:lang w:val="en-US"/>
        </w:rPr>
        <w:t>must</w:t>
      </w:r>
      <w:r w:rsidRPr="007F0DE3">
        <w:rPr>
          <w:b/>
          <w:lang w:val="en-US"/>
        </w:rPr>
        <w:t xml:space="preserve"> be </w:t>
      </w:r>
      <w:r w:rsidR="00345934">
        <w:rPr>
          <w:b/>
          <w:lang w:val="en-US"/>
        </w:rPr>
        <w:t>written</w:t>
      </w:r>
      <w:r w:rsidRPr="007F0DE3">
        <w:rPr>
          <w:b/>
          <w:lang w:val="en-US"/>
        </w:rPr>
        <w:t xml:space="preserve"> while students are at school.</w:t>
      </w:r>
    </w:p>
    <w:p w:rsidR="00D5289D" w:rsidRDefault="00D5289D" w:rsidP="00D5289D">
      <w:pPr>
        <w:rPr>
          <w:lang w:val="en-US"/>
        </w:rPr>
      </w:pPr>
    </w:p>
    <w:p w:rsidR="007F0DE3" w:rsidRPr="00D5289D" w:rsidRDefault="00D5289D" w:rsidP="00D5289D">
      <w:pPr>
        <w:rPr>
          <w:b/>
          <w:lang w:val="en-US"/>
        </w:rPr>
      </w:pPr>
      <w:r>
        <w:rPr>
          <w:lang w:val="en-US"/>
        </w:rPr>
        <w:t xml:space="preserve">For this year only, </w:t>
      </w:r>
      <w:r w:rsidR="007F0DE3" w:rsidRPr="005305FC">
        <w:rPr>
          <w:lang w:val="en-US"/>
        </w:rPr>
        <w:t xml:space="preserve">Grade 9 students who </w:t>
      </w:r>
      <w:r w:rsidR="00A8448D">
        <w:rPr>
          <w:lang w:val="en-US"/>
        </w:rPr>
        <w:t>are unable to</w:t>
      </w:r>
      <w:r w:rsidR="007F0DE3" w:rsidRPr="005305FC">
        <w:rPr>
          <w:lang w:val="en-US"/>
        </w:rPr>
        <w:t xml:space="preserve"> come to </w:t>
      </w:r>
      <w:r w:rsidR="00A8448D">
        <w:rPr>
          <w:lang w:val="en-US"/>
        </w:rPr>
        <w:t xml:space="preserve">the school during the administration period </w:t>
      </w:r>
      <w:r w:rsidR="007F0DE3">
        <w:rPr>
          <w:lang w:val="en-US"/>
        </w:rPr>
        <w:t xml:space="preserve">will </w:t>
      </w:r>
      <w:r w:rsidR="0019223D">
        <w:rPr>
          <w:lang w:val="en-US"/>
        </w:rPr>
        <w:t>participate in</w:t>
      </w:r>
      <w:r w:rsidR="007F0DE3" w:rsidRPr="005305FC">
        <w:rPr>
          <w:lang w:val="en-US"/>
        </w:rPr>
        <w:t xml:space="preserve"> the assessment in Grade 10. Grade 12 students who need to </w:t>
      </w:r>
      <w:r w:rsidR="007F0DE3">
        <w:rPr>
          <w:lang w:val="en-US"/>
        </w:rPr>
        <w:t>rewrite</w:t>
      </w:r>
      <w:r w:rsidR="007F0DE3" w:rsidRPr="005305FC">
        <w:rPr>
          <w:lang w:val="en-US"/>
        </w:rPr>
        <w:t xml:space="preserve"> the assessment </w:t>
      </w:r>
      <w:r w:rsidR="00A8448D" w:rsidRPr="005305FC">
        <w:rPr>
          <w:lang w:val="en-US"/>
        </w:rPr>
        <w:t>to</w:t>
      </w:r>
      <w:r w:rsidR="007F0DE3" w:rsidRPr="005305FC">
        <w:rPr>
          <w:lang w:val="en-US"/>
        </w:rPr>
        <w:t xml:space="preserve"> graduate and </w:t>
      </w:r>
      <w:bookmarkStart w:id="0" w:name="_Hlk64878151"/>
      <w:r w:rsidR="00A8448D">
        <w:rPr>
          <w:lang w:val="en-US"/>
        </w:rPr>
        <w:t>are unable to come to the school during the administration period</w:t>
      </w:r>
      <w:r w:rsidR="007F0DE3" w:rsidRPr="005305FC">
        <w:rPr>
          <w:lang w:val="en-US"/>
        </w:rPr>
        <w:t xml:space="preserve"> </w:t>
      </w:r>
      <w:bookmarkEnd w:id="0"/>
      <w:r w:rsidR="0019223D">
        <w:rPr>
          <w:lang w:val="en-US"/>
        </w:rPr>
        <w:t>must consult with their school’s Guidance</w:t>
      </w:r>
      <w:r w:rsidR="00A8448D">
        <w:rPr>
          <w:lang w:val="en-US"/>
        </w:rPr>
        <w:t xml:space="preserve"> teachers.</w:t>
      </w:r>
    </w:p>
    <w:p w:rsidR="0019223D" w:rsidRDefault="0019223D" w:rsidP="0019223D">
      <w:pPr>
        <w:pStyle w:val="ListParagraph"/>
        <w:ind w:left="360"/>
        <w:rPr>
          <w:lang w:val="en-US"/>
        </w:rPr>
      </w:pPr>
    </w:p>
    <w:p w:rsidR="007F0DE3" w:rsidRDefault="007F0DE3" w:rsidP="007F0DE3">
      <w:pPr>
        <w:pStyle w:val="ListParagraph"/>
        <w:ind w:left="360"/>
        <w:rPr>
          <w:lang w:val="en-US"/>
        </w:rPr>
      </w:pPr>
      <w:r>
        <w:rPr>
          <w:lang w:val="en-US"/>
        </w:rPr>
        <w:t>Grade 12 students “</w:t>
      </w:r>
      <w:r w:rsidR="00A8448D" w:rsidRPr="00A8448D">
        <w:rPr>
          <w:i/>
          <w:lang w:val="en-US"/>
        </w:rPr>
        <w:t>are unable to come to the school during the administration period</w:t>
      </w:r>
      <w:r>
        <w:rPr>
          <w:i/>
          <w:lang w:val="en-US"/>
        </w:rPr>
        <w:t>”</w:t>
      </w:r>
      <w:r>
        <w:rPr>
          <w:lang w:val="en-US"/>
        </w:rPr>
        <w:t xml:space="preserve"> is limited to students</w:t>
      </w:r>
      <w:r w:rsidR="00D5289D">
        <w:rPr>
          <w:lang w:val="en-US"/>
        </w:rPr>
        <w:t xml:space="preserve"> who have</w:t>
      </w:r>
      <w:r>
        <w:rPr>
          <w:lang w:val="en-US"/>
        </w:rPr>
        <w:t>:</w:t>
      </w:r>
    </w:p>
    <w:p w:rsidR="007F0DE3" w:rsidRDefault="007F0DE3" w:rsidP="007F0DE3">
      <w:pPr>
        <w:pStyle w:val="ListParagraph"/>
        <w:ind w:left="360"/>
        <w:rPr>
          <w:lang w:val="en-US"/>
        </w:rPr>
      </w:pPr>
    </w:p>
    <w:p w:rsidR="00D5289D" w:rsidRDefault="007F0DE3" w:rsidP="00D528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vulnerabilities </w:t>
      </w:r>
      <w:r w:rsidR="00D5289D">
        <w:rPr>
          <w:lang w:val="en-US"/>
        </w:rPr>
        <w:t>that mean they</w:t>
      </w:r>
      <w:r>
        <w:rPr>
          <w:lang w:val="en-US"/>
        </w:rPr>
        <w:t xml:space="preserve"> have not been able to attend school this yea</w:t>
      </w:r>
      <w:r w:rsidR="00D5289D">
        <w:rPr>
          <w:lang w:val="en-US"/>
        </w:rPr>
        <w:t>r</w:t>
      </w:r>
    </w:p>
    <w:p w:rsidR="007F0DE3" w:rsidRPr="00D5289D" w:rsidRDefault="00D5289D" w:rsidP="00D528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been </w:t>
      </w:r>
      <w:r w:rsidR="007F0DE3" w:rsidRPr="00D5289D">
        <w:rPr>
          <w:lang w:val="en-US"/>
        </w:rPr>
        <w:t>instructed to self-isolate beyond the weeks of the assessment</w:t>
      </w:r>
    </w:p>
    <w:p w:rsidR="007F0DE3" w:rsidRDefault="007F0DE3" w:rsidP="007F0DE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classes or schools </w:t>
      </w:r>
      <w:r w:rsidR="00D5289D">
        <w:rPr>
          <w:lang w:val="en-US"/>
        </w:rPr>
        <w:t xml:space="preserve">that </w:t>
      </w:r>
      <w:r>
        <w:rPr>
          <w:lang w:val="en-US"/>
        </w:rPr>
        <w:t>are in lock-down</w:t>
      </w:r>
    </w:p>
    <w:p w:rsidR="007F0DE3" w:rsidRDefault="007F0DE3" w:rsidP="007F0DE3">
      <w:pPr>
        <w:rPr>
          <w:sz w:val="18"/>
          <w:lang w:val="en-US"/>
        </w:rPr>
      </w:pPr>
    </w:p>
    <w:p w:rsidR="007F0DE3" w:rsidRDefault="0019223D" w:rsidP="007F0DE3">
      <w:r w:rsidRPr="0019223D">
        <w:rPr>
          <w:lang w:val="en-US"/>
        </w:rPr>
        <w:t xml:space="preserve">For information about available accommodations and conditions for exemption, please consult the </w:t>
      </w:r>
      <w:hyperlink r:id="rId5" w:history="1">
        <w:r w:rsidR="007F0DE3" w:rsidRPr="00E00BD5">
          <w:rPr>
            <w:rStyle w:val="Hyperlink"/>
            <w:i/>
          </w:rPr>
          <w:t>Protocols for Accommodations and Exemptions Guideline</w:t>
        </w:r>
      </w:hyperlink>
      <w:r w:rsidR="007F0DE3">
        <w:t>.</w:t>
      </w:r>
    </w:p>
    <w:p w:rsidR="0019223D" w:rsidRDefault="0019223D" w:rsidP="007F0DE3">
      <w:pPr>
        <w:rPr>
          <w:b/>
          <w:i/>
        </w:rPr>
      </w:pPr>
    </w:p>
    <w:p w:rsidR="00F511F1" w:rsidRDefault="00F511F1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:rsidR="00F511F1" w:rsidRPr="00EE5DA0" w:rsidRDefault="00F511F1" w:rsidP="00F511F1">
      <w:pPr>
        <w:rPr>
          <w:b/>
          <w:sz w:val="28"/>
          <w:lang w:val="en-US"/>
        </w:rPr>
      </w:pPr>
      <w:r w:rsidRPr="00EE5DA0">
        <w:rPr>
          <w:b/>
          <w:sz w:val="28"/>
          <w:lang w:val="en-US"/>
        </w:rPr>
        <w:t>Message for students:</w:t>
      </w:r>
    </w:p>
    <w:p w:rsidR="00F511F1" w:rsidRDefault="00F511F1" w:rsidP="00F511F1">
      <w:pPr>
        <w:rPr>
          <w:lang w:val="en-US"/>
        </w:rPr>
      </w:pPr>
    </w:p>
    <w:p w:rsidR="00F511F1" w:rsidRPr="00F511F1" w:rsidRDefault="00F511F1" w:rsidP="00F511F1">
      <w:pPr>
        <w:rPr>
          <w:b/>
          <w:lang w:val="en-US"/>
        </w:rPr>
      </w:pPr>
      <w:r w:rsidRPr="00F511F1">
        <w:rPr>
          <w:b/>
          <w:lang w:val="en-US"/>
        </w:rPr>
        <w:t xml:space="preserve">Important </w:t>
      </w:r>
      <w:r w:rsidR="00555704">
        <w:rPr>
          <w:b/>
          <w:lang w:val="en-US"/>
        </w:rPr>
        <w:t>I</w:t>
      </w:r>
      <w:r w:rsidRPr="00F511F1">
        <w:rPr>
          <w:b/>
          <w:lang w:val="en-US"/>
        </w:rPr>
        <w:t xml:space="preserve">nformation for Grade 9 </w:t>
      </w:r>
      <w:r w:rsidR="00555704">
        <w:rPr>
          <w:b/>
          <w:lang w:val="en-US"/>
        </w:rPr>
        <w:t>S</w:t>
      </w:r>
      <w:r w:rsidRPr="00F511F1">
        <w:rPr>
          <w:b/>
          <w:lang w:val="en-US"/>
        </w:rPr>
        <w:t>tudents</w:t>
      </w:r>
    </w:p>
    <w:p w:rsidR="00F511F1" w:rsidRDefault="00F511F1" w:rsidP="00F511F1">
      <w:pPr>
        <w:rPr>
          <w:lang w:val="en-US"/>
        </w:rPr>
      </w:pPr>
    </w:p>
    <w:p w:rsidR="00F511F1" w:rsidRDefault="00F511F1" w:rsidP="00F511F1">
      <w:pPr>
        <w:rPr>
          <w:lang w:val="en-US"/>
        </w:rPr>
      </w:pPr>
      <w:r>
        <w:rPr>
          <w:lang w:val="en-US"/>
        </w:rPr>
        <w:t xml:space="preserve">The </w:t>
      </w:r>
      <w:r w:rsidRPr="001B5B72">
        <w:rPr>
          <w:i/>
          <w:lang w:val="en-US"/>
        </w:rPr>
        <w:t>English Language Proficiency Assessment</w:t>
      </w:r>
      <w:r>
        <w:rPr>
          <w:i/>
          <w:lang w:val="en-US"/>
        </w:rPr>
        <w:t>/Reassessment</w:t>
      </w:r>
      <w:r>
        <w:rPr>
          <w:lang w:val="en-US"/>
        </w:rPr>
        <w:t xml:space="preserve"> (</w:t>
      </w:r>
      <w:r w:rsidRPr="00A8448D">
        <w:rPr>
          <w:i/>
          <w:lang w:val="en-US"/>
        </w:rPr>
        <w:t>ELPA/R</w:t>
      </w:r>
      <w:r>
        <w:rPr>
          <w:lang w:val="en-US"/>
        </w:rPr>
        <w:t>) will take place</w:t>
      </w:r>
      <w:r w:rsidR="00A8448D">
        <w:rPr>
          <w:lang w:val="en-US"/>
        </w:rPr>
        <w:t xml:space="preserve"> </w:t>
      </w:r>
      <w:r w:rsidR="005F61A8">
        <w:rPr>
          <w:lang w:val="en-US"/>
        </w:rPr>
        <w:t>between</w:t>
      </w:r>
      <w:r w:rsidR="005F61A8" w:rsidRPr="00321965">
        <w:rPr>
          <w:lang w:val="en-US"/>
        </w:rPr>
        <w:t xml:space="preserve"> </w:t>
      </w:r>
      <w:r w:rsidR="005F61A8" w:rsidRPr="00F85C55">
        <w:rPr>
          <w:b/>
          <w:lang w:val="en-US"/>
        </w:rPr>
        <w:t>April 19 and May 5</w:t>
      </w:r>
      <w:r>
        <w:rPr>
          <w:lang w:val="en-US"/>
        </w:rPr>
        <w:t>.</w:t>
      </w:r>
    </w:p>
    <w:p w:rsidR="00F511F1" w:rsidRDefault="00F511F1" w:rsidP="00F511F1">
      <w:pPr>
        <w:rPr>
          <w:lang w:val="en-US"/>
        </w:rPr>
      </w:pPr>
    </w:p>
    <w:p w:rsidR="00F511F1" w:rsidRPr="001B5B72" w:rsidRDefault="002325C5" w:rsidP="00F511F1">
      <w:pPr>
        <w:rPr>
          <w:lang w:val="en-US"/>
        </w:rPr>
      </w:pPr>
      <w:r w:rsidRPr="001B5B72">
        <w:rPr>
          <w:lang w:val="en-US"/>
        </w:rPr>
        <w:t xml:space="preserve">The </w:t>
      </w:r>
      <w:r w:rsidRPr="00E1402E">
        <w:rPr>
          <w:i/>
          <w:lang w:val="en-US"/>
        </w:rPr>
        <w:t>ELPA/R</w:t>
      </w:r>
      <w:r w:rsidRPr="001B5B72">
        <w:rPr>
          <w:lang w:val="en-US"/>
        </w:rPr>
        <w:t xml:space="preserve"> is an assessment of student reading </w:t>
      </w:r>
      <w:r>
        <w:rPr>
          <w:lang w:val="en-US"/>
        </w:rPr>
        <w:t xml:space="preserve">comprehension </w:t>
      </w:r>
      <w:r w:rsidRPr="001B5B72">
        <w:rPr>
          <w:lang w:val="en-US"/>
        </w:rPr>
        <w:t>skills</w:t>
      </w:r>
      <w:r w:rsidR="00F511F1">
        <w:rPr>
          <w:lang w:val="en-US"/>
        </w:rPr>
        <w:t>.</w:t>
      </w:r>
      <w:r w:rsidR="00F511F1" w:rsidRPr="001B5B72">
        <w:rPr>
          <w:lang w:val="en-US"/>
        </w:rPr>
        <w:t xml:space="preserve"> </w:t>
      </w:r>
      <w:r>
        <w:rPr>
          <w:lang w:val="en-US"/>
        </w:rPr>
        <w:t xml:space="preserve">It is </w:t>
      </w:r>
      <w:r w:rsidRPr="001B5B72">
        <w:rPr>
          <w:lang w:val="en-US"/>
        </w:rPr>
        <w:t xml:space="preserve">compulsory for all </w:t>
      </w:r>
      <w:r>
        <w:rPr>
          <w:lang w:val="en-US"/>
        </w:rPr>
        <w:t xml:space="preserve">Grade 9 </w:t>
      </w:r>
      <w:r w:rsidRPr="001B5B72">
        <w:rPr>
          <w:lang w:val="en-US"/>
        </w:rPr>
        <w:t>students and is a graduation requirement</w:t>
      </w:r>
      <w:r>
        <w:rPr>
          <w:lang w:val="en-US"/>
        </w:rPr>
        <w:t>,</w:t>
      </w:r>
      <w:r w:rsidRPr="001B5B72">
        <w:rPr>
          <w:lang w:val="en-US"/>
        </w:rPr>
        <w:t xml:space="preserve"> unless an exemption is </w:t>
      </w:r>
      <w:r>
        <w:rPr>
          <w:lang w:val="en-US"/>
        </w:rPr>
        <w:t>granted</w:t>
      </w:r>
      <w:r w:rsidRPr="001B5B72">
        <w:rPr>
          <w:lang w:val="en-US"/>
        </w:rPr>
        <w:t xml:space="preserve">. </w:t>
      </w:r>
      <w:r w:rsidR="00F511F1">
        <w:rPr>
          <w:lang w:val="en-US"/>
        </w:rPr>
        <w:t xml:space="preserve">Students </w:t>
      </w:r>
      <w:r>
        <w:rPr>
          <w:lang w:val="en-US"/>
        </w:rPr>
        <w:t>write</w:t>
      </w:r>
      <w:r w:rsidR="00F511F1">
        <w:rPr>
          <w:lang w:val="en-US"/>
        </w:rPr>
        <w:t xml:space="preserve"> it in Grade 9 but can try again in Grade 11 and/or 12 if they </w:t>
      </w:r>
      <w:r>
        <w:rPr>
          <w:lang w:val="en-US"/>
        </w:rPr>
        <w:t>are unsuccessful</w:t>
      </w:r>
      <w:r w:rsidR="00F511F1">
        <w:rPr>
          <w:lang w:val="en-US"/>
        </w:rPr>
        <w:t>.</w:t>
      </w:r>
    </w:p>
    <w:p w:rsidR="00F511F1" w:rsidRDefault="00F511F1" w:rsidP="00F511F1">
      <w:pPr>
        <w:rPr>
          <w:lang w:val="en-US"/>
        </w:rPr>
      </w:pPr>
    </w:p>
    <w:p w:rsidR="00F511F1" w:rsidRDefault="00F511F1" w:rsidP="00F511F1">
      <w:pPr>
        <w:rPr>
          <w:lang w:val="en-US"/>
        </w:rPr>
      </w:pPr>
      <w:r>
        <w:rPr>
          <w:lang w:val="en-US"/>
        </w:rPr>
        <w:t>This year</w:t>
      </w:r>
      <w:r w:rsidR="002325C5">
        <w:rPr>
          <w:lang w:val="en-US"/>
        </w:rPr>
        <w:t>,</w:t>
      </w:r>
      <w:r>
        <w:rPr>
          <w:lang w:val="en-US"/>
        </w:rPr>
        <w:t xml:space="preserve"> the </w:t>
      </w:r>
      <w:r w:rsidRPr="002325C5">
        <w:rPr>
          <w:i/>
          <w:lang w:val="en-US"/>
        </w:rPr>
        <w:t>ELPA/R</w:t>
      </w:r>
      <w:r>
        <w:rPr>
          <w:lang w:val="en-US"/>
        </w:rPr>
        <w:t xml:space="preserve"> will be </w:t>
      </w:r>
      <w:r w:rsidR="002325C5">
        <w:rPr>
          <w:lang w:val="en-US"/>
        </w:rPr>
        <w:t xml:space="preserve">administered </w:t>
      </w:r>
      <w:r>
        <w:rPr>
          <w:lang w:val="en-US"/>
        </w:rPr>
        <w:t xml:space="preserve">online. To help you prepare, a short practice test will be available beginning </w:t>
      </w:r>
      <w:r w:rsidR="002325C5">
        <w:rPr>
          <w:lang w:val="en-US"/>
        </w:rPr>
        <w:t xml:space="preserve">on </w:t>
      </w:r>
      <w:r>
        <w:rPr>
          <w:lang w:val="en-US"/>
        </w:rPr>
        <w:t xml:space="preserve">April 6. You will be able to access this from school or home and can </w:t>
      </w:r>
      <w:r w:rsidR="005B65FD">
        <w:rPr>
          <w:lang w:val="en-US"/>
        </w:rPr>
        <w:t>access</w:t>
      </w:r>
      <w:r>
        <w:rPr>
          <w:lang w:val="en-US"/>
        </w:rPr>
        <w:t xml:space="preserve"> it as often as you </w:t>
      </w:r>
      <w:r w:rsidR="005B65FD">
        <w:rPr>
          <w:lang w:val="en-US"/>
        </w:rPr>
        <w:t>like</w:t>
      </w:r>
      <w:r>
        <w:rPr>
          <w:lang w:val="en-US"/>
        </w:rPr>
        <w:t xml:space="preserve">. </w:t>
      </w:r>
      <w:r w:rsidR="002325C5">
        <w:rPr>
          <w:lang w:val="en-US"/>
        </w:rPr>
        <w:t>Exploring</w:t>
      </w:r>
      <w:r>
        <w:rPr>
          <w:lang w:val="en-US"/>
        </w:rPr>
        <w:t xml:space="preserve"> the practice test will make sure your device is set up correctly </w:t>
      </w:r>
      <w:r w:rsidR="00BC16ED">
        <w:rPr>
          <w:lang w:val="en-US"/>
        </w:rPr>
        <w:t xml:space="preserve">for the actual assessment. It will also </w:t>
      </w:r>
      <w:r w:rsidR="002325C5">
        <w:rPr>
          <w:lang w:val="en-US"/>
        </w:rPr>
        <w:t>provide you with the opportunity to</w:t>
      </w:r>
      <w:r w:rsidR="00BC16ED">
        <w:rPr>
          <w:lang w:val="en-US"/>
        </w:rPr>
        <w:t xml:space="preserve"> get familiar with how the</w:t>
      </w:r>
      <w:r w:rsidR="002325C5">
        <w:rPr>
          <w:lang w:val="en-US"/>
        </w:rPr>
        <w:t xml:space="preserve"> assessment and </w:t>
      </w:r>
      <w:r w:rsidR="005B65FD">
        <w:rPr>
          <w:lang w:val="en-US"/>
        </w:rPr>
        <w:t>all</w:t>
      </w:r>
      <w:r w:rsidR="002325C5">
        <w:rPr>
          <w:lang w:val="en-US"/>
        </w:rPr>
        <w:t xml:space="preserve"> its components will</w:t>
      </w:r>
      <w:r w:rsidR="00BC16ED">
        <w:rPr>
          <w:lang w:val="en-US"/>
        </w:rPr>
        <w:t xml:space="preserve"> work.</w:t>
      </w:r>
    </w:p>
    <w:p w:rsidR="00F511F1" w:rsidRDefault="00F511F1" w:rsidP="00F511F1">
      <w:pPr>
        <w:rPr>
          <w:lang w:val="en-US"/>
        </w:rPr>
      </w:pPr>
    </w:p>
    <w:p w:rsidR="00F511F1" w:rsidRDefault="00BC16ED" w:rsidP="00F511F1">
      <w:pPr>
        <w:rPr>
          <w:lang w:val="en-US"/>
        </w:rPr>
      </w:pPr>
      <w:r>
        <w:rPr>
          <w:lang w:val="en-US"/>
        </w:rPr>
        <w:t xml:space="preserve">If you </w:t>
      </w:r>
      <w:r w:rsidR="00277D00">
        <w:rPr>
          <w:lang w:val="en-US"/>
        </w:rPr>
        <w:t>require</w:t>
      </w:r>
      <w:r>
        <w:rPr>
          <w:lang w:val="en-US"/>
        </w:rPr>
        <w:t xml:space="preserve"> </w:t>
      </w:r>
      <w:r w:rsidR="00F511F1">
        <w:rPr>
          <w:lang w:val="en-US"/>
        </w:rPr>
        <w:t>accommodation</w:t>
      </w:r>
      <w:r w:rsidR="00277D00">
        <w:rPr>
          <w:lang w:val="en-US"/>
        </w:rPr>
        <w:t>s</w:t>
      </w:r>
      <w:r>
        <w:rPr>
          <w:lang w:val="en-US"/>
        </w:rPr>
        <w:t xml:space="preserve"> to </w:t>
      </w:r>
      <w:r w:rsidR="00277D00">
        <w:rPr>
          <w:lang w:val="en-US"/>
        </w:rPr>
        <w:t>write</w:t>
      </w:r>
      <w:r>
        <w:rPr>
          <w:lang w:val="en-US"/>
        </w:rPr>
        <w:t xml:space="preserve"> the </w:t>
      </w:r>
      <w:r w:rsidR="006C63E7" w:rsidRPr="006C63E7">
        <w:rPr>
          <w:i/>
          <w:lang w:val="en-US"/>
        </w:rPr>
        <w:t>ELPA/R</w:t>
      </w:r>
      <w:r>
        <w:rPr>
          <w:lang w:val="en-US"/>
        </w:rPr>
        <w:t>, participating in the practice test will make sure things are set up properly for you.</w:t>
      </w:r>
      <w:r w:rsidR="00F511F1">
        <w:rPr>
          <w:lang w:val="en-US"/>
        </w:rPr>
        <w:t xml:space="preserve"> </w:t>
      </w:r>
    </w:p>
    <w:p w:rsidR="00F511F1" w:rsidRDefault="00F511F1" w:rsidP="00F511F1">
      <w:pPr>
        <w:rPr>
          <w:lang w:val="en-US"/>
        </w:rPr>
      </w:pPr>
    </w:p>
    <w:p w:rsidR="00F511F1" w:rsidRPr="002325C5" w:rsidRDefault="00BC16ED" w:rsidP="00F511F1">
      <w:pPr>
        <w:rPr>
          <w:u w:val="single"/>
          <w:lang w:val="en-US"/>
        </w:rPr>
      </w:pPr>
      <w:r w:rsidRPr="002325C5">
        <w:rPr>
          <w:u w:val="single"/>
          <w:lang w:val="en-US"/>
        </w:rPr>
        <w:t>You will need to</w:t>
      </w:r>
      <w:r w:rsidR="00F511F1" w:rsidRPr="002325C5">
        <w:rPr>
          <w:u w:val="single"/>
          <w:lang w:val="en-US"/>
        </w:rPr>
        <w:t>:</w:t>
      </w:r>
    </w:p>
    <w:p w:rsidR="002325C5" w:rsidRPr="002325C5" w:rsidRDefault="002325C5" w:rsidP="00F511F1">
      <w:pPr>
        <w:rPr>
          <w:u w:val="single"/>
          <w:lang w:val="en-US"/>
        </w:rPr>
      </w:pPr>
    </w:p>
    <w:p w:rsidR="00F511F1" w:rsidRPr="007F0DE3" w:rsidRDefault="002325C5" w:rsidP="002325C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</w:t>
      </w:r>
      <w:r w:rsidR="00F511F1" w:rsidRPr="007F0DE3">
        <w:rPr>
          <w:lang w:val="en-US"/>
        </w:rPr>
        <w:t xml:space="preserve">heck </w:t>
      </w:r>
      <w:r w:rsidR="00BC16ED">
        <w:rPr>
          <w:lang w:val="en-US"/>
        </w:rPr>
        <w:t>your</w:t>
      </w:r>
      <w:r w:rsidR="00F511F1" w:rsidRPr="007F0DE3">
        <w:rPr>
          <w:lang w:val="en-US"/>
        </w:rPr>
        <w:t xml:space="preserve"> device </w:t>
      </w:r>
      <w:r>
        <w:rPr>
          <w:lang w:val="en-US"/>
        </w:rPr>
        <w:t>ahead of time</w:t>
      </w:r>
      <w:r w:rsidR="00F511F1" w:rsidRPr="007F0DE3">
        <w:rPr>
          <w:lang w:val="en-US"/>
        </w:rPr>
        <w:t xml:space="preserve"> to </w:t>
      </w:r>
      <w:r w:rsidR="005B65FD">
        <w:rPr>
          <w:lang w:val="en-US"/>
        </w:rPr>
        <w:t>en</w:t>
      </w:r>
      <w:r w:rsidR="00BC16ED">
        <w:rPr>
          <w:lang w:val="en-US"/>
        </w:rPr>
        <w:t xml:space="preserve">sure it </w:t>
      </w:r>
      <w:r>
        <w:rPr>
          <w:lang w:val="en-US"/>
        </w:rPr>
        <w:t>support</w:t>
      </w:r>
      <w:r w:rsidR="005B65FD">
        <w:rPr>
          <w:lang w:val="en-US"/>
        </w:rPr>
        <w:t>s</w:t>
      </w:r>
      <w:r w:rsidR="00BC16ED">
        <w:rPr>
          <w:lang w:val="en-US"/>
        </w:rPr>
        <w:t xml:space="preserve"> the </w:t>
      </w:r>
      <w:r w:rsidR="00DF19B0">
        <w:rPr>
          <w:lang w:val="en-US"/>
        </w:rPr>
        <w:t>assessment</w:t>
      </w:r>
      <w:r w:rsidR="00BC16ED">
        <w:rPr>
          <w:lang w:val="en-US"/>
        </w:rPr>
        <w:t xml:space="preserve"> </w:t>
      </w:r>
      <w:r>
        <w:rPr>
          <w:lang w:val="en-US"/>
        </w:rPr>
        <w:t>website</w:t>
      </w:r>
      <w:r w:rsidR="00EE5DA0">
        <w:rPr>
          <w:lang w:val="en-US"/>
        </w:rPr>
        <w:t xml:space="preserve"> (Internet Explorer will not work)</w:t>
      </w:r>
    </w:p>
    <w:p w:rsidR="00F511F1" w:rsidRPr="007F0DE3" w:rsidRDefault="00F511F1" w:rsidP="002325C5">
      <w:pPr>
        <w:pStyle w:val="ListParagraph"/>
        <w:numPr>
          <w:ilvl w:val="0"/>
          <w:numId w:val="6"/>
        </w:numPr>
        <w:rPr>
          <w:lang w:val="en-US"/>
        </w:rPr>
      </w:pPr>
      <w:r w:rsidRPr="007F0DE3">
        <w:rPr>
          <w:lang w:val="en-US"/>
        </w:rPr>
        <w:t xml:space="preserve">arrange with </w:t>
      </w:r>
      <w:r w:rsidR="00BC16ED">
        <w:rPr>
          <w:lang w:val="en-US"/>
        </w:rPr>
        <w:t>your</w:t>
      </w:r>
      <w:r w:rsidRPr="007F0DE3">
        <w:rPr>
          <w:lang w:val="en-US"/>
        </w:rPr>
        <w:t xml:space="preserve"> school</w:t>
      </w:r>
      <w:r w:rsidR="00BC16ED">
        <w:rPr>
          <w:lang w:val="en-US"/>
        </w:rPr>
        <w:t xml:space="preserve"> if you do</w:t>
      </w:r>
      <w:r w:rsidR="005B65FD">
        <w:rPr>
          <w:lang w:val="en-US"/>
        </w:rPr>
        <w:t xml:space="preserve"> not</w:t>
      </w:r>
      <w:r w:rsidR="00BC16ED">
        <w:rPr>
          <w:lang w:val="en-US"/>
        </w:rPr>
        <w:t xml:space="preserve"> have </w:t>
      </w:r>
      <w:r w:rsidR="005B65FD">
        <w:rPr>
          <w:lang w:val="en-US"/>
        </w:rPr>
        <w:t xml:space="preserve">access to </w:t>
      </w:r>
      <w:r w:rsidR="00BC16ED">
        <w:rPr>
          <w:lang w:val="en-US"/>
        </w:rPr>
        <w:t>a</w:t>
      </w:r>
      <w:r w:rsidR="005B65FD">
        <w:rPr>
          <w:lang w:val="en-US"/>
        </w:rPr>
        <w:t>n appropriate</w:t>
      </w:r>
      <w:r w:rsidR="00BC16ED">
        <w:rPr>
          <w:lang w:val="en-US"/>
        </w:rPr>
        <w:t xml:space="preserve"> device</w:t>
      </w:r>
    </w:p>
    <w:p w:rsidR="00F511F1" w:rsidRDefault="002325C5" w:rsidP="005B65FD">
      <w:pPr>
        <w:pStyle w:val="ListParagraph"/>
        <w:numPr>
          <w:ilvl w:val="0"/>
          <w:numId w:val="6"/>
        </w:numPr>
        <w:rPr>
          <w:lang w:val="en-US"/>
        </w:rPr>
      </w:pPr>
      <w:r w:rsidRPr="005B65FD">
        <w:rPr>
          <w:lang w:val="en-US"/>
        </w:rPr>
        <w:t>b</w:t>
      </w:r>
      <w:r w:rsidR="00F511F1" w:rsidRPr="005B65FD">
        <w:rPr>
          <w:lang w:val="en-US"/>
        </w:rPr>
        <w:t xml:space="preserve">ring </w:t>
      </w:r>
      <w:r w:rsidR="00BC16ED" w:rsidRPr="005B65FD">
        <w:rPr>
          <w:lang w:val="en-US"/>
        </w:rPr>
        <w:t>your</w:t>
      </w:r>
      <w:r w:rsidR="00F511F1" w:rsidRPr="005B65FD">
        <w:rPr>
          <w:lang w:val="en-US"/>
        </w:rPr>
        <w:t xml:space="preserve"> device to school on the day of the assessment</w:t>
      </w:r>
      <w:r w:rsidRPr="005B65FD">
        <w:rPr>
          <w:lang w:val="en-US"/>
        </w:rPr>
        <w:t>,</w:t>
      </w:r>
      <w:r w:rsidR="00F511F1" w:rsidRPr="005B65FD">
        <w:rPr>
          <w:lang w:val="en-US"/>
        </w:rPr>
        <w:t xml:space="preserve"> fully charged and with a charger</w:t>
      </w:r>
    </w:p>
    <w:p w:rsidR="005B65FD" w:rsidRPr="005B65FD" w:rsidRDefault="005B65FD" w:rsidP="005B65FD">
      <w:pPr>
        <w:pStyle w:val="ListParagraph"/>
        <w:rPr>
          <w:lang w:val="en-US"/>
        </w:rPr>
      </w:pPr>
    </w:p>
    <w:p w:rsidR="005B65FD" w:rsidRDefault="00BC16ED" w:rsidP="005B65FD">
      <w:pPr>
        <w:rPr>
          <w:b/>
          <w:lang w:val="en-US"/>
        </w:rPr>
      </w:pPr>
      <w:r>
        <w:rPr>
          <w:b/>
          <w:lang w:val="en-US"/>
        </w:rPr>
        <w:t xml:space="preserve">You </w:t>
      </w:r>
      <w:r w:rsidR="005B65FD" w:rsidRPr="00EE5DA0">
        <w:rPr>
          <w:b/>
          <w:lang w:val="en-US"/>
        </w:rPr>
        <w:t>must</w:t>
      </w:r>
      <w:r>
        <w:rPr>
          <w:b/>
          <w:lang w:val="en-US"/>
        </w:rPr>
        <w:t xml:space="preserve"> be in school on t</w:t>
      </w:r>
      <w:r w:rsidR="00F511F1" w:rsidRPr="007F0DE3">
        <w:rPr>
          <w:b/>
          <w:lang w:val="en-US"/>
        </w:rPr>
        <w:t xml:space="preserve">he </w:t>
      </w:r>
      <w:r>
        <w:rPr>
          <w:b/>
          <w:lang w:val="en-US"/>
        </w:rPr>
        <w:t xml:space="preserve">day of the </w:t>
      </w:r>
      <w:r w:rsidR="00F511F1" w:rsidRPr="007F0DE3">
        <w:rPr>
          <w:b/>
          <w:lang w:val="en-US"/>
        </w:rPr>
        <w:t xml:space="preserve">assessment. </w:t>
      </w:r>
    </w:p>
    <w:p w:rsidR="005B65FD" w:rsidRDefault="005B65FD" w:rsidP="005B65FD">
      <w:pPr>
        <w:rPr>
          <w:lang w:val="en-US"/>
        </w:rPr>
      </w:pPr>
    </w:p>
    <w:p w:rsidR="005B65FD" w:rsidRPr="005B65FD" w:rsidRDefault="005B65FD" w:rsidP="005B65FD">
      <w:pPr>
        <w:rPr>
          <w:b/>
          <w:lang w:val="en-US"/>
        </w:rPr>
      </w:pPr>
      <w:r w:rsidRPr="005B65FD">
        <w:rPr>
          <w:b/>
          <w:lang w:val="en-US"/>
        </w:rPr>
        <w:t xml:space="preserve">You may </w:t>
      </w:r>
      <w:r w:rsidRPr="00EE5DA0">
        <w:rPr>
          <w:b/>
          <w:lang w:val="en-US"/>
        </w:rPr>
        <w:t>not</w:t>
      </w:r>
      <w:r w:rsidRPr="005B65FD">
        <w:rPr>
          <w:b/>
          <w:lang w:val="en-US"/>
        </w:rPr>
        <w:t xml:space="preserve"> use a smartphone to write the </w:t>
      </w:r>
      <w:r w:rsidRPr="005B65FD">
        <w:rPr>
          <w:b/>
          <w:i/>
          <w:lang w:val="en-US"/>
        </w:rPr>
        <w:t>ELPA</w:t>
      </w:r>
      <w:r w:rsidRPr="005B65FD">
        <w:rPr>
          <w:b/>
          <w:lang w:val="en-US"/>
        </w:rPr>
        <w:t>.</w:t>
      </w:r>
    </w:p>
    <w:p w:rsidR="00F511F1" w:rsidRDefault="00F511F1" w:rsidP="00F511F1">
      <w:pPr>
        <w:rPr>
          <w:lang w:val="en-US"/>
        </w:rPr>
      </w:pPr>
    </w:p>
    <w:p w:rsidR="0019223D" w:rsidRPr="00F511F1" w:rsidRDefault="0019223D" w:rsidP="007F0DE3">
      <w:pPr>
        <w:rPr>
          <w:b/>
          <w:i/>
          <w:lang w:val="en-US"/>
        </w:rPr>
      </w:pPr>
    </w:p>
    <w:p w:rsidR="001B5B72" w:rsidRPr="001B5B72" w:rsidRDefault="001B5B72" w:rsidP="007F0DE3">
      <w:pPr>
        <w:rPr>
          <w:lang w:val="en-US"/>
        </w:rPr>
      </w:pPr>
    </w:p>
    <w:sectPr w:rsidR="001B5B72" w:rsidRPr="001B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5B2"/>
    <w:multiLevelType w:val="hybridMultilevel"/>
    <w:tmpl w:val="F3803BA0"/>
    <w:lvl w:ilvl="0" w:tplc="4768DF8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4C7E"/>
    <w:multiLevelType w:val="hybridMultilevel"/>
    <w:tmpl w:val="7440347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0625"/>
    <w:multiLevelType w:val="hybridMultilevel"/>
    <w:tmpl w:val="D16A8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52438"/>
    <w:multiLevelType w:val="hybridMultilevel"/>
    <w:tmpl w:val="44140FC4"/>
    <w:lvl w:ilvl="0" w:tplc="4768DF8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751A2"/>
    <w:multiLevelType w:val="hybridMultilevel"/>
    <w:tmpl w:val="D53E67D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472A4"/>
    <w:multiLevelType w:val="hybridMultilevel"/>
    <w:tmpl w:val="8E027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8F"/>
    <w:rsid w:val="0019223D"/>
    <w:rsid w:val="001B5B72"/>
    <w:rsid w:val="002325C5"/>
    <w:rsid w:val="00277D00"/>
    <w:rsid w:val="00321965"/>
    <w:rsid w:val="00345934"/>
    <w:rsid w:val="00503DAC"/>
    <w:rsid w:val="00555704"/>
    <w:rsid w:val="005B65FD"/>
    <w:rsid w:val="005F61A8"/>
    <w:rsid w:val="006C63E7"/>
    <w:rsid w:val="007C2DD5"/>
    <w:rsid w:val="007F0DE3"/>
    <w:rsid w:val="00803D19"/>
    <w:rsid w:val="00836D8F"/>
    <w:rsid w:val="00963B80"/>
    <w:rsid w:val="00A8448D"/>
    <w:rsid w:val="00B53439"/>
    <w:rsid w:val="00BC16ED"/>
    <w:rsid w:val="00CC3618"/>
    <w:rsid w:val="00D5289D"/>
    <w:rsid w:val="00DF19B0"/>
    <w:rsid w:val="00DF20BD"/>
    <w:rsid w:val="00E1402E"/>
    <w:rsid w:val="00EE5DA0"/>
    <w:rsid w:val="00F511F1"/>
    <w:rsid w:val="00F85C55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DD08"/>
  <w15:chartTrackingRefBased/>
  <w15:docId w15:val="{DD771CC1-0D29-41C3-9163-42CEFA0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D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gnb.ca/content/dam/gnb/Departments/ed/pdf/K12/eval/ProtocolsForAccommodationsAndExemptions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9F9CFE2F0DEA84CADD8FE6B3EB8ED1A" ma:contentTypeVersion="9" ma:contentTypeDescription="" ma:contentTypeScope="" ma:versionID="3ed356ea9c247b4eeb2662e6f20b05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E11A1-4302-4F62-BA3C-B592D9E5BFB1}"/>
</file>

<file path=customXml/itemProps2.xml><?xml version="1.0" encoding="utf-8"?>
<ds:datastoreItem xmlns:ds="http://schemas.openxmlformats.org/officeDocument/2006/customXml" ds:itemID="{7ACF8A35-5A0A-4D93-9307-030E99AC1A91}"/>
</file>

<file path=customXml/itemProps3.xml><?xml version="1.0" encoding="utf-8"?>
<ds:datastoreItem xmlns:ds="http://schemas.openxmlformats.org/officeDocument/2006/customXml" ds:itemID="{67F2F77B-4AD2-410C-9C62-0167BE2EA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Boehler, Inga  (EECD/EDPE)</dc:creator>
  <cp:keywords/>
  <dc:description/>
  <cp:lastModifiedBy>Boehler, Inga  (EECD/EDPE)</cp:lastModifiedBy>
  <cp:revision>6</cp:revision>
  <dcterms:created xsi:type="dcterms:W3CDTF">2021-02-18T03:05:00Z</dcterms:created>
  <dcterms:modified xsi:type="dcterms:W3CDTF">2021-03-08T21:30:00Z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0x010100F2A1E1E4D320C749A22EC3F91FD053D600E9F9CFE2F0DEA84CADD8FE6B3EB8ED1A</vt:lpwstr>
  </property>
</Properties>
</file>