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06D12" w14:textId="1B1E32B5" w:rsidR="003915A9" w:rsidRDefault="00563712" w:rsidP="00A91105">
      <w:pPr>
        <w:spacing w:line="360" w:lineRule="auto"/>
      </w:pPr>
      <w:r>
        <w:t xml:space="preserve">Dear </w:t>
      </w:r>
      <w:r w:rsidR="00AC14C9">
        <w:t>P</w:t>
      </w:r>
      <w:r>
        <w:t xml:space="preserve">arents and </w:t>
      </w:r>
      <w:r w:rsidR="00AC14C9">
        <w:t>G</w:t>
      </w:r>
      <w:r>
        <w:t>uardians</w:t>
      </w:r>
      <w:r w:rsidR="00AC14C9">
        <w:t>:</w:t>
      </w:r>
    </w:p>
    <w:p w14:paraId="109A0E4C" w14:textId="03C881C7" w:rsidR="00563712" w:rsidRDefault="00F03FA6" w:rsidP="00A91105">
      <w:pPr>
        <w:spacing w:line="360" w:lineRule="auto"/>
      </w:pPr>
      <w:r>
        <w:t xml:space="preserve">As the Christmas Season approaches, we have </w:t>
      </w:r>
      <w:r w:rsidR="0016307C">
        <w:t>a great</w:t>
      </w:r>
      <w:r>
        <w:t xml:space="preserve"> opportunity for a fundraiser at </w:t>
      </w:r>
      <w:r w:rsidR="0016307C">
        <w:t xml:space="preserve">Central New Brunswick Academy. </w:t>
      </w:r>
      <w:r w:rsidR="00AC14C9">
        <w:t>However</w:t>
      </w:r>
      <w:r w:rsidR="0016307C">
        <w:t>,</w:t>
      </w:r>
      <w:r>
        <w:t xml:space="preserve"> quick action is needed to make it work. We have a great source for </w:t>
      </w:r>
      <w:r w:rsidR="00A91105">
        <w:t xml:space="preserve">fresh cut </w:t>
      </w:r>
      <w:r>
        <w:t>Christmas trees from Miramichi. W</w:t>
      </w:r>
      <w:r w:rsidR="00A91105">
        <w:t>e have ordered trees</w:t>
      </w:r>
      <w:r w:rsidR="0016307C">
        <w:t xml:space="preserve"> </w:t>
      </w:r>
      <w:r w:rsidR="00387680">
        <w:t xml:space="preserve">from </w:t>
      </w:r>
      <w:r w:rsidR="0016307C">
        <w:t>here</w:t>
      </w:r>
      <w:r w:rsidR="00A91105">
        <w:t xml:space="preserve"> in the past</w:t>
      </w:r>
      <w:r>
        <w:t xml:space="preserve">, and </w:t>
      </w:r>
      <w:r w:rsidR="00387680">
        <w:t xml:space="preserve">they have been </w:t>
      </w:r>
      <w:r>
        <w:t>beautiful trees each year. We invite you and your</w:t>
      </w:r>
      <w:r w:rsidR="00F9542D">
        <w:t xml:space="preserve"> student to contact friends, </w:t>
      </w:r>
      <w:r>
        <w:t>family</w:t>
      </w:r>
      <w:r w:rsidR="00F9542D">
        <w:t xml:space="preserve"> and neighbours</w:t>
      </w:r>
      <w:r w:rsidR="00AC14C9">
        <w:t xml:space="preserve"> whom</w:t>
      </w:r>
      <w:r>
        <w:t xml:space="preserve"> </w:t>
      </w:r>
      <w:r w:rsidR="00A91105">
        <w:t>you think will want a tree. Trees</w:t>
      </w:r>
      <w:r>
        <w:t xml:space="preserve"> will be available for pick up</w:t>
      </w:r>
      <w:r w:rsidR="0051077F">
        <w:t xml:space="preserve"> </w:t>
      </w:r>
      <w:r w:rsidR="0016307C">
        <w:t xml:space="preserve">only </w:t>
      </w:r>
      <w:r>
        <w:t>at the CNBA Christmas Bazaar on Saturday, November 30</w:t>
      </w:r>
      <w:r w:rsidRPr="00F03FA6">
        <w:rPr>
          <w:vertAlign w:val="superscript"/>
        </w:rPr>
        <w:t>th</w:t>
      </w:r>
      <w:r>
        <w:t xml:space="preserve"> from 9:00am to 12:30 pm. Collect as many names as you can</w:t>
      </w:r>
      <w:r w:rsidR="00A91105">
        <w:t xml:space="preserve"> and fill in the attached form</w:t>
      </w:r>
      <w:r>
        <w:t>.</w:t>
      </w:r>
      <w:r w:rsidR="00A91105">
        <w:t xml:space="preserve"> </w:t>
      </w:r>
      <w:r w:rsidR="00A91105" w:rsidRPr="0051077F">
        <w:rPr>
          <w:b/>
        </w:rPr>
        <w:t>All forms</w:t>
      </w:r>
      <w:r w:rsidR="00AC14C9">
        <w:rPr>
          <w:b/>
        </w:rPr>
        <w:t xml:space="preserve">, with funds, </w:t>
      </w:r>
      <w:r w:rsidR="00A91105" w:rsidRPr="0051077F">
        <w:rPr>
          <w:b/>
        </w:rPr>
        <w:t xml:space="preserve">must be returned </w:t>
      </w:r>
      <w:r w:rsidR="0051077F" w:rsidRPr="0051077F">
        <w:rPr>
          <w:b/>
        </w:rPr>
        <w:t>to homeroom teachers</w:t>
      </w:r>
      <w:r w:rsidR="00A91105" w:rsidRPr="0051077F">
        <w:rPr>
          <w:b/>
        </w:rPr>
        <w:t xml:space="preserve"> </w:t>
      </w:r>
      <w:r w:rsidR="00886AFE">
        <w:rPr>
          <w:b/>
        </w:rPr>
        <w:t xml:space="preserve">this </w:t>
      </w:r>
      <w:r w:rsidR="00A91105" w:rsidRPr="0051077F">
        <w:rPr>
          <w:b/>
        </w:rPr>
        <w:t>Thursday</w:t>
      </w:r>
      <w:r w:rsidR="0051077F" w:rsidRPr="0051077F">
        <w:rPr>
          <w:b/>
        </w:rPr>
        <w:t xml:space="preserve"> morning</w:t>
      </w:r>
      <w:r w:rsidR="00A91105" w:rsidRPr="0051077F">
        <w:rPr>
          <w:b/>
        </w:rPr>
        <w:t>, November 20</w:t>
      </w:r>
      <w:r w:rsidR="00AC14C9">
        <w:rPr>
          <w:b/>
        </w:rPr>
        <w:t>th</w:t>
      </w:r>
      <w:r w:rsidR="00A91105" w:rsidRPr="0051077F">
        <w:rPr>
          <w:b/>
        </w:rPr>
        <w:t>.</w:t>
      </w:r>
      <w:r>
        <w:t xml:space="preserve"> </w:t>
      </w:r>
      <w:r w:rsidR="00675EF7">
        <w:t xml:space="preserve">All proceeds from the fundraiser will go to the </w:t>
      </w:r>
      <w:r w:rsidR="00AC14C9">
        <w:t>Grad Class of 20</w:t>
      </w:r>
      <w:r w:rsidR="000878C1">
        <w:t>20</w:t>
      </w:r>
      <w:bookmarkStart w:id="0" w:name="_GoBack"/>
      <w:bookmarkEnd w:id="0"/>
      <w:r w:rsidR="00AC14C9">
        <w:t xml:space="preserve"> &amp; </w:t>
      </w:r>
      <w:r w:rsidR="00675EF7">
        <w:t xml:space="preserve">Tech Crew at </w:t>
      </w:r>
      <w:r w:rsidR="00544164">
        <w:t>CNBA to purchase new technology</w:t>
      </w:r>
      <w:r w:rsidR="00E92852">
        <w:t xml:space="preserve"> </w:t>
      </w:r>
      <w:r w:rsidR="00675EF7">
        <w:t>equipment.</w:t>
      </w:r>
    </w:p>
    <w:p w14:paraId="01233C13" w14:textId="61F3F9DA" w:rsidR="00F9542D" w:rsidRDefault="00AC14C9" w:rsidP="00A91105">
      <w:pPr>
        <w:spacing w:line="360" w:lineRule="auto"/>
      </w:pPr>
      <w:r>
        <w:t xml:space="preserve">Any students who sells a tree (s) will have his/her </w:t>
      </w:r>
      <w:r w:rsidR="00F9542D">
        <w:t xml:space="preserve">name </w:t>
      </w:r>
      <w:r>
        <w:t>put in for a draw on a $50</w:t>
      </w:r>
      <w:r w:rsidR="00D11390">
        <w:t xml:space="preserve">.00 gift card (one ballot for each sale). </w:t>
      </w:r>
    </w:p>
    <w:p w14:paraId="3FC45CCD" w14:textId="77777777" w:rsidR="00A91105" w:rsidRDefault="00A91105" w:rsidP="00A91105">
      <w:pPr>
        <w:spacing w:line="360" w:lineRule="auto"/>
      </w:pPr>
      <w:r>
        <w:t>Small</w:t>
      </w:r>
      <w:r w:rsidR="008B0D49">
        <w:t>er</w:t>
      </w:r>
      <w:r>
        <w:t xml:space="preserve"> trees: Approx. 6 ft tall are $25.00 (smaller and slimmer)</w:t>
      </w:r>
    </w:p>
    <w:p w14:paraId="6B28EB47" w14:textId="77777777" w:rsidR="00A91105" w:rsidRDefault="00A91105" w:rsidP="00A91105">
      <w:pPr>
        <w:spacing w:line="360" w:lineRule="auto"/>
      </w:pPr>
      <w:r>
        <w:t>Large</w:t>
      </w:r>
      <w:r w:rsidR="008B0D49">
        <w:t>r</w:t>
      </w:r>
      <w:r>
        <w:t xml:space="preserve"> trees: Approx. 8 ft tall are $30.00 (bigger and fatter)</w:t>
      </w:r>
    </w:p>
    <w:p w14:paraId="1BD7010D" w14:textId="77777777" w:rsidR="00A91105" w:rsidRDefault="00387680" w:rsidP="00A91105">
      <w:pPr>
        <w:spacing w:line="360" w:lineRule="auto"/>
      </w:pPr>
      <w:r>
        <w:t>Trees are generally taller than mentioned above, but w</w:t>
      </w:r>
      <w:r w:rsidR="00A91105">
        <w:t>e can cut your tree to the exact height you want before you take it home.</w:t>
      </w:r>
    </w:p>
    <w:p w14:paraId="225005C0" w14:textId="77777777" w:rsidR="00012DCF" w:rsidRDefault="00387680" w:rsidP="00A91105">
      <w:pPr>
        <w:spacing w:line="360" w:lineRule="auto"/>
      </w:pPr>
      <w:r>
        <w:t>Thank you for your support.</w:t>
      </w:r>
    </w:p>
    <w:p w14:paraId="72F948CD" w14:textId="77777777" w:rsidR="00012DCF" w:rsidRDefault="00012DCF">
      <w:pPr>
        <w:spacing w:line="259" w:lineRule="auto"/>
      </w:pPr>
      <w:r>
        <w:br w:type="page"/>
      </w:r>
    </w:p>
    <w:p w14:paraId="606AC733" w14:textId="77777777" w:rsidR="00012DCF" w:rsidRPr="005748F5" w:rsidRDefault="00012DCF" w:rsidP="005748F5">
      <w:pPr>
        <w:spacing w:line="240" w:lineRule="auto"/>
        <w:jc w:val="center"/>
        <w:rPr>
          <w:b/>
          <w:u w:val="single"/>
        </w:rPr>
      </w:pPr>
      <w:r>
        <w:rPr>
          <w:b/>
          <w:noProof/>
          <w:u w:val="single"/>
        </w:rPr>
        <w:lastRenderedPageBreak/>
        <w:drawing>
          <wp:anchor distT="0" distB="0" distL="114300" distR="114300" simplePos="0" relativeHeight="251660288" behindDoc="0" locked="0" layoutInCell="1" allowOverlap="1" wp14:anchorId="01DC7C7F" wp14:editId="02A0B39C">
            <wp:simplePos x="0" y="0"/>
            <wp:positionH relativeFrom="margin">
              <wp:align>right</wp:align>
            </wp:positionH>
            <wp:positionV relativeFrom="paragraph">
              <wp:posOffset>-218440</wp:posOffset>
            </wp:positionV>
            <wp:extent cx="1133475" cy="1078179"/>
            <wp:effectExtent l="0" t="0" r="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609-illustration-of-a-plain-christmas-tree-pv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0781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u w:val="single"/>
        </w:rPr>
        <w:drawing>
          <wp:anchor distT="0" distB="0" distL="114300" distR="114300" simplePos="0" relativeHeight="251659264" behindDoc="0" locked="0" layoutInCell="1" allowOverlap="1" wp14:anchorId="6A17263D" wp14:editId="1522D656">
            <wp:simplePos x="0" y="0"/>
            <wp:positionH relativeFrom="margin">
              <wp:align>left</wp:align>
            </wp:positionH>
            <wp:positionV relativeFrom="paragraph">
              <wp:posOffset>-227965</wp:posOffset>
            </wp:positionV>
            <wp:extent cx="1133475" cy="1078179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609-illustration-of-a-plain-christmas-tree-pv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0781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u w:val="single"/>
        </w:rPr>
        <w:t xml:space="preserve">CNBA </w:t>
      </w:r>
      <w:r w:rsidRPr="00D67283">
        <w:rPr>
          <w:b/>
          <w:u w:val="single"/>
        </w:rPr>
        <w:t>FUNDRAISER – CHRISTMAS TREES</w:t>
      </w:r>
      <w:r w:rsidR="005748F5">
        <w:rPr>
          <w:b/>
          <w:u w:val="single"/>
        </w:rPr>
        <w:br/>
      </w:r>
      <w:r>
        <w:t xml:space="preserve">Trees will be available for pick-up on Saturday, November 30, </w:t>
      </w:r>
      <w:r>
        <w:br/>
        <w:t>from 9 a.m. until 12:30</w:t>
      </w:r>
      <w:r>
        <w:br/>
      </w:r>
      <w:r w:rsidRPr="00444FCA">
        <w:rPr>
          <w:b/>
        </w:rPr>
        <w:t>@ CNBA Christmas Market</w:t>
      </w:r>
      <w:r>
        <w:br/>
      </w:r>
      <w:r w:rsidRPr="00D67283">
        <w:rPr>
          <w:b/>
        </w:rPr>
        <w:t>Small</w:t>
      </w:r>
      <w:r>
        <w:t xml:space="preserve"> (6 ft) $25.00  </w:t>
      </w:r>
      <w:r w:rsidRPr="00D67283">
        <w:rPr>
          <w:b/>
        </w:rPr>
        <w:t>Large</w:t>
      </w:r>
      <w:r>
        <w:t xml:space="preserve"> (8 ft) $30.00</w:t>
      </w:r>
      <w:r>
        <w:br/>
        <w:t>(Approximate sizes – trees are generally taller, but can be cut to size upon pick-up)</w:t>
      </w:r>
      <w:r>
        <w:br/>
        <w:t>Local fresh-cut trees from Richardson’s Christmas Trees, Miramichi, NB.</w:t>
      </w:r>
      <w:r>
        <w:br/>
        <w:t xml:space="preserve">(Please return order forms for </w:t>
      </w:r>
      <w:r w:rsidR="005748F5" w:rsidRPr="005748F5">
        <w:rPr>
          <w:b/>
        </w:rPr>
        <w:t xml:space="preserve">Thursday, </w:t>
      </w:r>
      <w:r>
        <w:rPr>
          <w:b/>
        </w:rPr>
        <w:t>November 21</w:t>
      </w:r>
      <w:r>
        <w:t>.)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68"/>
        <w:gridCol w:w="2362"/>
        <w:gridCol w:w="1215"/>
        <w:gridCol w:w="1205"/>
      </w:tblGrid>
      <w:tr w:rsidR="00012DCF" w14:paraId="7B42AFFE" w14:textId="77777777" w:rsidTr="00012DCF">
        <w:trPr>
          <w:jc w:val="center"/>
        </w:trPr>
        <w:tc>
          <w:tcPr>
            <w:tcW w:w="4568" w:type="dxa"/>
          </w:tcPr>
          <w:p w14:paraId="7B68CA90" w14:textId="77777777" w:rsidR="00012DCF" w:rsidRDefault="00012DCF" w:rsidP="00DB301B">
            <w:r>
              <w:t>Name</w:t>
            </w:r>
          </w:p>
        </w:tc>
        <w:tc>
          <w:tcPr>
            <w:tcW w:w="2362" w:type="dxa"/>
          </w:tcPr>
          <w:p w14:paraId="7E2FEABF" w14:textId="77777777" w:rsidR="00012DCF" w:rsidRDefault="00012DCF" w:rsidP="00DB301B">
            <w:r>
              <w:t>Phone</w:t>
            </w:r>
          </w:p>
        </w:tc>
        <w:tc>
          <w:tcPr>
            <w:tcW w:w="1215" w:type="dxa"/>
          </w:tcPr>
          <w:p w14:paraId="0F4DAC15" w14:textId="77777777" w:rsidR="00012DCF" w:rsidRDefault="000C498E" w:rsidP="00DB301B">
            <w:r>
              <w:t>Small</w:t>
            </w:r>
          </w:p>
        </w:tc>
        <w:tc>
          <w:tcPr>
            <w:tcW w:w="1205" w:type="dxa"/>
          </w:tcPr>
          <w:p w14:paraId="31CF5D7F" w14:textId="77777777" w:rsidR="00012DCF" w:rsidRDefault="000C498E" w:rsidP="00DB301B">
            <w:r>
              <w:t>Large</w:t>
            </w:r>
          </w:p>
        </w:tc>
      </w:tr>
      <w:tr w:rsidR="00012DCF" w14:paraId="159FA963" w14:textId="77777777" w:rsidTr="00012DCF">
        <w:trPr>
          <w:jc w:val="center"/>
        </w:trPr>
        <w:tc>
          <w:tcPr>
            <w:tcW w:w="4568" w:type="dxa"/>
          </w:tcPr>
          <w:p w14:paraId="4866A1D4" w14:textId="77777777" w:rsidR="00012DCF" w:rsidRDefault="00012DCF" w:rsidP="00DB301B"/>
        </w:tc>
        <w:tc>
          <w:tcPr>
            <w:tcW w:w="2362" w:type="dxa"/>
          </w:tcPr>
          <w:p w14:paraId="245B13EA" w14:textId="77777777" w:rsidR="00012DCF" w:rsidRDefault="00012DCF" w:rsidP="00DB301B"/>
        </w:tc>
        <w:tc>
          <w:tcPr>
            <w:tcW w:w="1215" w:type="dxa"/>
          </w:tcPr>
          <w:p w14:paraId="5517BFF0" w14:textId="77777777" w:rsidR="00012DCF" w:rsidRDefault="00012DCF" w:rsidP="00DB301B"/>
        </w:tc>
        <w:tc>
          <w:tcPr>
            <w:tcW w:w="1205" w:type="dxa"/>
          </w:tcPr>
          <w:p w14:paraId="0B2B426B" w14:textId="77777777" w:rsidR="00012DCF" w:rsidRDefault="00012DCF" w:rsidP="00DB301B"/>
        </w:tc>
      </w:tr>
      <w:tr w:rsidR="00012DCF" w14:paraId="4886CA75" w14:textId="77777777" w:rsidTr="00012DCF">
        <w:trPr>
          <w:jc w:val="center"/>
        </w:trPr>
        <w:tc>
          <w:tcPr>
            <w:tcW w:w="4568" w:type="dxa"/>
          </w:tcPr>
          <w:p w14:paraId="2931FC61" w14:textId="77777777" w:rsidR="00012DCF" w:rsidRDefault="00012DCF" w:rsidP="00DB301B"/>
        </w:tc>
        <w:tc>
          <w:tcPr>
            <w:tcW w:w="2362" w:type="dxa"/>
          </w:tcPr>
          <w:p w14:paraId="7DABDEAA" w14:textId="77777777" w:rsidR="00012DCF" w:rsidRDefault="00012DCF" w:rsidP="00DB301B"/>
        </w:tc>
        <w:tc>
          <w:tcPr>
            <w:tcW w:w="1215" w:type="dxa"/>
          </w:tcPr>
          <w:p w14:paraId="458A2043" w14:textId="77777777" w:rsidR="00012DCF" w:rsidRDefault="00012DCF" w:rsidP="00DB301B"/>
        </w:tc>
        <w:tc>
          <w:tcPr>
            <w:tcW w:w="1205" w:type="dxa"/>
          </w:tcPr>
          <w:p w14:paraId="5F047198" w14:textId="77777777" w:rsidR="00012DCF" w:rsidRDefault="00012DCF" w:rsidP="00DB301B"/>
        </w:tc>
      </w:tr>
      <w:tr w:rsidR="00012DCF" w14:paraId="36752A6F" w14:textId="77777777" w:rsidTr="00012DCF">
        <w:trPr>
          <w:jc w:val="center"/>
        </w:trPr>
        <w:tc>
          <w:tcPr>
            <w:tcW w:w="4568" w:type="dxa"/>
          </w:tcPr>
          <w:p w14:paraId="7611B61B" w14:textId="77777777" w:rsidR="00012DCF" w:rsidRDefault="00012DCF" w:rsidP="00DB301B"/>
        </w:tc>
        <w:tc>
          <w:tcPr>
            <w:tcW w:w="2362" w:type="dxa"/>
          </w:tcPr>
          <w:p w14:paraId="20840E37" w14:textId="77777777" w:rsidR="00012DCF" w:rsidRDefault="00012DCF" w:rsidP="00DB301B"/>
        </w:tc>
        <w:tc>
          <w:tcPr>
            <w:tcW w:w="1215" w:type="dxa"/>
          </w:tcPr>
          <w:p w14:paraId="052216BF" w14:textId="77777777" w:rsidR="00012DCF" w:rsidRDefault="00012DCF" w:rsidP="00DB301B"/>
        </w:tc>
        <w:tc>
          <w:tcPr>
            <w:tcW w:w="1205" w:type="dxa"/>
          </w:tcPr>
          <w:p w14:paraId="07CF4ACC" w14:textId="77777777" w:rsidR="00012DCF" w:rsidRDefault="00012DCF" w:rsidP="00DB301B"/>
        </w:tc>
      </w:tr>
      <w:tr w:rsidR="00012DCF" w14:paraId="0E0B7110" w14:textId="77777777" w:rsidTr="00012DCF">
        <w:trPr>
          <w:jc w:val="center"/>
        </w:trPr>
        <w:tc>
          <w:tcPr>
            <w:tcW w:w="4568" w:type="dxa"/>
          </w:tcPr>
          <w:p w14:paraId="47E9B240" w14:textId="77777777" w:rsidR="00012DCF" w:rsidRDefault="00012DCF" w:rsidP="00DB301B"/>
        </w:tc>
        <w:tc>
          <w:tcPr>
            <w:tcW w:w="2362" w:type="dxa"/>
          </w:tcPr>
          <w:p w14:paraId="6B68177D" w14:textId="77777777" w:rsidR="00012DCF" w:rsidRDefault="00012DCF" w:rsidP="00DB301B"/>
        </w:tc>
        <w:tc>
          <w:tcPr>
            <w:tcW w:w="1215" w:type="dxa"/>
          </w:tcPr>
          <w:p w14:paraId="135A193D" w14:textId="77777777" w:rsidR="00012DCF" w:rsidRDefault="00012DCF" w:rsidP="00DB301B"/>
        </w:tc>
        <w:tc>
          <w:tcPr>
            <w:tcW w:w="1205" w:type="dxa"/>
          </w:tcPr>
          <w:p w14:paraId="0286F256" w14:textId="77777777" w:rsidR="00012DCF" w:rsidRDefault="00012DCF" w:rsidP="00DB301B"/>
        </w:tc>
      </w:tr>
      <w:tr w:rsidR="00012DCF" w14:paraId="5EA68DE4" w14:textId="77777777" w:rsidTr="00012DCF">
        <w:trPr>
          <w:jc w:val="center"/>
        </w:trPr>
        <w:tc>
          <w:tcPr>
            <w:tcW w:w="4568" w:type="dxa"/>
          </w:tcPr>
          <w:p w14:paraId="67FD1F8C" w14:textId="77777777" w:rsidR="00012DCF" w:rsidRDefault="00012DCF" w:rsidP="00DB301B"/>
        </w:tc>
        <w:tc>
          <w:tcPr>
            <w:tcW w:w="2362" w:type="dxa"/>
          </w:tcPr>
          <w:p w14:paraId="74B01932" w14:textId="77777777" w:rsidR="00012DCF" w:rsidRDefault="00012DCF" w:rsidP="00DB301B"/>
        </w:tc>
        <w:tc>
          <w:tcPr>
            <w:tcW w:w="1215" w:type="dxa"/>
          </w:tcPr>
          <w:p w14:paraId="22C37D1D" w14:textId="77777777" w:rsidR="00012DCF" w:rsidRDefault="00012DCF" w:rsidP="00DB301B"/>
        </w:tc>
        <w:tc>
          <w:tcPr>
            <w:tcW w:w="1205" w:type="dxa"/>
          </w:tcPr>
          <w:p w14:paraId="40A39561" w14:textId="77777777" w:rsidR="00012DCF" w:rsidRDefault="00012DCF" w:rsidP="00DB301B"/>
        </w:tc>
      </w:tr>
      <w:tr w:rsidR="00012DCF" w14:paraId="2C720823" w14:textId="77777777" w:rsidTr="00012DCF">
        <w:trPr>
          <w:jc w:val="center"/>
        </w:trPr>
        <w:tc>
          <w:tcPr>
            <w:tcW w:w="4568" w:type="dxa"/>
          </w:tcPr>
          <w:p w14:paraId="369E53FF" w14:textId="77777777" w:rsidR="00012DCF" w:rsidRDefault="00012DCF" w:rsidP="00DB301B"/>
        </w:tc>
        <w:tc>
          <w:tcPr>
            <w:tcW w:w="2362" w:type="dxa"/>
          </w:tcPr>
          <w:p w14:paraId="73093440" w14:textId="77777777" w:rsidR="00012DCF" w:rsidRDefault="00012DCF" w:rsidP="00DB301B"/>
        </w:tc>
        <w:tc>
          <w:tcPr>
            <w:tcW w:w="1215" w:type="dxa"/>
          </w:tcPr>
          <w:p w14:paraId="43267A8E" w14:textId="77777777" w:rsidR="00012DCF" w:rsidRDefault="00012DCF" w:rsidP="00DB301B"/>
        </w:tc>
        <w:tc>
          <w:tcPr>
            <w:tcW w:w="1205" w:type="dxa"/>
          </w:tcPr>
          <w:p w14:paraId="36386471" w14:textId="77777777" w:rsidR="00012DCF" w:rsidRDefault="00012DCF" w:rsidP="00DB301B"/>
        </w:tc>
      </w:tr>
      <w:tr w:rsidR="00012DCF" w14:paraId="0089BF01" w14:textId="77777777" w:rsidTr="00012DCF">
        <w:trPr>
          <w:jc w:val="center"/>
        </w:trPr>
        <w:tc>
          <w:tcPr>
            <w:tcW w:w="4568" w:type="dxa"/>
          </w:tcPr>
          <w:p w14:paraId="2DAEEC53" w14:textId="77777777" w:rsidR="00012DCF" w:rsidRDefault="00012DCF" w:rsidP="00DB301B"/>
        </w:tc>
        <w:tc>
          <w:tcPr>
            <w:tcW w:w="2362" w:type="dxa"/>
          </w:tcPr>
          <w:p w14:paraId="2AACFC2D" w14:textId="77777777" w:rsidR="00012DCF" w:rsidRDefault="00012DCF" w:rsidP="00DB301B"/>
        </w:tc>
        <w:tc>
          <w:tcPr>
            <w:tcW w:w="1215" w:type="dxa"/>
          </w:tcPr>
          <w:p w14:paraId="495323E3" w14:textId="77777777" w:rsidR="00012DCF" w:rsidRDefault="00012DCF" w:rsidP="00DB301B"/>
        </w:tc>
        <w:tc>
          <w:tcPr>
            <w:tcW w:w="1205" w:type="dxa"/>
          </w:tcPr>
          <w:p w14:paraId="159497A1" w14:textId="77777777" w:rsidR="00012DCF" w:rsidRDefault="00012DCF" w:rsidP="00DB301B"/>
        </w:tc>
      </w:tr>
      <w:tr w:rsidR="00012DCF" w14:paraId="09C66ADF" w14:textId="77777777" w:rsidTr="00012DCF">
        <w:trPr>
          <w:jc w:val="center"/>
        </w:trPr>
        <w:tc>
          <w:tcPr>
            <w:tcW w:w="4568" w:type="dxa"/>
          </w:tcPr>
          <w:p w14:paraId="3F712FBA" w14:textId="77777777" w:rsidR="00012DCF" w:rsidRDefault="00012DCF" w:rsidP="00DB301B"/>
        </w:tc>
        <w:tc>
          <w:tcPr>
            <w:tcW w:w="2362" w:type="dxa"/>
          </w:tcPr>
          <w:p w14:paraId="7440CC68" w14:textId="77777777" w:rsidR="00012DCF" w:rsidRDefault="00012DCF" w:rsidP="00DB301B"/>
        </w:tc>
        <w:tc>
          <w:tcPr>
            <w:tcW w:w="1215" w:type="dxa"/>
          </w:tcPr>
          <w:p w14:paraId="74EEB547" w14:textId="77777777" w:rsidR="00012DCF" w:rsidRDefault="00012DCF" w:rsidP="00DB301B"/>
        </w:tc>
        <w:tc>
          <w:tcPr>
            <w:tcW w:w="1205" w:type="dxa"/>
          </w:tcPr>
          <w:p w14:paraId="04AD5C9B" w14:textId="77777777" w:rsidR="00012DCF" w:rsidRDefault="00012DCF" w:rsidP="00DB301B"/>
        </w:tc>
      </w:tr>
      <w:tr w:rsidR="00012DCF" w14:paraId="1E9E46C2" w14:textId="77777777" w:rsidTr="00012DCF">
        <w:trPr>
          <w:jc w:val="center"/>
        </w:trPr>
        <w:tc>
          <w:tcPr>
            <w:tcW w:w="4568" w:type="dxa"/>
          </w:tcPr>
          <w:p w14:paraId="1BFEA835" w14:textId="77777777" w:rsidR="00012DCF" w:rsidRDefault="00012DCF" w:rsidP="00DB301B"/>
        </w:tc>
        <w:tc>
          <w:tcPr>
            <w:tcW w:w="2362" w:type="dxa"/>
          </w:tcPr>
          <w:p w14:paraId="1387BFC4" w14:textId="77777777" w:rsidR="00012DCF" w:rsidRDefault="00012DCF" w:rsidP="00DB301B"/>
        </w:tc>
        <w:tc>
          <w:tcPr>
            <w:tcW w:w="1215" w:type="dxa"/>
          </w:tcPr>
          <w:p w14:paraId="59D472C1" w14:textId="77777777" w:rsidR="00012DCF" w:rsidRDefault="00012DCF" w:rsidP="00DB301B"/>
        </w:tc>
        <w:tc>
          <w:tcPr>
            <w:tcW w:w="1205" w:type="dxa"/>
          </w:tcPr>
          <w:p w14:paraId="46434AED" w14:textId="77777777" w:rsidR="00012DCF" w:rsidRDefault="00012DCF" w:rsidP="00DB301B"/>
        </w:tc>
      </w:tr>
      <w:tr w:rsidR="00012DCF" w14:paraId="0E4B2EAE" w14:textId="77777777" w:rsidTr="00012DCF">
        <w:trPr>
          <w:jc w:val="center"/>
        </w:trPr>
        <w:tc>
          <w:tcPr>
            <w:tcW w:w="4568" w:type="dxa"/>
          </w:tcPr>
          <w:p w14:paraId="390D4017" w14:textId="77777777" w:rsidR="00012DCF" w:rsidRDefault="00012DCF" w:rsidP="00DB301B"/>
        </w:tc>
        <w:tc>
          <w:tcPr>
            <w:tcW w:w="2362" w:type="dxa"/>
          </w:tcPr>
          <w:p w14:paraId="4C60945C" w14:textId="77777777" w:rsidR="00012DCF" w:rsidRDefault="00012DCF" w:rsidP="00DB301B"/>
        </w:tc>
        <w:tc>
          <w:tcPr>
            <w:tcW w:w="1215" w:type="dxa"/>
          </w:tcPr>
          <w:p w14:paraId="30287DBE" w14:textId="77777777" w:rsidR="00012DCF" w:rsidRDefault="00012DCF" w:rsidP="00DB301B"/>
        </w:tc>
        <w:tc>
          <w:tcPr>
            <w:tcW w:w="1205" w:type="dxa"/>
          </w:tcPr>
          <w:p w14:paraId="1C6CA037" w14:textId="77777777" w:rsidR="00012DCF" w:rsidRDefault="00012DCF" w:rsidP="00DB301B"/>
        </w:tc>
      </w:tr>
      <w:tr w:rsidR="002201BF" w14:paraId="064361BA" w14:textId="77777777" w:rsidTr="00012DCF">
        <w:trPr>
          <w:jc w:val="center"/>
        </w:trPr>
        <w:tc>
          <w:tcPr>
            <w:tcW w:w="4568" w:type="dxa"/>
          </w:tcPr>
          <w:p w14:paraId="754A94BC" w14:textId="77777777" w:rsidR="002201BF" w:rsidRDefault="002201BF" w:rsidP="00DB301B"/>
        </w:tc>
        <w:tc>
          <w:tcPr>
            <w:tcW w:w="2362" w:type="dxa"/>
          </w:tcPr>
          <w:p w14:paraId="4938F418" w14:textId="77777777" w:rsidR="002201BF" w:rsidRDefault="002201BF" w:rsidP="00DB301B"/>
        </w:tc>
        <w:tc>
          <w:tcPr>
            <w:tcW w:w="1215" w:type="dxa"/>
          </w:tcPr>
          <w:p w14:paraId="28F92A0A" w14:textId="77777777" w:rsidR="002201BF" w:rsidRDefault="002201BF" w:rsidP="00DB301B"/>
        </w:tc>
        <w:tc>
          <w:tcPr>
            <w:tcW w:w="1205" w:type="dxa"/>
          </w:tcPr>
          <w:p w14:paraId="79CE9BFE" w14:textId="77777777" w:rsidR="002201BF" w:rsidRDefault="002201BF" w:rsidP="00DB301B"/>
        </w:tc>
      </w:tr>
      <w:tr w:rsidR="002201BF" w14:paraId="05619F84" w14:textId="77777777" w:rsidTr="00012DCF">
        <w:trPr>
          <w:jc w:val="center"/>
        </w:trPr>
        <w:tc>
          <w:tcPr>
            <w:tcW w:w="4568" w:type="dxa"/>
          </w:tcPr>
          <w:p w14:paraId="6208D930" w14:textId="77777777" w:rsidR="002201BF" w:rsidRDefault="002201BF" w:rsidP="00DB301B"/>
        </w:tc>
        <w:tc>
          <w:tcPr>
            <w:tcW w:w="2362" w:type="dxa"/>
          </w:tcPr>
          <w:p w14:paraId="0880DE42" w14:textId="77777777" w:rsidR="002201BF" w:rsidRDefault="002201BF" w:rsidP="00DB301B"/>
        </w:tc>
        <w:tc>
          <w:tcPr>
            <w:tcW w:w="1215" w:type="dxa"/>
          </w:tcPr>
          <w:p w14:paraId="52DB38F5" w14:textId="77777777" w:rsidR="002201BF" w:rsidRDefault="002201BF" w:rsidP="00DB301B"/>
        </w:tc>
        <w:tc>
          <w:tcPr>
            <w:tcW w:w="1205" w:type="dxa"/>
          </w:tcPr>
          <w:p w14:paraId="3F24E493" w14:textId="77777777" w:rsidR="002201BF" w:rsidRDefault="002201BF" w:rsidP="00DB301B"/>
        </w:tc>
      </w:tr>
      <w:tr w:rsidR="000C498E" w14:paraId="04367C8A" w14:textId="77777777" w:rsidTr="00012DCF">
        <w:trPr>
          <w:jc w:val="center"/>
        </w:trPr>
        <w:tc>
          <w:tcPr>
            <w:tcW w:w="4568" w:type="dxa"/>
          </w:tcPr>
          <w:p w14:paraId="0D3142B4" w14:textId="77777777" w:rsidR="000C498E" w:rsidRDefault="000C498E" w:rsidP="00DB301B"/>
        </w:tc>
        <w:tc>
          <w:tcPr>
            <w:tcW w:w="2362" w:type="dxa"/>
          </w:tcPr>
          <w:p w14:paraId="35D8AC43" w14:textId="77777777" w:rsidR="000C498E" w:rsidRDefault="000C498E" w:rsidP="00DB301B"/>
        </w:tc>
        <w:tc>
          <w:tcPr>
            <w:tcW w:w="1215" w:type="dxa"/>
          </w:tcPr>
          <w:p w14:paraId="54555B02" w14:textId="77777777" w:rsidR="000C498E" w:rsidRDefault="000C498E" w:rsidP="00DB301B"/>
        </w:tc>
        <w:tc>
          <w:tcPr>
            <w:tcW w:w="1205" w:type="dxa"/>
          </w:tcPr>
          <w:p w14:paraId="69913F4E" w14:textId="77777777" w:rsidR="000C498E" w:rsidRDefault="000C498E" w:rsidP="00DB301B"/>
        </w:tc>
      </w:tr>
      <w:tr w:rsidR="000C498E" w14:paraId="5768875B" w14:textId="77777777" w:rsidTr="00012DCF">
        <w:trPr>
          <w:jc w:val="center"/>
        </w:trPr>
        <w:tc>
          <w:tcPr>
            <w:tcW w:w="4568" w:type="dxa"/>
          </w:tcPr>
          <w:p w14:paraId="39546E82" w14:textId="77777777" w:rsidR="000C498E" w:rsidRDefault="000C498E" w:rsidP="00DB301B"/>
        </w:tc>
        <w:tc>
          <w:tcPr>
            <w:tcW w:w="2362" w:type="dxa"/>
          </w:tcPr>
          <w:p w14:paraId="772049CA" w14:textId="77777777" w:rsidR="000C498E" w:rsidRDefault="000C498E" w:rsidP="00DB301B"/>
        </w:tc>
        <w:tc>
          <w:tcPr>
            <w:tcW w:w="1215" w:type="dxa"/>
          </w:tcPr>
          <w:p w14:paraId="2CBBBF0C" w14:textId="77777777" w:rsidR="000C498E" w:rsidRDefault="000C498E" w:rsidP="00DB301B"/>
        </w:tc>
        <w:tc>
          <w:tcPr>
            <w:tcW w:w="1205" w:type="dxa"/>
          </w:tcPr>
          <w:p w14:paraId="399D0228" w14:textId="77777777" w:rsidR="000C498E" w:rsidRDefault="000C498E" w:rsidP="00DB301B"/>
        </w:tc>
      </w:tr>
      <w:tr w:rsidR="000C498E" w14:paraId="1D82CFB6" w14:textId="77777777" w:rsidTr="00012DCF">
        <w:trPr>
          <w:jc w:val="center"/>
        </w:trPr>
        <w:tc>
          <w:tcPr>
            <w:tcW w:w="4568" w:type="dxa"/>
          </w:tcPr>
          <w:p w14:paraId="601D8B31" w14:textId="77777777" w:rsidR="000C498E" w:rsidRDefault="000C498E" w:rsidP="00DB301B"/>
        </w:tc>
        <w:tc>
          <w:tcPr>
            <w:tcW w:w="2362" w:type="dxa"/>
          </w:tcPr>
          <w:p w14:paraId="6871CE89" w14:textId="77777777" w:rsidR="000C498E" w:rsidRDefault="000C498E" w:rsidP="00DB301B"/>
        </w:tc>
        <w:tc>
          <w:tcPr>
            <w:tcW w:w="1215" w:type="dxa"/>
          </w:tcPr>
          <w:p w14:paraId="710D41A5" w14:textId="77777777" w:rsidR="000C498E" w:rsidRDefault="000C498E" w:rsidP="00DB301B"/>
        </w:tc>
        <w:tc>
          <w:tcPr>
            <w:tcW w:w="1205" w:type="dxa"/>
          </w:tcPr>
          <w:p w14:paraId="249C5C04" w14:textId="77777777" w:rsidR="000C498E" w:rsidRDefault="000C498E" w:rsidP="00DB301B"/>
        </w:tc>
      </w:tr>
      <w:tr w:rsidR="000C498E" w14:paraId="486364E6" w14:textId="77777777" w:rsidTr="00012DCF">
        <w:trPr>
          <w:jc w:val="center"/>
        </w:trPr>
        <w:tc>
          <w:tcPr>
            <w:tcW w:w="4568" w:type="dxa"/>
          </w:tcPr>
          <w:p w14:paraId="3E672CD1" w14:textId="77777777" w:rsidR="000C498E" w:rsidRDefault="000C498E" w:rsidP="00DB301B"/>
        </w:tc>
        <w:tc>
          <w:tcPr>
            <w:tcW w:w="2362" w:type="dxa"/>
          </w:tcPr>
          <w:p w14:paraId="172F3481" w14:textId="77777777" w:rsidR="000C498E" w:rsidRDefault="000C498E" w:rsidP="00DB301B"/>
        </w:tc>
        <w:tc>
          <w:tcPr>
            <w:tcW w:w="1215" w:type="dxa"/>
          </w:tcPr>
          <w:p w14:paraId="08FE05E5" w14:textId="77777777" w:rsidR="000C498E" w:rsidRDefault="000C498E" w:rsidP="00DB301B"/>
        </w:tc>
        <w:tc>
          <w:tcPr>
            <w:tcW w:w="1205" w:type="dxa"/>
          </w:tcPr>
          <w:p w14:paraId="1434CB2E" w14:textId="77777777" w:rsidR="000C498E" w:rsidRDefault="000C498E" w:rsidP="00DB301B"/>
        </w:tc>
      </w:tr>
      <w:tr w:rsidR="000C498E" w14:paraId="0914C053" w14:textId="77777777" w:rsidTr="00012DCF">
        <w:trPr>
          <w:jc w:val="center"/>
        </w:trPr>
        <w:tc>
          <w:tcPr>
            <w:tcW w:w="4568" w:type="dxa"/>
          </w:tcPr>
          <w:p w14:paraId="2822A672" w14:textId="77777777" w:rsidR="000C498E" w:rsidRDefault="000C498E" w:rsidP="00DB301B"/>
        </w:tc>
        <w:tc>
          <w:tcPr>
            <w:tcW w:w="2362" w:type="dxa"/>
          </w:tcPr>
          <w:p w14:paraId="5458238D" w14:textId="77777777" w:rsidR="000C498E" w:rsidRDefault="000C498E" w:rsidP="00DB301B"/>
        </w:tc>
        <w:tc>
          <w:tcPr>
            <w:tcW w:w="1215" w:type="dxa"/>
          </w:tcPr>
          <w:p w14:paraId="5458C4A5" w14:textId="77777777" w:rsidR="000C498E" w:rsidRDefault="000C498E" w:rsidP="00DB301B"/>
        </w:tc>
        <w:tc>
          <w:tcPr>
            <w:tcW w:w="1205" w:type="dxa"/>
          </w:tcPr>
          <w:p w14:paraId="6C7CC169" w14:textId="77777777" w:rsidR="000C498E" w:rsidRDefault="000C498E" w:rsidP="00DB301B"/>
        </w:tc>
      </w:tr>
      <w:tr w:rsidR="000C498E" w14:paraId="79FA1504" w14:textId="77777777" w:rsidTr="00012DCF">
        <w:trPr>
          <w:jc w:val="center"/>
        </w:trPr>
        <w:tc>
          <w:tcPr>
            <w:tcW w:w="4568" w:type="dxa"/>
          </w:tcPr>
          <w:p w14:paraId="7C22E845" w14:textId="77777777" w:rsidR="000C498E" w:rsidRDefault="000C498E" w:rsidP="00DB301B"/>
        </w:tc>
        <w:tc>
          <w:tcPr>
            <w:tcW w:w="2362" w:type="dxa"/>
          </w:tcPr>
          <w:p w14:paraId="6235A124" w14:textId="77777777" w:rsidR="000C498E" w:rsidRDefault="000C498E" w:rsidP="00DB301B"/>
        </w:tc>
        <w:tc>
          <w:tcPr>
            <w:tcW w:w="1215" w:type="dxa"/>
          </w:tcPr>
          <w:p w14:paraId="3E73C881" w14:textId="77777777" w:rsidR="000C498E" w:rsidRDefault="000C498E" w:rsidP="00DB301B"/>
        </w:tc>
        <w:tc>
          <w:tcPr>
            <w:tcW w:w="1205" w:type="dxa"/>
          </w:tcPr>
          <w:p w14:paraId="7ADFE250" w14:textId="77777777" w:rsidR="000C498E" w:rsidRDefault="000C498E" w:rsidP="00DB301B"/>
        </w:tc>
      </w:tr>
    </w:tbl>
    <w:p w14:paraId="0A052155" w14:textId="77777777" w:rsidR="002A40B0" w:rsidRDefault="005748F5" w:rsidP="005748F5">
      <w:pPr>
        <w:tabs>
          <w:tab w:val="left" w:pos="3753"/>
          <w:tab w:val="left" w:pos="6246"/>
          <w:tab w:val="right" w:pos="11520"/>
        </w:tabs>
      </w:pPr>
      <w:r>
        <w:br/>
      </w:r>
      <w:r w:rsidR="00012DCF">
        <w:t>Homeroom: __________</w:t>
      </w:r>
      <w:r w:rsidR="00012DCF">
        <w:tab/>
        <w:t>Seller’s Name: _________________________________</w:t>
      </w:r>
    </w:p>
    <w:sectPr w:rsidR="002A40B0" w:rsidSect="002201BF">
      <w:pgSz w:w="12240" w:h="15840"/>
      <w:pgMar w:top="108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712"/>
    <w:rsid w:val="0001083C"/>
    <w:rsid w:val="00012DCF"/>
    <w:rsid w:val="000878C1"/>
    <w:rsid w:val="000C498E"/>
    <w:rsid w:val="0016307C"/>
    <w:rsid w:val="002201BF"/>
    <w:rsid w:val="002935E5"/>
    <w:rsid w:val="002A40B0"/>
    <w:rsid w:val="00387680"/>
    <w:rsid w:val="003915A9"/>
    <w:rsid w:val="0051077F"/>
    <w:rsid w:val="00544164"/>
    <w:rsid w:val="00563712"/>
    <w:rsid w:val="005748F5"/>
    <w:rsid w:val="00675EF7"/>
    <w:rsid w:val="00886AFE"/>
    <w:rsid w:val="008B0D49"/>
    <w:rsid w:val="00A91105"/>
    <w:rsid w:val="00AC14C9"/>
    <w:rsid w:val="00C54B15"/>
    <w:rsid w:val="00CB7078"/>
    <w:rsid w:val="00D11390"/>
    <w:rsid w:val="00E92852"/>
    <w:rsid w:val="00F03FA6"/>
    <w:rsid w:val="00F9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2DD31"/>
  <w15:chartTrackingRefBased/>
  <w15:docId w15:val="{CEC91977-45DF-4429-A402-8A3FD5B95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54B15"/>
    <w:pPr>
      <w:spacing w:line="48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4B15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000000" w:themeColor="text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4B15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table" w:styleId="TableGrid">
    <w:name w:val="Table Grid"/>
    <w:basedOn w:val="TableNormal"/>
    <w:uiPriority w:val="39"/>
    <w:rsid w:val="00012DC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Graduation</DocumentCategories>
    <PublishingExpirationDate xmlns="http://schemas.microsoft.com/sharepoint/v3" xsi:nil="true"/>
    <DocumentForm xmlns="1e050540-abf7-4cd0-9094-0488f67136b7">Yes</DocumentForm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E9F9CFE2F0DEA84CADD8FE6B3EB8ED1A" ma:contentTypeVersion="9" ma:contentTypeDescription="" ma:contentTypeScope="" ma:versionID="3ed356ea9c247b4eeb2662e6f20b053f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827ddb165f4c77df083115519c946346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nillable="true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7696CF-B5BB-487D-B8BC-F3B3E9A24F72}"/>
</file>

<file path=customXml/itemProps2.xml><?xml version="1.0" encoding="utf-8"?>
<ds:datastoreItem xmlns:ds="http://schemas.openxmlformats.org/officeDocument/2006/customXml" ds:itemID="{1382F223-641C-4B39-8D67-07DADAC285E8}"/>
</file>

<file path=customXml/itemProps3.xml><?xml version="1.0" encoding="utf-8"?>
<ds:datastoreItem xmlns:ds="http://schemas.openxmlformats.org/officeDocument/2006/customXml" ds:itemID="{5169469D-F7B5-4CB7-B657-9CFB00AC82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Legere, Carl    (ASD-W)</dc:creator>
  <cp:keywords/>
  <dc:description/>
  <cp:lastModifiedBy>Long, Barbara     (ASD-W)</cp:lastModifiedBy>
  <cp:revision>3</cp:revision>
  <dcterms:created xsi:type="dcterms:W3CDTF">2019-11-19T18:20:00Z</dcterms:created>
  <dcterms:modified xsi:type="dcterms:W3CDTF">2019-11-19T18:26:00Z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0x010100F2A1E1E4D320C749A22EC3F91FD053D600E9F9CFE2F0DEA84CADD8FE6B3EB8ED1A</vt:lpwstr>
  </property>
</Properties>
</file>