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CAB" w:rsidRPr="0022520C" w:rsidRDefault="00234CAB" w:rsidP="0022520C">
      <w:pPr>
        <w:jc w:val="center"/>
        <w:rPr>
          <w:rFonts w:ascii="Century Gothic" w:hAnsi="Century Gothic"/>
          <w:sz w:val="28"/>
          <w:szCs w:val="28"/>
          <w:u w:val="single"/>
        </w:rPr>
      </w:pPr>
      <w:r w:rsidRPr="0022520C">
        <w:rPr>
          <w:rFonts w:ascii="Century Gothic" w:hAnsi="Century Gothic"/>
          <w:sz w:val="28"/>
          <w:szCs w:val="28"/>
          <w:u w:val="single"/>
        </w:rPr>
        <w:t>Chapter 4 – Viscosity</w:t>
      </w:r>
    </w:p>
    <w:p w:rsidR="0022520C" w:rsidRPr="0022520C" w:rsidRDefault="0022520C" w:rsidP="0022520C">
      <w:pPr>
        <w:jc w:val="center"/>
        <w:rPr>
          <w:rFonts w:ascii="Century Gothic" w:hAnsi="Century Gothic"/>
          <w:b/>
          <w:sz w:val="28"/>
          <w:szCs w:val="28"/>
          <w:u w:val="single"/>
        </w:rPr>
      </w:pPr>
      <w:r w:rsidRPr="0022520C">
        <w:rPr>
          <w:rFonts w:ascii="Century Gothic" w:hAnsi="Century Gothic"/>
          <w:b/>
          <w:sz w:val="28"/>
          <w:szCs w:val="28"/>
          <w:u w:val="single"/>
        </w:rPr>
        <w:t>States of Matter</w:t>
      </w:r>
    </w:p>
    <w:p w:rsidR="00234CAB" w:rsidRPr="0022520C" w:rsidRDefault="00234CAB">
      <w:pPr>
        <w:rPr>
          <w:rFonts w:ascii="Century Gothic" w:hAnsi="Century Gothic"/>
          <w:sz w:val="28"/>
          <w:szCs w:val="28"/>
        </w:rPr>
      </w:pPr>
      <w:r w:rsidRPr="0022520C">
        <w:rPr>
          <w:rFonts w:ascii="Century Gothic" w:hAnsi="Century Gothic"/>
          <w:sz w:val="28"/>
          <w:szCs w:val="28"/>
        </w:rPr>
        <w:t xml:space="preserve">The essentials of life – food, water, and air – are examples of substances that occur in the three different states of matter: solid, liquid, and gas. </w:t>
      </w:r>
    </w:p>
    <w:p w:rsidR="00234CAB" w:rsidRPr="0022520C" w:rsidRDefault="00234CAB">
      <w:pPr>
        <w:rPr>
          <w:rFonts w:ascii="Century Gothic" w:hAnsi="Century Gothic"/>
          <w:sz w:val="28"/>
          <w:szCs w:val="28"/>
        </w:rPr>
      </w:pPr>
      <w:r w:rsidRPr="0022520C">
        <w:rPr>
          <w:rFonts w:ascii="Century Gothic" w:hAnsi="Century Gothic"/>
          <w:b/>
          <w:sz w:val="28"/>
          <w:szCs w:val="28"/>
          <w:u w:val="single"/>
        </w:rPr>
        <w:t>Solid</w:t>
      </w:r>
      <w:r w:rsidR="0022520C" w:rsidRPr="0022520C">
        <w:rPr>
          <w:rFonts w:ascii="Century Gothic" w:hAnsi="Century Gothic"/>
          <w:sz w:val="28"/>
          <w:szCs w:val="28"/>
        </w:rPr>
        <w:t>: Solid is the state of matter of a substance that has a definite shape and volume (for example, a sugar cube).</w:t>
      </w:r>
    </w:p>
    <w:p w:rsidR="00234CAB" w:rsidRPr="0022520C" w:rsidRDefault="00234CAB">
      <w:pPr>
        <w:rPr>
          <w:rFonts w:ascii="Century Gothic" w:hAnsi="Century Gothic"/>
          <w:sz w:val="28"/>
          <w:szCs w:val="28"/>
        </w:rPr>
      </w:pPr>
      <w:r w:rsidRPr="0022520C">
        <w:rPr>
          <w:rFonts w:ascii="Century Gothic" w:hAnsi="Century Gothic"/>
          <w:b/>
          <w:sz w:val="28"/>
          <w:szCs w:val="28"/>
          <w:u w:val="single"/>
        </w:rPr>
        <w:t>Liquid</w:t>
      </w:r>
      <w:r w:rsidR="0022520C" w:rsidRPr="0022520C">
        <w:rPr>
          <w:rFonts w:ascii="Century Gothic" w:hAnsi="Century Gothic"/>
          <w:b/>
          <w:sz w:val="28"/>
          <w:szCs w:val="28"/>
          <w:u w:val="single"/>
        </w:rPr>
        <w:t>:</w:t>
      </w:r>
      <w:r w:rsidR="0022520C" w:rsidRPr="0022520C">
        <w:rPr>
          <w:rFonts w:ascii="Century Gothic" w:hAnsi="Century Gothic"/>
          <w:sz w:val="28"/>
          <w:szCs w:val="28"/>
        </w:rPr>
        <w:t xml:space="preserve"> Liquid is the state of matter of a substance that has a definite volume, but no definite shape (for example, water).</w:t>
      </w:r>
    </w:p>
    <w:p w:rsidR="00234CAB" w:rsidRPr="0022520C" w:rsidRDefault="00234CAB">
      <w:pPr>
        <w:rPr>
          <w:rFonts w:ascii="Century Gothic" w:hAnsi="Century Gothic"/>
          <w:sz w:val="28"/>
          <w:szCs w:val="28"/>
        </w:rPr>
      </w:pPr>
      <w:r w:rsidRPr="0022520C">
        <w:rPr>
          <w:rFonts w:ascii="Century Gothic" w:hAnsi="Century Gothic"/>
          <w:b/>
          <w:sz w:val="28"/>
          <w:szCs w:val="28"/>
          <w:u w:val="single"/>
        </w:rPr>
        <w:t>Gas</w:t>
      </w:r>
      <w:r w:rsidR="0022520C" w:rsidRPr="0022520C">
        <w:rPr>
          <w:rFonts w:ascii="Century Gothic" w:hAnsi="Century Gothic"/>
          <w:b/>
          <w:sz w:val="28"/>
          <w:szCs w:val="28"/>
          <w:u w:val="single"/>
        </w:rPr>
        <w:t>:</w:t>
      </w:r>
      <w:r w:rsidR="0022520C" w:rsidRPr="0022520C">
        <w:rPr>
          <w:rFonts w:ascii="Century Gothic" w:hAnsi="Century Gothic"/>
          <w:sz w:val="28"/>
          <w:szCs w:val="28"/>
        </w:rPr>
        <w:t xml:space="preserve"> Gas is the state of matter of a substance that has neither a definite shape nor a definite volume (for example, oxygen). </w:t>
      </w:r>
      <w:r w:rsidRPr="0022520C">
        <w:rPr>
          <w:rFonts w:ascii="Century Gothic" w:hAnsi="Century Gothic"/>
          <w:sz w:val="28"/>
          <w:szCs w:val="28"/>
        </w:rPr>
        <w:t xml:space="preserve"> </w:t>
      </w:r>
    </w:p>
    <w:p w:rsidR="00234CAB" w:rsidRPr="0022520C" w:rsidRDefault="00234CAB">
      <w:pPr>
        <w:rPr>
          <w:rFonts w:ascii="Century Gothic" w:hAnsi="Century Gothic"/>
          <w:sz w:val="28"/>
          <w:szCs w:val="28"/>
        </w:rPr>
      </w:pPr>
      <w:r w:rsidRPr="0022520C">
        <w:rPr>
          <w:rFonts w:ascii="Century Gothic" w:hAnsi="Century Gothic"/>
          <w:sz w:val="28"/>
          <w:szCs w:val="28"/>
        </w:rPr>
        <w:t>By using the particle theory, you can explain why liquids and gases flow but solids do not.</w:t>
      </w:r>
    </w:p>
    <w:p w:rsidR="0022520C" w:rsidRDefault="0022520C">
      <w:pPr>
        <w:rPr>
          <w:rFonts w:ascii="Century Gothic" w:hAnsi="Century Gothic"/>
          <w:sz w:val="28"/>
          <w:szCs w:val="28"/>
        </w:rPr>
      </w:pPr>
    </w:p>
    <w:p w:rsidR="00234CAB" w:rsidRPr="003153DE" w:rsidRDefault="00234CAB">
      <w:pPr>
        <w:rPr>
          <w:rFonts w:ascii="Century Gothic" w:hAnsi="Century Gothic"/>
          <w:b/>
          <w:sz w:val="28"/>
          <w:szCs w:val="28"/>
          <w:u w:val="single"/>
        </w:rPr>
      </w:pPr>
      <w:r w:rsidRPr="003153DE">
        <w:rPr>
          <w:rFonts w:ascii="Century Gothic" w:hAnsi="Century Gothic"/>
          <w:b/>
          <w:sz w:val="28"/>
          <w:szCs w:val="28"/>
          <w:u w:val="single"/>
        </w:rPr>
        <w:t>The five major points of the particle theory of matter are:</w:t>
      </w:r>
    </w:p>
    <w:p w:rsidR="00234CAB" w:rsidRPr="0022520C" w:rsidRDefault="00234CAB">
      <w:pPr>
        <w:rPr>
          <w:rFonts w:ascii="Century Gothic" w:hAnsi="Century Gothic"/>
          <w:sz w:val="28"/>
          <w:szCs w:val="28"/>
        </w:rPr>
      </w:pPr>
      <w:r w:rsidRPr="0022520C">
        <w:rPr>
          <w:rFonts w:ascii="Century Gothic" w:hAnsi="Century Gothic"/>
          <w:sz w:val="28"/>
          <w:szCs w:val="28"/>
        </w:rPr>
        <w:t>1. All matter is made up of very small particles</w:t>
      </w:r>
      <w:r w:rsidR="0022520C" w:rsidRPr="0022520C">
        <w:rPr>
          <w:rFonts w:ascii="Century Gothic" w:hAnsi="Century Gothic"/>
          <w:sz w:val="28"/>
          <w:szCs w:val="28"/>
        </w:rPr>
        <w:t>.</w:t>
      </w:r>
    </w:p>
    <w:p w:rsidR="0022520C" w:rsidRPr="0022520C" w:rsidRDefault="0022520C">
      <w:pPr>
        <w:rPr>
          <w:rFonts w:ascii="Century Gothic" w:hAnsi="Century Gothic"/>
          <w:sz w:val="28"/>
          <w:szCs w:val="28"/>
        </w:rPr>
      </w:pPr>
      <w:r w:rsidRPr="0022520C">
        <w:rPr>
          <w:rFonts w:ascii="Century Gothic" w:hAnsi="Century Gothic"/>
          <w:sz w:val="28"/>
          <w:szCs w:val="28"/>
        </w:rPr>
        <w:t xml:space="preserve">2. </w:t>
      </w:r>
      <w:r>
        <w:rPr>
          <w:rFonts w:ascii="Century Gothic" w:hAnsi="Century Gothic"/>
          <w:sz w:val="28"/>
          <w:szCs w:val="28"/>
        </w:rPr>
        <w:t>All particles in a pure substanc</w:t>
      </w:r>
      <w:r w:rsidRPr="0022520C">
        <w:rPr>
          <w:rFonts w:ascii="Century Gothic" w:hAnsi="Century Gothic"/>
          <w:sz w:val="28"/>
          <w:szCs w:val="28"/>
        </w:rPr>
        <w:t>e are the same. Different substances are made of different particles.</w:t>
      </w:r>
    </w:p>
    <w:p w:rsidR="0022520C" w:rsidRPr="0022520C" w:rsidRDefault="0022520C">
      <w:pPr>
        <w:rPr>
          <w:rFonts w:ascii="Century Gothic" w:hAnsi="Century Gothic"/>
          <w:sz w:val="28"/>
          <w:szCs w:val="28"/>
        </w:rPr>
      </w:pPr>
      <w:r w:rsidRPr="0022520C">
        <w:rPr>
          <w:rFonts w:ascii="Century Gothic" w:hAnsi="Century Gothic"/>
          <w:sz w:val="28"/>
          <w:szCs w:val="28"/>
        </w:rPr>
        <w:t>3. There is space between the particles.</w:t>
      </w:r>
    </w:p>
    <w:p w:rsidR="0022520C" w:rsidRPr="0022520C" w:rsidRDefault="0022520C">
      <w:pPr>
        <w:rPr>
          <w:rFonts w:ascii="Century Gothic" w:hAnsi="Century Gothic"/>
          <w:sz w:val="28"/>
          <w:szCs w:val="28"/>
        </w:rPr>
      </w:pPr>
      <w:r w:rsidRPr="0022520C">
        <w:rPr>
          <w:rFonts w:ascii="Century Gothic" w:hAnsi="Century Gothic"/>
          <w:sz w:val="28"/>
          <w:szCs w:val="28"/>
        </w:rPr>
        <w:t>4. The particles are always moving. As the particles gain energy, they move faster.</w:t>
      </w:r>
    </w:p>
    <w:p w:rsidR="00234CAB" w:rsidRDefault="0022520C">
      <w:pPr>
        <w:rPr>
          <w:rFonts w:ascii="Century Gothic" w:hAnsi="Century Gothic"/>
          <w:sz w:val="28"/>
          <w:szCs w:val="28"/>
        </w:rPr>
      </w:pPr>
      <w:r w:rsidRPr="0022520C">
        <w:rPr>
          <w:rFonts w:ascii="Century Gothic" w:hAnsi="Century Gothic"/>
          <w:sz w:val="28"/>
          <w:szCs w:val="28"/>
        </w:rPr>
        <w:t>5. The particles in a substance are attracted to one another. The strength of the attractive force depends on the type of particle.</w:t>
      </w:r>
    </w:p>
    <w:p w:rsidR="003153DE" w:rsidRPr="0022520C" w:rsidRDefault="003153DE">
      <w:pPr>
        <w:rPr>
          <w:rFonts w:ascii="Century Gothic" w:hAnsi="Century Gothic"/>
          <w:sz w:val="28"/>
          <w:szCs w:val="28"/>
        </w:rPr>
      </w:pPr>
    </w:p>
    <w:p w:rsidR="00234CAB" w:rsidRPr="0022520C" w:rsidRDefault="00234CAB">
      <w:pPr>
        <w:rPr>
          <w:rFonts w:ascii="Century Gothic" w:hAnsi="Century Gothic"/>
          <w:sz w:val="28"/>
          <w:szCs w:val="28"/>
        </w:rPr>
      </w:pPr>
    </w:p>
    <w:p w:rsidR="00234CAB" w:rsidRPr="0022520C" w:rsidRDefault="00234CAB">
      <w:pPr>
        <w:rPr>
          <w:rFonts w:ascii="Century Gothic" w:hAnsi="Century Gothic"/>
          <w:sz w:val="28"/>
          <w:szCs w:val="28"/>
        </w:rPr>
      </w:pPr>
    </w:p>
    <w:p w:rsidR="00234CAB" w:rsidRPr="0022520C" w:rsidRDefault="00234CAB">
      <w:pPr>
        <w:rPr>
          <w:rFonts w:ascii="Century Gothic" w:hAnsi="Century Gothic"/>
          <w:sz w:val="28"/>
          <w:szCs w:val="28"/>
        </w:rPr>
      </w:pPr>
      <w:r w:rsidRPr="0022520C">
        <w:rPr>
          <w:rFonts w:ascii="Century Gothic" w:hAnsi="Century Gothic"/>
          <w:sz w:val="28"/>
          <w:szCs w:val="28"/>
        </w:rPr>
        <w:lastRenderedPageBreak/>
        <w:t>Draw the picture from page 111 in the box below. (Be neat! You’ll need this picture to study for your test!)</w:t>
      </w:r>
    </w:p>
    <w:p w:rsidR="00234CAB" w:rsidRDefault="00234CAB">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23495</wp:posOffset>
                </wp:positionV>
                <wp:extent cx="6362700" cy="44481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362700" cy="4448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9AD34A" id="Rectangle 1" o:spid="_x0000_s1026" style="position:absolute;margin-left:-.75pt;margin-top:1.85pt;width:501pt;height:35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" filled="f" strokecolor="black [3213]" strokeweight="1pt"/>
            </w:pict>
          </mc:Fallback>
        </mc:AlternateContent>
      </w:r>
      <w:r w:rsidR="003153DE">
        <w:t xml:space="preserve">          </w:t>
      </w:r>
    </w:p>
    <w:p w:rsidR="003153DE" w:rsidRDefault="003153DE">
      <w:pPr>
        <w:rPr>
          <w:rFonts w:ascii="Century Gothic" w:hAnsi="Century Gothic"/>
          <w:sz w:val="28"/>
          <w:szCs w:val="28"/>
        </w:rPr>
      </w:pPr>
      <w:r>
        <w:t xml:space="preserve">                       </w:t>
      </w:r>
      <w:r>
        <w:rPr>
          <w:rFonts w:ascii="Century Gothic" w:hAnsi="Century Gothic"/>
          <w:sz w:val="28"/>
          <w:szCs w:val="28"/>
        </w:rPr>
        <w:t>Gas                                   Liquid                                Solid</w:t>
      </w:r>
    </w:p>
    <w:p w:rsidR="003153DE" w:rsidRDefault="003153DE">
      <w:pPr>
        <w:rPr>
          <w:rFonts w:ascii="Century Gothic" w:hAnsi="Century Gothic"/>
          <w:sz w:val="28"/>
          <w:szCs w:val="28"/>
        </w:rPr>
      </w:pPr>
    </w:p>
    <w:p w:rsidR="003153DE" w:rsidRDefault="003153DE">
      <w:pPr>
        <w:rPr>
          <w:rFonts w:ascii="Century Gothic" w:hAnsi="Century Gothic"/>
          <w:sz w:val="28"/>
          <w:szCs w:val="28"/>
        </w:rPr>
      </w:pPr>
    </w:p>
    <w:p w:rsidR="003153DE" w:rsidRDefault="003153DE">
      <w:pPr>
        <w:rPr>
          <w:rFonts w:ascii="Century Gothic" w:hAnsi="Century Gothic"/>
          <w:sz w:val="28"/>
          <w:szCs w:val="28"/>
        </w:rPr>
      </w:pPr>
    </w:p>
    <w:p w:rsidR="003153DE" w:rsidRDefault="003153DE">
      <w:pPr>
        <w:rPr>
          <w:rFonts w:ascii="Century Gothic" w:hAnsi="Century Gothic"/>
          <w:sz w:val="28"/>
          <w:szCs w:val="28"/>
        </w:rPr>
      </w:pPr>
    </w:p>
    <w:p w:rsidR="003153DE" w:rsidRDefault="003153DE">
      <w:pPr>
        <w:rPr>
          <w:rFonts w:ascii="Century Gothic" w:hAnsi="Century Gothic"/>
          <w:sz w:val="28"/>
          <w:szCs w:val="28"/>
        </w:rPr>
      </w:pPr>
    </w:p>
    <w:p w:rsidR="003153DE" w:rsidRDefault="003153DE">
      <w:pPr>
        <w:rPr>
          <w:rFonts w:ascii="Century Gothic" w:hAnsi="Century Gothic"/>
          <w:sz w:val="28"/>
          <w:szCs w:val="28"/>
        </w:rPr>
      </w:pPr>
    </w:p>
    <w:p w:rsidR="003153DE" w:rsidRDefault="003153DE">
      <w:pPr>
        <w:rPr>
          <w:rFonts w:ascii="Century Gothic" w:hAnsi="Century Gothic"/>
          <w:sz w:val="28"/>
          <w:szCs w:val="28"/>
        </w:rPr>
      </w:pPr>
    </w:p>
    <w:p w:rsidR="003153DE" w:rsidRDefault="003153DE">
      <w:pPr>
        <w:rPr>
          <w:rFonts w:ascii="Century Gothic" w:hAnsi="Century Gothic"/>
          <w:sz w:val="28"/>
          <w:szCs w:val="28"/>
        </w:rPr>
      </w:pPr>
      <w:r>
        <w:rPr>
          <w:rFonts w:ascii="Century Gothic" w:hAnsi="Century Gothic"/>
          <w:noProof/>
          <w:sz w:val="28"/>
          <w:szCs w:val="28"/>
        </w:rPr>
        <mc:AlternateContent>
          <mc:Choice Requires="wps">
            <w:drawing>
              <wp:anchor distT="0" distB="0" distL="114300" distR="114300" simplePos="0" relativeHeight="251662336" behindDoc="0" locked="0" layoutInCell="1" allowOverlap="1" wp14:anchorId="6E7EE00E" wp14:editId="1466630A">
                <wp:simplePos x="0" y="0"/>
                <wp:positionH relativeFrom="margin">
                  <wp:posOffset>2381250</wp:posOffset>
                </wp:positionH>
                <wp:positionV relativeFrom="paragraph">
                  <wp:posOffset>209550</wp:posOffset>
                </wp:positionV>
                <wp:extent cx="1924050" cy="11144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924050" cy="1114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53DE" w:rsidRPr="003153DE" w:rsidRDefault="003153DE" w:rsidP="003153DE">
                            <w:pPr>
                              <w:rPr>
                                <w:sz w:val="20"/>
                                <w:szCs w:val="20"/>
                              </w:rPr>
                            </w:pPr>
                            <w:r w:rsidRPr="003153DE">
                              <w:rPr>
                                <w:rFonts w:ascii="Century Gothic" w:hAnsi="Century Gothic"/>
                                <w:sz w:val="20"/>
                                <w:szCs w:val="20"/>
                              </w:rPr>
                              <w:t>The liquid is held in a container. You have probably notices that liquids take the shape of the container in which they are placed.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7EE00E" id="_x0000_t202" coordsize="21600,21600" o:spt="202" path="m,l,21600r21600,l21600,xe">
                <v:stroke joinstyle="miter"/>
                <v:path gradientshapeok="t" o:connecttype="rect"/>
              </v:shapetype>
              <v:shape id="Text Box 3" o:spid="_x0000_s1026" type="#_x0000_t202" style="position:absolute;margin-left:187.5pt;margin-top:16.5pt;width:151.5pt;height:87.7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" fillcolor="white [3201]" stroked="f" strokeweight=".5pt">
                <v:textbox>
                  <w:txbxContent>
                    <w:p w:rsidR="003153DE" w:rsidRPr="003153DE" w:rsidRDefault="003153DE" w:rsidP="003153DE">
                      <w:pPr>
                        <w:rPr>
                          <w:sz w:val="20"/>
                          <w:szCs w:val="20"/>
                        </w:rPr>
                      </w:pPr>
                      <w:r w:rsidRPr="003153DE">
                        <w:rPr>
                          <w:rFonts w:ascii="Century Gothic" w:hAnsi="Century Gothic"/>
                          <w:sz w:val="20"/>
                          <w:szCs w:val="20"/>
                        </w:rPr>
                        <w:t>The liquid is held in a container. You have probably notices that liquids take the shape of the container in which they are placed.</w:t>
                      </w:r>
                    </w:p>
                  </w:txbxContent>
                </v:textbox>
                <w10:wrap anchorx="margin"/>
              </v:shape>
            </w:pict>
          </mc:Fallback>
        </mc:AlternateContent>
      </w:r>
      <w:r>
        <w:rPr>
          <w:rFonts w:ascii="Century Gothic" w:hAnsi="Century Gothic"/>
          <w:noProof/>
          <w:sz w:val="28"/>
          <w:szCs w:val="28"/>
        </w:rPr>
        <mc:AlternateContent>
          <mc:Choice Requires="wps">
            <w:drawing>
              <wp:anchor distT="0" distB="0" distL="114300" distR="114300" simplePos="0" relativeHeight="251664384" behindDoc="0" locked="0" layoutInCell="1" allowOverlap="1" wp14:anchorId="185F5D3D" wp14:editId="1D88A582">
                <wp:simplePos x="0" y="0"/>
                <wp:positionH relativeFrom="column">
                  <wp:posOffset>4410075</wp:posOffset>
                </wp:positionH>
                <wp:positionV relativeFrom="paragraph">
                  <wp:posOffset>219075</wp:posOffset>
                </wp:positionV>
                <wp:extent cx="1924050" cy="11144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924050" cy="1114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53DE" w:rsidRPr="003153DE" w:rsidRDefault="003153DE" w:rsidP="003153DE">
                            <w:pPr>
                              <w:rPr>
                                <w:sz w:val="20"/>
                                <w:szCs w:val="20"/>
                              </w:rPr>
                            </w:pPr>
                            <w:r>
                              <w:rPr>
                                <w:rFonts w:ascii="Century Gothic" w:hAnsi="Century Gothic"/>
                                <w:sz w:val="20"/>
                                <w:szCs w:val="20"/>
                              </w:rPr>
                              <w:t>This solid cube of sugar does not need a container to keep its shape.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5F5D3D" id="Text Box 4" o:spid="_x0000_s1027" type="#_x0000_t202" style="position:absolute;margin-left:347.25pt;margin-top:17.25pt;width:151.5pt;height:87.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" fillcolor="white [3201]" stroked="f" strokeweight=".5pt">
                <v:textbox>
                  <w:txbxContent>
                    <w:p w:rsidR="003153DE" w:rsidRPr="003153DE" w:rsidRDefault="003153DE" w:rsidP="003153DE">
                      <w:pPr>
                        <w:rPr>
                          <w:sz w:val="20"/>
                          <w:szCs w:val="20"/>
                        </w:rPr>
                      </w:pPr>
                      <w:r>
                        <w:rPr>
                          <w:rFonts w:ascii="Century Gothic" w:hAnsi="Century Gothic"/>
                          <w:sz w:val="20"/>
                          <w:szCs w:val="20"/>
                        </w:rPr>
                        <w:t>This solid cube of sugar does not need a container to keep its shape.</w:t>
                      </w:r>
                    </w:p>
                  </w:txbxContent>
                </v:textbox>
              </v:shape>
            </w:pict>
          </mc:Fallback>
        </mc:AlternateContent>
      </w:r>
      <w:r>
        <w:rPr>
          <w:rFonts w:ascii="Century Gothic" w:hAnsi="Century Gothic"/>
          <w:noProof/>
          <w:sz w:val="28"/>
          <w:szCs w:val="28"/>
        </w:rPr>
        <mc:AlternateContent>
          <mc:Choice Requires="wps">
            <w:drawing>
              <wp:anchor distT="0" distB="0" distL="114300" distR="114300" simplePos="0" relativeHeight="251660288" behindDoc="0" locked="0" layoutInCell="1" allowOverlap="1" wp14:anchorId="2AB11CFA" wp14:editId="67B16F18">
                <wp:simplePos x="0" y="0"/>
                <wp:positionH relativeFrom="column">
                  <wp:posOffset>123825</wp:posOffset>
                </wp:positionH>
                <wp:positionV relativeFrom="paragraph">
                  <wp:posOffset>180975</wp:posOffset>
                </wp:positionV>
                <wp:extent cx="1924050" cy="12668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924050" cy="1266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53DE" w:rsidRPr="003153DE" w:rsidRDefault="003153DE">
                            <w:pPr>
                              <w:rPr>
                                <w:sz w:val="20"/>
                                <w:szCs w:val="20"/>
                              </w:rPr>
                            </w:pPr>
                            <w:r w:rsidRPr="003153DE">
                              <w:rPr>
                                <w:rFonts w:ascii="Century Gothic" w:hAnsi="Century Gothic"/>
                                <w:sz w:val="20"/>
                                <w:szCs w:val="20"/>
                              </w:rPr>
                              <w:t>According to particle theory, the particles of a gas will completely fill a container.</w:t>
                            </w:r>
                            <w:r>
                              <w:rPr>
                                <w:rFonts w:ascii="Century Gothic" w:hAnsi="Century Gothic"/>
                                <w:sz w:val="20"/>
                                <w:szCs w:val="20"/>
                              </w:rPr>
                              <w:t xml:space="preserve"> If you removed the stopper in this flask, what would happen to the </w:t>
                            </w:r>
                            <w:proofErr w:type="gramStart"/>
                            <w:r>
                              <w:rPr>
                                <w:rFonts w:ascii="Century Gothic" w:hAnsi="Century Gothic"/>
                                <w:sz w:val="20"/>
                                <w:szCs w:val="20"/>
                              </w:rPr>
                              <w:t>gas.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B11CFA" id="Text Box 2" o:spid="_x0000_s1028" type="#_x0000_t202" style="position:absolute;margin-left:9.75pt;margin-top:14.25pt;width:151.5pt;height:9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" fillcolor="white [3201]" stroked="f" strokeweight=".5pt">
                <v:textbox>
                  <w:txbxContent>
                    <w:p w:rsidR="003153DE" w:rsidRPr="003153DE" w:rsidRDefault="003153DE">
                      <w:pPr>
                        <w:rPr>
                          <w:sz w:val="20"/>
                          <w:szCs w:val="20"/>
                        </w:rPr>
                      </w:pPr>
                      <w:r w:rsidRPr="003153DE">
                        <w:rPr>
                          <w:rFonts w:ascii="Century Gothic" w:hAnsi="Century Gothic"/>
                          <w:sz w:val="20"/>
                          <w:szCs w:val="20"/>
                        </w:rPr>
                        <w:t>According to particle theory, the particles of a gas will completely fill a container.</w:t>
                      </w:r>
                      <w:r>
                        <w:rPr>
                          <w:rFonts w:ascii="Century Gothic" w:hAnsi="Century Gothic"/>
                          <w:sz w:val="20"/>
                          <w:szCs w:val="20"/>
                        </w:rPr>
                        <w:t xml:space="preserve"> If you removed the stopper in this flask, what would happen to the </w:t>
                      </w:r>
                      <w:proofErr w:type="gramStart"/>
                      <w:r>
                        <w:rPr>
                          <w:rFonts w:ascii="Century Gothic" w:hAnsi="Century Gothic"/>
                          <w:sz w:val="20"/>
                          <w:szCs w:val="20"/>
                        </w:rPr>
                        <w:t>gas.</w:t>
                      </w:r>
                      <w:proofErr w:type="gramEnd"/>
                    </w:p>
                  </w:txbxContent>
                </v:textbox>
              </v:shape>
            </w:pict>
          </mc:Fallback>
        </mc:AlternateContent>
      </w:r>
    </w:p>
    <w:p w:rsidR="003153DE" w:rsidRDefault="003153DE">
      <w:pPr>
        <w:rPr>
          <w:rFonts w:ascii="Century Gothic" w:hAnsi="Century Gothic"/>
          <w:sz w:val="28"/>
          <w:szCs w:val="28"/>
        </w:rPr>
      </w:pPr>
    </w:p>
    <w:p w:rsidR="003153DE" w:rsidRDefault="003153DE">
      <w:pPr>
        <w:rPr>
          <w:rFonts w:ascii="Century Gothic" w:hAnsi="Century Gothic"/>
          <w:sz w:val="28"/>
          <w:szCs w:val="28"/>
        </w:rPr>
      </w:pPr>
    </w:p>
    <w:p w:rsidR="003153DE" w:rsidRDefault="003153DE">
      <w:pPr>
        <w:rPr>
          <w:rFonts w:ascii="Century Gothic" w:hAnsi="Century Gothic"/>
          <w:sz w:val="28"/>
          <w:szCs w:val="28"/>
        </w:rPr>
      </w:pPr>
    </w:p>
    <w:p w:rsidR="003153DE" w:rsidRDefault="003153DE">
      <w:pPr>
        <w:rPr>
          <w:rFonts w:ascii="Century Gothic" w:hAnsi="Century Gothic"/>
          <w:sz w:val="28"/>
          <w:szCs w:val="28"/>
        </w:rPr>
      </w:pPr>
    </w:p>
    <w:p w:rsidR="003153DE" w:rsidRPr="00886BF0" w:rsidRDefault="003153DE" w:rsidP="00886BF0">
      <w:pPr>
        <w:jc w:val="center"/>
        <w:rPr>
          <w:rFonts w:ascii="Century Gothic" w:hAnsi="Century Gothic"/>
          <w:b/>
          <w:sz w:val="28"/>
          <w:szCs w:val="28"/>
          <w:u w:val="single"/>
        </w:rPr>
      </w:pPr>
      <w:r w:rsidRPr="00886BF0">
        <w:rPr>
          <w:rFonts w:ascii="Century Gothic" w:hAnsi="Century Gothic"/>
          <w:b/>
          <w:sz w:val="28"/>
          <w:szCs w:val="28"/>
          <w:u w:val="single"/>
        </w:rPr>
        <w:t>Particles in Solids</w:t>
      </w:r>
    </w:p>
    <w:p w:rsidR="003153DE" w:rsidRDefault="00084A36">
      <w:pPr>
        <w:rPr>
          <w:rFonts w:ascii="Century Gothic" w:hAnsi="Century Gothic"/>
          <w:sz w:val="28"/>
          <w:szCs w:val="28"/>
        </w:rPr>
      </w:pPr>
      <w:r>
        <w:rPr>
          <w:rFonts w:ascii="Century Gothic" w:hAnsi="Century Gothic"/>
          <w:sz w:val="28"/>
          <w:szCs w:val="28"/>
        </w:rPr>
        <w:t>According to the particle theory we can think of solids as being made up of particles that are tightly packed together, like bees in a hive. This way of thinking about the particles of a solid can explain why solids are greatly affected by gravity. It explains why a solid will tumble toward the lowest surface when suspended in the air and then dropped. The particle theory suggests that the particles of a solid are so close together that they cannot move around freely – they can only vibrate.</w:t>
      </w:r>
    </w:p>
    <w:p w:rsidR="00084A36" w:rsidRDefault="00084A36">
      <w:pPr>
        <w:rPr>
          <w:rFonts w:ascii="Century Gothic" w:hAnsi="Century Gothic"/>
          <w:sz w:val="28"/>
          <w:szCs w:val="28"/>
        </w:rPr>
      </w:pPr>
      <w:r>
        <w:rPr>
          <w:rFonts w:ascii="Century Gothic" w:hAnsi="Century Gothic"/>
          <w:sz w:val="28"/>
          <w:szCs w:val="28"/>
        </w:rPr>
        <w:t xml:space="preserve">Many solids can be ground together into such small pieces that they can slip past each other when they are poured out of their </w:t>
      </w:r>
      <w:r>
        <w:rPr>
          <w:rFonts w:ascii="Century Gothic" w:hAnsi="Century Gothic"/>
          <w:sz w:val="28"/>
          <w:szCs w:val="28"/>
        </w:rPr>
        <w:lastRenderedPageBreak/>
        <w:t>containers. Sugar, salt, flour, powdered cleansers and detergents, and many other crystals and powders that we use every day are examples of solids that can be poured. However, according to the particle theory, each tiny fragment of these solids contains billions of even smaller particles that are tightly packed together. Thus, each tiny fragment is also like a miniature solid in itself. This explains why solids form a pile when they are poured and why they do not keep flowing apart from each other.</w:t>
      </w:r>
    </w:p>
    <w:p w:rsidR="00084A36" w:rsidRPr="00886BF0" w:rsidRDefault="00084A36" w:rsidP="00886BF0">
      <w:pPr>
        <w:jc w:val="center"/>
        <w:rPr>
          <w:rFonts w:ascii="Century Gothic" w:hAnsi="Century Gothic"/>
          <w:b/>
          <w:sz w:val="28"/>
          <w:szCs w:val="28"/>
          <w:u w:val="single"/>
        </w:rPr>
      </w:pPr>
      <w:r w:rsidRPr="00886BF0">
        <w:rPr>
          <w:rFonts w:ascii="Century Gothic" w:hAnsi="Century Gothic"/>
          <w:b/>
          <w:sz w:val="28"/>
          <w:szCs w:val="28"/>
          <w:u w:val="single"/>
        </w:rPr>
        <w:t>Particles in Liquids</w:t>
      </w:r>
    </w:p>
    <w:p w:rsidR="00084A36" w:rsidRDefault="00084A36">
      <w:pPr>
        <w:rPr>
          <w:rFonts w:ascii="Century Gothic" w:hAnsi="Century Gothic"/>
          <w:sz w:val="28"/>
          <w:szCs w:val="28"/>
        </w:rPr>
      </w:pPr>
      <w:r>
        <w:rPr>
          <w:rFonts w:ascii="Century Gothic" w:hAnsi="Century Gothic"/>
          <w:sz w:val="28"/>
          <w:szCs w:val="28"/>
        </w:rPr>
        <w:t>Agai</w:t>
      </w:r>
      <w:r w:rsidR="0084082F">
        <w:rPr>
          <w:rFonts w:ascii="Century Gothic" w:hAnsi="Century Gothic"/>
          <w:sz w:val="28"/>
          <w:szCs w:val="28"/>
        </w:rPr>
        <w:t>n</w:t>
      </w:r>
      <w:r>
        <w:rPr>
          <w:rFonts w:ascii="Century Gothic" w:hAnsi="Century Gothic"/>
          <w:sz w:val="28"/>
          <w:szCs w:val="28"/>
        </w:rPr>
        <w:t>, according to the particle theory, the particles that make up liquids</w:t>
      </w:r>
      <w:r w:rsidR="00FE4430">
        <w:rPr>
          <w:rFonts w:ascii="Century Gothic" w:hAnsi="Century Gothic"/>
          <w:sz w:val="28"/>
          <w:szCs w:val="28"/>
        </w:rPr>
        <w:t xml:space="preserve"> have enough energy to pull away from each other and slide around each other, while at the same time vibrating close together in small clusters. Another way to think about what is happening on the level of the particles is to ima</w:t>
      </w:r>
      <w:r w:rsidR="0084082F">
        <w:rPr>
          <w:rFonts w:ascii="Century Gothic" w:hAnsi="Century Gothic"/>
          <w:sz w:val="28"/>
          <w:szCs w:val="28"/>
        </w:rPr>
        <w:t>g</w:t>
      </w:r>
      <w:r w:rsidR="00FE4430">
        <w:rPr>
          <w:rFonts w:ascii="Century Gothic" w:hAnsi="Century Gothic"/>
          <w:sz w:val="28"/>
          <w:szCs w:val="28"/>
        </w:rPr>
        <w:t xml:space="preserve">ine groups of guests talking and dancing at a party. The party guests can move around by shifting as a group, or by flowing in between the other groups of party goers. </w:t>
      </w:r>
      <w:r w:rsidR="0084082F">
        <w:rPr>
          <w:rFonts w:ascii="Century Gothic" w:hAnsi="Century Gothic"/>
          <w:sz w:val="28"/>
          <w:szCs w:val="28"/>
        </w:rPr>
        <w:t>Similarly</w:t>
      </w:r>
      <w:r w:rsidR="00FE4430">
        <w:rPr>
          <w:rFonts w:ascii="Century Gothic" w:hAnsi="Century Gothic"/>
          <w:sz w:val="28"/>
          <w:szCs w:val="28"/>
        </w:rPr>
        <w:t>, liquid particles can slip past each other. Unlike the particles in solids, they do not form rigid clumps. As a result, the particles of a liquid cannot hold their shape; instead, they fill a container and take the shape of that container.</w:t>
      </w:r>
    </w:p>
    <w:p w:rsidR="00FE4430" w:rsidRDefault="00FE4430">
      <w:pPr>
        <w:rPr>
          <w:rFonts w:ascii="Century Gothic" w:hAnsi="Century Gothic"/>
          <w:sz w:val="28"/>
          <w:szCs w:val="28"/>
        </w:rPr>
      </w:pPr>
      <w:r>
        <w:rPr>
          <w:rFonts w:ascii="Century Gothic" w:hAnsi="Century Gothic"/>
          <w:sz w:val="28"/>
          <w:szCs w:val="28"/>
        </w:rPr>
        <w:t>As in solids, liquid part</w:t>
      </w:r>
      <w:r w:rsidR="0084082F">
        <w:rPr>
          <w:rFonts w:ascii="Century Gothic" w:hAnsi="Century Gothic"/>
          <w:sz w:val="28"/>
          <w:szCs w:val="28"/>
        </w:rPr>
        <w:t>icles are so tightly packed tog</w:t>
      </w:r>
      <w:r>
        <w:rPr>
          <w:rFonts w:ascii="Century Gothic" w:hAnsi="Century Gothic"/>
          <w:sz w:val="28"/>
          <w:szCs w:val="28"/>
        </w:rPr>
        <w:t>et</w:t>
      </w:r>
      <w:r w:rsidR="0084082F">
        <w:rPr>
          <w:rFonts w:ascii="Century Gothic" w:hAnsi="Century Gothic"/>
          <w:sz w:val="28"/>
          <w:szCs w:val="28"/>
        </w:rPr>
        <w:t>h</w:t>
      </w:r>
      <w:r>
        <w:rPr>
          <w:rFonts w:ascii="Century Gothic" w:hAnsi="Century Gothic"/>
          <w:sz w:val="28"/>
          <w:szCs w:val="28"/>
        </w:rPr>
        <w:t>er that they are easily affected by the downward pull of gravity.</w:t>
      </w:r>
      <w:r w:rsidR="006A2D74">
        <w:rPr>
          <w:rFonts w:ascii="Century Gothic" w:hAnsi="Century Gothic"/>
          <w:sz w:val="28"/>
          <w:szCs w:val="28"/>
        </w:rPr>
        <w:t xml:space="preserve"> Therefore, liquids always flow to the lowest possible level, like the water flowing over a waterfall. As well, liquids form a level surface when they are at rest. Some foods, like chocolate and ice-cream, can be melted to form a gooey liquid. Many other substances, such as water, oil, syrup, and perfume, are liquids at room temperature.</w:t>
      </w:r>
    </w:p>
    <w:p w:rsidR="006A2D74" w:rsidRPr="00886BF0" w:rsidRDefault="006A2D74" w:rsidP="00886BF0">
      <w:pPr>
        <w:jc w:val="center"/>
        <w:rPr>
          <w:rFonts w:ascii="Century Gothic" w:hAnsi="Century Gothic"/>
          <w:b/>
          <w:sz w:val="28"/>
          <w:szCs w:val="28"/>
          <w:u w:val="single"/>
        </w:rPr>
      </w:pPr>
      <w:r w:rsidRPr="00886BF0">
        <w:rPr>
          <w:rFonts w:ascii="Century Gothic" w:hAnsi="Century Gothic"/>
          <w:b/>
          <w:sz w:val="28"/>
          <w:szCs w:val="28"/>
          <w:u w:val="single"/>
        </w:rPr>
        <w:t>Particles in Gases</w:t>
      </w:r>
    </w:p>
    <w:p w:rsidR="006A2D74" w:rsidRDefault="006A2D74">
      <w:pPr>
        <w:rPr>
          <w:rFonts w:ascii="Century Gothic" w:hAnsi="Century Gothic"/>
          <w:sz w:val="28"/>
          <w:szCs w:val="28"/>
        </w:rPr>
      </w:pPr>
      <w:r>
        <w:rPr>
          <w:rFonts w:ascii="Century Gothic" w:hAnsi="Century Gothic"/>
          <w:sz w:val="28"/>
          <w:szCs w:val="28"/>
        </w:rPr>
        <w:t xml:space="preserve">All liquids can be transformed into their gaseous states when the liquids are heated. Many substances are gases at room temperature; for example, the air around you is gas. According to the particle theory, gas particles are so far apart from each other </w:t>
      </w:r>
      <w:r>
        <w:rPr>
          <w:rFonts w:ascii="Century Gothic" w:hAnsi="Century Gothic"/>
          <w:sz w:val="28"/>
          <w:szCs w:val="28"/>
        </w:rPr>
        <w:lastRenderedPageBreak/>
        <w:t>that there is an enormous amount of empty space between them. Imagine that you and a friend are as far apart from each other as possible in a baseball stadium, and no one else is there. This is similar to what it would be like to be a gas particle. In fact, the particle theory explains that most gases seem</w:t>
      </w:r>
      <w:r w:rsidR="0084082F">
        <w:rPr>
          <w:rFonts w:ascii="Century Gothic" w:hAnsi="Century Gothic"/>
          <w:sz w:val="28"/>
          <w:szCs w:val="28"/>
        </w:rPr>
        <w:t xml:space="preserve"> invisible to you because you a</w:t>
      </w:r>
      <w:r>
        <w:rPr>
          <w:rFonts w:ascii="Century Gothic" w:hAnsi="Century Gothic"/>
          <w:sz w:val="28"/>
          <w:szCs w:val="28"/>
        </w:rPr>
        <w:t>r</w:t>
      </w:r>
      <w:r w:rsidR="0084082F">
        <w:rPr>
          <w:rFonts w:ascii="Century Gothic" w:hAnsi="Century Gothic"/>
          <w:sz w:val="28"/>
          <w:szCs w:val="28"/>
        </w:rPr>
        <w:t>e</w:t>
      </w:r>
      <w:r>
        <w:rPr>
          <w:rFonts w:ascii="Century Gothic" w:hAnsi="Century Gothic"/>
          <w:sz w:val="28"/>
          <w:szCs w:val="28"/>
        </w:rPr>
        <w:t xml:space="preserve"> observing mostly unique space. The particle theory also explains why gas particle</w:t>
      </w:r>
      <w:r w:rsidR="00832265">
        <w:rPr>
          <w:rFonts w:ascii="Century Gothic" w:hAnsi="Century Gothic"/>
          <w:sz w:val="28"/>
          <w:szCs w:val="28"/>
        </w:rPr>
        <w:t>s have no difficulty moving past each other, and why they flow very easily.</w:t>
      </w:r>
    </w:p>
    <w:p w:rsidR="00942DC6" w:rsidRPr="00F1538A" w:rsidRDefault="00942DC6" w:rsidP="00942DC6">
      <w:pPr>
        <w:jc w:val="center"/>
        <w:rPr>
          <w:rFonts w:ascii="Century Gothic" w:hAnsi="Century Gothic"/>
          <w:b/>
          <w:sz w:val="28"/>
          <w:szCs w:val="28"/>
          <w:u w:val="single"/>
        </w:rPr>
      </w:pPr>
      <w:r w:rsidRPr="00F1538A">
        <w:rPr>
          <w:rFonts w:ascii="Century Gothic" w:hAnsi="Century Gothic"/>
          <w:b/>
          <w:sz w:val="28"/>
          <w:szCs w:val="28"/>
          <w:u w:val="single"/>
        </w:rPr>
        <w:t>Particles in Gases</w:t>
      </w:r>
    </w:p>
    <w:p w:rsidR="00942DC6" w:rsidRPr="0044511D" w:rsidRDefault="00942DC6" w:rsidP="00942DC6">
      <w:pPr>
        <w:rPr>
          <w:rFonts w:ascii="Century Gothic" w:hAnsi="Century Gothic"/>
          <w:sz w:val="28"/>
          <w:szCs w:val="28"/>
        </w:rPr>
      </w:pPr>
      <w:r>
        <w:rPr>
          <w:rFonts w:ascii="Century Gothic" w:hAnsi="Century Gothic"/>
          <w:sz w:val="28"/>
          <w:szCs w:val="28"/>
        </w:rPr>
        <w:t xml:space="preserve">All liquids can be transformed into their ____________________ states when the liquids are ____________________. Many substances are gases at room temperature; for example, the ____________________ around you is gas. According to the particle theory, gas particles are so ____________________ ____________________ from each other that there is </w:t>
      </w:r>
      <w:proofErr w:type="gramStart"/>
      <w:r>
        <w:rPr>
          <w:rFonts w:ascii="Century Gothic" w:hAnsi="Century Gothic"/>
          <w:sz w:val="28"/>
          <w:szCs w:val="28"/>
        </w:rPr>
        <w:t>an</w:t>
      </w:r>
      <w:proofErr w:type="gramEnd"/>
      <w:r>
        <w:rPr>
          <w:rFonts w:ascii="Century Gothic" w:hAnsi="Century Gothic"/>
          <w:sz w:val="28"/>
          <w:szCs w:val="28"/>
        </w:rPr>
        <w:t xml:space="preserve"> ____________________ amount of empty space between them. Imagine that you and a friend are as far apart from each other as possible in a baseball stadium, and no one else is there. This is similar to what it would be like to be a ____________________ ____________________. In fact, the particle theory explains that most gases seem ____________________ to you because you are observing mostly empty space. The particle theory also explains why gas particles have no ____________________ moving past each other, and why they flow ____________________ ____________________.</w:t>
      </w:r>
    </w:p>
    <w:p w:rsidR="00942DC6" w:rsidRPr="009901C7" w:rsidRDefault="00942DC6" w:rsidP="00942DC6">
      <w:pPr>
        <w:ind w:firstLine="720"/>
        <w:rPr>
          <w:rFonts w:ascii="Century Gothic" w:hAnsi="Century Gothic"/>
          <w:sz w:val="27"/>
          <w:szCs w:val="27"/>
        </w:rPr>
      </w:pPr>
      <w:r w:rsidRPr="009901C7">
        <w:rPr>
          <w:rFonts w:ascii="Century Gothic" w:hAnsi="Century Gothic"/>
          <w:sz w:val="27"/>
          <w:szCs w:val="27"/>
        </w:rPr>
        <w:t xml:space="preserve">The _________________ _________________ suggest that gas particles are so free to move that they do so in every _________________, and they have a great deal of _________________ to move extremely far apart. Therefore, gas particles spread out so much that in a brief time, they fill up the _________________ of an entire _________________ or _________________. For this reason, gases, like liquids, take on the _________________ of the container in which they are _________________. However, gases do not flow to the _________________ possible level as do liquids. Because gas particles are not _________________ or tightly packed together, the energy of gas particles allows them to move in all directions, sometimes against _________________, and to remain </w:t>
      </w:r>
      <w:r w:rsidRPr="009901C7">
        <w:rPr>
          <w:rFonts w:ascii="Century Gothic" w:hAnsi="Century Gothic"/>
          <w:sz w:val="27"/>
          <w:szCs w:val="27"/>
        </w:rPr>
        <w:lastRenderedPageBreak/>
        <w:t xml:space="preserve">_________________. For example, water </w:t>
      </w:r>
      <w:proofErr w:type="spellStart"/>
      <w:r w:rsidRPr="009901C7">
        <w:rPr>
          <w:rFonts w:ascii="Century Gothic" w:hAnsi="Century Gothic"/>
          <w:sz w:val="27"/>
          <w:szCs w:val="27"/>
        </w:rPr>
        <w:t>vapour</w:t>
      </w:r>
      <w:proofErr w:type="spellEnd"/>
      <w:r w:rsidRPr="009901C7">
        <w:rPr>
          <w:rFonts w:ascii="Century Gothic" w:hAnsi="Century Gothic"/>
          <w:sz w:val="27"/>
          <w:szCs w:val="27"/>
        </w:rPr>
        <w:t xml:space="preserve"> forms _________________ that float in the sky. Unlike what happens to _________________, when the lid is taken off a container of gas, the gas particles will start to _________________ apart again, until they have _________________ the entire room or building. The particle theory can be used to explain how gases _________________ _________________ all the space that they can fill – up, down, or sideways.</w:t>
      </w:r>
    </w:p>
    <w:p w:rsidR="00942DC6" w:rsidRDefault="00942DC6" w:rsidP="00942DC6">
      <w:pPr>
        <w:rPr>
          <w:rFonts w:ascii="Century Gothic" w:hAnsi="Century Gothic"/>
          <w:sz w:val="27"/>
          <w:szCs w:val="27"/>
        </w:rPr>
      </w:pPr>
      <w:r w:rsidRPr="009901C7">
        <w:rPr>
          <w:rFonts w:ascii="Century Gothic" w:hAnsi="Century Gothic"/>
          <w:sz w:val="27"/>
          <w:szCs w:val="27"/>
        </w:rPr>
        <w:t xml:space="preserve">We have learned that the behavior of _____________ particles as they spread out in all directions is known as _________________. Diffusion is the movement of particles from an area of _________________ concentration to an area of _________________ concentration of the same substance. For example, the particles in perfume </w:t>
      </w:r>
      <w:proofErr w:type="spellStart"/>
      <w:r w:rsidRPr="009901C7">
        <w:rPr>
          <w:rFonts w:ascii="Century Gothic" w:hAnsi="Century Gothic"/>
          <w:sz w:val="27"/>
          <w:szCs w:val="27"/>
        </w:rPr>
        <w:t>vapour</w:t>
      </w:r>
      <w:proofErr w:type="spellEnd"/>
      <w:r w:rsidRPr="009901C7">
        <w:rPr>
          <w:rFonts w:ascii="Century Gothic" w:hAnsi="Century Gothic"/>
          <w:sz w:val="27"/>
          <w:szCs w:val="27"/>
        </w:rPr>
        <w:t xml:space="preserve"> begin to move away from the perfume bottle (where there is a high concentration of perfume particles) when it is opened, until the perfume can be smelled across the room (where there is a low concentration of perfume). As we know, _________________ can occur in _________________ as well. You have probably see</w:t>
      </w:r>
      <w:r>
        <w:rPr>
          <w:rFonts w:ascii="Century Gothic" w:hAnsi="Century Gothic"/>
          <w:sz w:val="27"/>
          <w:szCs w:val="27"/>
        </w:rPr>
        <w:t>n</w:t>
      </w:r>
      <w:r w:rsidRPr="009901C7">
        <w:rPr>
          <w:rFonts w:ascii="Century Gothic" w:hAnsi="Century Gothic"/>
          <w:sz w:val="27"/>
          <w:szCs w:val="27"/>
        </w:rPr>
        <w:t xml:space="preserve"> cream added to coffee. In seconds, without stirring. Stirring with a spoon simply allow the cream to _________________ more quickly.</w:t>
      </w:r>
    </w:p>
    <w:p w:rsidR="00942DC6" w:rsidRPr="009901C7" w:rsidRDefault="00942DC6" w:rsidP="00942DC6">
      <w:pPr>
        <w:jc w:val="center"/>
        <w:rPr>
          <w:rFonts w:ascii="Century Gothic" w:hAnsi="Century Gothic"/>
          <w:b/>
          <w:sz w:val="27"/>
          <w:szCs w:val="27"/>
          <w:u w:val="single"/>
        </w:rPr>
      </w:pPr>
      <w:r w:rsidRPr="009901C7">
        <w:rPr>
          <w:rFonts w:ascii="Century Gothic" w:hAnsi="Century Gothic"/>
          <w:b/>
          <w:sz w:val="27"/>
          <w:szCs w:val="27"/>
          <w:u w:val="single"/>
        </w:rPr>
        <w:t>Changes of State</w:t>
      </w:r>
    </w:p>
    <w:p w:rsidR="00942DC6" w:rsidRPr="009901C7" w:rsidRDefault="00942DC6" w:rsidP="00942DC6">
      <w:pPr>
        <w:rPr>
          <w:rFonts w:ascii="Century Gothic" w:hAnsi="Century Gothic"/>
          <w:sz w:val="27"/>
          <w:szCs w:val="27"/>
        </w:rPr>
      </w:pPr>
      <w:r w:rsidRPr="009901C7">
        <w:rPr>
          <w:rFonts w:ascii="Century Gothic" w:hAnsi="Century Gothic"/>
          <w:sz w:val="27"/>
          <w:szCs w:val="27"/>
        </w:rPr>
        <w:t>As you may recall from earlier studies, the process of _________________ is an example of a _________________ of _________________, which occurs when the _________________ state of a substance is _________________ into another state. The change from _________________ to _________________ is called melting, and the change from liquid to gas in called _________________. These changes of state occur when the substance is _________________ and the particles of the substance gain _________________. If you were to _________________ the substance, the reverse changes of state would occur because the particles _________________ energy. The change from gas to liquid is called _________________, and the change from liquid to solid is called _________________.</w:t>
      </w:r>
    </w:p>
    <w:p w:rsidR="00942DC6" w:rsidRPr="009901C7" w:rsidRDefault="00942DC6" w:rsidP="00942DC6">
      <w:pPr>
        <w:rPr>
          <w:rFonts w:ascii="Century Gothic" w:hAnsi="Century Gothic"/>
          <w:sz w:val="27"/>
          <w:szCs w:val="27"/>
        </w:rPr>
      </w:pPr>
      <w:r w:rsidRPr="009901C7">
        <w:rPr>
          <w:rFonts w:ascii="Century Gothic" w:hAnsi="Century Gothic"/>
          <w:sz w:val="27"/>
          <w:szCs w:val="27"/>
        </w:rPr>
        <w:t xml:space="preserve">An unusual change of state occurs when a solid turns into its _________________ state _________________ going through the liquid </w:t>
      </w:r>
      <w:r w:rsidRPr="009901C7">
        <w:rPr>
          <w:rFonts w:ascii="Century Gothic" w:hAnsi="Century Gothic"/>
          <w:sz w:val="27"/>
          <w:szCs w:val="27"/>
        </w:rPr>
        <w:lastRenderedPageBreak/>
        <w:t xml:space="preserve">state. This change of state is known as _________________. An example of sublimation occurs when dry ice is used at a rock concert – a chunk of frozen carbon dioxide (a solid) gains energy and gives off a thick cloud of fog (carbon dioxide gas). The change from a gas directly to a solid is called _________________ as well. An example of this is when _________________ forms on windows on bitterly cold days (water </w:t>
      </w:r>
      <w:proofErr w:type="spellStart"/>
      <w:r w:rsidRPr="009901C7">
        <w:rPr>
          <w:rFonts w:ascii="Century Gothic" w:hAnsi="Century Gothic"/>
          <w:sz w:val="27"/>
          <w:szCs w:val="27"/>
        </w:rPr>
        <w:t>vapour</w:t>
      </w:r>
      <w:proofErr w:type="spellEnd"/>
      <w:r w:rsidRPr="009901C7">
        <w:rPr>
          <w:rFonts w:ascii="Century Gothic" w:hAnsi="Century Gothic"/>
          <w:sz w:val="27"/>
          <w:szCs w:val="27"/>
        </w:rPr>
        <w:t xml:space="preserve"> in the air loses energy rapidly and forms snowy ice).</w:t>
      </w:r>
    </w:p>
    <w:p w:rsidR="00942DC6" w:rsidRPr="009901C7" w:rsidRDefault="00942DC6" w:rsidP="00942DC6">
      <w:pPr>
        <w:rPr>
          <w:rFonts w:ascii="Century Gothic" w:hAnsi="Century Gothic"/>
          <w:sz w:val="27"/>
          <w:szCs w:val="27"/>
        </w:rPr>
      </w:pPr>
      <w:r w:rsidRPr="009901C7">
        <w:rPr>
          <w:rFonts w:ascii="Century Gothic" w:hAnsi="Century Gothic"/>
          <w:sz w:val="27"/>
          <w:szCs w:val="27"/>
        </w:rPr>
        <w:t xml:space="preserve">_________________ is slow vaporization. It occurs over a wide range of _________________. A wet towel will dry even if the air temperature is not high. On a cool day it will simply take _________________ for the water to evaporate from the towel. </w:t>
      </w:r>
    </w:p>
    <w:p w:rsidR="00942DC6" w:rsidRPr="009901C7" w:rsidRDefault="00942DC6" w:rsidP="00942DC6">
      <w:pPr>
        <w:rPr>
          <w:rFonts w:ascii="Century Gothic" w:hAnsi="Century Gothic"/>
          <w:sz w:val="27"/>
          <w:szCs w:val="27"/>
        </w:rPr>
      </w:pPr>
      <w:r w:rsidRPr="009901C7">
        <w:rPr>
          <w:rFonts w:ascii="Century Gothic" w:hAnsi="Century Gothic"/>
          <w:sz w:val="27"/>
          <w:szCs w:val="27"/>
        </w:rPr>
        <w:t xml:space="preserve">_________________ is _________________ vaporization. It occurs at a specific temperature, called the _________________ point. The boiling point of water is 100˚C (at sea level). </w:t>
      </w:r>
      <w:proofErr w:type="spellStart"/>
      <w:r w:rsidRPr="009901C7">
        <w:rPr>
          <w:rFonts w:ascii="Century Gothic" w:hAnsi="Century Gothic"/>
          <w:sz w:val="27"/>
          <w:szCs w:val="27"/>
        </w:rPr>
        <w:t>Similarily</w:t>
      </w:r>
      <w:proofErr w:type="spellEnd"/>
      <w:r w:rsidRPr="009901C7">
        <w:rPr>
          <w:rFonts w:ascii="Century Gothic" w:hAnsi="Century Gothic"/>
          <w:sz w:val="27"/>
          <w:szCs w:val="27"/>
        </w:rPr>
        <w:t>, every substance has its own _________________ point and _________________ point. The freezing point of water for example, is 0˚C (at sea level). This is the temperature at which liquid water freezes. It is also the temperature at which ice melts – its melting point.</w:t>
      </w:r>
    </w:p>
    <w:p w:rsidR="00942DC6" w:rsidRDefault="00942DC6">
      <w:pPr>
        <w:rPr>
          <w:rFonts w:ascii="Century Gothic" w:hAnsi="Century Gothic"/>
          <w:sz w:val="28"/>
          <w:szCs w:val="28"/>
        </w:rPr>
      </w:pPr>
      <w:bookmarkStart w:id="0" w:name="_GoBack"/>
      <w:bookmarkEnd w:id="0"/>
    </w:p>
    <w:sectPr w:rsidR="00942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CAB"/>
    <w:rsid w:val="00084A36"/>
    <w:rsid w:val="001F0E0E"/>
    <w:rsid w:val="0022520C"/>
    <w:rsid w:val="00234CAB"/>
    <w:rsid w:val="003153DE"/>
    <w:rsid w:val="004D741C"/>
    <w:rsid w:val="006A2D74"/>
    <w:rsid w:val="00832265"/>
    <w:rsid w:val="0084082F"/>
    <w:rsid w:val="00886BF0"/>
    <w:rsid w:val="00942DC6"/>
    <w:rsid w:val="00F90DAC"/>
    <w:rsid w:val="00FE4430"/>
    <w:rsid w:val="00FF6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9A43C-E15F-4DB5-BE9C-A3DD0CE0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8468AEB61D649A0B05E3A96402CDD" ma:contentTypeVersion="7" ma:contentTypeDescription="Create a new document." ma:contentTypeScope="" ma:versionID="33f41af25451ff8f2efb76f20428729a">
  <xsd:schema xmlns:xsd="http://www.w3.org/2001/XMLSchema" xmlns:xs="http://www.w3.org/2001/XMLSchema" xmlns:p="http://schemas.microsoft.com/office/2006/metadata/properties" xmlns:ns1="http://schemas.microsoft.com/sharepoint/v3" xmlns:ns2="d2600b3e-b89e-4e41-97f2-04e258f9eb04" targetNamespace="http://schemas.microsoft.com/office/2006/metadata/properties" ma:root="true" ma:fieldsID="96167e5dc7bcd1847e8dba89d8b2320e" ns1:_="" ns2:_="">
    <xsd:import namespace="http://schemas.microsoft.com/sharepoint/v3"/>
    <xsd:import namespace="d2600b3e-b89e-4e41-97f2-04e258f9eb04"/>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600b3e-b89e-4e41-97f2-04e258f9eb04" elementFormDefault="qualified">
    <xsd:import namespace="http://schemas.microsoft.com/office/2006/documentManagement/types"/>
    <xsd:import namespace="http://schemas.microsoft.com/office/infopath/2007/PartnerControls"/>
    <xsd:element name="Blog_x0020_Category" ma:index="6" ma:displayName="Blog Category" ma:list="{502b8217-63f8-430d-9eec-d22673c109f5}" ma:internalName="Blog_x0020_Category" ma:readOnly="false" ma:showField="Title" ma:web="d2600b3e-b89e-4e41-97f2-04e258f9eb0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d2600b3e-b89e-4e41-97f2-04e258f9eb04">10</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5AA6FD-033F-4E70-B87D-266EE0AB75F2}"/>
</file>

<file path=customXml/itemProps2.xml><?xml version="1.0" encoding="utf-8"?>
<ds:datastoreItem xmlns:ds="http://schemas.openxmlformats.org/officeDocument/2006/customXml" ds:itemID="{95BCB1D8-0F67-40B8-B753-77015BF00C5A}"/>
</file>

<file path=customXml/itemProps3.xml><?xml version="1.0" encoding="utf-8"?>
<ds:datastoreItem xmlns:ds="http://schemas.openxmlformats.org/officeDocument/2006/customXml" ds:itemID="{A5E83A7C-3A15-47D0-99EE-686BF9FAB3D1}"/>
</file>

<file path=docProps/app.xml><?xml version="1.0" encoding="utf-8"?>
<Properties xmlns="http://schemas.openxmlformats.org/officeDocument/2006/extended-properties" xmlns:vt="http://schemas.openxmlformats.org/officeDocument/2006/docPropsVTypes">
  <Template>Normal</Template>
  <TotalTime>15</TotalTime>
  <Pages>6</Pages>
  <Words>1419</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 Katheryne    (ASD-W)</dc:creator>
  <cp:keywords/>
  <dc:description/>
  <cp:lastModifiedBy>Hay, Katheryne    (ASD-W)</cp:lastModifiedBy>
  <cp:revision>5</cp:revision>
  <dcterms:created xsi:type="dcterms:W3CDTF">2016-02-16T19:36:00Z</dcterms:created>
  <dcterms:modified xsi:type="dcterms:W3CDTF">2017-03-14T11:36:00Z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0x010100AA48468AEB61D649A0B05E3A96402CDD</vt:lpwstr>
  </property>
</Properties>
</file>