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61" w:rsidRPr="00896114" w:rsidRDefault="003E0661" w:rsidP="003E0661">
      <w:pPr>
        <w:jc w:val="center"/>
        <w:rPr>
          <w:rFonts w:ascii="Century Gothic" w:hAnsi="Century Gothic"/>
          <w:sz w:val="28"/>
          <w:szCs w:val="28"/>
          <w:u w:val="single"/>
        </w:rPr>
      </w:pPr>
      <w:r w:rsidRPr="00896114">
        <w:rPr>
          <w:rFonts w:ascii="Century Gothic" w:hAnsi="Century Gothic"/>
          <w:sz w:val="28"/>
          <w:szCs w:val="28"/>
          <w:u w:val="single"/>
        </w:rPr>
        <w:t>Chapter 5 – Density &amp; Buoyancy</w:t>
      </w:r>
    </w:p>
    <w:p w:rsidR="007D1E66" w:rsidRPr="00896114" w:rsidRDefault="001C2734">
      <w:pPr>
        <w:rPr>
          <w:rFonts w:ascii="Century Gothic" w:hAnsi="Century Gothic"/>
          <w:sz w:val="28"/>
          <w:szCs w:val="28"/>
        </w:rPr>
      </w:pPr>
      <w:r w:rsidRPr="00896114">
        <w:rPr>
          <w:rFonts w:ascii="Century Gothic" w:hAnsi="Century Gothic"/>
          <w:sz w:val="28"/>
          <w:szCs w:val="28"/>
        </w:rPr>
        <w:t xml:space="preserve">         </w:t>
      </w:r>
      <w:r w:rsidR="003E0661" w:rsidRPr="00896114">
        <w:rPr>
          <w:rFonts w:ascii="Century Gothic" w:hAnsi="Century Gothic"/>
          <w:sz w:val="28"/>
          <w:szCs w:val="28"/>
        </w:rPr>
        <w:t>A scuba diver exploring the dark and mysterious waters off the west coast of Canada might well come face-to-face with a Giant Pacific Octopus, the largest of its kind. This species of octopus is only one example of the large and unusual creatures that inhabit the ocean. How can animals with such huge bodies move so gracefully and so swiftly through the water? What enables completely submerged animals, such as octopuses, fish, and whales, to float at different depths? Why do objects such as icebergs, sailboats, ocean liners, and oil rigs, float partially submerged on the surface?</w:t>
      </w:r>
    </w:p>
    <w:p w:rsidR="009A0596" w:rsidRPr="00896114" w:rsidRDefault="003E0661">
      <w:pPr>
        <w:rPr>
          <w:rFonts w:ascii="Century Gothic" w:hAnsi="Century Gothic"/>
          <w:sz w:val="28"/>
          <w:szCs w:val="28"/>
        </w:rPr>
      </w:pPr>
      <w:r w:rsidRPr="00896114">
        <w:rPr>
          <w:rFonts w:ascii="Century Gothic" w:hAnsi="Century Gothic"/>
          <w:sz w:val="28"/>
          <w:szCs w:val="28"/>
        </w:rPr>
        <w:t xml:space="preserve">        In this chapter; you will learn about buoyancy, the tendency to rise or float in water or air. Buoyancy causes objects to float in both liquid and gas environments. The upward forc</w:t>
      </w:r>
      <w:r w:rsidR="009A0596" w:rsidRPr="00896114">
        <w:rPr>
          <w:rFonts w:ascii="Century Gothic" w:hAnsi="Century Gothic"/>
          <w:sz w:val="28"/>
          <w:szCs w:val="28"/>
        </w:rPr>
        <w:t xml:space="preserve">e exerted on objects submerged </w:t>
      </w:r>
      <w:r w:rsidRPr="00896114">
        <w:rPr>
          <w:rFonts w:ascii="Century Gothic" w:hAnsi="Century Gothic"/>
          <w:sz w:val="28"/>
          <w:szCs w:val="28"/>
        </w:rPr>
        <w:t xml:space="preserve">in fluids is called buoyant force. The buoyancy of a fluid is related to a fluid’s density – the amount of mass in a certain unit volume of mass in a certain unit volume of a substance. </w:t>
      </w:r>
    </w:p>
    <w:p w:rsidR="009A0596" w:rsidRPr="00896114" w:rsidRDefault="001C2734">
      <w:pPr>
        <w:rPr>
          <w:rFonts w:ascii="Century Gothic" w:hAnsi="Century Gothic"/>
          <w:sz w:val="28"/>
          <w:szCs w:val="28"/>
        </w:rPr>
      </w:pPr>
      <w:r w:rsidRPr="00896114">
        <w:rPr>
          <w:rFonts w:ascii="Century Gothic" w:hAnsi="Century Gothic"/>
          <w:sz w:val="28"/>
          <w:szCs w:val="28"/>
        </w:rPr>
        <w:t xml:space="preserve">       </w:t>
      </w:r>
      <w:r w:rsidR="009A0596" w:rsidRPr="00896114">
        <w:rPr>
          <w:rFonts w:ascii="Century Gothic" w:hAnsi="Century Gothic"/>
          <w:sz w:val="28"/>
          <w:szCs w:val="28"/>
        </w:rPr>
        <w:t>Have you ever been on a crowded elevator? As the picture below shows, it is definitely uncomfortable when too many people are jammed together tightly, or densely, on an elevator.</w:t>
      </w:r>
    </w:p>
    <w:p w:rsidR="009A0596" w:rsidRPr="00896114" w:rsidRDefault="009A0596" w:rsidP="009A0596">
      <w:pPr>
        <w:jc w:val="center"/>
        <w:rPr>
          <w:rFonts w:ascii="Century Gothic" w:hAnsi="Century Gothic"/>
          <w:sz w:val="28"/>
          <w:szCs w:val="28"/>
        </w:rPr>
      </w:pPr>
      <w:r w:rsidRPr="00896114">
        <w:rPr>
          <w:rFonts w:ascii="Century Gothic" w:hAnsi="Century Gothic"/>
          <w:noProof/>
          <w:sz w:val="28"/>
          <w:szCs w:val="28"/>
        </w:rPr>
        <w:drawing>
          <wp:inline distT="0" distB="0" distL="0" distR="0">
            <wp:extent cx="2409825" cy="2746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486" cy="2751638"/>
                    </a:xfrm>
                    <a:prstGeom prst="rect">
                      <a:avLst/>
                    </a:prstGeom>
                  </pic:spPr>
                </pic:pic>
              </a:graphicData>
            </a:graphic>
          </wp:inline>
        </w:drawing>
      </w:r>
    </w:p>
    <w:p w:rsidR="009A0596" w:rsidRPr="00896114" w:rsidRDefault="009A0596" w:rsidP="009A0596">
      <w:pPr>
        <w:jc w:val="center"/>
        <w:rPr>
          <w:rFonts w:ascii="Century Gothic" w:hAnsi="Century Gothic"/>
          <w:i/>
        </w:rPr>
      </w:pPr>
      <w:r w:rsidRPr="00896114">
        <w:rPr>
          <w:rFonts w:ascii="Century Gothic" w:hAnsi="Century Gothic"/>
          <w:i/>
        </w:rPr>
        <w:t xml:space="preserve">There is very little space between the people on a crowded </w:t>
      </w:r>
    </w:p>
    <w:p w:rsidR="009A0596" w:rsidRPr="00896114" w:rsidRDefault="009A0596" w:rsidP="009A0596">
      <w:pPr>
        <w:jc w:val="center"/>
        <w:rPr>
          <w:rFonts w:ascii="Century Gothic" w:hAnsi="Century Gothic"/>
          <w:i/>
        </w:rPr>
      </w:pPr>
      <w:proofErr w:type="gramStart"/>
      <w:r w:rsidRPr="00896114">
        <w:rPr>
          <w:rFonts w:ascii="Century Gothic" w:hAnsi="Century Gothic"/>
          <w:i/>
        </w:rPr>
        <w:t>elevator</w:t>
      </w:r>
      <w:proofErr w:type="gramEnd"/>
      <w:r w:rsidRPr="00896114">
        <w:rPr>
          <w:rFonts w:ascii="Century Gothic" w:hAnsi="Century Gothic"/>
          <w:i/>
        </w:rPr>
        <w:t xml:space="preserve"> – they are densely packed together.</w:t>
      </w:r>
    </w:p>
    <w:p w:rsidR="009A0596" w:rsidRPr="00896114" w:rsidRDefault="009A0596" w:rsidP="009A0596">
      <w:pPr>
        <w:jc w:val="center"/>
        <w:rPr>
          <w:rFonts w:ascii="Century Gothic" w:hAnsi="Century Gothic"/>
          <w:i/>
          <w:sz w:val="28"/>
          <w:szCs w:val="28"/>
        </w:rPr>
      </w:pPr>
    </w:p>
    <w:p w:rsidR="00454271" w:rsidRPr="00896114" w:rsidRDefault="001C2734">
      <w:pPr>
        <w:rPr>
          <w:rFonts w:ascii="Century Gothic" w:hAnsi="Century Gothic"/>
          <w:sz w:val="28"/>
          <w:szCs w:val="28"/>
        </w:rPr>
      </w:pPr>
      <w:r w:rsidRPr="00896114">
        <w:rPr>
          <w:rFonts w:ascii="Century Gothic" w:hAnsi="Century Gothic"/>
          <w:sz w:val="28"/>
          <w:szCs w:val="28"/>
        </w:rPr>
        <w:t xml:space="preserve">          </w:t>
      </w:r>
      <w:r w:rsidR="00454271" w:rsidRPr="00896114">
        <w:rPr>
          <w:rFonts w:ascii="Century Gothic" w:hAnsi="Century Gothic"/>
          <w:sz w:val="28"/>
          <w:szCs w:val="28"/>
        </w:rPr>
        <w:t>Using everyday words, density can be described as the “crowdedness” of the particles that make up matter. In scientific terms, density is the amount of a substance that occupies a particular space. When you</w:t>
      </w:r>
      <w:r w:rsidR="009A0596" w:rsidRPr="00896114">
        <w:rPr>
          <w:rFonts w:ascii="Century Gothic" w:hAnsi="Century Gothic"/>
          <w:sz w:val="28"/>
          <w:szCs w:val="28"/>
        </w:rPr>
        <w:t xml:space="preserve"> </w:t>
      </w:r>
      <w:r w:rsidR="00454271" w:rsidRPr="00896114">
        <w:rPr>
          <w:rFonts w:ascii="Century Gothic" w:hAnsi="Century Gothic"/>
          <w:sz w:val="28"/>
          <w:szCs w:val="28"/>
        </w:rPr>
        <w:t>describe a substance as being “heavy” or “light” you are referring to the property of density.</w:t>
      </w:r>
    </w:p>
    <w:p w:rsidR="00454271" w:rsidRPr="00896114" w:rsidRDefault="00454271">
      <w:pPr>
        <w:rPr>
          <w:rFonts w:ascii="Century Gothic" w:hAnsi="Century Gothic"/>
          <w:sz w:val="28"/>
          <w:szCs w:val="28"/>
        </w:rPr>
      </w:pPr>
      <w:r w:rsidRPr="00896114">
        <w:rPr>
          <w:rFonts w:ascii="Century Gothic" w:hAnsi="Century Gothic"/>
          <w:sz w:val="28"/>
          <w:szCs w:val="28"/>
        </w:rPr>
        <w:t xml:space="preserve">         According to the particle theory, different</w:t>
      </w:r>
      <w:r w:rsidR="007C3FBD" w:rsidRPr="00896114">
        <w:rPr>
          <w:rFonts w:ascii="Century Gothic" w:hAnsi="Century Gothic"/>
          <w:sz w:val="28"/>
          <w:szCs w:val="28"/>
        </w:rPr>
        <w:t xml:space="preserve"> substances have different sized particles. The size of the parti</w:t>
      </w:r>
      <w:r w:rsidR="009A0596" w:rsidRPr="00896114">
        <w:rPr>
          <w:rFonts w:ascii="Century Gothic" w:hAnsi="Century Gothic"/>
          <w:sz w:val="28"/>
          <w:szCs w:val="28"/>
        </w:rPr>
        <w:t>c</w:t>
      </w:r>
      <w:r w:rsidR="007C3FBD" w:rsidRPr="00896114">
        <w:rPr>
          <w:rFonts w:ascii="Century Gothic" w:hAnsi="Century Gothic"/>
          <w:sz w:val="28"/>
          <w:szCs w:val="28"/>
        </w:rPr>
        <w:t>les determines how many particles can “fit into” a given space. Th</w:t>
      </w:r>
      <w:r w:rsidR="009A0596" w:rsidRPr="00896114">
        <w:rPr>
          <w:rFonts w:ascii="Century Gothic" w:hAnsi="Century Gothic"/>
          <w:sz w:val="28"/>
          <w:szCs w:val="28"/>
        </w:rPr>
        <w:t>e</w:t>
      </w:r>
      <w:r w:rsidR="007C3FBD" w:rsidRPr="00896114">
        <w:rPr>
          <w:rFonts w:ascii="Century Gothic" w:hAnsi="Century Gothic"/>
          <w:sz w:val="28"/>
          <w:szCs w:val="28"/>
        </w:rPr>
        <w:t>r</w:t>
      </w:r>
      <w:r w:rsidR="009A0596" w:rsidRPr="00896114">
        <w:rPr>
          <w:rFonts w:ascii="Century Gothic" w:hAnsi="Century Gothic"/>
          <w:sz w:val="28"/>
          <w:szCs w:val="28"/>
        </w:rPr>
        <w:t>e</w:t>
      </w:r>
      <w:r w:rsidR="007C3FBD" w:rsidRPr="00896114">
        <w:rPr>
          <w:rFonts w:ascii="Century Gothic" w:hAnsi="Century Gothic"/>
          <w:sz w:val="28"/>
          <w:szCs w:val="28"/>
        </w:rPr>
        <w:t>fore, each substance has its own unique density, based on particle size. Furthermore, the particle theory sugg</w:t>
      </w:r>
      <w:r w:rsidR="009A0596" w:rsidRPr="00896114">
        <w:rPr>
          <w:rFonts w:ascii="Century Gothic" w:hAnsi="Century Gothic"/>
          <w:sz w:val="28"/>
          <w:szCs w:val="28"/>
        </w:rPr>
        <w:t>ests that there is empty space between the partic</w:t>
      </w:r>
      <w:r w:rsidR="007C3FBD" w:rsidRPr="00896114">
        <w:rPr>
          <w:rFonts w:ascii="Century Gothic" w:hAnsi="Century Gothic"/>
          <w:sz w:val="28"/>
          <w:szCs w:val="28"/>
        </w:rPr>
        <w:t xml:space="preserve">les of matter. Could as many people fit into an elevator if each person were surrounded by a large “spacing box” Would larger spaces among the people increase or reduce the density (crowdedness) of the people travelling on the elevator? </w:t>
      </w:r>
      <w:r w:rsidR="009A0596" w:rsidRPr="00896114">
        <w:rPr>
          <w:rFonts w:ascii="Century Gothic" w:hAnsi="Century Gothic"/>
          <w:sz w:val="28"/>
          <w:szCs w:val="28"/>
        </w:rPr>
        <w:t>The answer is shown in the following picture.</w:t>
      </w:r>
    </w:p>
    <w:p w:rsidR="009A0596" w:rsidRPr="00896114" w:rsidRDefault="009A0596" w:rsidP="009A0596">
      <w:pPr>
        <w:jc w:val="center"/>
        <w:rPr>
          <w:rFonts w:ascii="Century Gothic" w:hAnsi="Century Gothic"/>
          <w:sz w:val="28"/>
          <w:szCs w:val="28"/>
        </w:rPr>
      </w:pPr>
      <w:r w:rsidRPr="00896114">
        <w:rPr>
          <w:rFonts w:ascii="Century Gothic" w:hAnsi="Century Gothic"/>
          <w:noProof/>
          <w:sz w:val="28"/>
          <w:szCs w:val="28"/>
        </w:rPr>
        <w:drawing>
          <wp:inline distT="0" distB="0" distL="0" distR="0">
            <wp:extent cx="2571750" cy="3258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43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6380" cy="3264516"/>
                    </a:xfrm>
                    <a:prstGeom prst="rect">
                      <a:avLst/>
                    </a:prstGeom>
                  </pic:spPr>
                </pic:pic>
              </a:graphicData>
            </a:graphic>
          </wp:inline>
        </w:drawing>
      </w:r>
    </w:p>
    <w:p w:rsidR="009A0596" w:rsidRPr="002338EF" w:rsidRDefault="009A0596" w:rsidP="009A0596">
      <w:pPr>
        <w:jc w:val="center"/>
        <w:rPr>
          <w:rFonts w:ascii="Century Gothic" w:hAnsi="Century Gothic"/>
          <w:i/>
        </w:rPr>
      </w:pPr>
      <w:r w:rsidRPr="002338EF">
        <w:rPr>
          <w:rFonts w:ascii="Century Gothic" w:hAnsi="Century Gothic"/>
          <w:i/>
        </w:rPr>
        <w:t>Increasing the spaces between people on an elevator will reduce the density.</w:t>
      </w:r>
    </w:p>
    <w:p w:rsidR="009A0596" w:rsidRPr="00896114" w:rsidRDefault="009A0596" w:rsidP="009A0596">
      <w:pPr>
        <w:rPr>
          <w:rFonts w:ascii="Century Gothic" w:hAnsi="Century Gothic"/>
          <w:sz w:val="28"/>
          <w:szCs w:val="28"/>
        </w:rPr>
      </w:pPr>
    </w:p>
    <w:p w:rsidR="009A0596" w:rsidRPr="00896114" w:rsidRDefault="009A0596" w:rsidP="001C2734">
      <w:pPr>
        <w:jc w:val="center"/>
        <w:rPr>
          <w:rFonts w:ascii="Century Gothic" w:hAnsi="Century Gothic"/>
          <w:sz w:val="28"/>
          <w:szCs w:val="28"/>
          <w:u w:val="single"/>
        </w:rPr>
      </w:pPr>
      <w:r w:rsidRPr="00896114">
        <w:rPr>
          <w:rFonts w:ascii="Century Gothic" w:hAnsi="Century Gothic"/>
          <w:sz w:val="28"/>
          <w:szCs w:val="28"/>
          <w:u w:val="single"/>
        </w:rPr>
        <w:lastRenderedPageBreak/>
        <w:t>Density of Solids, Liquids, and Gases</w:t>
      </w:r>
    </w:p>
    <w:p w:rsidR="009A0596" w:rsidRPr="00896114" w:rsidRDefault="001C2734" w:rsidP="009A0596">
      <w:pPr>
        <w:rPr>
          <w:rFonts w:ascii="Century Gothic" w:hAnsi="Century Gothic"/>
          <w:sz w:val="28"/>
          <w:szCs w:val="28"/>
        </w:rPr>
      </w:pPr>
      <w:r w:rsidRPr="00896114">
        <w:rPr>
          <w:rFonts w:ascii="Century Gothic" w:hAnsi="Century Gothic"/>
          <w:sz w:val="28"/>
          <w:szCs w:val="28"/>
        </w:rPr>
        <w:t xml:space="preserve">             </w:t>
      </w:r>
      <w:r w:rsidR="009A0596" w:rsidRPr="00896114">
        <w:rPr>
          <w:rFonts w:ascii="Century Gothic" w:hAnsi="Century Gothic"/>
          <w:sz w:val="28"/>
          <w:szCs w:val="28"/>
        </w:rPr>
        <w:t>How is the density of a substance related to the substance’s</w:t>
      </w:r>
      <w:r w:rsidRPr="00896114">
        <w:rPr>
          <w:rFonts w:ascii="Century Gothic" w:hAnsi="Century Gothic"/>
          <w:sz w:val="28"/>
          <w:szCs w:val="28"/>
        </w:rPr>
        <w:t xml:space="preserve"> physical state? Imagine filling a film container with liquid water and another film container with water </w:t>
      </w:r>
      <w:proofErr w:type="spellStart"/>
      <w:r w:rsidRPr="00896114">
        <w:rPr>
          <w:rFonts w:ascii="Century Gothic" w:hAnsi="Century Gothic"/>
          <w:sz w:val="28"/>
          <w:szCs w:val="28"/>
        </w:rPr>
        <w:t>vapour</w:t>
      </w:r>
      <w:proofErr w:type="spellEnd"/>
      <w:r w:rsidRPr="00896114">
        <w:rPr>
          <w:rFonts w:ascii="Century Gothic" w:hAnsi="Century Gothic"/>
          <w:sz w:val="28"/>
          <w:szCs w:val="28"/>
        </w:rPr>
        <w:t xml:space="preserve">. Both liquid water and water </w:t>
      </w:r>
      <w:proofErr w:type="spellStart"/>
      <w:r w:rsidRPr="00896114">
        <w:rPr>
          <w:rFonts w:ascii="Century Gothic" w:hAnsi="Century Gothic"/>
          <w:sz w:val="28"/>
          <w:szCs w:val="28"/>
        </w:rPr>
        <w:t>vapour</w:t>
      </w:r>
      <w:proofErr w:type="spellEnd"/>
      <w:r w:rsidRPr="00896114">
        <w:rPr>
          <w:rFonts w:ascii="Century Gothic" w:hAnsi="Century Gothic"/>
          <w:sz w:val="28"/>
          <w:szCs w:val="28"/>
        </w:rPr>
        <w:t xml:space="preserve"> are the same substance, and therefore have particles of the same size. According to particle theory, gas particles have more space between them than do liquid particles. Therefore, the water </w:t>
      </w:r>
      <w:proofErr w:type="spellStart"/>
      <w:r w:rsidRPr="00896114">
        <w:rPr>
          <w:rFonts w:ascii="Century Gothic" w:hAnsi="Century Gothic"/>
          <w:sz w:val="28"/>
          <w:szCs w:val="28"/>
        </w:rPr>
        <w:t>vapour</w:t>
      </w:r>
      <w:proofErr w:type="spellEnd"/>
      <w:r w:rsidRPr="00896114">
        <w:rPr>
          <w:rFonts w:ascii="Century Gothic" w:hAnsi="Century Gothic"/>
          <w:sz w:val="28"/>
          <w:szCs w:val="28"/>
        </w:rPr>
        <w:t xml:space="preserve"> in the container would have fewer particles that the liquid water. It would be reasonable to conclude that the density of the water </w:t>
      </w:r>
      <w:proofErr w:type="spellStart"/>
      <w:r w:rsidRPr="00896114">
        <w:rPr>
          <w:rFonts w:ascii="Century Gothic" w:hAnsi="Century Gothic"/>
          <w:sz w:val="28"/>
          <w:szCs w:val="28"/>
        </w:rPr>
        <w:t>vapour</w:t>
      </w:r>
      <w:proofErr w:type="spellEnd"/>
      <w:r w:rsidRPr="00896114">
        <w:rPr>
          <w:rFonts w:ascii="Century Gothic" w:hAnsi="Century Gothic"/>
          <w:sz w:val="28"/>
          <w:szCs w:val="28"/>
        </w:rPr>
        <w:t xml:space="preserve"> is less than the density of liquid water.</w:t>
      </w:r>
    </w:p>
    <w:p w:rsidR="001C2734" w:rsidRPr="00896114" w:rsidRDefault="001C2734" w:rsidP="009A0596">
      <w:pPr>
        <w:rPr>
          <w:rFonts w:ascii="Century Gothic" w:hAnsi="Century Gothic"/>
          <w:sz w:val="28"/>
          <w:szCs w:val="28"/>
        </w:rPr>
      </w:pPr>
      <w:r w:rsidRPr="00896114">
        <w:rPr>
          <w:rFonts w:ascii="Century Gothic" w:hAnsi="Century Gothic"/>
          <w:sz w:val="28"/>
          <w:szCs w:val="28"/>
        </w:rPr>
        <w:t xml:space="preserve">          How are density and state of matter related to the physical properties of a substance? Solid objects can move easily through liquids and gases. For example, dolphins can leap through the air and then dive back underwater so smoothly that the activity appears almost effortless. According to the particle theory, the fluid properties of water and of air allow water particles and air particles to move out of the way of the firmer, non-fluid bodies of marine animals. Why do solid particles tend to hold together while fluid particles tend to move apart?</w:t>
      </w:r>
    </w:p>
    <w:p w:rsidR="001C2734" w:rsidRPr="00896114" w:rsidRDefault="001C2734" w:rsidP="009A0596">
      <w:pPr>
        <w:rPr>
          <w:rFonts w:ascii="Century Gothic" w:hAnsi="Century Gothic"/>
          <w:sz w:val="28"/>
          <w:szCs w:val="28"/>
        </w:rPr>
      </w:pPr>
      <w:r w:rsidRPr="00896114">
        <w:rPr>
          <w:rFonts w:ascii="Century Gothic" w:hAnsi="Century Gothic"/>
          <w:sz w:val="28"/>
          <w:szCs w:val="28"/>
        </w:rPr>
        <w:t xml:space="preserve">           When an object moves through a fluid, it pushes particles apart and moves between them. Particles in a solid cannot be pushed apart. To understand why, imagine that you and a few friends are together. You want to prevent anyone else from pus</w:t>
      </w:r>
      <w:r w:rsidR="00946680" w:rsidRPr="00896114">
        <w:rPr>
          <w:rFonts w:ascii="Century Gothic" w:hAnsi="Century Gothic"/>
          <w:sz w:val="28"/>
          <w:szCs w:val="28"/>
        </w:rPr>
        <w:t>h</w:t>
      </w:r>
      <w:r w:rsidRPr="00896114">
        <w:rPr>
          <w:rFonts w:ascii="Century Gothic" w:hAnsi="Century Gothic"/>
          <w:sz w:val="28"/>
          <w:szCs w:val="28"/>
        </w:rPr>
        <w:t xml:space="preserve">ing your group </w:t>
      </w:r>
      <w:r w:rsidR="00946680" w:rsidRPr="00896114">
        <w:rPr>
          <w:rFonts w:ascii="Century Gothic" w:hAnsi="Century Gothic"/>
          <w:sz w:val="28"/>
          <w:szCs w:val="28"/>
        </w:rPr>
        <w:t>apart and moving between you. Wh</w:t>
      </w:r>
      <w:r w:rsidRPr="00896114">
        <w:rPr>
          <w:rFonts w:ascii="Century Gothic" w:hAnsi="Century Gothic"/>
          <w:sz w:val="28"/>
          <w:szCs w:val="28"/>
        </w:rPr>
        <w:t xml:space="preserve">at </w:t>
      </w:r>
      <w:r w:rsidR="00946680" w:rsidRPr="00896114">
        <w:rPr>
          <w:rFonts w:ascii="Century Gothic" w:hAnsi="Century Gothic"/>
          <w:sz w:val="28"/>
          <w:szCs w:val="28"/>
        </w:rPr>
        <w:t>w</w:t>
      </w:r>
      <w:r w:rsidRPr="00896114">
        <w:rPr>
          <w:rFonts w:ascii="Century Gothic" w:hAnsi="Century Gothic"/>
          <w:sz w:val="28"/>
          <w:szCs w:val="28"/>
        </w:rPr>
        <w:t>o</w:t>
      </w:r>
      <w:r w:rsidR="00946680" w:rsidRPr="00896114">
        <w:rPr>
          <w:rFonts w:ascii="Century Gothic" w:hAnsi="Century Gothic"/>
          <w:sz w:val="28"/>
          <w:szCs w:val="28"/>
        </w:rPr>
        <w:t>uld you do? First, you would hav</w:t>
      </w:r>
      <w:r w:rsidRPr="00896114">
        <w:rPr>
          <w:rFonts w:ascii="Century Gothic" w:hAnsi="Century Gothic"/>
          <w:sz w:val="28"/>
          <w:szCs w:val="28"/>
        </w:rPr>
        <w:t xml:space="preserve">e to stand </w:t>
      </w:r>
      <w:r w:rsidR="00946680" w:rsidRPr="00896114">
        <w:rPr>
          <w:rFonts w:ascii="Century Gothic" w:hAnsi="Century Gothic"/>
          <w:sz w:val="28"/>
          <w:szCs w:val="28"/>
        </w:rPr>
        <w:t>q</w:t>
      </w:r>
      <w:r w:rsidRPr="00896114">
        <w:rPr>
          <w:rFonts w:ascii="Century Gothic" w:hAnsi="Century Gothic"/>
          <w:sz w:val="28"/>
          <w:szCs w:val="28"/>
        </w:rPr>
        <w:t>uite close toget</w:t>
      </w:r>
      <w:r w:rsidR="00946680" w:rsidRPr="00896114">
        <w:rPr>
          <w:rFonts w:ascii="Century Gothic" w:hAnsi="Century Gothic"/>
          <w:sz w:val="28"/>
          <w:szCs w:val="28"/>
        </w:rPr>
        <w:t>her. Then you would probab</w:t>
      </w:r>
      <w:r w:rsidRPr="00896114">
        <w:rPr>
          <w:rFonts w:ascii="Century Gothic" w:hAnsi="Century Gothic"/>
          <w:sz w:val="28"/>
          <w:szCs w:val="28"/>
        </w:rPr>
        <w:t xml:space="preserve">ly hold on to each other </w:t>
      </w:r>
      <w:r w:rsidR="00946680" w:rsidRPr="00896114">
        <w:rPr>
          <w:rFonts w:ascii="Century Gothic" w:hAnsi="Century Gothic"/>
          <w:sz w:val="28"/>
          <w:szCs w:val="28"/>
        </w:rPr>
        <w:t>v</w:t>
      </w:r>
      <w:r w:rsidRPr="00896114">
        <w:rPr>
          <w:rFonts w:ascii="Century Gothic" w:hAnsi="Century Gothic"/>
          <w:sz w:val="28"/>
          <w:szCs w:val="28"/>
        </w:rPr>
        <w:t xml:space="preserve">ery tightly. If you do not let go of one another, no one can move between you. That </w:t>
      </w:r>
      <w:r w:rsidR="00946680" w:rsidRPr="00896114">
        <w:rPr>
          <w:rFonts w:ascii="Century Gothic" w:hAnsi="Century Gothic"/>
          <w:sz w:val="28"/>
          <w:szCs w:val="28"/>
        </w:rPr>
        <w:t>is what particles in a solid do. Attractive forces among the particles of a solid are stronger than those between fluid particle and this the particle in a solid cannot be pushed apart.</w:t>
      </w:r>
    </w:p>
    <w:p w:rsidR="00946680" w:rsidRPr="00896114" w:rsidRDefault="00946680" w:rsidP="009A0596">
      <w:pPr>
        <w:rPr>
          <w:rFonts w:ascii="Century Gothic" w:hAnsi="Century Gothic"/>
          <w:sz w:val="28"/>
          <w:szCs w:val="28"/>
        </w:rPr>
      </w:pPr>
      <w:r w:rsidRPr="00896114">
        <w:rPr>
          <w:rFonts w:ascii="Century Gothic" w:hAnsi="Century Gothic"/>
          <w:sz w:val="28"/>
          <w:szCs w:val="28"/>
        </w:rPr>
        <w:t xml:space="preserve">         If you were to step onto the surface of a lake, the water would not support your foot. Instead, your foot would go right through the </w:t>
      </w:r>
      <w:r w:rsidRPr="00896114">
        <w:rPr>
          <w:rFonts w:ascii="Century Gothic" w:hAnsi="Century Gothic"/>
          <w:sz w:val="28"/>
          <w:szCs w:val="28"/>
        </w:rPr>
        <w:lastRenderedPageBreak/>
        <w:t>water. In fact, you would contin</w:t>
      </w:r>
      <w:r w:rsidR="00123CCD">
        <w:rPr>
          <w:rFonts w:ascii="Century Gothic" w:hAnsi="Century Gothic"/>
          <w:sz w:val="28"/>
          <w:szCs w:val="28"/>
        </w:rPr>
        <w:t>ue to fall through the water, p</w:t>
      </w:r>
      <w:r w:rsidRPr="00896114">
        <w:rPr>
          <w:rFonts w:ascii="Century Gothic" w:hAnsi="Century Gothic"/>
          <w:sz w:val="28"/>
          <w:szCs w:val="28"/>
        </w:rPr>
        <w:t>u</w:t>
      </w:r>
      <w:r w:rsidR="00123CCD">
        <w:rPr>
          <w:rFonts w:ascii="Century Gothic" w:hAnsi="Century Gothic"/>
          <w:sz w:val="28"/>
          <w:szCs w:val="28"/>
        </w:rPr>
        <w:t>sh</w:t>
      </w:r>
      <w:r w:rsidRPr="00896114">
        <w:rPr>
          <w:rFonts w:ascii="Century Gothic" w:hAnsi="Century Gothic"/>
          <w:sz w:val="28"/>
          <w:szCs w:val="28"/>
        </w:rPr>
        <w:t>ing the water particles out of the way as shown in the picture below.</w:t>
      </w:r>
    </w:p>
    <w:p w:rsidR="00946680" w:rsidRPr="00896114" w:rsidRDefault="00946680" w:rsidP="00946680">
      <w:pPr>
        <w:jc w:val="center"/>
        <w:rPr>
          <w:rFonts w:ascii="Century Gothic" w:hAnsi="Century Gothic"/>
          <w:sz w:val="28"/>
          <w:szCs w:val="28"/>
        </w:rPr>
      </w:pPr>
      <w:r w:rsidRPr="00896114">
        <w:rPr>
          <w:rFonts w:ascii="Century Gothic" w:hAnsi="Century Gothic"/>
          <w:noProof/>
          <w:sz w:val="28"/>
          <w:szCs w:val="28"/>
        </w:rPr>
        <w:drawing>
          <wp:inline distT="0" distB="0" distL="0" distR="0">
            <wp:extent cx="2863941"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3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6102" cy="3450652"/>
                    </a:xfrm>
                    <a:prstGeom prst="rect">
                      <a:avLst/>
                    </a:prstGeom>
                  </pic:spPr>
                </pic:pic>
              </a:graphicData>
            </a:graphic>
          </wp:inline>
        </w:drawing>
      </w:r>
    </w:p>
    <w:p w:rsidR="00283E8B" w:rsidRPr="002338EF" w:rsidRDefault="00946680" w:rsidP="00946680">
      <w:pPr>
        <w:jc w:val="center"/>
        <w:rPr>
          <w:rFonts w:ascii="Century Gothic" w:hAnsi="Century Gothic"/>
          <w:i/>
        </w:rPr>
      </w:pPr>
      <w:r w:rsidRPr="002338EF">
        <w:rPr>
          <w:rFonts w:ascii="Century Gothic" w:hAnsi="Century Gothic"/>
          <w:i/>
        </w:rPr>
        <w:t xml:space="preserve">Although liquid particles are sometimes quite closely packed together, </w:t>
      </w:r>
    </w:p>
    <w:p w:rsidR="00283E8B" w:rsidRPr="002338EF" w:rsidRDefault="00946680" w:rsidP="00946680">
      <w:pPr>
        <w:jc w:val="center"/>
        <w:rPr>
          <w:rFonts w:ascii="Century Gothic" w:hAnsi="Century Gothic"/>
          <w:i/>
        </w:rPr>
      </w:pPr>
      <w:proofErr w:type="gramStart"/>
      <w:r w:rsidRPr="002338EF">
        <w:rPr>
          <w:rFonts w:ascii="Century Gothic" w:hAnsi="Century Gothic"/>
          <w:i/>
        </w:rPr>
        <w:t>they</w:t>
      </w:r>
      <w:proofErr w:type="gramEnd"/>
      <w:r w:rsidRPr="002338EF">
        <w:rPr>
          <w:rFonts w:ascii="Century Gothic" w:hAnsi="Century Gothic"/>
          <w:i/>
        </w:rPr>
        <w:t xml:space="preserve"> cannot support objects in the same way that solids can </w:t>
      </w:r>
      <w:r w:rsidR="00283E8B" w:rsidRPr="002338EF">
        <w:rPr>
          <w:rFonts w:ascii="Century Gothic" w:hAnsi="Century Gothic"/>
          <w:i/>
        </w:rPr>
        <w:t xml:space="preserve">, because the </w:t>
      </w:r>
    </w:p>
    <w:p w:rsidR="00283E8B" w:rsidRPr="002338EF" w:rsidRDefault="00283E8B" w:rsidP="00283E8B">
      <w:pPr>
        <w:jc w:val="center"/>
        <w:rPr>
          <w:rFonts w:ascii="Century Gothic" w:hAnsi="Century Gothic"/>
          <w:i/>
        </w:rPr>
      </w:pPr>
      <w:proofErr w:type="gramStart"/>
      <w:r w:rsidRPr="002338EF">
        <w:rPr>
          <w:rFonts w:ascii="Century Gothic" w:hAnsi="Century Gothic"/>
          <w:i/>
        </w:rPr>
        <w:t>particles</w:t>
      </w:r>
      <w:proofErr w:type="gramEnd"/>
      <w:r w:rsidRPr="002338EF">
        <w:rPr>
          <w:rFonts w:ascii="Century Gothic" w:hAnsi="Century Gothic"/>
          <w:i/>
        </w:rPr>
        <w:t xml:space="preserve"> do not have a strong enough attraction for each other. Thus, </w:t>
      </w:r>
    </w:p>
    <w:p w:rsidR="00283E8B" w:rsidRPr="002338EF" w:rsidRDefault="00283E8B" w:rsidP="00283E8B">
      <w:pPr>
        <w:jc w:val="center"/>
        <w:rPr>
          <w:rFonts w:ascii="Century Gothic" w:hAnsi="Century Gothic"/>
          <w:i/>
        </w:rPr>
      </w:pPr>
      <w:proofErr w:type="gramStart"/>
      <w:r w:rsidRPr="002338EF">
        <w:rPr>
          <w:rFonts w:ascii="Century Gothic" w:hAnsi="Century Gothic"/>
          <w:i/>
        </w:rPr>
        <w:t>liquid</w:t>
      </w:r>
      <w:proofErr w:type="gramEnd"/>
      <w:r w:rsidRPr="002338EF">
        <w:rPr>
          <w:rFonts w:ascii="Century Gothic" w:hAnsi="Century Gothic"/>
          <w:i/>
        </w:rPr>
        <w:t xml:space="preserve"> particles move apart easily.</w:t>
      </w:r>
    </w:p>
    <w:p w:rsidR="00283E8B" w:rsidRPr="00896114" w:rsidRDefault="002338EF" w:rsidP="00283E8B">
      <w:pPr>
        <w:rPr>
          <w:rFonts w:ascii="Century Gothic" w:hAnsi="Century Gothic"/>
          <w:sz w:val="28"/>
          <w:szCs w:val="28"/>
        </w:rPr>
      </w:pPr>
      <w:r>
        <w:rPr>
          <w:rFonts w:ascii="Century Gothic" w:hAnsi="Century Gothic"/>
          <w:sz w:val="28"/>
          <w:szCs w:val="28"/>
        </w:rPr>
        <w:t>Liquids cannot support obj</w:t>
      </w:r>
      <w:r w:rsidR="00283E8B" w:rsidRPr="00896114">
        <w:rPr>
          <w:rFonts w:ascii="Century Gothic" w:hAnsi="Century Gothic"/>
          <w:sz w:val="28"/>
          <w:szCs w:val="28"/>
        </w:rPr>
        <w:t>ects in the same wa</w:t>
      </w:r>
      <w:r>
        <w:rPr>
          <w:rFonts w:ascii="Century Gothic" w:hAnsi="Century Gothic"/>
          <w:sz w:val="28"/>
          <w:szCs w:val="28"/>
        </w:rPr>
        <w:t>y t</w:t>
      </w:r>
      <w:r w:rsidR="00283E8B" w:rsidRPr="00896114">
        <w:rPr>
          <w:rFonts w:ascii="Century Gothic" w:hAnsi="Century Gothic"/>
          <w:sz w:val="28"/>
          <w:szCs w:val="28"/>
        </w:rPr>
        <w:t>hat solids can,</w:t>
      </w:r>
      <w:r>
        <w:rPr>
          <w:rFonts w:ascii="Century Gothic" w:hAnsi="Century Gothic"/>
          <w:sz w:val="28"/>
          <w:szCs w:val="28"/>
        </w:rPr>
        <w:t xml:space="preserve"> because the particles of a liq</w:t>
      </w:r>
      <w:r w:rsidR="00283E8B" w:rsidRPr="00896114">
        <w:rPr>
          <w:rFonts w:ascii="Century Gothic" w:hAnsi="Century Gothic"/>
          <w:sz w:val="28"/>
          <w:szCs w:val="28"/>
        </w:rPr>
        <w:t>uid move apart easily, allowing a dense, solid object, such as your foot, to pass though the</w:t>
      </w:r>
      <w:r>
        <w:rPr>
          <w:rFonts w:ascii="Century Gothic" w:hAnsi="Century Gothic"/>
          <w:sz w:val="28"/>
          <w:szCs w:val="28"/>
        </w:rPr>
        <w:t xml:space="preserve"> liq</w:t>
      </w:r>
      <w:r w:rsidR="00283E8B" w:rsidRPr="00896114">
        <w:rPr>
          <w:rFonts w:ascii="Century Gothic" w:hAnsi="Century Gothic"/>
          <w:sz w:val="28"/>
          <w:szCs w:val="28"/>
        </w:rPr>
        <w:t>uid. The attractive forces between liquid particles are not strong enough to prevent your foot from pus</w:t>
      </w:r>
      <w:r>
        <w:rPr>
          <w:rFonts w:ascii="Century Gothic" w:hAnsi="Century Gothic"/>
          <w:sz w:val="28"/>
          <w:szCs w:val="28"/>
        </w:rPr>
        <w:t>h</w:t>
      </w:r>
      <w:r w:rsidR="00283E8B" w:rsidRPr="00896114">
        <w:rPr>
          <w:rFonts w:ascii="Century Gothic" w:hAnsi="Century Gothic"/>
          <w:sz w:val="28"/>
          <w:szCs w:val="28"/>
        </w:rPr>
        <w:t>ing them apart.</w:t>
      </w:r>
    </w:p>
    <w:p w:rsidR="00283E8B" w:rsidRPr="00896114" w:rsidRDefault="00283E8B" w:rsidP="00283E8B">
      <w:pPr>
        <w:rPr>
          <w:rFonts w:ascii="Century Gothic" w:hAnsi="Century Gothic"/>
          <w:sz w:val="28"/>
          <w:szCs w:val="28"/>
        </w:rPr>
      </w:pPr>
      <w:r w:rsidRPr="00896114">
        <w:rPr>
          <w:rFonts w:ascii="Century Gothic" w:hAnsi="Century Gothic"/>
          <w:sz w:val="28"/>
          <w:szCs w:val="28"/>
        </w:rPr>
        <w:t xml:space="preserve">      </w:t>
      </w:r>
      <w:r w:rsidR="00F43E65" w:rsidRPr="00896114">
        <w:rPr>
          <w:rFonts w:ascii="Century Gothic" w:hAnsi="Century Gothic"/>
          <w:sz w:val="28"/>
          <w:szCs w:val="28"/>
        </w:rPr>
        <w:t>Similarly</w:t>
      </w:r>
      <w:r w:rsidRPr="00896114">
        <w:rPr>
          <w:rFonts w:ascii="Century Gothic" w:hAnsi="Century Gothic"/>
          <w:sz w:val="28"/>
          <w:szCs w:val="28"/>
        </w:rPr>
        <w:t>, you cannot walk on air, because gases are even less dense than solids or liquids. When you move through air, you are moving through mostly empty space. You do not have to move as many particles of air out of the way as you do in water.</w:t>
      </w:r>
      <w:r w:rsidR="00F43E65" w:rsidRPr="00896114">
        <w:rPr>
          <w:rFonts w:ascii="Century Gothic" w:hAnsi="Century Gothic"/>
          <w:sz w:val="28"/>
          <w:szCs w:val="28"/>
        </w:rPr>
        <w:t xml:space="preserve"> This explains why running through air is much easier and faster than running through water. In general, gases are less dense than liquids.</w:t>
      </w:r>
    </w:p>
    <w:p w:rsidR="00283E8B" w:rsidRPr="00896114" w:rsidRDefault="00283E8B" w:rsidP="00283E8B">
      <w:pPr>
        <w:jc w:val="center"/>
        <w:rPr>
          <w:rFonts w:ascii="Century Gothic" w:hAnsi="Century Gothic"/>
          <w:sz w:val="28"/>
          <w:szCs w:val="28"/>
        </w:rPr>
      </w:pPr>
      <w:r w:rsidRPr="00896114">
        <w:rPr>
          <w:rFonts w:ascii="Century Gothic" w:hAnsi="Century Gothic"/>
          <w:noProof/>
          <w:sz w:val="28"/>
          <w:szCs w:val="28"/>
        </w:rPr>
        <w:lastRenderedPageBreak/>
        <w:drawing>
          <wp:inline distT="0" distB="0" distL="0" distR="0">
            <wp:extent cx="2563790" cy="320117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6173" cy="3204153"/>
                    </a:xfrm>
                    <a:prstGeom prst="rect">
                      <a:avLst/>
                    </a:prstGeom>
                  </pic:spPr>
                </pic:pic>
              </a:graphicData>
            </a:graphic>
          </wp:inline>
        </w:drawing>
      </w:r>
    </w:p>
    <w:p w:rsidR="00F43E65" w:rsidRPr="002338EF" w:rsidRDefault="00F43E65" w:rsidP="00283E8B">
      <w:pPr>
        <w:jc w:val="center"/>
        <w:rPr>
          <w:rFonts w:ascii="Century Gothic" w:hAnsi="Century Gothic"/>
          <w:i/>
        </w:rPr>
      </w:pPr>
      <w:r w:rsidRPr="002338EF">
        <w:rPr>
          <w:rFonts w:ascii="Century Gothic" w:hAnsi="Century Gothic"/>
          <w:i/>
        </w:rPr>
        <w:t xml:space="preserve">When you move through air, you do not have to move as many </w:t>
      </w:r>
    </w:p>
    <w:p w:rsidR="00F43E65" w:rsidRPr="002338EF" w:rsidRDefault="00F43E65" w:rsidP="00F43E65">
      <w:pPr>
        <w:jc w:val="center"/>
        <w:rPr>
          <w:rFonts w:ascii="Century Gothic" w:hAnsi="Century Gothic"/>
          <w:i/>
        </w:rPr>
      </w:pPr>
      <w:proofErr w:type="gramStart"/>
      <w:r w:rsidRPr="002338EF">
        <w:rPr>
          <w:rFonts w:ascii="Century Gothic" w:hAnsi="Century Gothic"/>
          <w:i/>
        </w:rPr>
        <w:t>particles</w:t>
      </w:r>
      <w:proofErr w:type="gramEnd"/>
      <w:r w:rsidRPr="002338EF">
        <w:rPr>
          <w:rFonts w:ascii="Century Gothic" w:hAnsi="Century Gothic"/>
          <w:i/>
        </w:rPr>
        <w:t xml:space="preserve"> of air out of the way as you do water particles in water.</w:t>
      </w:r>
    </w:p>
    <w:p w:rsidR="00896114" w:rsidRPr="00896114" w:rsidRDefault="00896114" w:rsidP="00896114">
      <w:pPr>
        <w:rPr>
          <w:rFonts w:ascii="Century Gothic" w:hAnsi="Century Gothic"/>
          <w:sz w:val="28"/>
          <w:szCs w:val="28"/>
        </w:rPr>
      </w:pPr>
      <w:r w:rsidRPr="00896114">
        <w:rPr>
          <w:rFonts w:ascii="Century Gothic" w:hAnsi="Century Gothic"/>
          <w:sz w:val="28"/>
          <w:szCs w:val="28"/>
        </w:rPr>
        <w:t xml:space="preserve">              As temperature increases, a substance will change from solid, to liquid, to gas. The particle theory states that the particles of a substance spread out as they gain energy when heated. This, the particles take up more space, which means that the density of the substance decreases. It is almost always true that, for each pure substance (for example, gold), the density of its solid state is greater than the density of its liquid state. The substance’s solid state and liquid state are, in turn, denser than its gaseous state.</w:t>
      </w:r>
    </w:p>
    <w:p w:rsidR="00896114" w:rsidRPr="00896114" w:rsidRDefault="00896114" w:rsidP="00896114">
      <w:pPr>
        <w:rPr>
          <w:rFonts w:ascii="Century Gothic" w:hAnsi="Century Gothic"/>
          <w:sz w:val="28"/>
          <w:szCs w:val="28"/>
        </w:rPr>
      </w:pPr>
      <w:r w:rsidRPr="00896114">
        <w:rPr>
          <w:rFonts w:ascii="Century Gothic" w:hAnsi="Century Gothic"/>
          <w:sz w:val="28"/>
          <w:szCs w:val="28"/>
        </w:rPr>
        <w:t xml:space="preserve">           In some cases, the densities of two substances can be so different that the liquid state of one is denser than the solid state of the other! Many solid metals, such as copper, nickel, and silver, can float on mercury, one of the densest substances known. </w:t>
      </w:r>
    </w:p>
    <w:p w:rsidR="001C2734" w:rsidRPr="009A0596" w:rsidRDefault="001C2734" w:rsidP="009A0596">
      <w:r>
        <w:t xml:space="preserve">      </w:t>
      </w:r>
      <w:bookmarkStart w:id="0" w:name="_GoBack"/>
      <w:bookmarkEnd w:id="0"/>
    </w:p>
    <w:sectPr w:rsidR="001C2734" w:rsidRPr="009A0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61"/>
    <w:rsid w:val="00123CCD"/>
    <w:rsid w:val="001C2734"/>
    <w:rsid w:val="001F0E0E"/>
    <w:rsid w:val="002338EF"/>
    <w:rsid w:val="00283E8B"/>
    <w:rsid w:val="003E0661"/>
    <w:rsid w:val="00454271"/>
    <w:rsid w:val="004D741C"/>
    <w:rsid w:val="007C3FBD"/>
    <w:rsid w:val="00896114"/>
    <w:rsid w:val="00946680"/>
    <w:rsid w:val="009A0596"/>
    <w:rsid w:val="00BF3AA6"/>
    <w:rsid w:val="00E636E6"/>
    <w:rsid w:val="00F43E65"/>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DD17C-C6FC-487A-A6C2-77BA562E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808F0-D754-4FC3-AAAA-8F826E6152E3}"/>
</file>

<file path=customXml/itemProps2.xml><?xml version="1.0" encoding="utf-8"?>
<ds:datastoreItem xmlns:ds="http://schemas.openxmlformats.org/officeDocument/2006/customXml" ds:itemID="{0828F0C0-025E-4ACF-B0D5-E7A53C33F3A1}"/>
</file>

<file path=customXml/itemProps3.xml><?xml version="1.0" encoding="utf-8"?>
<ds:datastoreItem xmlns:ds="http://schemas.openxmlformats.org/officeDocument/2006/customXml" ds:itemID="{4A089998-D090-408E-A4BE-62EA25105D9F}"/>
</file>

<file path=docProps/app.xml><?xml version="1.0" encoding="utf-8"?>
<Properties xmlns="http://schemas.openxmlformats.org/officeDocument/2006/extended-properties" xmlns:vt="http://schemas.openxmlformats.org/officeDocument/2006/docPropsVTypes">
  <Template>Normal</Template>
  <TotalTime>265</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4</cp:revision>
  <dcterms:created xsi:type="dcterms:W3CDTF">2016-04-11T16:16:00Z</dcterms:created>
  <dcterms:modified xsi:type="dcterms:W3CDTF">2017-04-30T20:52:00Z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