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FB65" w14:textId="77777777" w:rsidR="00982E34" w:rsidRDefault="0010308E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4DFA1787" wp14:editId="0E657009">
            <wp:extent cx="2600324" cy="707924"/>
            <wp:effectExtent l="0" t="0" r="0" b="0"/>
            <wp:docPr id="1073741825" name="officeArt object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:\Executive Assistant Files\2014-2015\Blank Forms, Reports and Calendars\ASDW HD LOGO (2).jpg" descr="U:\Executive Assistant Files\2014-2015\Blank Forms, Reports and Calendars\ASDW HD LOGO (2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7079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2"/>
          <w:szCs w:val="32"/>
        </w:rPr>
        <w:t>Chipman Elementary School</w:t>
      </w:r>
    </w:p>
    <w:p w14:paraId="4E663B44" w14:textId="77777777" w:rsidR="00982E34" w:rsidRDefault="0010308E">
      <w:pPr>
        <w:pStyle w:val="Body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159 Bridge St, Chipman NB, E4A 1R8</w:t>
      </w:r>
    </w:p>
    <w:p w14:paraId="42FC76FF" w14:textId="77777777" w:rsidR="00982E34" w:rsidRDefault="0010308E">
      <w:pPr>
        <w:pStyle w:val="Body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Parent School Support Committee Minutes</w:t>
      </w:r>
    </w:p>
    <w:p w14:paraId="6A6DDF90" w14:textId="77777777" w:rsidR="00982E34" w:rsidRDefault="0010308E">
      <w:pPr>
        <w:pStyle w:val="Body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de-DE"/>
        </w:rPr>
        <w:t xml:space="preserve">Date: April 20, 2021 </w:t>
      </w:r>
      <w:r>
        <w:rPr>
          <w:rFonts w:ascii="Times New Roman" w:hAnsi="Times New Roman"/>
          <w:sz w:val="32"/>
          <w:szCs w:val="32"/>
          <w:lang w:val="de-DE"/>
        </w:rPr>
        <w:tab/>
        <w:t>Time: 6pm</w:t>
      </w:r>
    </w:p>
    <w:p w14:paraId="142689BB" w14:textId="77777777" w:rsidR="00982E34" w:rsidRDefault="0010308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Location:  ONLINE TEAMS</w:t>
      </w:r>
    </w:p>
    <w:p w14:paraId="257E8C6C" w14:textId="77777777" w:rsidR="00982E34" w:rsidRDefault="00982E3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5"/>
        <w:gridCol w:w="5035"/>
      </w:tblGrid>
      <w:tr w:rsidR="00982E34" w14:paraId="6A3CF455" w14:textId="77777777">
        <w:trPr>
          <w:trHeight w:val="3974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DBA3" w14:textId="77777777" w:rsidR="00982E34" w:rsidRDefault="0010308E">
            <w:pPr>
              <w:pStyle w:val="Bod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PSSC Members Present: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Shawnna Chambers, Chair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__________, Vice Chair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Donna Urquhart, Teacher Rep.</w:t>
            </w:r>
          </w:p>
          <w:p w14:paraId="143FABDF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Others</w:t>
            </w:r>
          </w:p>
          <w:p w14:paraId="69B15192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Raeann Chase</w:t>
            </w:r>
          </w:p>
          <w:p w14:paraId="52932A6D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Anna James</w:t>
            </w:r>
          </w:p>
          <w:p w14:paraId="72CF7003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Kelsey Higgins</w:t>
            </w:r>
          </w:p>
          <w:p w14:paraId="1B0909D2" w14:textId="77777777" w:rsidR="00982E34" w:rsidRDefault="00982E3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A71F7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PSSC Members Regrets:</w:t>
            </w:r>
          </w:p>
          <w:p w14:paraId="50B1AC09" w14:textId="77777777" w:rsidR="00982E34" w:rsidRDefault="0010308E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Pamela Hickey</w:t>
            </w:r>
          </w:p>
          <w:p w14:paraId="4A845B03" w14:textId="77777777" w:rsidR="003A66C7" w:rsidRDefault="003A66C7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Absent:</w:t>
            </w:r>
          </w:p>
          <w:p w14:paraId="6D286B21" w14:textId="77777777" w:rsidR="003A66C7" w:rsidRDefault="003A66C7">
            <w:pPr>
              <w:pStyle w:val="Body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Tiffany Wasson</w:t>
            </w:r>
          </w:p>
          <w:p w14:paraId="2582DECF" w14:textId="5150A9A7" w:rsidR="003A66C7" w:rsidRDefault="003A66C7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Breanne Foss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6904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School/DEC Representation Present:</w:t>
            </w:r>
          </w:p>
          <w:p w14:paraId="2C8B92AD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Liz Bailey, Principal </w:t>
            </w:r>
          </w:p>
          <w:p w14:paraId="0186B09F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__________, DEC</w:t>
            </w:r>
          </w:p>
          <w:p w14:paraId="273278F6" w14:textId="77777777" w:rsidR="00982E34" w:rsidRDefault="00982E3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74DDC" w14:textId="77777777" w:rsidR="00982E34" w:rsidRDefault="00982E3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2C3C1" w14:textId="77777777" w:rsidR="00982E34" w:rsidRDefault="00982E3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CA890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School/DE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 Representation Regrets:</w:t>
            </w:r>
          </w:p>
          <w:p w14:paraId="644B9A6A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Faith Kennedy </w:t>
            </w:r>
          </w:p>
          <w:p w14:paraId="436FC952" w14:textId="77777777" w:rsidR="00982E34" w:rsidRDefault="00982E3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B2F73" w14:textId="77777777" w:rsidR="00982E34" w:rsidRDefault="0010308E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Guest:  </w:t>
            </w:r>
          </w:p>
          <w:p w14:paraId="20A80E65" w14:textId="77777777" w:rsidR="00982E34" w:rsidRDefault="0010308E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Jim Mills, DEC 2021 Candidate</w:t>
            </w:r>
          </w:p>
        </w:tc>
      </w:tr>
    </w:tbl>
    <w:p w14:paraId="3F765132" w14:textId="77777777" w:rsidR="00982E34" w:rsidRDefault="00982E34">
      <w:pPr>
        <w:pStyle w:val="Body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915CFB8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14CE968B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Call to Order: Liz Bailey</w:t>
      </w:r>
    </w:p>
    <w:p w14:paraId="54721E06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6A99E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the Agenda:  </w:t>
      </w:r>
    </w:p>
    <w:p w14:paraId="69D5D947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728D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the Minutes from Previous Meeting: </w:t>
      </w:r>
    </w:p>
    <w:p w14:paraId="55206B6E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57C63D7E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Business Arising from the Minutes:</w:t>
      </w:r>
    </w:p>
    <w:p w14:paraId="6B31DF24" w14:textId="76246DB0" w:rsidR="00982E34" w:rsidRDefault="00103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 Renewal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Liz has been renewed for another five years. Congratulations given! We are glad to have </w:t>
      </w:r>
      <w:r w:rsidR="003A66C7">
        <w:rPr>
          <w:rFonts w:ascii="Times New Roman" w:hAnsi="Times New Roman"/>
          <w:sz w:val="24"/>
          <w:szCs w:val="24"/>
        </w:rPr>
        <w:t>her</w:t>
      </w:r>
      <w:r>
        <w:rPr>
          <w:rFonts w:ascii="Times New Roman" w:hAnsi="Times New Roman"/>
          <w:sz w:val="24"/>
          <w:szCs w:val="24"/>
        </w:rPr>
        <w:t xml:space="preserve"> remain at CES!</w:t>
      </w:r>
    </w:p>
    <w:p w14:paraId="734A5625" w14:textId="47B8EE2C" w:rsidR="00982E34" w:rsidRDefault="00103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Community in Blooms-Banner Project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Banners placed throughout the village April 19th. Children who have a banner up were very excited and prou</w:t>
      </w:r>
      <w:r>
        <w:rPr>
          <w:rFonts w:ascii="Times New Roman" w:hAnsi="Times New Roman"/>
          <w:sz w:val="24"/>
          <w:szCs w:val="24"/>
        </w:rPr>
        <w:t xml:space="preserve">d. </w:t>
      </w:r>
    </w:p>
    <w:p w14:paraId="05D7C334" w14:textId="3CE2E739" w:rsidR="00982E34" w:rsidRDefault="00103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EYE-DA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Assessments done and results have been completed. Only a </w:t>
      </w:r>
      <w:r w:rsidR="003A66C7">
        <w:rPr>
          <w:rFonts w:ascii="Times New Roman" w:hAnsi="Times New Roman"/>
          <w:sz w:val="24"/>
          <w:szCs w:val="24"/>
        </w:rPr>
        <w:t xml:space="preserve">few </w:t>
      </w:r>
      <w:r>
        <w:rPr>
          <w:rFonts w:ascii="Times New Roman" w:hAnsi="Times New Roman"/>
          <w:sz w:val="24"/>
          <w:szCs w:val="24"/>
        </w:rPr>
        <w:t xml:space="preserve">students </w:t>
      </w:r>
      <w:r>
        <w:rPr>
          <w:rFonts w:ascii="Times New Roman" w:hAnsi="Times New Roman"/>
          <w:sz w:val="24"/>
          <w:szCs w:val="24"/>
        </w:rPr>
        <w:t>need to have them done</w:t>
      </w:r>
      <w:r w:rsidR="003A66C7">
        <w:rPr>
          <w:rFonts w:ascii="Times New Roman" w:hAnsi="Times New Roman"/>
          <w:sz w:val="24"/>
          <w:szCs w:val="24"/>
        </w:rPr>
        <w:t xml:space="preserve"> on May 5</w:t>
      </w:r>
      <w:r w:rsidR="003A66C7" w:rsidRPr="003A66C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</w:t>
      </w:r>
    </w:p>
    <w:p w14:paraId="41685BCF" w14:textId="77777777" w:rsidR="00982E34" w:rsidRDefault="00103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Intervention Worker - Stacey Devine has completed at the school and has moved on to Minto. </w:t>
      </w:r>
    </w:p>
    <w:p w14:paraId="5B96FDB2" w14:textId="49B3C811" w:rsidR="00982E34" w:rsidRDefault="00103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 &amp; Youth Team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Actively working</w:t>
      </w:r>
      <w:r>
        <w:rPr>
          <w:rFonts w:ascii="Times New Roman" w:hAnsi="Times New Roman"/>
          <w:sz w:val="24"/>
          <w:szCs w:val="24"/>
        </w:rPr>
        <w:t xml:space="preserve"> with students and parents. There are in </w:t>
      </w:r>
      <w:r w:rsidR="003A66C7">
        <w:rPr>
          <w:rFonts w:ascii="Times New Roman" w:hAnsi="Times New Roman"/>
          <w:sz w:val="24"/>
          <w:szCs w:val="24"/>
        </w:rPr>
        <w:t xml:space="preserve">person </w:t>
      </w:r>
      <w:r>
        <w:rPr>
          <w:rFonts w:ascii="Times New Roman" w:hAnsi="Times New Roman"/>
          <w:sz w:val="24"/>
          <w:szCs w:val="24"/>
        </w:rPr>
        <w:t>meetings</w:t>
      </w:r>
      <w:r w:rsidR="003A66C7">
        <w:rPr>
          <w:rFonts w:ascii="Times New Roman" w:hAnsi="Times New Roman"/>
          <w:sz w:val="24"/>
          <w:szCs w:val="24"/>
        </w:rPr>
        <w:t xml:space="preserve"> with students at the school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A8F8C46" w14:textId="0A0C7BF5" w:rsidR="00982E34" w:rsidRDefault="001030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Parent/Teacher Interviews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Went well with virtual and phone interviews. There was a better rate of connection with parents. </w:t>
      </w:r>
    </w:p>
    <w:p w14:paraId="000547E1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32C2C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 News:</w:t>
      </w:r>
    </w:p>
    <w:p w14:paraId="3FE27EFC" w14:textId="4128B0CF" w:rsidR="00982E34" w:rsidRDefault="00103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Municipal elections are coming up </w:t>
      </w:r>
      <w:r w:rsidR="003A66C7">
        <w:rPr>
          <w:rFonts w:ascii="Times New Roman" w:hAnsi="Times New Roman"/>
          <w:sz w:val="24"/>
          <w:szCs w:val="24"/>
        </w:rPr>
        <w:t>May 10</w:t>
      </w:r>
      <w:r w:rsidR="003A66C7" w:rsidRPr="003A66C7">
        <w:rPr>
          <w:rFonts w:ascii="Times New Roman" w:hAnsi="Times New Roman"/>
          <w:sz w:val="24"/>
          <w:szCs w:val="24"/>
          <w:vertAlign w:val="superscript"/>
        </w:rPr>
        <w:t>th</w:t>
      </w:r>
      <w:r w:rsidR="003A66C7">
        <w:rPr>
          <w:rFonts w:ascii="Times New Roman" w:hAnsi="Times New Roman"/>
          <w:sz w:val="24"/>
          <w:szCs w:val="24"/>
        </w:rPr>
        <w:t>.</w:t>
      </w:r>
    </w:p>
    <w:p w14:paraId="6F2E5991" w14:textId="77777777" w:rsidR="00982E34" w:rsidRDefault="001030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</w:t>
      </w:r>
      <w:r>
        <w:rPr>
          <w:rFonts w:ascii="Times New Roman" w:hAnsi="Times New Roman"/>
          <w:sz w:val="24"/>
          <w:szCs w:val="24"/>
        </w:rPr>
        <w:t>:</w:t>
      </w:r>
    </w:p>
    <w:p w14:paraId="602F0F94" w14:textId="24AC6E17" w:rsidR="00982E34" w:rsidRDefault="001030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Jim Mills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Jim has worked in education for several years and when his sons were attending CFAS he was a member of the PSSC. He has been a supply teacher since retiring but given it up to run for the DEC election. He wants to be a good voice for our ar</w:t>
      </w:r>
      <w:r>
        <w:rPr>
          <w:rFonts w:ascii="Times New Roman" w:hAnsi="Times New Roman"/>
          <w:sz w:val="24"/>
          <w:szCs w:val="24"/>
        </w:rPr>
        <w:t xml:space="preserve">ea and hopes his experience will make him a good representative. </w:t>
      </w:r>
    </w:p>
    <w:p w14:paraId="08757D02" w14:textId="77777777" w:rsidR="00982E34" w:rsidRDefault="0010308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Craig Dykeman  </w:t>
      </w:r>
    </w:p>
    <w:p w14:paraId="1E4959D8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087C12" w14:textId="2FE5DAF0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Liz said she will be excited to have Jim represent </w:t>
      </w:r>
      <w:r>
        <w:rPr>
          <w:rFonts w:ascii="Times New Roman" w:hAnsi="Times New Roman"/>
          <w:sz w:val="24"/>
          <w:szCs w:val="24"/>
        </w:rPr>
        <w:t>us with his education experience.  Faith has been a great representative but is retiring</w:t>
      </w:r>
      <w:r w:rsidR="003A66C7">
        <w:rPr>
          <w:rFonts w:ascii="Times New Roman" w:hAnsi="Times New Roman"/>
          <w:sz w:val="24"/>
          <w:szCs w:val="24"/>
        </w:rPr>
        <w:t>.</w:t>
      </w:r>
    </w:p>
    <w:p w14:paraId="038CBF1F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CB00C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Business:</w:t>
      </w:r>
    </w:p>
    <w:p w14:paraId="354AA782" w14:textId="7ECA1CCF" w:rsidR="00982E34" w:rsidRDefault="00103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Air Quality Tests </w:t>
      </w:r>
      <w:r>
        <w:rPr>
          <w:rFonts w:ascii="Times New Roman" w:hAnsi="Times New Roman"/>
          <w:sz w:val="24"/>
          <w:szCs w:val="24"/>
        </w:rPr>
        <w:t xml:space="preserve">- </w:t>
      </w:r>
      <w:r w:rsidR="003A66C7">
        <w:rPr>
          <w:rFonts w:ascii="Times New Roman" w:hAnsi="Times New Roman"/>
          <w:sz w:val="24"/>
          <w:szCs w:val="24"/>
        </w:rPr>
        <w:t>Completed</w:t>
      </w:r>
      <w:r>
        <w:rPr>
          <w:rFonts w:ascii="Times New Roman" w:hAnsi="Times New Roman"/>
          <w:sz w:val="24"/>
          <w:szCs w:val="24"/>
        </w:rPr>
        <w:t xml:space="preserve"> two weeks ago </w:t>
      </w:r>
      <w:r>
        <w:rPr>
          <w:rFonts w:ascii="Times New Roman" w:hAnsi="Times New Roman"/>
          <w:sz w:val="24"/>
          <w:szCs w:val="24"/>
        </w:rPr>
        <w:t xml:space="preserve">because we have no ventilation system. Awaiting results. Our windows and door placement allows good ventilation so </w:t>
      </w:r>
      <w:r w:rsidR="003A66C7">
        <w:rPr>
          <w:rFonts w:ascii="Times New Roman" w:hAnsi="Times New Roman"/>
          <w:sz w:val="24"/>
          <w:szCs w:val="24"/>
        </w:rPr>
        <w:t>we are</w:t>
      </w:r>
      <w:r>
        <w:rPr>
          <w:rFonts w:ascii="Times New Roman" w:hAnsi="Times New Roman"/>
          <w:sz w:val="24"/>
          <w:szCs w:val="24"/>
        </w:rPr>
        <w:t xml:space="preserve"> hopeful the results will be </w:t>
      </w:r>
      <w:r w:rsidR="003A66C7">
        <w:rPr>
          <w:rFonts w:ascii="Times New Roman" w:hAnsi="Times New Roman"/>
          <w:sz w:val="24"/>
          <w:szCs w:val="24"/>
        </w:rPr>
        <w:t>in an acceptable range</w:t>
      </w:r>
      <w:r>
        <w:rPr>
          <w:rFonts w:ascii="Times New Roman" w:hAnsi="Times New Roman"/>
          <w:sz w:val="24"/>
          <w:szCs w:val="24"/>
        </w:rPr>
        <w:t>.</w:t>
      </w:r>
    </w:p>
    <w:p w14:paraId="0C08F654" w14:textId="3E0518DC" w:rsidR="00982E34" w:rsidRDefault="00103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Radon Te</w:t>
      </w:r>
      <w:r>
        <w:rPr>
          <w:rFonts w:ascii="Times New Roman" w:hAnsi="Times New Roman"/>
          <w:sz w:val="24"/>
          <w:szCs w:val="24"/>
        </w:rPr>
        <w:t>sts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Tests are done yearly and </w:t>
      </w:r>
      <w:r w:rsidR="003A66C7">
        <w:rPr>
          <w:rFonts w:ascii="Times New Roman" w:hAnsi="Times New Roman"/>
          <w:sz w:val="24"/>
          <w:szCs w:val="24"/>
        </w:rPr>
        <w:t>we are</w:t>
      </w:r>
      <w:r>
        <w:rPr>
          <w:rFonts w:ascii="Times New Roman" w:hAnsi="Times New Roman"/>
          <w:sz w:val="24"/>
          <w:szCs w:val="24"/>
        </w:rPr>
        <w:t xml:space="preserve"> within safe range.</w:t>
      </w:r>
    </w:p>
    <w:p w14:paraId="4EDEAEA9" w14:textId="06384B43" w:rsidR="00982E34" w:rsidRDefault="00103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Gr. 4 Provincial Assessments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In </w:t>
      </w:r>
      <w:r w:rsidR="003A66C7">
        <w:rPr>
          <w:rFonts w:ascii="Times New Roman" w:hAnsi="Times New Roman"/>
          <w:sz w:val="24"/>
          <w:szCs w:val="24"/>
        </w:rPr>
        <w:t>May,</w:t>
      </w:r>
      <w:r>
        <w:rPr>
          <w:rFonts w:ascii="Times New Roman" w:hAnsi="Times New Roman"/>
          <w:sz w:val="24"/>
          <w:szCs w:val="24"/>
        </w:rPr>
        <w:t xml:space="preserve"> the children will be tested in English</w:t>
      </w:r>
      <w:r w:rsidR="003A66C7">
        <w:rPr>
          <w:rFonts w:ascii="Times New Roman" w:hAnsi="Times New Roman"/>
          <w:sz w:val="24"/>
          <w:szCs w:val="24"/>
        </w:rPr>
        <w:t xml:space="preserve"> for reading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DF616F" w14:textId="4922E260" w:rsidR="00982E34" w:rsidRDefault="00103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Transition Meeting for K and Gr. 5</w:t>
      </w:r>
      <w:r>
        <w:rPr>
          <w:rFonts w:ascii="Times New Roman" w:hAnsi="Times New Roman"/>
          <w:sz w:val="24"/>
          <w:szCs w:val="24"/>
        </w:rPr>
        <w:t xml:space="preserve"> </w:t>
      </w:r>
      <w:r w:rsidR="003A66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A66C7">
        <w:rPr>
          <w:rFonts w:ascii="Times New Roman" w:hAnsi="Times New Roman"/>
          <w:sz w:val="24"/>
          <w:szCs w:val="24"/>
        </w:rPr>
        <w:t>Planning will begin in May</w:t>
      </w:r>
      <w:r>
        <w:rPr>
          <w:rFonts w:ascii="Times New Roman" w:hAnsi="Times New Roman"/>
          <w:sz w:val="24"/>
          <w:szCs w:val="24"/>
        </w:rPr>
        <w:t xml:space="preserve">. Hoping to do </w:t>
      </w:r>
      <w:r>
        <w:rPr>
          <w:rFonts w:ascii="Times New Roman" w:hAnsi="Times New Roman"/>
          <w:sz w:val="24"/>
          <w:szCs w:val="24"/>
        </w:rPr>
        <w:t>virtual video introductions of school/classroom/teacher. Will also do staggered entry again in first week for Kindergarten and possible short staggered for other grades. There are 15 children registere</w:t>
      </w:r>
      <w:r>
        <w:rPr>
          <w:rFonts w:ascii="Times New Roman" w:hAnsi="Times New Roman"/>
          <w:sz w:val="24"/>
          <w:szCs w:val="24"/>
        </w:rPr>
        <w:t>d for Kindergarten.</w:t>
      </w:r>
    </w:p>
    <w:p w14:paraId="47A9C993" w14:textId="3F4C729A" w:rsidR="00982E34" w:rsidRDefault="00103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Promotion for K and Gr. 5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 couple of </w:t>
      </w:r>
      <w:r w:rsidR="003A66C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rad</w:t>
      </w:r>
      <w:r w:rsidR="003A66C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5 students with anxiety about moving to new school. These children will have private tours at </w:t>
      </w:r>
      <w:r w:rsidR="003A66C7">
        <w:rPr>
          <w:rFonts w:ascii="Times New Roman" w:hAnsi="Times New Roman"/>
          <w:sz w:val="24"/>
          <w:szCs w:val="24"/>
        </w:rPr>
        <w:t>CFAS</w:t>
      </w:r>
      <w:r>
        <w:rPr>
          <w:rFonts w:ascii="Times New Roman" w:hAnsi="Times New Roman"/>
          <w:sz w:val="24"/>
          <w:szCs w:val="24"/>
        </w:rPr>
        <w:t xml:space="preserve"> to help ease children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worries.  T-shirts are being ordered for K &amp; </w:t>
      </w:r>
      <w:r w:rsidR="003A66C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rade 5. We are hop</w:t>
      </w:r>
      <w:r>
        <w:rPr>
          <w:rFonts w:ascii="Times New Roman" w:hAnsi="Times New Roman"/>
          <w:sz w:val="24"/>
          <w:szCs w:val="24"/>
        </w:rPr>
        <w:t>ing to get permission to have an outside ceremony with strictly</w:t>
      </w:r>
      <w:r w:rsidR="003A66C7">
        <w:rPr>
          <w:rFonts w:ascii="Times New Roman" w:hAnsi="Times New Roman"/>
          <w:sz w:val="24"/>
          <w:szCs w:val="24"/>
        </w:rPr>
        <w:t xml:space="preserve"> immediate</w:t>
      </w:r>
      <w:r>
        <w:rPr>
          <w:rFonts w:ascii="Times New Roman" w:hAnsi="Times New Roman"/>
          <w:sz w:val="24"/>
          <w:szCs w:val="24"/>
        </w:rPr>
        <w:t xml:space="preserve"> family members of the students </w:t>
      </w:r>
      <w:r>
        <w:rPr>
          <w:rFonts w:ascii="Times New Roman" w:hAnsi="Times New Roman"/>
          <w:sz w:val="24"/>
          <w:szCs w:val="24"/>
        </w:rPr>
        <w:t xml:space="preserve">being in the same bubble. Or maybe stream it on the smart board so all family can watch. </w:t>
      </w:r>
      <w:r w:rsidR="003A66C7">
        <w:rPr>
          <w:rFonts w:ascii="Times New Roman" w:hAnsi="Times New Roman"/>
          <w:sz w:val="24"/>
          <w:szCs w:val="24"/>
        </w:rPr>
        <w:t xml:space="preserve"> More details to follow.</w:t>
      </w:r>
    </w:p>
    <w:p w14:paraId="57A6D59B" w14:textId="71CE978B" w:rsidR="00982E34" w:rsidRDefault="001030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World UNBound workshops-ONLINE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Great</w:t>
      </w:r>
      <w:r>
        <w:rPr>
          <w:rFonts w:ascii="Times New Roman" w:hAnsi="Times New Roman"/>
          <w:sz w:val="24"/>
          <w:szCs w:val="24"/>
        </w:rPr>
        <w:t xml:space="preserve"> workshops we have</w:t>
      </w:r>
      <w:r>
        <w:rPr>
          <w:rFonts w:ascii="Times New Roman" w:hAnsi="Times New Roman"/>
          <w:sz w:val="24"/>
          <w:szCs w:val="24"/>
        </w:rPr>
        <w:t xml:space="preserve"> had for several years. All </w:t>
      </w:r>
      <w:r w:rsidR="003A66C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ngineering and </w:t>
      </w:r>
      <w:r w:rsidR="003A66C7">
        <w:rPr>
          <w:rFonts w:ascii="Times New Roman" w:hAnsi="Times New Roman"/>
          <w:sz w:val="24"/>
          <w:szCs w:val="24"/>
        </w:rPr>
        <w:t>Technology</w:t>
      </w:r>
      <w:r>
        <w:rPr>
          <w:rFonts w:ascii="Times New Roman" w:hAnsi="Times New Roman"/>
          <w:sz w:val="24"/>
          <w:szCs w:val="24"/>
        </w:rPr>
        <w:t xml:space="preserve"> based. All classes having virtual sessions with them. They will be sending </w:t>
      </w:r>
      <w:r w:rsidR="003A66C7">
        <w:rPr>
          <w:rFonts w:ascii="Times New Roman" w:hAnsi="Times New Roman"/>
          <w:sz w:val="24"/>
          <w:szCs w:val="24"/>
        </w:rPr>
        <w:t>a package</w:t>
      </w:r>
      <w:r>
        <w:rPr>
          <w:rFonts w:ascii="Times New Roman" w:hAnsi="Times New Roman"/>
          <w:sz w:val="24"/>
          <w:szCs w:val="24"/>
        </w:rPr>
        <w:t xml:space="preserve"> for the </w:t>
      </w:r>
      <w:r w:rsidR="003A66C7">
        <w:rPr>
          <w:rFonts w:ascii="Times New Roman" w:hAnsi="Times New Roman"/>
          <w:sz w:val="24"/>
          <w:szCs w:val="24"/>
        </w:rPr>
        <w:t>teacher</w:t>
      </w:r>
      <w:r>
        <w:rPr>
          <w:rFonts w:ascii="Times New Roman" w:hAnsi="Times New Roman"/>
          <w:sz w:val="24"/>
          <w:szCs w:val="24"/>
        </w:rPr>
        <w:t xml:space="preserve"> to use </w:t>
      </w:r>
      <w:r>
        <w:rPr>
          <w:rFonts w:ascii="Times New Roman" w:hAnsi="Times New Roman"/>
          <w:sz w:val="24"/>
          <w:szCs w:val="24"/>
        </w:rPr>
        <w:t>to go along with the sessions. Will be on May 31st.</w:t>
      </w:r>
    </w:p>
    <w:p w14:paraId="365D86E8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D45D4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C9DCC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Correspondence:</w:t>
      </w:r>
    </w:p>
    <w:p w14:paraId="4D7E7566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A9F2D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694203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Closing Comments:  </w:t>
      </w:r>
      <w:r>
        <w:rPr>
          <w:rFonts w:ascii="Times New Roman" w:hAnsi="Times New Roman"/>
          <w:sz w:val="24"/>
          <w:szCs w:val="24"/>
        </w:rPr>
        <w:t>Thank you to Faith - Faith unable to attend but we would have thanked her for her years of service to the DEC. She will be missed!</w:t>
      </w:r>
    </w:p>
    <w:p w14:paraId="01163D91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49A4C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 of Next Meeting:  </w:t>
      </w:r>
      <w:r>
        <w:rPr>
          <w:rFonts w:ascii="Times New Roman" w:hAnsi="Times New Roman"/>
          <w:sz w:val="24"/>
          <w:szCs w:val="24"/>
        </w:rPr>
        <w:t>May 18, 2021</w:t>
      </w:r>
    </w:p>
    <w:p w14:paraId="5BE03F68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D705E" w14:textId="77777777" w:rsidR="00982E34" w:rsidRDefault="0010308E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Adjournment:</w:t>
      </w:r>
    </w:p>
    <w:p w14:paraId="63FC9C17" w14:textId="77777777" w:rsidR="00982E34" w:rsidRDefault="00982E34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FD054E" w14:textId="77777777" w:rsidR="00982E34" w:rsidRDefault="00982E3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1C17134" w14:textId="77777777" w:rsidR="00982E34" w:rsidRDefault="0010308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Shawnna Chambers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0 / 04 / 2021       </w:t>
      </w:r>
    </w:p>
    <w:p w14:paraId="3520B913" w14:textId="77777777" w:rsidR="00982E34" w:rsidRDefault="0010308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PSSC Chair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  <w:t>Date</w:t>
      </w:r>
    </w:p>
    <w:p w14:paraId="4368D7EE" w14:textId="77777777" w:rsidR="00982E34" w:rsidRDefault="00982E3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0B0FC" w14:textId="77777777" w:rsidR="00982E34" w:rsidRDefault="0010308E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Anna James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20 / 04 / 2021</w:t>
      </w:r>
    </w:p>
    <w:p w14:paraId="6F02801F" w14:textId="77777777" w:rsidR="00982E34" w:rsidRDefault="0010308E">
      <w:pPr>
        <w:pStyle w:val="Body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PSSC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Secretary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  <w:t>Date</w:t>
      </w:r>
    </w:p>
    <w:sectPr w:rsidR="00982E34">
      <w:headerReference w:type="default" r:id="rId8"/>
      <w:footerReference w:type="default" r:id="rId9"/>
      <w:pgSz w:w="12240" w:h="15840"/>
      <w:pgMar w:top="432" w:right="1440" w:bottom="27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070C" w14:textId="77777777" w:rsidR="00000000" w:rsidRDefault="0010308E">
      <w:r>
        <w:separator/>
      </w:r>
    </w:p>
  </w:endnote>
  <w:endnote w:type="continuationSeparator" w:id="0">
    <w:p w14:paraId="0EE872CB" w14:textId="77777777" w:rsidR="00000000" w:rsidRDefault="0010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C7A6" w14:textId="77777777" w:rsidR="00982E34" w:rsidRDefault="00982E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C283" w14:textId="77777777" w:rsidR="00000000" w:rsidRDefault="0010308E">
      <w:r>
        <w:separator/>
      </w:r>
    </w:p>
  </w:footnote>
  <w:footnote w:type="continuationSeparator" w:id="0">
    <w:p w14:paraId="336F9B6C" w14:textId="77777777" w:rsidR="00000000" w:rsidRDefault="0010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BEFA" w14:textId="77777777" w:rsidR="00982E34" w:rsidRDefault="00982E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7E5F"/>
    <w:multiLevelType w:val="hybridMultilevel"/>
    <w:tmpl w:val="A2A29888"/>
    <w:styleLink w:val="ImportedStyle2"/>
    <w:lvl w:ilvl="0" w:tplc="3CE6AB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A35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605E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6D5D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A5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E05A4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0777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965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0665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AC24D4"/>
    <w:multiLevelType w:val="hybridMultilevel"/>
    <w:tmpl w:val="FE2EC7FE"/>
    <w:numStyleLink w:val="ImportedStyle1"/>
  </w:abstractNum>
  <w:abstractNum w:abstractNumId="2" w15:restartNumberingAfterBreak="0">
    <w:nsid w:val="469929F2"/>
    <w:multiLevelType w:val="hybridMultilevel"/>
    <w:tmpl w:val="AFA2867E"/>
    <w:styleLink w:val="ImportedStyle3"/>
    <w:lvl w:ilvl="0" w:tplc="F11091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A2DB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7495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A33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CA8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0DD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A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24A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C88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F74FFA"/>
    <w:multiLevelType w:val="hybridMultilevel"/>
    <w:tmpl w:val="FE2EC7FE"/>
    <w:styleLink w:val="ImportedStyle1"/>
    <w:lvl w:ilvl="0" w:tplc="08DC55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CCD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464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2D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897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C26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4F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0E3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3AC0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F82AC3"/>
    <w:multiLevelType w:val="hybridMultilevel"/>
    <w:tmpl w:val="AFA2867E"/>
    <w:numStyleLink w:val="ImportedStyle3"/>
  </w:abstractNum>
  <w:abstractNum w:abstractNumId="5" w15:restartNumberingAfterBreak="0">
    <w:nsid w:val="6B544369"/>
    <w:multiLevelType w:val="hybridMultilevel"/>
    <w:tmpl w:val="A2A29888"/>
    <w:numStyleLink w:val="ImportedStyle2"/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34"/>
    <w:rsid w:val="0010308E"/>
    <w:rsid w:val="003A66C7"/>
    <w:rsid w:val="0098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B3A1"/>
  <w15:docId w15:val="{859781F2-43CB-4401-AA9B-DFFC3BC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6BBDA-2382-4C51-93F4-6ABCA61AAB6C}"/>
</file>

<file path=customXml/itemProps2.xml><?xml version="1.0" encoding="utf-8"?>
<ds:datastoreItem xmlns:ds="http://schemas.openxmlformats.org/officeDocument/2006/customXml" ds:itemID="{FEE76A5B-4AE5-4D53-B606-DE143477376E}"/>
</file>

<file path=customXml/itemProps3.xml><?xml version="1.0" encoding="utf-8"?>
<ds:datastoreItem xmlns:ds="http://schemas.openxmlformats.org/officeDocument/2006/customXml" ds:itemID="{A20AC314-5AA4-4EBE-9401-DC0E7990C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Jardine, Katrina     (ASD-W)</dc:creator>
  <cp:lastModifiedBy>Jardine, Katrina     (ASD-W)</cp:lastModifiedBy>
  <cp:revision>2</cp:revision>
  <cp:lastPrinted>2021-04-22T12:44:00Z</cp:lastPrinted>
  <dcterms:created xsi:type="dcterms:W3CDTF">2021-04-22T12:45:00Z</dcterms:created>
  <dcterms:modified xsi:type="dcterms:W3CDTF">2021-04-22T12:45:00Z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