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7A61E1" w14:paraId="6B04BD2E" w14:textId="77777777" w:rsidTr="00BF1519">
        <w:trPr>
          <w:trHeight w:val="2084"/>
        </w:trPr>
        <w:tc>
          <w:tcPr>
            <w:tcW w:w="14688" w:type="dxa"/>
            <w:gridSpan w:val="2"/>
            <w:shd w:val="clear" w:color="auto" w:fill="FFFFFF" w:themeFill="background1"/>
            <w:vAlign w:val="bottom"/>
          </w:tcPr>
          <w:p w14:paraId="521AD907" w14:textId="05F1CFFD" w:rsidR="007A61E1" w:rsidRDefault="00D20D21" w:rsidP="006C48E6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9744" behindDoc="1" locked="0" layoutInCell="1" allowOverlap="1" wp14:anchorId="046B993A" wp14:editId="11FEE5A9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0</wp:posOffset>
                  </wp:positionV>
                  <wp:extent cx="2447925" cy="1825625"/>
                  <wp:effectExtent l="0" t="0" r="9525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2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17E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DB171" wp14:editId="6A1CF73E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-385445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085241" w14:textId="77777777" w:rsidR="00805773" w:rsidRPr="00805773" w:rsidRDefault="00805773" w:rsidP="008057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val="en-C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DB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25pt;margin-top:-30.35pt;width:2in;height:2in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1iP/H&#10;3QAAAAoBAAAPAAAAAAAAAAAAAAAAAGgEAABkcnMvZG93bnJldi54bWxQSwUGAAAAAAQABADzAAAA&#10;cgUAAAAA&#10;" filled="f" stroked="f">
                      <v:textbox style="mso-fit-shape-to-text:t">
                        <w:txbxContent>
                          <w:p w14:paraId="6C085241" w14:textId="77777777" w:rsidR="00805773" w:rsidRPr="00805773" w:rsidRDefault="00805773" w:rsidP="0080577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61E1">
              <w:t xml:space="preserve">                                                              </w:t>
            </w:r>
            <w:r w:rsidR="007F417E">
              <w:t xml:space="preserve">                                                                                                        </w:t>
            </w:r>
            <w:r w:rsidR="007A61E1" w:rsidRPr="007A61E1">
              <w:rPr>
                <w:rFonts w:ascii="Berlin Sans FB Demi" w:hAnsi="Berlin Sans FB Demi"/>
                <w:sz w:val="144"/>
                <w:szCs w:val="144"/>
              </w:rPr>
              <w:t>20</w:t>
            </w:r>
            <w:r w:rsidR="00C940DE">
              <w:rPr>
                <w:rFonts w:ascii="Berlin Sans FB Demi" w:hAnsi="Berlin Sans FB Demi"/>
                <w:sz w:val="144"/>
                <w:szCs w:val="144"/>
              </w:rPr>
              <w:t>2</w:t>
            </w:r>
            <w:r w:rsidR="00512A07">
              <w:rPr>
                <w:rFonts w:ascii="Berlin Sans FB Demi" w:hAnsi="Berlin Sans FB Demi"/>
                <w:sz w:val="144"/>
                <w:szCs w:val="144"/>
              </w:rPr>
              <w:t>2</w:t>
            </w:r>
          </w:p>
        </w:tc>
      </w:tr>
      <w:tr w:rsidR="00661028" w14:paraId="789CB91E" w14:textId="77777777" w:rsidTr="007A61E1">
        <w:trPr>
          <w:trHeight w:hRule="exact" w:val="68"/>
        </w:trPr>
        <w:tc>
          <w:tcPr>
            <w:tcW w:w="7781" w:type="dxa"/>
          </w:tcPr>
          <w:p w14:paraId="2FDA6D2C" w14:textId="77777777" w:rsidR="00661028" w:rsidRDefault="00661028"/>
        </w:tc>
        <w:tc>
          <w:tcPr>
            <w:tcW w:w="6907" w:type="dxa"/>
            <w:tcMar>
              <w:left w:w="115" w:type="dxa"/>
              <w:bottom w:w="115" w:type="dxa"/>
              <w:right w:w="115" w:type="dxa"/>
            </w:tcMar>
          </w:tcPr>
          <w:p w14:paraId="699AF458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925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21"/>
        <w:gridCol w:w="2287"/>
        <w:gridCol w:w="8"/>
        <w:gridCol w:w="2342"/>
        <w:gridCol w:w="2267"/>
        <w:gridCol w:w="1844"/>
        <w:gridCol w:w="2406"/>
        <w:gridCol w:w="1882"/>
        <w:gridCol w:w="101"/>
      </w:tblGrid>
      <w:tr w:rsidR="00DC2FBF" w14:paraId="6ED97D16" w14:textId="77777777" w:rsidTr="00C94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1" w:type="dxa"/>
            <w:tcBorders>
              <w:bottom w:val="single" w:sz="4" w:space="0" w:color="595959" w:themeColor="text1" w:themeTint="A6"/>
            </w:tcBorders>
          </w:tcPr>
          <w:p w14:paraId="2F76BC58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287" w:type="dxa"/>
            <w:tcBorders>
              <w:bottom w:val="single" w:sz="4" w:space="0" w:color="595959" w:themeColor="text1" w:themeTint="A6"/>
            </w:tcBorders>
          </w:tcPr>
          <w:p w14:paraId="79244CF7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350" w:type="dxa"/>
            <w:gridSpan w:val="2"/>
            <w:tcBorders>
              <w:bottom w:val="single" w:sz="4" w:space="0" w:color="595959" w:themeColor="text1" w:themeTint="A6"/>
            </w:tcBorders>
          </w:tcPr>
          <w:p w14:paraId="00A98723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2267" w:type="dxa"/>
            <w:tcBorders>
              <w:bottom w:val="single" w:sz="4" w:space="0" w:color="595959" w:themeColor="text1" w:themeTint="A6"/>
              <w:right w:val="single" w:sz="4" w:space="0" w:color="auto"/>
            </w:tcBorders>
          </w:tcPr>
          <w:p w14:paraId="02B1F04F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595959" w:themeColor="text1" w:themeTint="A6"/>
            </w:tcBorders>
          </w:tcPr>
          <w:p w14:paraId="7F5CA8B7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2406" w:type="dxa"/>
            <w:tcBorders>
              <w:bottom w:val="single" w:sz="4" w:space="0" w:color="595959" w:themeColor="text1" w:themeTint="A6"/>
            </w:tcBorders>
          </w:tcPr>
          <w:p w14:paraId="20C16BA7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983" w:type="dxa"/>
            <w:gridSpan w:val="2"/>
            <w:tcBorders>
              <w:bottom w:val="single" w:sz="4" w:space="0" w:color="595959" w:themeColor="text1" w:themeTint="A6"/>
            </w:tcBorders>
          </w:tcPr>
          <w:p w14:paraId="374BB7DD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7F417E" w14:paraId="18FA08E9" w14:textId="77777777" w:rsidTr="00512A07">
        <w:trPr>
          <w:gridAfter w:val="1"/>
          <w:wAfter w:w="101" w:type="dxa"/>
          <w:trHeight w:val="165"/>
        </w:trPr>
        <w:tc>
          <w:tcPr>
            <w:tcW w:w="1321" w:type="dxa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28A0B319" w14:textId="77C31C68" w:rsidR="007F417E" w:rsidRPr="00DC2FBF" w:rsidRDefault="00512A07" w:rsidP="007F417E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38039488" w14:textId="1325C2A9" w:rsidR="007F417E" w:rsidRPr="00DC2FBF" w:rsidRDefault="00512A07" w:rsidP="00512A07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7C66060F" w14:textId="2AA9910E" w:rsidR="00D20D21" w:rsidRPr="00DC2FBF" w:rsidRDefault="00512A07" w:rsidP="00512A07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710379CA" w14:textId="462EA0C0" w:rsidR="008701D9" w:rsidRPr="00DC2FBF" w:rsidRDefault="00512A07" w:rsidP="00512A07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left w:val="single" w:sz="4" w:space="0" w:color="auto"/>
              <w:bottom w:val="nil"/>
            </w:tcBorders>
            <w:shd w:val="clear" w:color="auto" w:fill="auto"/>
          </w:tcPr>
          <w:p w14:paraId="2D641C77" w14:textId="05D9B75A" w:rsidR="007F417E" w:rsidRPr="00DC2FBF" w:rsidRDefault="00512A07" w:rsidP="00512A07">
            <w:pPr>
              <w:pStyle w:val="Date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06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00"/>
          </w:tcPr>
          <w:p w14:paraId="74A4D23A" w14:textId="0C5BA3C2" w:rsidR="007F417E" w:rsidRDefault="00512A07" w:rsidP="00512A07">
            <w:pPr>
              <w:pStyle w:val="Dates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221E278" w14:textId="23C67B3F" w:rsidR="007F417E" w:rsidRDefault="00512A07" w:rsidP="00512A07">
            <w:pPr>
              <w:pStyle w:val="Dates"/>
            </w:pPr>
            <w:r>
              <w:t>7</w:t>
            </w:r>
          </w:p>
        </w:tc>
      </w:tr>
      <w:tr w:rsidR="00512A07" w14:paraId="15EBED85" w14:textId="77777777" w:rsidTr="00324519">
        <w:trPr>
          <w:gridAfter w:val="1"/>
          <w:wAfter w:w="101" w:type="dxa"/>
          <w:trHeight w:val="1008"/>
        </w:trPr>
        <w:tc>
          <w:tcPr>
            <w:tcW w:w="1321" w:type="dxa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4B349B1A" w14:textId="77777777" w:rsidR="00512A07" w:rsidRDefault="00512A07" w:rsidP="00512A07">
            <w:pPr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3C2F00B9" w14:textId="77777777" w:rsidR="00512A07" w:rsidRDefault="00512A07" w:rsidP="00512A07">
            <w:pPr>
              <w:rPr>
                <w:lang w:val="en-GB"/>
              </w:rPr>
            </w:pPr>
          </w:p>
        </w:tc>
        <w:tc>
          <w:tcPr>
            <w:tcW w:w="2342" w:type="dxa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723B8F99" w14:textId="77777777" w:rsidR="00512A07" w:rsidRDefault="00512A07" w:rsidP="00512A07">
            <w:pPr>
              <w:rPr>
                <w:lang w:val="en-GB"/>
              </w:rPr>
            </w:pPr>
          </w:p>
        </w:tc>
        <w:tc>
          <w:tcPr>
            <w:tcW w:w="2267" w:type="dxa"/>
            <w:vMerge/>
            <w:tcBorders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</w:tcPr>
          <w:p w14:paraId="7200CAFA" w14:textId="77777777" w:rsidR="00512A07" w:rsidRDefault="00512A07" w:rsidP="00512A07">
            <w:pPr>
              <w:rPr>
                <w:lang w:val="en-GB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377D654" w14:textId="77777777" w:rsidR="00512A07" w:rsidRDefault="00512A07" w:rsidP="00512A07"/>
        </w:tc>
        <w:tc>
          <w:tcPr>
            <w:tcW w:w="240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00"/>
          </w:tcPr>
          <w:p w14:paraId="31231629" w14:textId="77777777" w:rsidR="00512A07" w:rsidRDefault="00512A07" w:rsidP="00512A07">
            <w:pPr>
              <w:rPr>
                <w:b/>
              </w:rPr>
            </w:pPr>
            <w:r w:rsidRPr="00D20D21">
              <w:rPr>
                <w:b/>
              </w:rPr>
              <w:t xml:space="preserve">Provincial NBTA Day- </w:t>
            </w:r>
          </w:p>
          <w:p w14:paraId="31BD5C65" w14:textId="2A15EC1A" w:rsidR="00512A07" w:rsidRPr="00D20D21" w:rsidRDefault="00512A07" w:rsidP="00512A07">
            <w:pPr>
              <w:rPr>
                <w:b/>
              </w:rPr>
            </w:pPr>
            <w:r>
              <w:rPr>
                <w:b/>
              </w:rPr>
              <w:t>NO SCHOOL</w:t>
            </w:r>
            <w:r w:rsidRPr="00D20D21">
              <w:rPr>
                <w:b/>
              </w:rPr>
              <w:t xml:space="preserve"> for students</w:t>
            </w:r>
          </w:p>
        </w:tc>
        <w:tc>
          <w:tcPr>
            <w:tcW w:w="18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88E4B4F" w14:textId="77777777" w:rsidR="00512A07" w:rsidRDefault="00512A07" w:rsidP="00512A07"/>
        </w:tc>
      </w:tr>
      <w:tr w:rsidR="00512A07" w14:paraId="34B69DBF" w14:textId="77777777" w:rsidTr="00C940DE">
        <w:trPr>
          <w:gridAfter w:val="1"/>
          <w:wAfter w:w="101" w:type="dxa"/>
        </w:trPr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703B64D" w14:textId="57AA32FC" w:rsidR="00512A07" w:rsidRDefault="00512A07" w:rsidP="00512A07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F0A597B" wp14:editId="3B64FDB9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191770</wp:posOffset>
                  </wp:positionV>
                  <wp:extent cx="386715" cy="4286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8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75572E" w14:textId="75630B01" w:rsidR="00512A07" w:rsidRDefault="00512A07" w:rsidP="00512A07">
            <w:pPr>
              <w:pStyle w:val="Dates"/>
            </w:pPr>
            <w:r>
              <w:t>9</w:t>
            </w:r>
          </w:p>
        </w:tc>
        <w:tc>
          <w:tcPr>
            <w:tcW w:w="235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49E43D3" w14:textId="5F7BD3EC" w:rsidR="00512A07" w:rsidRDefault="00512A07" w:rsidP="00512A07">
            <w:pPr>
              <w:pStyle w:val="Dates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9CAD66" w14:textId="78C705E9" w:rsidR="00512A07" w:rsidRDefault="00512A07" w:rsidP="00512A07">
            <w:pPr>
              <w:pStyle w:val="Dates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3B5014A" w14:textId="1370E62C" w:rsidR="00512A07" w:rsidRDefault="00512A07" w:rsidP="00512A07">
            <w:pPr>
              <w:pStyle w:val="Dates"/>
            </w:pPr>
            <w:r>
              <w:t>12</w:t>
            </w:r>
          </w:p>
        </w:tc>
        <w:tc>
          <w:tcPr>
            <w:tcW w:w="240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1FF488D" w14:textId="0716E5A3" w:rsidR="00512A07" w:rsidRDefault="00512A07" w:rsidP="00512A07">
            <w:pPr>
              <w:pStyle w:val="Dates"/>
            </w:pPr>
            <w:r>
              <w:t>13</w:t>
            </w:r>
          </w:p>
        </w:tc>
        <w:tc>
          <w:tcPr>
            <w:tcW w:w="18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98F2CCD" w14:textId="4C2713B7" w:rsidR="00512A07" w:rsidRDefault="00512A07" w:rsidP="00512A07">
            <w:pPr>
              <w:pStyle w:val="Dates"/>
            </w:pPr>
            <w:r>
              <w:t>14</w:t>
            </w:r>
          </w:p>
        </w:tc>
      </w:tr>
      <w:tr w:rsidR="00512A07" w14:paraId="6EC05DD3" w14:textId="77777777" w:rsidTr="00324519">
        <w:trPr>
          <w:gridAfter w:val="1"/>
          <w:wAfter w:w="101" w:type="dxa"/>
          <w:trHeight w:hRule="exact" w:val="1035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4CD82A0" w14:textId="77777777" w:rsidR="00512A07" w:rsidRDefault="00512A07" w:rsidP="00512A07">
            <w:r>
              <w:t xml:space="preserve">Mother’s </w:t>
            </w:r>
          </w:p>
          <w:p w14:paraId="5CCE8A17" w14:textId="4A89DDCC" w:rsidR="00512A07" w:rsidRDefault="00512A07" w:rsidP="00512A07">
            <w:r>
              <w:t>Day</w:t>
            </w:r>
          </w:p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A948F29" w14:textId="77777777" w:rsidR="00512A07" w:rsidRDefault="00512A07" w:rsidP="00512A07"/>
        </w:tc>
        <w:tc>
          <w:tcPr>
            <w:tcW w:w="235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0450CEF" w14:textId="65259303" w:rsidR="00512A07" w:rsidRPr="008701D9" w:rsidRDefault="00512A07" w:rsidP="00512A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40DFC2C" w14:textId="47CC6EF3" w:rsidR="00512A07" w:rsidRDefault="00512A07" w:rsidP="00512A07"/>
        </w:tc>
        <w:tc>
          <w:tcPr>
            <w:tcW w:w="18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7900B8A" w14:textId="77777777" w:rsidR="00512A07" w:rsidRDefault="00512A07" w:rsidP="00512A07"/>
        </w:tc>
        <w:tc>
          <w:tcPr>
            <w:tcW w:w="240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C1761A8" w14:textId="5CE59B8E" w:rsidR="00512A07" w:rsidRPr="007F417E" w:rsidRDefault="00512A07" w:rsidP="00512A07">
            <w:pPr>
              <w:pStyle w:val="Dates"/>
              <w:jc w:val="left"/>
              <w:rPr>
                <w:b/>
              </w:rPr>
            </w:pPr>
          </w:p>
        </w:tc>
        <w:tc>
          <w:tcPr>
            <w:tcW w:w="18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80A5088" w14:textId="77777777" w:rsidR="00512A07" w:rsidRDefault="00512A07" w:rsidP="00512A07"/>
        </w:tc>
      </w:tr>
      <w:tr w:rsidR="00512A07" w14:paraId="3BC80BF4" w14:textId="77777777" w:rsidTr="00512A07">
        <w:trPr>
          <w:gridAfter w:val="1"/>
          <w:wAfter w:w="101" w:type="dxa"/>
        </w:trPr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4DC617C" w14:textId="6BDEA4DE" w:rsidR="00512A07" w:rsidRDefault="00512A07" w:rsidP="00512A07">
            <w:pPr>
              <w:pStyle w:val="Dates"/>
            </w:pPr>
            <w:r>
              <w:t>15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00"/>
          </w:tcPr>
          <w:p w14:paraId="7594B95F" w14:textId="5D351D01" w:rsidR="00512A07" w:rsidRDefault="00512A07" w:rsidP="00512A07">
            <w:pPr>
              <w:pStyle w:val="Dates"/>
            </w:pPr>
            <w:r>
              <w:t>16</w:t>
            </w:r>
          </w:p>
        </w:tc>
        <w:tc>
          <w:tcPr>
            <w:tcW w:w="235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5985DDB" w14:textId="5EAAECA4" w:rsidR="00512A07" w:rsidRDefault="00512A07" w:rsidP="00512A07">
            <w:pPr>
              <w:pStyle w:val="Dates"/>
            </w:pPr>
            <w:r>
              <w:t>17</w:t>
            </w:r>
          </w:p>
        </w:tc>
        <w:tc>
          <w:tcPr>
            <w:tcW w:w="226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1558D93" w14:textId="20A8A4A5" w:rsidR="00512A07" w:rsidRDefault="00512A07" w:rsidP="00512A07">
            <w:pPr>
              <w:pStyle w:val="Dates"/>
            </w:pPr>
            <w:r>
              <w:t>18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A251345" w14:textId="0B14CCDE" w:rsidR="00512A07" w:rsidRDefault="00512A07" w:rsidP="00512A07">
            <w:pPr>
              <w:pStyle w:val="Dates"/>
            </w:pPr>
            <w:r>
              <w:t>19</w:t>
            </w:r>
          </w:p>
        </w:tc>
        <w:tc>
          <w:tcPr>
            <w:tcW w:w="240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B613A39" w14:textId="129E491C" w:rsidR="00512A07" w:rsidRDefault="00512A07" w:rsidP="00512A07">
            <w:pPr>
              <w:jc w:val="right"/>
            </w:pPr>
            <w:r>
              <w:t>20</w:t>
            </w:r>
          </w:p>
        </w:tc>
        <w:tc>
          <w:tcPr>
            <w:tcW w:w="18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0375B9" w14:textId="61D82678" w:rsidR="00512A07" w:rsidRDefault="00512A07" w:rsidP="00512A07">
            <w:pPr>
              <w:pStyle w:val="Dates"/>
            </w:pPr>
            <w:r>
              <w:t>21</w:t>
            </w:r>
          </w:p>
        </w:tc>
      </w:tr>
      <w:tr w:rsidR="00512A07" w14:paraId="10052972" w14:textId="77777777" w:rsidTr="00512A07">
        <w:trPr>
          <w:gridAfter w:val="1"/>
          <w:wAfter w:w="101" w:type="dxa"/>
          <w:trHeight w:hRule="exact" w:val="1125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47F7001" w14:textId="6D5B03B5" w:rsidR="00512A07" w:rsidRDefault="00512A07" w:rsidP="00512A07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00"/>
          </w:tcPr>
          <w:p w14:paraId="0C059595" w14:textId="77777777" w:rsidR="00512A07" w:rsidRPr="00D20D21" w:rsidRDefault="00512A07" w:rsidP="00512A07">
            <w:pPr>
              <w:rPr>
                <w:b/>
              </w:rPr>
            </w:pPr>
            <w:r w:rsidRPr="00D20D21">
              <w:rPr>
                <w:b/>
              </w:rPr>
              <w:t>NBTA/PD Day –</w:t>
            </w:r>
          </w:p>
          <w:p w14:paraId="4D482A8D" w14:textId="77777777" w:rsidR="00512A07" w:rsidRDefault="00512A07" w:rsidP="00512A07">
            <w:pPr>
              <w:rPr>
                <w:b/>
              </w:rPr>
            </w:pPr>
            <w:r>
              <w:rPr>
                <w:b/>
              </w:rPr>
              <w:t>NO SCHOOL</w:t>
            </w:r>
            <w:r w:rsidRPr="00D20D21">
              <w:rPr>
                <w:b/>
              </w:rPr>
              <w:t xml:space="preserve"> for students</w:t>
            </w:r>
            <w:r>
              <w:rPr>
                <w:b/>
              </w:rPr>
              <w:t xml:space="preserve"> </w:t>
            </w:r>
          </w:p>
          <w:p w14:paraId="027129F1" w14:textId="47E66F5F" w:rsidR="00512A07" w:rsidRPr="00D20D21" w:rsidRDefault="00512A07" w:rsidP="00512A07">
            <w:pPr>
              <w:rPr>
                <w:b/>
              </w:rPr>
            </w:pPr>
          </w:p>
        </w:tc>
        <w:tc>
          <w:tcPr>
            <w:tcW w:w="235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A62A4A5" w14:textId="5263D0FE" w:rsidR="00512A07" w:rsidRDefault="008324D4" w:rsidP="00512A07">
            <w:r>
              <w:t>PSSC meeting 6pm Online TEAMS</w:t>
            </w:r>
          </w:p>
        </w:tc>
        <w:tc>
          <w:tcPr>
            <w:tcW w:w="226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F8067E0" w14:textId="77777777" w:rsidR="00512A07" w:rsidRDefault="00512A07" w:rsidP="00512A07"/>
          <w:p w14:paraId="45531A39" w14:textId="709782C3" w:rsidR="00512A07" w:rsidRDefault="00512A07" w:rsidP="00512A07"/>
        </w:tc>
        <w:tc>
          <w:tcPr>
            <w:tcW w:w="18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021C3BE" w14:textId="77777777" w:rsidR="00512A07" w:rsidRDefault="00512A07" w:rsidP="00512A07"/>
        </w:tc>
        <w:tc>
          <w:tcPr>
            <w:tcW w:w="240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A5F0AFE" w14:textId="77777777" w:rsidR="00512A07" w:rsidRDefault="00512A07" w:rsidP="00512A07"/>
        </w:tc>
        <w:tc>
          <w:tcPr>
            <w:tcW w:w="18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358A3D" w14:textId="77777777" w:rsidR="00512A07" w:rsidRDefault="00512A07" w:rsidP="00512A07"/>
        </w:tc>
      </w:tr>
      <w:tr w:rsidR="00512A07" w14:paraId="71FCFEF3" w14:textId="77777777" w:rsidTr="00512A07">
        <w:trPr>
          <w:gridAfter w:val="1"/>
          <w:wAfter w:w="101" w:type="dxa"/>
        </w:trPr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13A161" w14:textId="69132245" w:rsidR="00512A07" w:rsidRDefault="00512A07" w:rsidP="00512A07">
            <w:pPr>
              <w:pStyle w:val="Dates"/>
            </w:pPr>
            <w:r>
              <w:t>22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00"/>
          </w:tcPr>
          <w:p w14:paraId="5922CB19" w14:textId="649D683D" w:rsidR="00512A07" w:rsidRDefault="00512A07" w:rsidP="00512A07">
            <w:pPr>
              <w:pStyle w:val="Dates"/>
            </w:pPr>
            <w:r>
              <w:t>23</w:t>
            </w:r>
          </w:p>
        </w:tc>
        <w:tc>
          <w:tcPr>
            <w:tcW w:w="235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6D65527" w14:textId="072D50DC" w:rsidR="00512A07" w:rsidRDefault="00512A07" w:rsidP="00512A07">
            <w:pPr>
              <w:pStyle w:val="Dates"/>
            </w:pPr>
            <w:r>
              <w:t>24</w:t>
            </w:r>
          </w:p>
        </w:tc>
        <w:tc>
          <w:tcPr>
            <w:tcW w:w="226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78D6F32" w14:textId="094E8301" w:rsidR="00512A07" w:rsidRDefault="00512A07" w:rsidP="00512A07">
            <w:pPr>
              <w:pStyle w:val="Dates"/>
            </w:pPr>
            <w:r>
              <w:t>25</w:t>
            </w:r>
          </w:p>
        </w:tc>
        <w:tc>
          <w:tcPr>
            <w:tcW w:w="18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7EF8337" w14:textId="5BBF9EE0" w:rsidR="00512A07" w:rsidRDefault="00512A07" w:rsidP="00512A07">
            <w:pPr>
              <w:pStyle w:val="Dates"/>
            </w:pPr>
            <w:r>
              <w:t>26</w:t>
            </w:r>
          </w:p>
        </w:tc>
        <w:tc>
          <w:tcPr>
            <w:tcW w:w="240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A89BBB6" w14:textId="45A191FA" w:rsidR="00512A07" w:rsidRDefault="00512A07" w:rsidP="00512A07">
            <w:pPr>
              <w:pStyle w:val="Dates"/>
            </w:pPr>
            <w:r>
              <w:t>27</w:t>
            </w:r>
          </w:p>
        </w:tc>
        <w:tc>
          <w:tcPr>
            <w:tcW w:w="18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0F2E9B8" w14:textId="148EAC97" w:rsidR="00512A07" w:rsidRDefault="00512A07" w:rsidP="00512A07">
            <w:pPr>
              <w:pStyle w:val="Dates"/>
            </w:pPr>
            <w:r>
              <w:t>28</w:t>
            </w:r>
          </w:p>
        </w:tc>
      </w:tr>
      <w:tr w:rsidR="00512A07" w14:paraId="7F959A29" w14:textId="77777777" w:rsidTr="00512A07">
        <w:trPr>
          <w:gridAfter w:val="1"/>
          <w:wAfter w:w="101" w:type="dxa"/>
          <w:trHeight w:hRule="exact" w:val="855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1CD9895" w14:textId="1F5A0642" w:rsidR="00512A07" w:rsidRDefault="00512A07" w:rsidP="00512A07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00"/>
          </w:tcPr>
          <w:p w14:paraId="54A5F953" w14:textId="0E4B12E4" w:rsidR="00512A07" w:rsidRPr="007A61E1" w:rsidRDefault="00512A07" w:rsidP="00512A07">
            <w:pPr>
              <w:rPr>
                <w:b/>
              </w:rPr>
            </w:pPr>
            <w:r>
              <w:rPr>
                <w:b/>
              </w:rPr>
              <w:t>Victoria Day-</w:t>
            </w:r>
            <w:r>
              <w:rPr>
                <w:b/>
              </w:rPr>
              <w:br/>
              <w:t>NO SCHOOL</w:t>
            </w:r>
          </w:p>
        </w:tc>
        <w:tc>
          <w:tcPr>
            <w:tcW w:w="2350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E5AD551" w14:textId="624A640D" w:rsidR="00512A07" w:rsidRPr="00AC37DA" w:rsidRDefault="00512A07" w:rsidP="00512A07">
            <w:pPr>
              <w:rPr>
                <w:b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DB68167" w14:textId="77777777" w:rsidR="00512A07" w:rsidRPr="000E0098" w:rsidRDefault="00512A07" w:rsidP="00512A07">
            <w:pPr>
              <w:rPr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D8F4BB8" w14:textId="77777777" w:rsidR="00512A07" w:rsidRPr="000E0098" w:rsidRDefault="00512A07" w:rsidP="00512A07">
            <w:pPr>
              <w:rPr>
                <w:b/>
              </w:rPr>
            </w:pPr>
          </w:p>
        </w:tc>
        <w:tc>
          <w:tcPr>
            <w:tcW w:w="240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D58C30F" w14:textId="434FB761" w:rsidR="00512A07" w:rsidRPr="00D20D21" w:rsidRDefault="00512A07" w:rsidP="00512A07">
            <w:r>
              <w:t>Kindergarten 2022 Orientation</w:t>
            </w:r>
          </w:p>
        </w:tc>
        <w:tc>
          <w:tcPr>
            <w:tcW w:w="18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14001E6" w14:textId="77777777" w:rsidR="00512A07" w:rsidRDefault="00512A07" w:rsidP="00512A07"/>
        </w:tc>
      </w:tr>
      <w:tr w:rsidR="00512A07" w14:paraId="20754C88" w14:textId="77777777" w:rsidTr="00C940DE">
        <w:trPr>
          <w:gridAfter w:val="1"/>
          <w:wAfter w:w="101" w:type="dxa"/>
        </w:trPr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9480D48" w14:textId="1DE5B2DB" w:rsidR="00512A07" w:rsidRDefault="00512A07" w:rsidP="00512A07">
            <w:pPr>
              <w:pStyle w:val="Dates"/>
            </w:pPr>
            <w:r>
              <w:t>29</w:t>
            </w:r>
          </w:p>
        </w:tc>
        <w:tc>
          <w:tcPr>
            <w:tcW w:w="228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325CB2" w14:textId="1ABBBF8D" w:rsidR="00512A07" w:rsidRDefault="00512A07" w:rsidP="00512A07">
            <w:pPr>
              <w:pStyle w:val="Dates"/>
            </w:pPr>
            <w:r>
              <w:t>30</w:t>
            </w:r>
          </w:p>
        </w:tc>
        <w:tc>
          <w:tcPr>
            <w:tcW w:w="2350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31AF4D3" w14:textId="1A9CCE6E" w:rsidR="00512A07" w:rsidRDefault="00512A07" w:rsidP="00512A07">
            <w:pPr>
              <w:pStyle w:val="Dates"/>
            </w:pPr>
            <w:r>
              <w:t>31</w:t>
            </w:r>
          </w:p>
        </w:tc>
        <w:tc>
          <w:tcPr>
            <w:tcW w:w="2267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C2F2C86" w14:textId="635C388A" w:rsidR="00512A07" w:rsidRDefault="00512A07" w:rsidP="00512A07">
            <w:pPr>
              <w:pStyle w:val="Dates"/>
            </w:pPr>
          </w:p>
        </w:tc>
        <w:tc>
          <w:tcPr>
            <w:tcW w:w="18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8CC03C5" w14:textId="6344D996" w:rsidR="00512A07" w:rsidRDefault="00512A07" w:rsidP="00512A07">
            <w:pPr>
              <w:pStyle w:val="Dates"/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05B97669" w14:textId="045C480D" w:rsidR="00512A07" w:rsidRPr="00C64A03" w:rsidRDefault="00512A07" w:rsidP="00512A07">
            <w:pPr>
              <w:pStyle w:val="Dates"/>
              <w:jc w:val="left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7004574" w14:textId="407FDD5E" w:rsidR="00512A07" w:rsidRDefault="00512A07" w:rsidP="00512A07">
            <w:pPr>
              <w:pStyle w:val="Dates"/>
            </w:pPr>
          </w:p>
        </w:tc>
      </w:tr>
      <w:tr w:rsidR="00512A07" w14:paraId="43FC2862" w14:textId="77777777" w:rsidTr="00C940DE">
        <w:trPr>
          <w:gridAfter w:val="1"/>
          <w:wAfter w:w="101" w:type="dxa"/>
          <w:trHeight w:hRule="exact" w:val="693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F05CBA1" w14:textId="0892E270" w:rsidR="00512A07" w:rsidRDefault="00512A07" w:rsidP="00512A07"/>
        </w:tc>
        <w:tc>
          <w:tcPr>
            <w:tcW w:w="2287" w:type="dxa"/>
            <w:tcBorders>
              <w:top w:val="nil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</w:tcPr>
          <w:p w14:paraId="2C61D19B" w14:textId="71207AF5" w:rsidR="00512A07" w:rsidRPr="00C940DE" w:rsidRDefault="00512A07" w:rsidP="00512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FB2F349" w14:textId="77777777" w:rsidR="00512A07" w:rsidRPr="0061097B" w:rsidRDefault="00512A07" w:rsidP="00512A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F2C1867" w14:textId="77777777" w:rsidR="00512A07" w:rsidRDefault="00512A07" w:rsidP="00512A07"/>
        </w:tc>
        <w:tc>
          <w:tcPr>
            <w:tcW w:w="18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9B0FBEF" w14:textId="77777777" w:rsidR="00512A07" w:rsidRDefault="00512A07" w:rsidP="00512A07"/>
        </w:tc>
        <w:tc>
          <w:tcPr>
            <w:tcW w:w="240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472E576" w14:textId="77777777" w:rsidR="00512A07" w:rsidRDefault="00512A07" w:rsidP="00512A07"/>
        </w:tc>
        <w:tc>
          <w:tcPr>
            <w:tcW w:w="1882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6D9937E" w14:textId="77777777" w:rsidR="00512A07" w:rsidRDefault="00512A07" w:rsidP="00512A07"/>
        </w:tc>
      </w:tr>
      <w:tr w:rsidR="00512A07" w14:paraId="067FB049" w14:textId="51015D76" w:rsidTr="00324519">
        <w:trPr>
          <w:gridAfter w:val="1"/>
          <w:wAfter w:w="101" w:type="dxa"/>
          <w:trHeight w:val="1070"/>
        </w:trPr>
        <w:tc>
          <w:tcPr>
            <w:tcW w:w="14357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893220F" w14:textId="77777777" w:rsidR="00512A07" w:rsidRPr="00D20D21" w:rsidRDefault="00512A07" w:rsidP="00512A0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Pr="00D20D21">
              <w:rPr>
                <w:rFonts w:ascii="Arial" w:hAnsi="Arial" w:cs="Arial"/>
                <w:b/>
                <w:sz w:val="20"/>
                <w:szCs w:val="20"/>
              </w:rPr>
              <w:t>Website:https://secure1.nbed.nb.ca/sites/ASD-W/Chipman/Pages/default.aspx</w:t>
            </w:r>
          </w:p>
          <w:p w14:paraId="653BE1BA" w14:textId="77777777" w:rsidR="00512A07" w:rsidRDefault="00512A07" w:rsidP="00512A07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CC4AAF" w14:textId="1D1261BA" w:rsidR="00512A07" w:rsidRPr="00D20D21" w:rsidRDefault="00512A07" w:rsidP="00512A07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20D21">
              <w:rPr>
                <w:rFonts w:ascii="Arial" w:hAnsi="Arial" w:cs="Arial"/>
                <w:b/>
                <w:sz w:val="20"/>
                <w:szCs w:val="20"/>
                <w:u w:val="single"/>
              </w:rPr>
              <w:t>UNSCENTED PRODUCTS:</w:t>
            </w:r>
          </w:p>
          <w:p w14:paraId="3C6B4737" w14:textId="5260DFCB" w:rsidR="00512A07" w:rsidRPr="00512A07" w:rsidRDefault="00512A07" w:rsidP="00324519">
            <w:pPr>
              <w:pStyle w:val="NoSpacing"/>
              <w:rPr>
                <w:b/>
                <w:sz w:val="24"/>
                <w:szCs w:val="24"/>
              </w:rPr>
            </w:pPr>
            <w:r w:rsidRPr="00512A07">
              <w:rPr>
                <w:rFonts w:ascii="Arial" w:hAnsi="Arial" w:cs="Arial"/>
                <w:bCs/>
                <w:sz w:val="20"/>
                <w:szCs w:val="20"/>
              </w:rPr>
              <w:t>Please respect that we are a scent free environment when purchasing sunscreen, bug spray, etc. for usage at the school.</w:t>
            </w:r>
          </w:p>
        </w:tc>
      </w:tr>
    </w:tbl>
    <w:p w14:paraId="1EE2FD54" w14:textId="77777777" w:rsidR="00C940DE" w:rsidRDefault="00C940DE" w:rsidP="0032451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sectPr w:rsidR="00C940DE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E6F6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3CABC058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06C4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27E78131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10317"/>
    <w:multiLevelType w:val="hybridMultilevel"/>
    <w:tmpl w:val="63589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4661">
    <w:abstractNumId w:val="9"/>
  </w:num>
  <w:num w:numId="2" w16cid:durableId="826944138">
    <w:abstractNumId w:val="7"/>
  </w:num>
  <w:num w:numId="3" w16cid:durableId="1483934051">
    <w:abstractNumId w:val="6"/>
  </w:num>
  <w:num w:numId="4" w16cid:durableId="1456295833">
    <w:abstractNumId w:val="5"/>
  </w:num>
  <w:num w:numId="5" w16cid:durableId="1237320300">
    <w:abstractNumId w:val="4"/>
  </w:num>
  <w:num w:numId="6" w16cid:durableId="1676152464">
    <w:abstractNumId w:val="8"/>
  </w:num>
  <w:num w:numId="7" w16cid:durableId="1297834135">
    <w:abstractNumId w:val="3"/>
  </w:num>
  <w:num w:numId="8" w16cid:durableId="1300724546">
    <w:abstractNumId w:val="2"/>
  </w:num>
  <w:num w:numId="9" w16cid:durableId="833688404">
    <w:abstractNumId w:val="1"/>
  </w:num>
  <w:num w:numId="10" w16cid:durableId="1064330198">
    <w:abstractNumId w:val="0"/>
  </w:num>
  <w:num w:numId="11" w16cid:durableId="433476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13CD4"/>
    <w:rsid w:val="00060656"/>
    <w:rsid w:val="000C1C78"/>
    <w:rsid w:val="000D5B6A"/>
    <w:rsid w:val="000E0098"/>
    <w:rsid w:val="000E0EEF"/>
    <w:rsid w:val="000E6AEC"/>
    <w:rsid w:val="000F2A94"/>
    <w:rsid w:val="00133E59"/>
    <w:rsid w:val="00155EE4"/>
    <w:rsid w:val="00165E76"/>
    <w:rsid w:val="001C3796"/>
    <w:rsid w:val="002419CF"/>
    <w:rsid w:val="002C3909"/>
    <w:rsid w:val="00315B3F"/>
    <w:rsid w:val="00324519"/>
    <w:rsid w:val="00337BC3"/>
    <w:rsid w:val="00344E5B"/>
    <w:rsid w:val="003C3BD7"/>
    <w:rsid w:val="003E4F76"/>
    <w:rsid w:val="0042300B"/>
    <w:rsid w:val="004D2DF0"/>
    <w:rsid w:val="004E23E8"/>
    <w:rsid w:val="004E2DA5"/>
    <w:rsid w:val="00501C87"/>
    <w:rsid w:val="00512A07"/>
    <w:rsid w:val="005479D9"/>
    <w:rsid w:val="005C0E00"/>
    <w:rsid w:val="0061097B"/>
    <w:rsid w:val="00655627"/>
    <w:rsid w:val="00661028"/>
    <w:rsid w:val="00683AD2"/>
    <w:rsid w:val="006840D6"/>
    <w:rsid w:val="006C48E6"/>
    <w:rsid w:val="007A0257"/>
    <w:rsid w:val="007A61E1"/>
    <w:rsid w:val="007F3E8A"/>
    <w:rsid w:val="007F417E"/>
    <w:rsid w:val="00805773"/>
    <w:rsid w:val="0081589D"/>
    <w:rsid w:val="008324D4"/>
    <w:rsid w:val="008701D9"/>
    <w:rsid w:val="00892209"/>
    <w:rsid w:val="00965758"/>
    <w:rsid w:val="0096728A"/>
    <w:rsid w:val="00A5076F"/>
    <w:rsid w:val="00A9066E"/>
    <w:rsid w:val="00AC37DA"/>
    <w:rsid w:val="00AF7F19"/>
    <w:rsid w:val="00B4398C"/>
    <w:rsid w:val="00BA7574"/>
    <w:rsid w:val="00BF1519"/>
    <w:rsid w:val="00C108BC"/>
    <w:rsid w:val="00C17FDF"/>
    <w:rsid w:val="00C270C4"/>
    <w:rsid w:val="00C4568B"/>
    <w:rsid w:val="00C60940"/>
    <w:rsid w:val="00C64A03"/>
    <w:rsid w:val="00C937EF"/>
    <w:rsid w:val="00C940DE"/>
    <w:rsid w:val="00C979FC"/>
    <w:rsid w:val="00CA1B39"/>
    <w:rsid w:val="00CD55C0"/>
    <w:rsid w:val="00CD7CEC"/>
    <w:rsid w:val="00D05146"/>
    <w:rsid w:val="00D20D21"/>
    <w:rsid w:val="00D45CEA"/>
    <w:rsid w:val="00D65FEF"/>
    <w:rsid w:val="00DB4C6C"/>
    <w:rsid w:val="00DC2FBF"/>
    <w:rsid w:val="00DF1CF6"/>
    <w:rsid w:val="00E712EB"/>
    <w:rsid w:val="00E90546"/>
    <w:rsid w:val="00EA0ACE"/>
    <w:rsid w:val="00FA47DB"/>
    <w:rsid w:val="00FA7B45"/>
    <w:rsid w:val="00FC012C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7326A7D8"/>
  <w15:docId w15:val="{39C47FD4-711D-4135-8C57-EFF8297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  <w:style w:type="character" w:styleId="Hyperlink">
    <w:name w:val="Hyperlink"/>
    <w:basedOn w:val="DefaultParagraphFont"/>
    <w:uiPriority w:val="99"/>
    <w:unhideWhenUsed/>
    <w:rsid w:val="00133E59"/>
    <w:rPr>
      <w:color w:val="00335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3E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en/view-image.php?image=117733&amp;picture=yellow-flower-clipart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618A7-D8BE-425C-BEA7-571399E32F13}"/>
</file>

<file path=customXml/itemProps2.xml><?xml version="1.0" encoding="utf-8"?>
<ds:datastoreItem xmlns:ds="http://schemas.openxmlformats.org/officeDocument/2006/customXml" ds:itemID="{2549831E-309F-41A1-B326-D710FE733743}"/>
</file>

<file path=customXml/itemProps3.xml><?xml version="1.0" encoding="utf-8"?>
<ds:datastoreItem xmlns:ds="http://schemas.openxmlformats.org/officeDocument/2006/customXml" ds:itemID="{DDA010AD-32E5-424F-82E2-F604423DCF1A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3</cp:revision>
  <cp:lastPrinted>2022-04-29T15:25:00Z</cp:lastPrinted>
  <dcterms:created xsi:type="dcterms:W3CDTF">2022-04-20T12:10:00Z</dcterms:created>
  <dcterms:modified xsi:type="dcterms:W3CDTF">2022-04-29T15:26:00Z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