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D5" w:rsidRDefault="00A25AD5" w:rsidP="00A25AD5">
      <w:pPr>
        <w:jc w:val="center"/>
        <w:rPr>
          <w:b/>
          <w:sz w:val="32"/>
          <w:szCs w:val="32"/>
        </w:rPr>
      </w:pPr>
    </w:p>
    <w:p w:rsidR="00A25AD5" w:rsidRDefault="00A25AD5" w:rsidP="00A25AD5">
      <w:pPr>
        <w:jc w:val="center"/>
        <w:rPr>
          <w:b/>
          <w:sz w:val="32"/>
          <w:szCs w:val="32"/>
        </w:rPr>
      </w:pPr>
    </w:p>
    <w:p w:rsidR="00A25AD5" w:rsidRDefault="00A25AD5" w:rsidP="00A25AD5">
      <w:pPr>
        <w:jc w:val="center"/>
        <w:rPr>
          <w:b/>
          <w:sz w:val="32"/>
          <w:szCs w:val="32"/>
        </w:rPr>
      </w:pPr>
      <w:r>
        <w:rPr>
          <w:rFonts w:ascii="Georgia" w:hAnsi="Georgia"/>
          <w:b/>
          <w:noProof/>
        </w:rPr>
        <w:drawing>
          <wp:inline distT="0" distB="0" distL="0" distR="0" wp14:anchorId="5EC0D04E" wp14:editId="260417A1">
            <wp:extent cx="3133725" cy="1057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5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8F" w:rsidRDefault="00A00CB9" w:rsidP="00A25A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20</w:t>
      </w:r>
      <w:r w:rsidR="00342206">
        <w:rPr>
          <w:b/>
          <w:sz w:val="32"/>
          <w:szCs w:val="32"/>
        </w:rPr>
        <w:t>17</w:t>
      </w:r>
    </w:p>
    <w:p w:rsidR="0002378F" w:rsidRDefault="0002378F" w:rsidP="0002378F">
      <w:pPr>
        <w:jc w:val="right"/>
        <w:rPr>
          <w:b/>
          <w:sz w:val="32"/>
          <w:szCs w:val="32"/>
        </w:rPr>
      </w:pPr>
    </w:p>
    <w:p w:rsidR="0002378F" w:rsidRDefault="0002378F" w:rsidP="0002378F">
      <w:pPr>
        <w:jc w:val="center"/>
        <w:rPr>
          <w:rFonts w:ascii="Snap ITC" w:hAnsi="Snap ITC"/>
          <w:b/>
          <w:sz w:val="40"/>
          <w:szCs w:val="40"/>
        </w:rPr>
      </w:pPr>
      <w:r>
        <w:rPr>
          <w:rFonts w:ascii="Snap ITC" w:hAnsi="Snap ITC"/>
          <w:b/>
          <w:sz w:val="40"/>
          <w:szCs w:val="40"/>
        </w:rPr>
        <w:t xml:space="preserve">New </w:t>
      </w:r>
      <w:smartTag w:uri="urn:schemas-microsoft-com:office:smarttags" w:element="place">
        <w:smartTag w:uri="urn:schemas-microsoft-com:office:smarttags" w:element="PlaceName">
          <w:r>
            <w:rPr>
              <w:rFonts w:ascii="Snap ITC" w:hAnsi="Snap ITC"/>
              <w:b/>
              <w:sz w:val="40"/>
              <w:szCs w:val="40"/>
            </w:rPr>
            <w:t>Maryland</w:t>
          </w:r>
        </w:smartTag>
        <w:r>
          <w:rPr>
            <w:rFonts w:ascii="Snap ITC" w:hAnsi="Snap ITC"/>
            <w:b/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rFonts w:ascii="Snap ITC" w:hAnsi="Snap ITC"/>
              <w:b/>
              <w:sz w:val="40"/>
              <w:szCs w:val="40"/>
            </w:rPr>
            <w:t>Elementary School</w:t>
          </w:r>
        </w:smartTag>
      </w:smartTag>
    </w:p>
    <w:p w:rsidR="0002378F" w:rsidRDefault="00A00CB9" w:rsidP="0002378F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List of Supplies (</w:t>
      </w:r>
      <w:r w:rsidR="00342206">
        <w:rPr>
          <w:rFonts w:ascii="Georgia" w:hAnsi="Georgia"/>
          <w:b/>
          <w:sz w:val="40"/>
          <w:szCs w:val="40"/>
        </w:rPr>
        <w:t>2017-2018</w:t>
      </w:r>
      <w:r w:rsidR="0002378F">
        <w:rPr>
          <w:rFonts w:ascii="Georgia" w:hAnsi="Georgia"/>
          <w:b/>
          <w:sz w:val="40"/>
          <w:szCs w:val="40"/>
        </w:rPr>
        <w:t>)</w:t>
      </w:r>
    </w:p>
    <w:p w:rsidR="0002378F" w:rsidRDefault="0002378F" w:rsidP="00342206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Grade 5</w:t>
      </w:r>
      <w:r w:rsidR="00A00CB9">
        <w:rPr>
          <w:rFonts w:ascii="Georgia" w:hAnsi="Georgia"/>
          <w:b/>
          <w:sz w:val="40"/>
          <w:szCs w:val="40"/>
        </w:rPr>
        <w:t xml:space="preserve"> IF</w:t>
      </w:r>
    </w:p>
    <w:p w:rsidR="0002378F" w:rsidRDefault="0002378F" w:rsidP="0002378F">
      <w:pPr>
        <w:jc w:val="center"/>
        <w:rPr>
          <w:rFonts w:ascii="Georgia" w:hAnsi="Georgia"/>
          <w:b/>
          <w:sz w:val="40"/>
          <w:szCs w:val="40"/>
        </w:rPr>
      </w:pPr>
    </w:p>
    <w:p w:rsidR="0002378F" w:rsidRPr="0002378F" w:rsidRDefault="0002378F" w:rsidP="0002378F">
      <w:pPr>
        <w:rPr>
          <w:rFonts w:ascii="Georgia" w:hAnsi="Georgia"/>
          <w:b/>
        </w:rPr>
      </w:pPr>
      <w:r w:rsidRPr="0002378F">
        <w:rPr>
          <w:rFonts w:ascii="Georgia" w:hAnsi="Georgia"/>
          <w:b/>
        </w:rPr>
        <w:t>Dear Parents and Students,</w:t>
      </w:r>
    </w:p>
    <w:p w:rsidR="0002378F" w:rsidRPr="0002378F" w:rsidRDefault="0002378F" w:rsidP="0002378F">
      <w:pPr>
        <w:tabs>
          <w:tab w:val="left" w:pos="1065"/>
          <w:tab w:val="left" w:pos="1620"/>
        </w:tabs>
        <w:rPr>
          <w:rFonts w:ascii="Georgia" w:hAnsi="Georgia"/>
          <w:b/>
          <w:sz w:val="32"/>
          <w:szCs w:val="32"/>
        </w:rPr>
      </w:pPr>
      <w:r w:rsidRPr="0002378F">
        <w:rPr>
          <w:rFonts w:ascii="Georgia" w:hAnsi="Georgia"/>
          <w:b/>
        </w:rPr>
        <w:tab/>
      </w:r>
      <w:r w:rsidRPr="0002378F">
        <w:rPr>
          <w:rFonts w:ascii="Georgia" w:hAnsi="Georgia"/>
          <w:b/>
          <w:sz w:val="32"/>
          <w:szCs w:val="32"/>
        </w:rPr>
        <w:tab/>
      </w:r>
    </w:p>
    <w:p w:rsidR="0002378F" w:rsidRPr="0002378F" w:rsidRDefault="0002378F" w:rsidP="0002378F">
      <w:pPr>
        <w:rPr>
          <w:rFonts w:ascii="Georgia" w:hAnsi="Georgia"/>
          <w:b/>
          <w:sz w:val="32"/>
          <w:szCs w:val="32"/>
        </w:rPr>
      </w:pPr>
      <w:r w:rsidRPr="0002378F">
        <w:rPr>
          <w:rFonts w:ascii="Georgia" w:hAnsi="Georgia"/>
          <w:b/>
          <w:sz w:val="32"/>
          <w:szCs w:val="32"/>
        </w:rPr>
        <w:t>Welcome to Grade 5!</w:t>
      </w:r>
    </w:p>
    <w:p w:rsidR="0002378F" w:rsidRPr="0002378F" w:rsidRDefault="0002378F" w:rsidP="0002378F">
      <w:pPr>
        <w:rPr>
          <w:rFonts w:ascii="Georgia" w:hAnsi="Georgia"/>
          <w:b/>
        </w:rPr>
      </w:pPr>
    </w:p>
    <w:p w:rsidR="0002378F" w:rsidRDefault="00A25AD5" w:rsidP="0002378F">
      <w:pPr>
        <w:rPr>
          <w:rFonts w:ascii="Georgia" w:hAnsi="Georgia"/>
          <w:b/>
        </w:rPr>
      </w:pPr>
      <w:r>
        <w:rPr>
          <w:rFonts w:ascii="Georgia" w:hAnsi="Georgia"/>
          <w:b/>
        </w:rPr>
        <w:t>For the upcoming school year, a</w:t>
      </w:r>
      <w:r w:rsidR="0002378F" w:rsidRPr="0002378F">
        <w:rPr>
          <w:rFonts w:ascii="Georgia" w:hAnsi="Georgia"/>
          <w:b/>
        </w:rPr>
        <w:t xml:space="preserve"> </w:t>
      </w:r>
      <w:r w:rsidR="0049635B">
        <w:rPr>
          <w:rFonts w:ascii="Georgia" w:hAnsi="Georgia"/>
          <w:b/>
          <w:u w:val="single"/>
        </w:rPr>
        <w:t>fee of $45</w:t>
      </w:r>
      <w:r w:rsidR="0002378F" w:rsidRPr="00534FF6">
        <w:rPr>
          <w:rFonts w:ascii="Georgia" w:hAnsi="Georgia"/>
          <w:b/>
          <w:u w:val="single"/>
        </w:rPr>
        <w:t>.00</w:t>
      </w:r>
      <w:r w:rsidR="0002378F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will be collected </w:t>
      </w:r>
      <w:r w:rsidR="0002378F">
        <w:rPr>
          <w:rFonts w:ascii="Georgia" w:hAnsi="Georgia"/>
          <w:b/>
        </w:rPr>
        <w:t xml:space="preserve">from each student to cover the cost of school supplies.  This money will be </w:t>
      </w:r>
      <w:r w:rsidR="00534FF6">
        <w:rPr>
          <w:rFonts w:ascii="Georgia" w:hAnsi="Georgia"/>
          <w:b/>
        </w:rPr>
        <w:t xml:space="preserve">used to purchase most of your child’s supplies for the entire year.  This helps to ensure everyone has the same supplies and also helps us colour code duo-tangs for different subjects.  </w:t>
      </w:r>
      <w:r w:rsidR="00A00CB9">
        <w:rPr>
          <w:rFonts w:ascii="Georgia" w:hAnsi="Georgia"/>
          <w:b/>
        </w:rPr>
        <w:t xml:space="preserve">Payments can be made in September. </w:t>
      </w:r>
    </w:p>
    <w:p w:rsidR="00534FF6" w:rsidRDefault="00534FF6" w:rsidP="0002378F">
      <w:pPr>
        <w:rPr>
          <w:rFonts w:ascii="Georgia" w:hAnsi="Georgia"/>
          <w:b/>
        </w:rPr>
      </w:pPr>
    </w:p>
    <w:p w:rsidR="00534FF6" w:rsidRDefault="00534FF6" w:rsidP="0002378F">
      <w:pPr>
        <w:rPr>
          <w:rFonts w:ascii="Georgia" w:hAnsi="Georgia"/>
          <w:b/>
        </w:rPr>
      </w:pPr>
      <w:r>
        <w:rPr>
          <w:rFonts w:ascii="Georgia" w:hAnsi="Georgia"/>
          <w:b/>
        </w:rPr>
        <w:t>The only items your c</w:t>
      </w:r>
      <w:r w:rsidR="00A00CB9">
        <w:rPr>
          <w:rFonts w:ascii="Georgia" w:hAnsi="Georgia"/>
          <w:b/>
        </w:rPr>
        <w:t>hild needs to bring with them</w:t>
      </w:r>
      <w:r>
        <w:rPr>
          <w:rFonts w:ascii="Georgia" w:hAnsi="Georgia"/>
          <w:b/>
        </w:rPr>
        <w:t xml:space="preserve"> in September include:</w:t>
      </w:r>
    </w:p>
    <w:p w:rsidR="00534FF6" w:rsidRDefault="00534FF6" w:rsidP="0002378F">
      <w:pPr>
        <w:rPr>
          <w:rFonts w:ascii="Georgia" w:hAnsi="Georgia"/>
          <w:b/>
        </w:rPr>
      </w:pPr>
    </w:p>
    <w:p w:rsidR="00534FF6" w:rsidRDefault="004E7C10" w:rsidP="006A22CC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 </w:t>
      </w:r>
      <w:r w:rsidR="00A00CB9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- </w:t>
      </w:r>
      <w:r w:rsidR="00534FF6">
        <w:rPr>
          <w:rFonts w:ascii="Georgia" w:hAnsi="Georgia"/>
          <w:b/>
        </w:rPr>
        <w:t xml:space="preserve"> pair on Indoor sneakers (non-marking </w:t>
      </w:r>
      <w:r w:rsidR="006A22CC">
        <w:rPr>
          <w:rFonts w:ascii="Georgia" w:hAnsi="Georgia"/>
          <w:b/>
        </w:rPr>
        <w:t>soles please)</w:t>
      </w:r>
    </w:p>
    <w:p w:rsidR="006A22CC" w:rsidRDefault="00811A61" w:rsidP="006A22CC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2</w:t>
      </w:r>
      <w:r w:rsidR="004E7C10">
        <w:rPr>
          <w:rFonts w:ascii="Georgia" w:hAnsi="Georgia"/>
          <w:b/>
        </w:rPr>
        <w:t xml:space="preserve"> </w:t>
      </w:r>
      <w:r w:rsidR="00A00CB9">
        <w:rPr>
          <w:rFonts w:ascii="Georgia" w:hAnsi="Georgia"/>
          <w:b/>
        </w:rPr>
        <w:t xml:space="preserve"> </w:t>
      </w:r>
      <w:r w:rsidR="004E7C10">
        <w:rPr>
          <w:rFonts w:ascii="Georgia" w:hAnsi="Georgia"/>
          <w:b/>
        </w:rPr>
        <w:t>-</w:t>
      </w:r>
      <w:r w:rsidR="006A22CC">
        <w:rPr>
          <w:rFonts w:ascii="Georgia" w:hAnsi="Georgia"/>
          <w:b/>
        </w:rPr>
        <w:t xml:space="preserve"> </w:t>
      </w:r>
      <w:r w:rsidR="00A00CB9">
        <w:rPr>
          <w:rFonts w:ascii="Georgia" w:hAnsi="Georgia"/>
          <w:b/>
        </w:rPr>
        <w:t xml:space="preserve"> </w:t>
      </w:r>
      <w:r w:rsidR="006A22CC">
        <w:rPr>
          <w:rFonts w:ascii="Georgia" w:hAnsi="Georgia"/>
          <w:b/>
        </w:rPr>
        <w:t>box</w:t>
      </w:r>
      <w:r>
        <w:rPr>
          <w:rFonts w:ascii="Georgia" w:hAnsi="Georgia"/>
          <w:b/>
        </w:rPr>
        <w:t>es</w:t>
      </w:r>
      <w:r w:rsidR="006A22CC">
        <w:rPr>
          <w:rFonts w:ascii="Georgia" w:hAnsi="Georgia"/>
          <w:b/>
        </w:rPr>
        <w:t xml:space="preserve"> of Kleenex</w:t>
      </w:r>
    </w:p>
    <w:p w:rsidR="006A22CC" w:rsidRDefault="00A77778" w:rsidP="006A22CC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1  -  USB</w:t>
      </w:r>
      <w:r w:rsidR="00A00CB9">
        <w:rPr>
          <w:rFonts w:ascii="Georgia" w:hAnsi="Georgia"/>
          <w:b/>
        </w:rPr>
        <w:t xml:space="preserve"> memory stick</w:t>
      </w:r>
    </w:p>
    <w:p w:rsidR="00401922" w:rsidRDefault="00A00CB9" w:rsidP="006A22CC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  - </w:t>
      </w:r>
      <w:r w:rsidR="0049635B">
        <w:rPr>
          <w:rFonts w:ascii="Georgia" w:hAnsi="Georgia"/>
          <w:b/>
        </w:rPr>
        <w:t xml:space="preserve"> p</w:t>
      </w:r>
      <w:r w:rsidR="00401922">
        <w:rPr>
          <w:rFonts w:ascii="Georgia" w:hAnsi="Georgia"/>
          <w:b/>
        </w:rPr>
        <w:t>air of earbud</w:t>
      </w:r>
      <w:r w:rsidR="0049635B">
        <w:rPr>
          <w:rFonts w:ascii="Georgia" w:hAnsi="Georgia"/>
          <w:b/>
        </w:rPr>
        <w:t>s or headphones</w:t>
      </w:r>
      <w:r w:rsidR="00401922">
        <w:rPr>
          <w:rFonts w:ascii="Georgia" w:hAnsi="Georgia"/>
          <w:b/>
        </w:rPr>
        <w:t xml:space="preserve"> </w:t>
      </w:r>
    </w:p>
    <w:p w:rsidR="006A22CC" w:rsidRDefault="004E7C10" w:rsidP="006A22CC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 </w:t>
      </w:r>
      <w:r w:rsidR="00A00CB9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- </w:t>
      </w:r>
      <w:r w:rsidR="0049635B">
        <w:rPr>
          <w:rFonts w:ascii="Georgia" w:hAnsi="Georgia"/>
          <w:b/>
        </w:rPr>
        <w:t xml:space="preserve"> pair of scissors</w:t>
      </w:r>
    </w:p>
    <w:p w:rsidR="006A22CC" w:rsidRDefault="004E7C10" w:rsidP="006A22CC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 </w:t>
      </w:r>
      <w:r w:rsidR="00A00CB9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- </w:t>
      </w:r>
      <w:r w:rsidR="006A22CC">
        <w:rPr>
          <w:rFonts w:ascii="Georgia" w:hAnsi="Georgia"/>
          <w:b/>
        </w:rPr>
        <w:t xml:space="preserve"> book bag</w:t>
      </w:r>
      <w:r w:rsidR="0049635B">
        <w:rPr>
          <w:rFonts w:ascii="Georgia" w:hAnsi="Georgia"/>
          <w:b/>
        </w:rPr>
        <w:t xml:space="preserve"> &amp; 1 lunch bag</w:t>
      </w:r>
    </w:p>
    <w:p w:rsidR="006A22CC" w:rsidRDefault="006A22CC" w:rsidP="006A22CC">
      <w:pPr>
        <w:rPr>
          <w:rFonts w:ascii="Georgia" w:hAnsi="Georgia"/>
          <w:b/>
        </w:rPr>
      </w:pPr>
    </w:p>
    <w:p w:rsidR="006A22CC" w:rsidRDefault="006A22CC" w:rsidP="006A22CC">
      <w:pPr>
        <w:rPr>
          <w:rFonts w:ascii="Georgia" w:hAnsi="Georgia"/>
          <w:b/>
        </w:rPr>
      </w:pPr>
      <w:r>
        <w:rPr>
          <w:rFonts w:ascii="Georgia" w:hAnsi="Georgia"/>
          <w:b/>
        </w:rPr>
        <w:t>Thank you and we look forward to meeting you in September!</w:t>
      </w:r>
    </w:p>
    <w:p w:rsidR="006A22CC" w:rsidRDefault="006A22CC" w:rsidP="006A22CC">
      <w:pPr>
        <w:rPr>
          <w:rFonts w:ascii="Georgia" w:hAnsi="Georgia"/>
          <w:b/>
        </w:rPr>
      </w:pPr>
    </w:p>
    <w:p w:rsidR="006A22CC" w:rsidRDefault="006A22CC" w:rsidP="006A22CC">
      <w:pPr>
        <w:rPr>
          <w:rFonts w:ascii="Georgia" w:hAnsi="Georgia"/>
          <w:b/>
        </w:rPr>
      </w:pPr>
      <w:r>
        <w:rPr>
          <w:rFonts w:ascii="Georgia" w:hAnsi="Georgia"/>
          <w:b/>
        </w:rPr>
        <w:t>Sincerely,</w:t>
      </w:r>
    </w:p>
    <w:p w:rsidR="006A22CC" w:rsidRDefault="006A22CC" w:rsidP="006A22CC">
      <w:pPr>
        <w:rPr>
          <w:rFonts w:ascii="Georgia" w:hAnsi="Georgia"/>
          <w:b/>
        </w:rPr>
      </w:pPr>
    </w:p>
    <w:p w:rsidR="006A22CC" w:rsidRDefault="00A25AD5" w:rsidP="006A22CC">
      <w:pPr>
        <w:rPr>
          <w:rFonts w:ascii="Georgia" w:hAnsi="Georgia"/>
          <w:b/>
        </w:rPr>
      </w:pPr>
      <w:r>
        <w:rPr>
          <w:rFonts w:ascii="Georgia" w:hAnsi="Georgia"/>
          <w:b/>
        </w:rPr>
        <w:t>Grade 5IF Teachers</w:t>
      </w:r>
    </w:p>
    <w:p w:rsidR="006A22CC" w:rsidRPr="0002378F" w:rsidRDefault="006A22CC" w:rsidP="00092EE2">
      <w:pPr>
        <w:jc w:val="center"/>
        <w:rPr>
          <w:rFonts w:ascii="Georgia" w:hAnsi="Georgia"/>
          <w:b/>
        </w:rPr>
      </w:pPr>
    </w:p>
    <w:sectPr w:rsidR="006A22CC" w:rsidRPr="000237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B"/>
      </v:shape>
    </w:pict>
  </w:numPicBullet>
  <w:abstractNum w:abstractNumId="0">
    <w:nsid w:val="6F1A0598"/>
    <w:multiLevelType w:val="hybridMultilevel"/>
    <w:tmpl w:val="8C10BB5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8F"/>
    <w:rsid w:val="0002378F"/>
    <w:rsid w:val="00092EE2"/>
    <w:rsid w:val="000F33C4"/>
    <w:rsid w:val="00242F41"/>
    <w:rsid w:val="00342206"/>
    <w:rsid w:val="00401922"/>
    <w:rsid w:val="0049635B"/>
    <w:rsid w:val="004E7C10"/>
    <w:rsid w:val="00534FF6"/>
    <w:rsid w:val="006A22CC"/>
    <w:rsid w:val="00811A61"/>
    <w:rsid w:val="00875D3E"/>
    <w:rsid w:val="008943C8"/>
    <w:rsid w:val="0099293F"/>
    <w:rsid w:val="00A00CB9"/>
    <w:rsid w:val="00A0759E"/>
    <w:rsid w:val="00A25AD5"/>
    <w:rsid w:val="00A77778"/>
    <w:rsid w:val="00C81CAF"/>
    <w:rsid w:val="00C95A24"/>
    <w:rsid w:val="00CD3822"/>
    <w:rsid w:val="00E510A0"/>
    <w:rsid w:val="00EB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2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2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5</Value>
    </Grades>
    <School xmlns="1cfb4d77-6558-4a42-9f49-0b68fa262778">New Maryland Elementary School</School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F646D679-326B-4EEF-82C3-DE1270A2C773}"/>
</file>

<file path=customXml/itemProps2.xml><?xml version="1.0" encoding="utf-8"?>
<ds:datastoreItem xmlns:ds="http://schemas.openxmlformats.org/officeDocument/2006/customXml" ds:itemID="{2A08FEDA-EB7B-4C97-9D04-712B69706EBE}"/>
</file>

<file path=customXml/itemProps3.xml><?xml version="1.0" encoding="utf-8"?>
<ds:datastoreItem xmlns:ds="http://schemas.openxmlformats.org/officeDocument/2006/customXml" ds:itemID="{4DC96938-64B0-4DF3-9B7B-6024076D32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nbdoe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nbdoe</dc:creator>
  <cp:lastModifiedBy>McLean, Tanya     (ASD-W)</cp:lastModifiedBy>
  <cp:revision>2</cp:revision>
  <cp:lastPrinted>2017-06-20T13:06:00Z</cp:lastPrinted>
  <dcterms:created xsi:type="dcterms:W3CDTF">2017-06-20T13:55:00Z</dcterms:created>
  <dcterms:modified xsi:type="dcterms:W3CDTF">2017-06-20T13:55:00Z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