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1C4" w14:textId="77777777" w:rsidR="008E6811" w:rsidRDefault="009A0B3B" w:rsidP="008E6811">
      <w:pPr>
        <w:pStyle w:val="NoSpacing"/>
      </w:pPr>
      <w:r>
        <w:t>English 11</w:t>
      </w:r>
      <w:r w:rsidR="008E6811">
        <w:t>2</w:t>
      </w:r>
    </w:p>
    <w:p w14:paraId="664AE31E" w14:textId="6FFC3477" w:rsidR="008E6811" w:rsidRDefault="008E6811" w:rsidP="008E6811">
      <w:pPr>
        <w:pStyle w:val="NoSpacing"/>
      </w:pPr>
      <w:r>
        <w:t>Mr. Ross</w:t>
      </w:r>
    </w:p>
    <w:p w14:paraId="3975BAD2" w14:textId="3CE50812" w:rsidR="00206E2F" w:rsidRDefault="00206E2F" w:rsidP="008E6811">
      <w:pPr>
        <w:pStyle w:val="NoSpacing"/>
      </w:pPr>
      <w:r>
        <w:t xml:space="preserve">October 2019 </w:t>
      </w:r>
    </w:p>
    <w:p w14:paraId="7EF428C5" w14:textId="02A12CEC" w:rsidR="008E6811" w:rsidRPr="00262E24" w:rsidRDefault="00AD0637" w:rsidP="00262E24">
      <w:pPr>
        <w:pStyle w:val="Title"/>
        <w:jc w:val="center"/>
        <w:rPr>
          <w:sz w:val="48"/>
          <w:szCs w:val="48"/>
        </w:rPr>
      </w:pPr>
      <w:r>
        <w:rPr>
          <w:i/>
          <w:sz w:val="48"/>
          <w:szCs w:val="48"/>
        </w:rPr>
        <w:t>Tall</w:t>
      </w:r>
      <w:r w:rsidR="00E75472">
        <w:rPr>
          <w:sz w:val="48"/>
          <w:szCs w:val="48"/>
        </w:rPr>
        <w:t xml:space="preserve"> Idea</w:t>
      </w:r>
      <w:r w:rsidR="00247248">
        <w:rPr>
          <w:sz w:val="48"/>
          <w:szCs w:val="48"/>
        </w:rPr>
        <w:t>s and</w:t>
      </w:r>
      <w:r w:rsidR="00E75472">
        <w:rPr>
          <w:sz w:val="48"/>
          <w:szCs w:val="48"/>
        </w:rPr>
        <w:t xml:space="preserve"> </w:t>
      </w:r>
      <w:r w:rsidR="00E75472" w:rsidRPr="00AD0637">
        <w:rPr>
          <w:i/>
          <w:sz w:val="48"/>
          <w:szCs w:val="48"/>
        </w:rPr>
        <w:t>Short</w:t>
      </w:r>
      <w:r w:rsidR="00E75472">
        <w:rPr>
          <w:sz w:val="48"/>
          <w:szCs w:val="48"/>
        </w:rPr>
        <w:t xml:space="preserve"> Stor</w:t>
      </w:r>
      <w:r w:rsidR="00247248">
        <w:rPr>
          <w:sz w:val="48"/>
          <w:szCs w:val="48"/>
        </w:rPr>
        <w:t>ies</w:t>
      </w:r>
      <w:r w:rsidR="00E75472">
        <w:rPr>
          <w:sz w:val="48"/>
          <w:szCs w:val="48"/>
        </w:rPr>
        <w:t xml:space="preserve"> </w:t>
      </w:r>
    </w:p>
    <w:p w14:paraId="410A59C2" w14:textId="77777777" w:rsidR="00247248" w:rsidRDefault="00247248" w:rsidP="008E6811">
      <w:pPr>
        <w:pStyle w:val="NoSpacing"/>
        <w:rPr>
          <w:sz w:val="20"/>
        </w:rPr>
      </w:pPr>
    </w:p>
    <w:p w14:paraId="70974C71" w14:textId="69F51AF6" w:rsidR="00C348E1" w:rsidRPr="001313AD" w:rsidRDefault="00C348E1" w:rsidP="0008368D">
      <w:pPr>
        <w:pStyle w:val="NoSpacing"/>
      </w:pPr>
      <w:r>
        <w:t xml:space="preserve"> </w:t>
      </w:r>
    </w:p>
    <w:p w14:paraId="4BE34C9C" w14:textId="0132F18F" w:rsidR="00247248" w:rsidRDefault="00AD0637" w:rsidP="00AD0637">
      <w:pPr>
        <w:pStyle w:val="Heading1"/>
      </w:pPr>
      <w:r>
        <w:t xml:space="preserve">Short Story </w:t>
      </w:r>
      <w:r w:rsidR="00247248">
        <w:t xml:space="preserve"> </w:t>
      </w:r>
    </w:p>
    <w:p w14:paraId="5B447331" w14:textId="06E5B2B3" w:rsidR="00C348E1" w:rsidRDefault="00C348E1" w:rsidP="008E6811">
      <w:pPr>
        <w:pStyle w:val="NoSpacing"/>
      </w:pPr>
      <w:r>
        <w:t>You will c</w:t>
      </w:r>
      <w:r w:rsidR="008E6811" w:rsidRPr="00C348E1">
        <w:t>raft a</w:t>
      </w:r>
      <w:r w:rsidR="002A0BCF" w:rsidRPr="00C348E1">
        <w:t xml:space="preserve"> minimum </w:t>
      </w:r>
      <w:r w:rsidR="00247248" w:rsidRPr="00C348E1">
        <w:t>six-</w:t>
      </w:r>
      <w:r w:rsidR="002A0BCF" w:rsidRPr="00C348E1">
        <w:t>page</w:t>
      </w:r>
      <w:r w:rsidR="008E6811" w:rsidRPr="00C348E1">
        <w:t xml:space="preserve"> short story </w:t>
      </w:r>
      <w:r w:rsidR="009A0B3B" w:rsidRPr="00C348E1">
        <w:t xml:space="preserve">with a minimum of </w:t>
      </w:r>
      <w:r w:rsidR="002A0BCF" w:rsidRPr="00C348E1">
        <w:t xml:space="preserve">four </w:t>
      </w:r>
      <w:r w:rsidR="009A0B3B" w:rsidRPr="00C348E1">
        <w:t>s</w:t>
      </w:r>
      <w:r w:rsidR="00BD5A1D" w:rsidRPr="00C348E1">
        <w:t>cenes that tackles a philosophical question from the “Indestructible Question” reading</w:t>
      </w:r>
      <w:r w:rsidR="00206E2F">
        <w:t xml:space="preserve"> or an aspect from one of the critical theories.</w:t>
      </w:r>
      <w:r w:rsidR="008E6811" w:rsidRPr="00C348E1">
        <w:t xml:space="preserve"> </w:t>
      </w:r>
      <w:r w:rsidR="00206E2F">
        <w:t xml:space="preserve">Your idea should resemble a thesis statement, and this idea will drive your plot. </w:t>
      </w:r>
      <w:bookmarkStart w:id="0" w:name="_GoBack"/>
      <w:bookmarkEnd w:id="0"/>
    </w:p>
    <w:p w14:paraId="4E9C0B4F" w14:textId="77777777" w:rsidR="00B7484E" w:rsidRDefault="00C348E1" w:rsidP="00B7484E">
      <w:pPr>
        <w:pStyle w:val="Heading1"/>
      </w:pPr>
      <w:r>
        <w:t>Expectation</w:t>
      </w:r>
    </w:p>
    <w:p w14:paraId="7F913C02" w14:textId="29A8DFBC" w:rsidR="00B7484E" w:rsidRDefault="00C348E1" w:rsidP="008E6811">
      <w:pPr>
        <w:pStyle w:val="NoSpacing"/>
      </w:pPr>
      <w:r>
        <w:t xml:space="preserve">You will use the following criteria to craft a </w:t>
      </w:r>
      <w:r w:rsidR="004F7C89">
        <w:t xml:space="preserve">short story with two submissions. </w:t>
      </w:r>
      <w:bookmarkStart w:id="1" w:name="_Hlk536612071"/>
      <w:r w:rsidR="004F7C89">
        <w:t xml:space="preserve">The first submission will be </w:t>
      </w:r>
      <w:r w:rsidR="00206E2F">
        <w:t>October</w:t>
      </w:r>
      <w:r w:rsidR="004F7C89">
        <w:t xml:space="preserve"> 1</w:t>
      </w:r>
      <w:r w:rsidR="00206E2F">
        <w:t>3</w:t>
      </w:r>
      <w:r w:rsidR="004F7C89" w:rsidRPr="004F7C89">
        <w:rPr>
          <w:vertAlign w:val="superscript"/>
        </w:rPr>
        <w:t>th</w:t>
      </w:r>
      <w:r w:rsidR="004F7C89">
        <w:t xml:space="preserve"> </w:t>
      </w:r>
      <w:r w:rsidR="00206E2F">
        <w:t>and will be passed back with feedback</w:t>
      </w:r>
      <w:r w:rsidR="004F7C89">
        <w:t xml:space="preserve">. The </w:t>
      </w:r>
      <w:r w:rsidR="00206E2F">
        <w:t>final submission</w:t>
      </w:r>
      <w:r w:rsidR="004F7C89">
        <w:t xml:space="preserve">, incorporating my feedback, is due on </w:t>
      </w:r>
      <w:r w:rsidR="00206E2F">
        <w:t>October</w:t>
      </w:r>
      <w:r w:rsidR="004F7C89">
        <w:t xml:space="preserve"> </w:t>
      </w:r>
      <w:r w:rsidR="00206E2F">
        <w:t>18</w:t>
      </w:r>
      <w:r w:rsidR="00206E2F" w:rsidRPr="00206E2F">
        <w:rPr>
          <w:vertAlign w:val="superscript"/>
        </w:rPr>
        <w:t>th</w:t>
      </w:r>
      <w:r w:rsidR="004F7C89">
        <w:t>.</w:t>
      </w:r>
      <w:r w:rsidR="00B7484E">
        <w:t xml:space="preserve"> Students will have drafting time and further lessons about crafting short stories leading to the due date. </w:t>
      </w:r>
    </w:p>
    <w:p w14:paraId="0B541A3C" w14:textId="77777777" w:rsidR="00B7484E" w:rsidRDefault="00B7484E" w:rsidP="008E6811">
      <w:pPr>
        <w:pStyle w:val="NoSpacing"/>
      </w:pPr>
    </w:p>
    <w:p w14:paraId="77CD19E7" w14:textId="01B802E7" w:rsidR="008E6811" w:rsidRPr="00C348E1" w:rsidRDefault="004F7C89" w:rsidP="008E6811">
      <w:pPr>
        <w:pStyle w:val="NoSpacing"/>
      </w:pPr>
      <w:r>
        <w:t xml:space="preserve"> </w:t>
      </w:r>
    </w:p>
    <w:bookmarkEnd w:id="1"/>
    <w:p w14:paraId="5246AD0C" w14:textId="27285723" w:rsidR="00206E2F" w:rsidRPr="00B7484E" w:rsidRDefault="00B7484E" w:rsidP="00B7484E">
      <w:pPr>
        <w:pStyle w:val="Heading1"/>
      </w:pPr>
      <w:r>
        <w:t xml:space="preserve">Evaluation </w:t>
      </w:r>
    </w:p>
    <w:p w14:paraId="03DFACED" w14:textId="1CA116FB" w:rsidR="00206E2F" w:rsidRPr="00206E2F" w:rsidRDefault="00206E2F" w:rsidP="00206E2F">
      <w:pPr>
        <w:pStyle w:val="Subtitle"/>
      </w:pPr>
      <w:r>
        <w:t>Above and Beyond (90-100)</w:t>
      </w:r>
    </w:p>
    <w:p w14:paraId="1267BB5E" w14:textId="76C2039F" w:rsidR="008E6811" w:rsidRDefault="00E75472" w:rsidP="004F7C89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Scene Development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>Each scene is crafted with purpose</w:t>
      </w:r>
      <w:r w:rsidR="00206E2F">
        <w:rPr>
          <w:sz w:val="16"/>
          <w:szCs w:val="16"/>
        </w:rPr>
        <w:t xml:space="preserve"> and interweaves through flashback and flashforward to tell an overall story. </w:t>
      </w:r>
    </w:p>
    <w:p w14:paraId="4A0D3154" w14:textId="69E688CA" w:rsidR="008E6811" w:rsidRPr="008E6811" w:rsidRDefault="00E75472" w:rsidP="004F7C89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Showing vs. Telling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Sensory description, dialogue, inner monologue, and figurative language are </w:t>
      </w:r>
      <w:r w:rsidR="00206E2F">
        <w:rPr>
          <w:sz w:val="16"/>
          <w:szCs w:val="16"/>
        </w:rPr>
        <w:t xml:space="preserve">creatively </w:t>
      </w:r>
      <w:r>
        <w:rPr>
          <w:sz w:val="16"/>
          <w:szCs w:val="16"/>
        </w:rPr>
        <w:t>employed to skillfully reveal the theme and create atmosphere.</w:t>
      </w:r>
    </w:p>
    <w:p w14:paraId="4EB28C30" w14:textId="4F86B2F4" w:rsidR="00E75472" w:rsidRPr="004F7C89" w:rsidRDefault="00E75472" w:rsidP="004F7C8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Sentence Craft</w:t>
      </w:r>
      <w:r w:rsidRPr="004F7C89">
        <w:rPr>
          <w:sz w:val="16"/>
          <w:szCs w:val="16"/>
        </w:rPr>
        <w:t xml:space="preserve"> Sentences are crafted to give characters a unique voice and to reveal their t</w:t>
      </w:r>
      <w:r w:rsidR="00C63DC7">
        <w:rPr>
          <w:sz w:val="16"/>
          <w:szCs w:val="16"/>
        </w:rPr>
        <w:t>raits</w:t>
      </w:r>
      <w:r w:rsidRPr="004F7C89">
        <w:rPr>
          <w:sz w:val="16"/>
          <w:szCs w:val="16"/>
        </w:rPr>
        <w:t>.</w:t>
      </w:r>
      <w:r w:rsidRPr="004F7C89">
        <w:rPr>
          <w:b/>
          <w:sz w:val="16"/>
          <w:szCs w:val="16"/>
        </w:rPr>
        <w:t xml:space="preserve"> </w:t>
      </w:r>
    </w:p>
    <w:p w14:paraId="5F6034C3" w14:textId="505DC437" w:rsidR="00E75472" w:rsidRPr="004F7C89" w:rsidRDefault="00E75472" w:rsidP="004F7C8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Conventions</w:t>
      </w:r>
      <w:r w:rsidRPr="004F7C89">
        <w:rPr>
          <w:sz w:val="16"/>
          <w:szCs w:val="16"/>
        </w:rPr>
        <w:t xml:space="preserve"> </w:t>
      </w:r>
      <w:r w:rsidR="00206E2F">
        <w:rPr>
          <w:sz w:val="16"/>
          <w:szCs w:val="16"/>
        </w:rPr>
        <w:t>P</w:t>
      </w:r>
      <w:r w:rsidRPr="004F7C89">
        <w:rPr>
          <w:sz w:val="16"/>
          <w:szCs w:val="16"/>
        </w:rPr>
        <w:t>unctuation</w:t>
      </w:r>
      <w:r w:rsidR="00206E2F">
        <w:rPr>
          <w:sz w:val="16"/>
          <w:szCs w:val="16"/>
        </w:rPr>
        <w:t xml:space="preserve">, </w:t>
      </w:r>
      <w:r w:rsidRPr="004F7C89">
        <w:rPr>
          <w:sz w:val="16"/>
          <w:szCs w:val="16"/>
        </w:rPr>
        <w:t>grammar</w:t>
      </w:r>
      <w:r w:rsidR="00206E2F">
        <w:rPr>
          <w:sz w:val="16"/>
          <w:szCs w:val="16"/>
        </w:rPr>
        <w:t>, and usage is polished</w:t>
      </w:r>
      <w:r w:rsidR="00C63DC7">
        <w:rPr>
          <w:sz w:val="16"/>
          <w:szCs w:val="16"/>
        </w:rPr>
        <w:t>,</w:t>
      </w:r>
      <w:r w:rsidRPr="004F7C89">
        <w:rPr>
          <w:sz w:val="16"/>
          <w:szCs w:val="16"/>
        </w:rPr>
        <w:t xml:space="preserve"> and the story uses MLA conventions (margins, font, spacing, and line numbers).</w:t>
      </w:r>
    </w:p>
    <w:p w14:paraId="0BC8368E" w14:textId="19DC4591" w:rsidR="00086435" w:rsidRPr="004F7C89" w:rsidRDefault="00206E2F" w:rsidP="00D523E8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Overall </w:t>
      </w:r>
      <w:r w:rsidR="00E75472" w:rsidRPr="004F7C89">
        <w:rPr>
          <w:b/>
          <w:sz w:val="16"/>
          <w:szCs w:val="16"/>
        </w:rPr>
        <w:t>Publishable Quality</w:t>
      </w:r>
      <w:r w:rsidR="00E75472" w:rsidRPr="004F7C89">
        <w:rPr>
          <w:sz w:val="16"/>
          <w:szCs w:val="16"/>
        </w:rPr>
        <w:t xml:space="preserve"> The piece ha</w:t>
      </w:r>
      <w:r>
        <w:rPr>
          <w:sz w:val="16"/>
          <w:szCs w:val="16"/>
        </w:rPr>
        <w:t>s</w:t>
      </w:r>
      <w:r w:rsidR="00E75472" w:rsidRPr="004F7C89">
        <w:rPr>
          <w:sz w:val="16"/>
          <w:szCs w:val="16"/>
        </w:rPr>
        <w:t xml:space="preserve"> undergone multipl</w:t>
      </w:r>
      <w:r>
        <w:rPr>
          <w:sz w:val="16"/>
          <w:szCs w:val="16"/>
        </w:rPr>
        <w:t>e</w:t>
      </w:r>
      <w:r w:rsidR="00E75472" w:rsidRPr="004F7C89">
        <w:rPr>
          <w:sz w:val="16"/>
          <w:szCs w:val="16"/>
        </w:rPr>
        <w:t xml:space="preserve"> drafts to reach a quality that</w:t>
      </w:r>
      <w:r>
        <w:rPr>
          <w:sz w:val="16"/>
          <w:szCs w:val="16"/>
        </w:rPr>
        <w:t xml:space="preserve"> warrants itself to distribution to an audience. </w:t>
      </w:r>
    </w:p>
    <w:p w14:paraId="6C20F1FC" w14:textId="7A54206A" w:rsidR="00D523E8" w:rsidRDefault="00206E2F" w:rsidP="00206E2F">
      <w:pPr>
        <w:pStyle w:val="Subtitle"/>
      </w:pPr>
      <w:r>
        <w:t>Basically Fine (75-89)</w:t>
      </w:r>
    </w:p>
    <w:p w14:paraId="5B54C3CF" w14:textId="60D1BF9F" w:rsidR="00206E2F" w:rsidRDefault="00206E2F" w:rsidP="00206E2F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Scene Development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Each scene is crafted with purpose to tell an overall story. </w:t>
      </w:r>
    </w:p>
    <w:p w14:paraId="5DE8D2BC" w14:textId="77777777" w:rsidR="00206E2F" w:rsidRPr="008E6811" w:rsidRDefault="00206E2F" w:rsidP="00206E2F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Showing vs. Telling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>Sensory description, dialogue, inner monologue, and figurative language are employed to skillfully reveal the theme and create atmosphere.</w:t>
      </w:r>
    </w:p>
    <w:p w14:paraId="47E95DC6" w14:textId="637210BC" w:rsidR="00206E2F" w:rsidRPr="004F7C89" w:rsidRDefault="00206E2F" w:rsidP="00206E2F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Sentence Craft</w:t>
      </w:r>
      <w:r w:rsidRPr="004F7C89">
        <w:rPr>
          <w:sz w:val="16"/>
          <w:szCs w:val="16"/>
        </w:rPr>
        <w:t xml:space="preserve"> Sentences are crafted to give characters</w:t>
      </w:r>
      <w:r>
        <w:rPr>
          <w:sz w:val="16"/>
          <w:szCs w:val="16"/>
        </w:rPr>
        <w:t xml:space="preserve"> a unique voice</w:t>
      </w:r>
      <w:r w:rsidRPr="004F7C89">
        <w:rPr>
          <w:sz w:val="16"/>
          <w:szCs w:val="16"/>
        </w:rPr>
        <w:t>.</w:t>
      </w:r>
      <w:r w:rsidRPr="004F7C89">
        <w:rPr>
          <w:b/>
          <w:sz w:val="16"/>
          <w:szCs w:val="16"/>
        </w:rPr>
        <w:t xml:space="preserve"> </w:t>
      </w:r>
    </w:p>
    <w:p w14:paraId="5EBF48D9" w14:textId="5DB56A67" w:rsidR="00206E2F" w:rsidRPr="004F7C89" w:rsidRDefault="00206E2F" w:rsidP="00206E2F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Conventions</w:t>
      </w:r>
      <w:r w:rsidRPr="004F7C89">
        <w:rPr>
          <w:sz w:val="16"/>
          <w:szCs w:val="16"/>
        </w:rPr>
        <w:t xml:space="preserve"> </w:t>
      </w:r>
      <w:r w:rsidR="00C63DC7">
        <w:rPr>
          <w:sz w:val="16"/>
          <w:szCs w:val="16"/>
        </w:rPr>
        <w:t>Few p</w:t>
      </w:r>
      <w:r w:rsidRPr="004F7C89">
        <w:rPr>
          <w:sz w:val="16"/>
          <w:szCs w:val="16"/>
        </w:rPr>
        <w:t>unctuation</w:t>
      </w:r>
      <w:r>
        <w:rPr>
          <w:sz w:val="16"/>
          <w:szCs w:val="16"/>
        </w:rPr>
        <w:t xml:space="preserve">, </w:t>
      </w:r>
      <w:r w:rsidRPr="004F7C89">
        <w:rPr>
          <w:sz w:val="16"/>
          <w:szCs w:val="16"/>
        </w:rPr>
        <w:t>grammar</w:t>
      </w:r>
      <w:r>
        <w:rPr>
          <w:sz w:val="16"/>
          <w:szCs w:val="16"/>
        </w:rPr>
        <w:t>, and usage</w:t>
      </w:r>
      <w:r w:rsidR="00C63DC7">
        <w:rPr>
          <w:sz w:val="16"/>
          <w:szCs w:val="16"/>
        </w:rPr>
        <w:t xml:space="preserve"> errors</w:t>
      </w:r>
      <w:r>
        <w:rPr>
          <w:sz w:val="16"/>
          <w:szCs w:val="16"/>
        </w:rPr>
        <w:t xml:space="preserve"> </w:t>
      </w:r>
      <w:r w:rsidR="00C63DC7">
        <w:rPr>
          <w:sz w:val="16"/>
          <w:szCs w:val="16"/>
        </w:rPr>
        <w:t>exist,</w:t>
      </w:r>
      <w:r w:rsidRPr="004F7C89">
        <w:rPr>
          <w:sz w:val="16"/>
          <w:szCs w:val="16"/>
        </w:rPr>
        <w:t xml:space="preserve"> and the story uses MLA conventions (margins, font, spacing, and line numbers).</w:t>
      </w:r>
    </w:p>
    <w:p w14:paraId="6B5A9774" w14:textId="15B01A58" w:rsidR="00206E2F" w:rsidRPr="004F7C89" w:rsidRDefault="00206E2F" w:rsidP="00206E2F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Overall </w:t>
      </w:r>
      <w:r w:rsidRPr="004F7C89">
        <w:rPr>
          <w:b/>
          <w:sz w:val="16"/>
          <w:szCs w:val="16"/>
        </w:rPr>
        <w:t>Publishable Quality</w:t>
      </w:r>
      <w:r w:rsidRPr="004F7C89">
        <w:rPr>
          <w:sz w:val="16"/>
          <w:szCs w:val="16"/>
        </w:rPr>
        <w:t xml:space="preserve"> The piece ha</w:t>
      </w:r>
      <w:r>
        <w:rPr>
          <w:sz w:val="16"/>
          <w:szCs w:val="16"/>
        </w:rPr>
        <w:t>s</w:t>
      </w:r>
      <w:r w:rsidRPr="004F7C89">
        <w:rPr>
          <w:sz w:val="16"/>
          <w:szCs w:val="16"/>
        </w:rPr>
        <w:t xml:space="preserve"> undergon</w:t>
      </w:r>
      <w:r w:rsidR="00C63DC7">
        <w:rPr>
          <w:sz w:val="16"/>
          <w:szCs w:val="16"/>
        </w:rPr>
        <w:t>e</w:t>
      </w:r>
      <w:r w:rsidRPr="004F7C89">
        <w:rPr>
          <w:sz w:val="16"/>
          <w:szCs w:val="16"/>
        </w:rPr>
        <w:t xml:space="preserve"> drafts to reach a quality that</w:t>
      </w:r>
      <w:r>
        <w:rPr>
          <w:sz w:val="16"/>
          <w:szCs w:val="16"/>
        </w:rPr>
        <w:t xml:space="preserve"> </w:t>
      </w:r>
      <w:r w:rsidR="00C63DC7">
        <w:rPr>
          <w:sz w:val="16"/>
          <w:szCs w:val="16"/>
        </w:rPr>
        <w:t xml:space="preserve">nearly warrants itself </w:t>
      </w:r>
      <w:r>
        <w:rPr>
          <w:sz w:val="16"/>
          <w:szCs w:val="16"/>
        </w:rPr>
        <w:t xml:space="preserve">to distribution to an audience. </w:t>
      </w:r>
    </w:p>
    <w:p w14:paraId="4B0A38CA" w14:textId="25234A69" w:rsidR="00C63DC7" w:rsidRDefault="00C63DC7" w:rsidP="00C63DC7">
      <w:pPr>
        <w:pStyle w:val="Subtitle"/>
      </w:pPr>
      <w:r>
        <w:t xml:space="preserve">Could Have Done Better (60-74) </w:t>
      </w:r>
    </w:p>
    <w:p w14:paraId="0A24585E" w14:textId="4A7E0E90" w:rsidR="00C63DC7" w:rsidRDefault="00C63DC7" w:rsidP="00C63DC7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Scene Development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Five scenes exist in the story. </w:t>
      </w:r>
    </w:p>
    <w:p w14:paraId="2F5ECEE3" w14:textId="171A9DDD" w:rsidR="00C63DC7" w:rsidRPr="008E6811" w:rsidRDefault="00C63DC7" w:rsidP="00C63DC7">
      <w:pPr>
        <w:pStyle w:val="NoSpacing"/>
        <w:numPr>
          <w:ilvl w:val="0"/>
          <w:numId w:val="1"/>
        </w:numPr>
      </w:pPr>
      <w:r>
        <w:rPr>
          <w:b/>
          <w:sz w:val="16"/>
          <w:szCs w:val="16"/>
        </w:rPr>
        <w:t>Showing vs. Telling</w:t>
      </w:r>
      <w:r w:rsidRPr="00E754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Many instances exist where the author tells rather than reveals. </w:t>
      </w:r>
    </w:p>
    <w:p w14:paraId="6333B1E8" w14:textId="3C1E14EC" w:rsidR="00C63DC7" w:rsidRPr="004F7C89" w:rsidRDefault="00C63DC7" w:rsidP="00C63DC7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Sentence Craft</w:t>
      </w:r>
      <w:r w:rsidRPr="004F7C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Similarities in sentences make little difference between characters. </w:t>
      </w:r>
    </w:p>
    <w:p w14:paraId="0E2F78D7" w14:textId="2F556FB1" w:rsidR="00C63DC7" w:rsidRPr="00C63DC7" w:rsidRDefault="00C63DC7" w:rsidP="00C63DC7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4F7C89">
        <w:rPr>
          <w:b/>
          <w:sz w:val="16"/>
          <w:szCs w:val="16"/>
        </w:rPr>
        <w:t>Conventions</w:t>
      </w:r>
      <w:r w:rsidRPr="004F7C8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4F7C89">
        <w:rPr>
          <w:sz w:val="16"/>
          <w:szCs w:val="16"/>
        </w:rPr>
        <w:t>unctuation</w:t>
      </w:r>
      <w:r>
        <w:rPr>
          <w:sz w:val="16"/>
          <w:szCs w:val="16"/>
        </w:rPr>
        <w:t xml:space="preserve">, </w:t>
      </w:r>
      <w:r w:rsidRPr="004F7C89">
        <w:rPr>
          <w:sz w:val="16"/>
          <w:szCs w:val="16"/>
        </w:rPr>
        <w:t>grammar</w:t>
      </w:r>
      <w:r>
        <w:rPr>
          <w:sz w:val="16"/>
          <w:szCs w:val="16"/>
        </w:rPr>
        <w:t xml:space="preserve">, and/or usage errors sometimes take away from the readability of the story. </w:t>
      </w:r>
    </w:p>
    <w:p w14:paraId="55EA683F" w14:textId="50375ACB" w:rsidR="00C63DC7" w:rsidRPr="00C63DC7" w:rsidRDefault="00C63DC7" w:rsidP="00C63DC7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C63DC7">
        <w:rPr>
          <w:b/>
          <w:sz w:val="16"/>
          <w:szCs w:val="16"/>
        </w:rPr>
        <w:t>Overall Publishable Quality</w:t>
      </w:r>
      <w:r>
        <w:rPr>
          <w:sz w:val="16"/>
          <w:szCs w:val="16"/>
        </w:rPr>
        <w:t xml:space="preserve"> Little evidence of revision exists. </w:t>
      </w:r>
    </w:p>
    <w:sectPr w:rsidR="00C63DC7" w:rsidRPr="00C63DC7" w:rsidSect="004543CB">
      <w:pgSz w:w="12240" w:h="15840"/>
      <w:pgMar w:top="450" w:right="36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EF2"/>
    <w:multiLevelType w:val="hybridMultilevel"/>
    <w:tmpl w:val="F09A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11"/>
    <w:rsid w:val="0008368D"/>
    <w:rsid w:val="00086435"/>
    <w:rsid w:val="001313AD"/>
    <w:rsid w:val="00206E2F"/>
    <w:rsid w:val="00247248"/>
    <w:rsid w:val="00256EE3"/>
    <w:rsid w:val="00262E24"/>
    <w:rsid w:val="002A0BCF"/>
    <w:rsid w:val="003B5D48"/>
    <w:rsid w:val="004543CB"/>
    <w:rsid w:val="004F136A"/>
    <w:rsid w:val="004F7C89"/>
    <w:rsid w:val="00671842"/>
    <w:rsid w:val="006E254F"/>
    <w:rsid w:val="0075523D"/>
    <w:rsid w:val="008E6811"/>
    <w:rsid w:val="00980020"/>
    <w:rsid w:val="009A0B3B"/>
    <w:rsid w:val="009F4B79"/>
    <w:rsid w:val="00A65955"/>
    <w:rsid w:val="00AD0637"/>
    <w:rsid w:val="00AF5B38"/>
    <w:rsid w:val="00B7484E"/>
    <w:rsid w:val="00BD4BD5"/>
    <w:rsid w:val="00BD5A1D"/>
    <w:rsid w:val="00BE0728"/>
    <w:rsid w:val="00C348E1"/>
    <w:rsid w:val="00C625D1"/>
    <w:rsid w:val="00C63DC7"/>
    <w:rsid w:val="00D523E8"/>
    <w:rsid w:val="00E75472"/>
    <w:rsid w:val="00EB0EFD"/>
    <w:rsid w:val="00EB653F"/>
    <w:rsid w:val="00EE2E8C"/>
    <w:rsid w:val="00F26171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579C"/>
  <w15:chartTrackingRefBased/>
  <w15:docId w15:val="{FF6D579C-8F47-4BA1-8E4D-ABAFEA48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6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6811"/>
    <w:pPr>
      <w:spacing w:after="0" w:line="240" w:lineRule="auto"/>
    </w:pPr>
  </w:style>
  <w:style w:type="table" w:styleId="TableGrid">
    <w:name w:val="Table Grid"/>
    <w:basedOn w:val="TableNormal"/>
    <w:uiPriority w:val="39"/>
    <w:rsid w:val="008E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7C8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06E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6E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Blog_x0020_Category xmlns="3c924a6b-2f35-4917-a7f8-b3e917a78ebf">25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4FA1B-308F-42FD-B430-BF1F199D5A89}"/>
</file>

<file path=customXml/itemProps2.xml><?xml version="1.0" encoding="utf-8"?>
<ds:datastoreItem xmlns:ds="http://schemas.openxmlformats.org/officeDocument/2006/customXml" ds:itemID="{BD08591A-1A49-463F-AD67-E62C23FB3BAC}"/>
</file>

<file path=customXml/itemProps3.xml><?xml version="1.0" encoding="utf-8"?>
<ds:datastoreItem xmlns:ds="http://schemas.openxmlformats.org/officeDocument/2006/customXml" ds:itemID="{B891E49D-D2D9-41CF-874E-ED21B1EFB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Ross, Joseph  D   (ASD-W)</cp:lastModifiedBy>
  <cp:revision>3</cp:revision>
  <cp:lastPrinted>2019-01-30T15:50:00Z</cp:lastPrinted>
  <dcterms:created xsi:type="dcterms:W3CDTF">2019-09-30T14:32:00Z</dcterms:created>
  <dcterms:modified xsi:type="dcterms:W3CDTF">2019-09-30T18:14:00Z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