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AD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das</w:t>
      </w:r>
      <w:bookmarkStart w:id="0" w:name="_GoBack"/>
      <w:bookmarkEnd w:id="0"/>
      <w:r>
        <w:rPr>
          <w:b/>
          <w:sz w:val="40"/>
        </w:rPr>
        <w:t>hes –   use punctuation with caution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variety of sentence starters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begins with the story, make the point later in the essay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eased into essay with a story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flow = transitions from one paragraph to the next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variety of sentence lengths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personal and unique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used an energetic background story to enhance his own story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voice – colloquial language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humour is found in the ordinary</w:t>
      </w:r>
    </w:p>
    <w:p w:rsid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highlight your strength</w:t>
      </w:r>
    </w:p>
    <w:p w:rsidR="00E25274" w:rsidRPr="00E25274" w:rsidRDefault="00E25274" w:rsidP="00E25274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spin a difficulty into a strength</w:t>
      </w:r>
    </w:p>
    <w:sectPr w:rsidR="00E25274" w:rsidRPr="00E25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84ABD"/>
    <w:multiLevelType w:val="hybridMultilevel"/>
    <w:tmpl w:val="F84C10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74"/>
    <w:rsid w:val="008F2A77"/>
    <w:rsid w:val="00E2527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AC49-BD21-4952-9316-3C77A93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>59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5A6364-0B56-404A-9182-90E1760A27ED}"/>
</file>

<file path=customXml/itemProps2.xml><?xml version="1.0" encoding="utf-8"?>
<ds:datastoreItem xmlns:ds="http://schemas.openxmlformats.org/officeDocument/2006/customXml" ds:itemID="{D44C6B3E-026F-483B-9697-594C0A59982E}"/>
</file>

<file path=customXml/itemProps3.xml><?xml version="1.0" encoding="utf-8"?>
<ds:datastoreItem xmlns:ds="http://schemas.openxmlformats.org/officeDocument/2006/customXml" ds:itemID="{C3DD1724-D503-4458-98C0-84C9BF839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2018-09-11T13:59:00Z</dcterms:created>
  <dcterms:modified xsi:type="dcterms:W3CDTF">2018-09-11T16:26:00Z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