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3D" w:rsidRDefault="0024163B" w:rsidP="0064113D">
      <w:pPr>
        <w:spacing w:after="0" w:line="240" w:lineRule="auto"/>
      </w:pPr>
      <w:r>
        <w:rPr>
          <w:noProof/>
          <w:lang w:eastAsia="en-CA"/>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0</wp:posOffset>
            </wp:positionV>
            <wp:extent cx="2133600" cy="2133600"/>
            <wp:effectExtent l="0" t="0" r="0" b="0"/>
            <wp:wrapSquare wrapText="bothSides"/>
            <wp:docPr id="1" name="Picture 1" descr="Image result for job po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b post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3D">
        <w:t>English 112</w:t>
      </w:r>
    </w:p>
    <w:p w:rsidR="0064113D" w:rsidRDefault="0064113D" w:rsidP="0064113D">
      <w:pPr>
        <w:spacing w:after="0" w:line="240" w:lineRule="auto"/>
      </w:pPr>
      <w:r>
        <w:t>Fredericton High School</w:t>
      </w:r>
      <w:r w:rsidR="0024163B">
        <w:tab/>
      </w:r>
      <w:r w:rsidR="0024163B">
        <w:tab/>
      </w:r>
      <w:r w:rsidR="0024163B">
        <w:tab/>
      </w:r>
      <w:r w:rsidR="0024163B">
        <w:tab/>
      </w:r>
      <w:r w:rsidR="0024163B">
        <w:tab/>
      </w:r>
      <w:r w:rsidR="0024163B">
        <w:tab/>
      </w:r>
      <w:r w:rsidR="0024163B">
        <w:tab/>
      </w:r>
      <w:r w:rsidR="0024163B">
        <w:tab/>
      </w:r>
    </w:p>
    <w:p w:rsidR="0064113D" w:rsidRDefault="0064113D" w:rsidP="0064113D">
      <w:pPr>
        <w:spacing w:after="0" w:line="240" w:lineRule="auto"/>
      </w:pPr>
      <w:r>
        <w:t xml:space="preserve">V. Marshall </w:t>
      </w:r>
    </w:p>
    <w:p w:rsidR="0064113D" w:rsidRPr="008C1862" w:rsidRDefault="0064113D" w:rsidP="0064113D">
      <w:pPr>
        <w:spacing w:after="0" w:line="240" w:lineRule="auto"/>
        <w:rPr>
          <w:sz w:val="18"/>
        </w:rPr>
      </w:pPr>
    </w:p>
    <w:p w:rsidR="0067332E" w:rsidRDefault="0067332E" w:rsidP="0064113D">
      <w:pPr>
        <w:spacing w:after="0" w:line="240" w:lineRule="auto"/>
        <w:rPr>
          <w:b/>
          <w:sz w:val="28"/>
        </w:rPr>
      </w:pPr>
    </w:p>
    <w:p w:rsidR="0064113D" w:rsidRDefault="0064113D" w:rsidP="0064113D">
      <w:pPr>
        <w:spacing w:after="0" w:line="240" w:lineRule="auto"/>
        <w:rPr>
          <w:b/>
          <w:sz w:val="28"/>
        </w:rPr>
      </w:pPr>
      <w:r w:rsidRPr="0064113D">
        <w:rPr>
          <w:b/>
          <w:sz w:val="28"/>
        </w:rPr>
        <w:t>Job Application for English 112</w:t>
      </w:r>
      <w:r w:rsidR="004755AC">
        <w:rPr>
          <w:b/>
          <w:sz w:val="28"/>
        </w:rPr>
        <w:t xml:space="preserve"> </w:t>
      </w:r>
    </w:p>
    <w:p w:rsidR="0064113D" w:rsidRPr="008C1862" w:rsidRDefault="0064113D" w:rsidP="0064113D">
      <w:pPr>
        <w:spacing w:after="0" w:line="240" w:lineRule="auto"/>
        <w:rPr>
          <w:b/>
          <w:sz w:val="18"/>
        </w:rPr>
      </w:pPr>
    </w:p>
    <w:p w:rsidR="0064113D" w:rsidRDefault="0064113D" w:rsidP="00234ED7">
      <w:pPr>
        <w:spacing w:after="0" w:line="240" w:lineRule="auto"/>
        <w:rPr>
          <w:sz w:val="24"/>
        </w:rPr>
      </w:pPr>
      <w:r w:rsidRPr="008C1862">
        <w:rPr>
          <w:sz w:val="24"/>
        </w:rPr>
        <w:t>You’ve been a student in school long enough to know t</w:t>
      </w:r>
      <w:r w:rsidR="00EB1EDB" w:rsidRPr="008C1862">
        <w:rPr>
          <w:sz w:val="24"/>
        </w:rPr>
        <w:t>hat there are natural</w:t>
      </w:r>
      <w:r w:rsidRPr="008C1862">
        <w:rPr>
          <w:sz w:val="24"/>
        </w:rPr>
        <w:t xml:space="preserve"> jobs in every classroom. We don’</w:t>
      </w:r>
      <w:r w:rsidR="00D43AC9" w:rsidRPr="008C1862">
        <w:rPr>
          <w:sz w:val="24"/>
        </w:rPr>
        <w:t>t usually</w:t>
      </w:r>
      <w:r w:rsidRPr="008C1862">
        <w:rPr>
          <w:sz w:val="24"/>
        </w:rPr>
        <w:t xml:space="preserve"> name the jobs or think specifically of the requirements or qualifications, but</w:t>
      </w:r>
      <w:r w:rsidR="00234ED7" w:rsidRPr="008C1862">
        <w:rPr>
          <w:sz w:val="24"/>
        </w:rPr>
        <w:t xml:space="preserve"> we know they exist. There’s the student who just seems to be a walking</w:t>
      </w:r>
      <w:r w:rsidR="00D43AC9" w:rsidRPr="008C1862">
        <w:rPr>
          <w:sz w:val="24"/>
        </w:rPr>
        <w:t>,</w:t>
      </w:r>
      <w:r w:rsidR="00234ED7" w:rsidRPr="008C1862">
        <w:rPr>
          <w:sz w:val="24"/>
        </w:rPr>
        <w:t xml:space="preserve"> talking source of all knowledge. How </w:t>
      </w:r>
      <w:r w:rsidR="00234ED7" w:rsidRPr="008C1862">
        <w:rPr>
          <w:i/>
          <w:sz w:val="24"/>
        </w:rPr>
        <w:t>does</w:t>
      </w:r>
      <w:r w:rsidR="00D43AC9" w:rsidRPr="008C1862">
        <w:rPr>
          <w:sz w:val="24"/>
        </w:rPr>
        <w:t xml:space="preserve"> she know all that</w:t>
      </w:r>
      <w:r w:rsidR="00234ED7" w:rsidRPr="008C1862">
        <w:rPr>
          <w:sz w:val="24"/>
        </w:rPr>
        <w:t xml:space="preserve"> info? There’s the student who </w:t>
      </w:r>
      <w:r w:rsidR="00D43AC9" w:rsidRPr="008C1862">
        <w:rPr>
          <w:sz w:val="24"/>
        </w:rPr>
        <w:t>has an opinion on every topic and can’t wait to tell the rest of us what he thinks. Every day! There’s the student who argues with everyone else’s opinion, especially the teacher’s.</w:t>
      </w:r>
      <w:r w:rsidR="00BB47CE" w:rsidRPr="008C1862">
        <w:rPr>
          <w:sz w:val="24"/>
        </w:rPr>
        <w:t xml:space="preserve"> And there’s the student who sits quietly, observing the daily happenings and only occasionally offers an idea. But, Wow! What an idea it is.</w:t>
      </w:r>
    </w:p>
    <w:p w:rsidR="0067332E" w:rsidRPr="008C1862" w:rsidRDefault="0067332E" w:rsidP="00234ED7">
      <w:pPr>
        <w:spacing w:after="0" w:line="240" w:lineRule="auto"/>
        <w:rPr>
          <w:sz w:val="24"/>
        </w:rPr>
      </w:pPr>
    </w:p>
    <w:p w:rsidR="00D43AC9" w:rsidRPr="008C1862" w:rsidRDefault="00D43AC9" w:rsidP="00234ED7">
      <w:pPr>
        <w:spacing w:after="0" w:line="240" w:lineRule="auto"/>
        <w:rPr>
          <w:sz w:val="10"/>
        </w:rPr>
      </w:pPr>
    </w:p>
    <w:p w:rsidR="0067332E" w:rsidRDefault="00D43AC9" w:rsidP="00234ED7">
      <w:pPr>
        <w:spacing w:after="0" w:line="240" w:lineRule="auto"/>
        <w:rPr>
          <w:sz w:val="24"/>
        </w:rPr>
      </w:pPr>
      <w:r w:rsidRPr="008C1862">
        <w:rPr>
          <w:sz w:val="24"/>
        </w:rPr>
        <w:t xml:space="preserve">Of course, these job </w:t>
      </w:r>
      <w:r w:rsidR="0024163B" w:rsidRPr="008C1862">
        <w:rPr>
          <w:sz w:val="24"/>
        </w:rPr>
        <w:t>descriptions</w:t>
      </w:r>
      <w:r w:rsidRPr="008C1862">
        <w:rPr>
          <w:sz w:val="24"/>
        </w:rPr>
        <w:t xml:space="preserve"> are</w:t>
      </w:r>
      <w:r w:rsidR="00BB47CE" w:rsidRPr="008C1862">
        <w:rPr>
          <w:sz w:val="24"/>
        </w:rPr>
        <w:t xml:space="preserve"> </w:t>
      </w:r>
      <w:r w:rsidR="0024163B" w:rsidRPr="008C1862">
        <w:rPr>
          <w:sz w:val="24"/>
        </w:rPr>
        <w:t xml:space="preserve">merely </w:t>
      </w:r>
      <w:r w:rsidRPr="008C1862">
        <w:rPr>
          <w:sz w:val="24"/>
        </w:rPr>
        <w:t xml:space="preserve">a </w:t>
      </w:r>
      <w:r w:rsidR="0024163B" w:rsidRPr="008C1862">
        <w:rPr>
          <w:sz w:val="24"/>
        </w:rPr>
        <w:t>one-dimensional</w:t>
      </w:r>
      <w:r w:rsidRPr="008C1862">
        <w:rPr>
          <w:sz w:val="24"/>
        </w:rPr>
        <w:t xml:space="preserve"> </w:t>
      </w:r>
      <w:r w:rsidR="00BB47CE" w:rsidRPr="008C1862">
        <w:rPr>
          <w:sz w:val="24"/>
        </w:rPr>
        <w:t>way to describe the complexity of each student. We know there is more to a person than the surface may suggest. Nonetheless, your first task of the semester is to apply for a “job” in the class. Consider the job openings listed below, reflect on your strengths and past experiences, and craft a cover letter in which you apply for one of the positions.</w:t>
      </w:r>
      <w:r w:rsidR="007F3E7F" w:rsidRPr="008C1862">
        <w:rPr>
          <w:sz w:val="24"/>
        </w:rPr>
        <w:t xml:space="preserve"> </w:t>
      </w:r>
    </w:p>
    <w:p w:rsidR="0067332E" w:rsidRDefault="0067332E" w:rsidP="00234ED7">
      <w:pPr>
        <w:spacing w:after="0" w:line="240" w:lineRule="auto"/>
        <w:rPr>
          <w:sz w:val="24"/>
        </w:rPr>
      </w:pPr>
    </w:p>
    <w:p w:rsidR="00BB47CE" w:rsidRPr="008C1862" w:rsidRDefault="007F3E7F" w:rsidP="00234ED7">
      <w:pPr>
        <w:spacing w:after="0" w:line="240" w:lineRule="auto"/>
        <w:rPr>
          <w:sz w:val="24"/>
        </w:rPr>
      </w:pPr>
      <w:r w:rsidRPr="008C1862">
        <w:rPr>
          <w:sz w:val="24"/>
        </w:rPr>
        <w:t>(</w:t>
      </w:r>
      <w:r w:rsidR="00BB47CE" w:rsidRPr="008C1862">
        <w:rPr>
          <w:sz w:val="24"/>
        </w:rPr>
        <w:t xml:space="preserve">Don’t see a job best suited to your strengths? </w:t>
      </w:r>
      <w:r w:rsidR="0024163B" w:rsidRPr="008C1862">
        <w:rPr>
          <w:sz w:val="24"/>
        </w:rPr>
        <w:t>Embrace your entrepreneurial side and create the job for which you are best suited.</w:t>
      </w:r>
      <w:r w:rsidRPr="008C1862">
        <w:rPr>
          <w:sz w:val="24"/>
        </w:rPr>
        <w:t>)</w:t>
      </w:r>
    </w:p>
    <w:p w:rsidR="008C1862" w:rsidRDefault="008C1862" w:rsidP="00234ED7">
      <w:pPr>
        <w:spacing w:after="0" w:line="240" w:lineRule="auto"/>
      </w:pPr>
    </w:p>
    <w:p w:rsidR="0067332E" w:rsidRDefault="0067332E" w:rsidP="00234ED7">
      <w:pPr>
        <w:spacing w:after="0" w:line="240" w:lineRule="auto"/>
      </w:pPr>
    </w:p>
    <w:p w:rsidR="008C1862" w:rsidRDefault="008C1862" w:rsidP="00234ED7">
      <w:pPr>
        <w:spacing w:after="0" w:line="240" w:lineRule="auto"/>
      </w:pPr>
    </w:p>
    <w:p w:rsidR="008C1862" w:rsidRDefault="008C1862" w:rsidP="00234ED7">
      <w:pPr>
        <w:spacing w:after="0" w:line="240" w:lineRule="auto"/>
      </w:pPr>
      <w:r>
        <w:rPr>
          <w:noProof/>
          <w:lang w:eastAsia="en-CA"/>
        </w:rPr>
        <mc:AlternateContent>
          <mc:Choice Requires="wps">
            <w:drawing>
              <wp:anchor distT="45720" distB="45720" distL="114300" distR="114300" simplePos="0" relativeHeight="251660288" behindDoc="0" locked="0" layoutInCell="1" allowOverlap="1">
                <wp:simplePos x="0" y="0"/>
                <wp:positionH relativeFrom="column">
                  <wp:posOffset>645795</wp:posOffset>
                </wp:positionH>
                <wp:positionV relativeFrom="paragraph">
                  <wp:posOffset>36195</wp:posOffset>
                </wp:positionV>
                <wp:extent cx="5469890" cy="939800"/>
                <wp:effectExtent l="19050" t="1905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9398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381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8C1862" w:rsidRPr="008C1862" w:rsidRDefault="008C1862" w:rsidP="008C1862">
                            <w:pPr>
                              <w:spacing w:after="0" w:line="240" w:lineRule="auto"/>
                              <w:jc w:val="center"/>
                              <w:rPr>
                                <w:b/>
                                <w:sz w:val="18"/>
                              </w:rPr>
                            </w:pPr>
                          </w:p>
                          <w:p w:rsidR="008C1862" w:rsidRPr="0067332E" w:rsidRDefault="008C1862" w:rsidP="008C1862">
                            <w:pPr>
                              <w:spacing w:after="0" w:line="240" w:lineRule="auto"/>
                              <w:jc w:val="center"/>
                              <w:rPr>
                                <w:b/>
                                <w:sz w:val="32"/>
                              </w:rPr>
                            </w:pPr>
                            <w:r w:rsidRPr="0067332E">
                              <w:rPr>
                                <w:b/>
                                <w:sz w:val="32"/>
                              </w:rPr>
                              <w:t>Genre: transactional – persuasive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Text Box 2" o:spid="_x0000_s1026" style="position:absolute;margin-left:50.85pt;margin-top:2.85pt;width:430.7pt;height: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C3QIAAK4GAAAOAAAAZHJzL2Uyb0RvYy54bWysVVtP2zAUfp+0/2D5faQphbYRKWIwpkns&#10;ImDas5s4jYVjZ7Yh6X79PttpqAaa2KUPke1z/c75zunJad9I8sCNFVrlND2YUMJVoUuhNjn9env5&#10;ZkGJdUyVTGrFc7rllp6uXr866dqMT3WtZckNgRNls67Nae1cmyWJLWreMHugW64grLRpmMPVbJLS&#10;sA7eG5lMJ5PjpNOmbI0uuLV4vYhCugr+q4oX7nNVWe6IzClyc+Frwnftv8nqhGUbw9paFEMa7C+y&#10;aJhQCDq6umCOkXsjnrhqRGG01ZU7KHST6KoSBQ8YgCad/ILmpmYtD1hQHNuOZbL/z23x6eGLIaLM&#10;6TSdU6JYgybd8t6Rt7onU1+frrUZ1G5aKLoez+hzwGrbK13cWaL0ec3Uhp8Zo7uasxL5pd4y2TON&#10;fqx3su4+6hJh2L3TwVFfmcYXD+Ug8I4+bcfe+FQKPB7NjpeLJUQFZMvD5WISmpewbGfdGuvec90Q&#10;f8gpl1K01pePZezhyjqfEMt2WkOzykshJamgmlMFhlJitPsmXB1qv0O6sbAPFpa0GvAmsQCepfxc&#10;GvLAwC/phrrUrOTx6XCCXySZZQ6w43OaHg3vyChw3XsJ+W3sfhyv9tJYx3No/0Os1Md6abBBOYzP&#10;HyAD3LGWUigC2oB58xiZ2IJJDioG8rDMCcmvMcGxcRjS0CxfHqlIl9PDBbKIjdBSjMKxnrHWro9c&#10;RKH3tTxP36kyAHBMyHhGflINxPVcHVjrtpLHuNe8wrSAj9PnGFDe7WJJBU1vUoFfo9HAj6e0iRAH&#10;XW/Gw+4aDZ9ty2O0UTtE1MqNho1Q2vw+1Srq71BHrH5yXb/ukZg/rnW5xeRiNsJ4YuHjUGvzg5IO&#10;yzOn9vs9M5ge+UFhPJbpbOa3bbjMjuZTXMy+ZL0vYaqAq5w6Cj7447kLG9qDUfoMW6ISgQSPmQzJ&#10;YinGoYkL3G/d/XvQevybWf0EAAD//wMAUEsDBBQABgAIAAAAIQBVsTmM3wAAAAkBAAAPAAAAZHJz&#10;L2Rvd25yZXYueG1sTI/NTsMwEITvSLyDtUjcqJNW/QtxqghRbgi1UPXqxlsnNF5Hsdumb89ygtNq&#10;9I1mZ/LV4FpxwT40nhSkowQEUuVNQ1bB1+f6aQEiRE1Gt55QwQ0DrIr7u1xnxl9pg5dttIJDKGRa&#10;QR1jl0kZqhqdDiPfITE7+t7pyLK30vT6yuGuleMkmUmnG+IPte7wpcbqtD07Bfvytt8NH2/maE/f&#10;7+XitR6v7Uapx4ehfAYRcYh/Zvitz9Wh4E4HfyYTRMs6SedsVTDlw3w5m6QgDgymkznIIpf/FxQ/&#10;AAAA//8DAFBLAQItABQABgAIAAAAIQC2gziS/gAAAOEBAAATAAAAAAAAAAAAAAAAAAAAAABbQ29u&#10;dGVudF9UeXBlc10ueG1sUEsBAi0AFAAGAAgAAAAhADj9If/WAAAAlAEAAAsAAAAAAAAAAAAAAAAA&#10;LwEAAF9yZWxzLy5yZWxzUEsBAi0AFAAGAAgAAAAhAD5dKMLdAgAArgYAAA4AAAAAAAAAAAAAAAAA&#10;LgIAAGRycy9lMm9Eb2MueG1sUEsBAi0AFAAGAAgAAAAhAFWxOYzfAAAACQEAAA8AAAAAAAAAAAAA&#10;AAAANwUAAGRycy9kb3ducmV2LnhtbFBLBQYAAAAABAAEAPMAAABDBgAAAAA=&#10;" fillcolor="#4c4c4c [961]" strokecolor="black [3213]" strokeweight="3pt">
                <v:fill color2="white [3201]" rotate="t" angle="45" colors="0 #959595;.5 #d6d6d6;1 white" focus="100%" type="gradient"/>
                <v:stroke joinstyle="miter"/>
                <v:textbox>
                  <w:txbxContent>
                    <w:p w:rsidR="008C1862" w:rsidRPr="008C1862" w:rsidRDefault="008C1862" w:rsidP="008C1862">
                      <w:pPr>
                        <w:spacing w:after="0" w:line="240" w:lineRule="auto"/>
                        <w:jc w:val="center"/>
                        <w:rPr>
                          <w:b/>
                          <w:sz w:val="18"/>
                        </w:rPr>
                      </w:pPr>
                    </w:p>
                    <w:p w:rsidR="008C1862" w:rsidRPr="0067332E" w:rsidRDefault="008C1862" w:rsidP="008C1862">
                      <w:pPr>
                        <w:spacing w:after="0" w:line="240" w:lineRule="auto"/>
                        <w:jc w:val="center"/>
                        <w:rPr>
                          <w:b/>
                          <w:sz w:val="32"/>
                        </w:rPr>
                      </w:pPr>
                      <w:r w:rsidRPr="0067332E">
                        <w:rPr>
                          <w:b/>
                          <w:sz w:val="32"/>
                        </w:rPr>
                        <w:t>Genre: transactional – persuasive letter</w:t>
                      </w:r>
                    </w:p>
                  </w:txbxContent>
                </v:textbox>
                <w10:wrap type="square"/>
              </v:oval>
            </w:pict>
          </mc:Fallback>
        </mc:AlternateContent>
      </w:r>
    </w:p>
    <w:p w:rsidR="008C1862" w:rsidRDefault="008C1862" w:rsidP="00234ED7">
      <w:pPr>
        <w:spacing w:after="0" w:line="240" w:lineRule="auto"/>
      </w:pPr>
    </w:p>
    <w:p w:rsidR="008C1862" w:rsidRDefault="008C1862" w:rsidP="00234ED7">
      <w:pPr>
        <w:spacing w:after="0" w:line="240" w:lineRule="auto"/>
      </w:pPr>
    </w:p>
    <w:p w:rsidR="008C1862" w:rsidRDefault="008C1862" w:rsidP="00234ED7">
      <w:pPr>
        <w:spacing w:after="0" w:line="240" w:lineRule="auto"/>
      </w:pPr>
    </w:p>
    <w:p w:rsidR="008C1862" w:rsidRDefault="008C1862" w:rsidP="00234ED7">
      <w:pPr>
        <w:spacing w:after="0" w:line="240" w:lineRule="auto"/>
      </w:pPr>
    </w:p>
    <w:p w:rsidR="008C1862" w:rsidRDefault="008C1862" w:rsidP="00234ED7">
      <w:pPr>
        <w:spacing w:after="0" w:line="240" w:lineRule="auto"/>
      </w:pPr>
    </w:p>
    <w:p w:rsidR="008C1862" w:rsidRDefault="008C1862" w:rsidP="00234ED7">
      <w:pPr>
        <w:spacing w:after="0" w:line="240" w:lineRule="auto"/>
      </w:pPr>
    </w:p>
    <w:p w:rsidR="00B6206F" w:rsidRDefault="00B6206F" w:rsidP="00234ED7">
      <w:pPr>
        <w:spacing w:after="0" w:line="240" w:lineRule="auto"/>
      </w:pPr>
    </w:p>
    <w:p w:rsidR="0067332E" w:rsidRDefault="0067332E" w:rsidP="00234ED7">
      <w:pPr>
        <w:spacing w:after="0" w:line="240" w:lineRule="auto"/>
      </w:pPr>
    </w:p>
    <w:p w:rsidR="0067332E" w:rsidRDefault="0067332E" w:rsidP="00234ED7">
      <w:pPr>
        <w:spacing w:after="0" w:line="240" w:lineRule="auto"/>
      </w:pPr>
    </w:p>
    <w:tbl>
      <w:tblPr>
        <w:tblStyle w:val="TableGrid"/>
        <w:tblW w:w="10773" w:type="dxa"/>
        <w:tblInd w:w="-60" w:type="dxa"/>
        <w:tblLook w:val="04A0" w:firstRow="1" w:lastRow="0" w:firstColumn="1" w:lastColumn="0" w:noHBand="0" w:noVBand="1"/>
      </w:tblPr>
      <w:tblGrid>
        <w:gridCol w:w="993"/>
        <w:gridCol w:w="9780"/>
      </w:tblGrid>
      <w:tr w:rsidR="00B6206F" w:rsidTr="008F113C">
        <w:tc>
          <w:tcPr>
            <w:tcW w:w="993" w:type="dxa"/>
            <w:tcBorders>
              <w:top w:val="thinThickMediumGap" w:sz="24" w:space="0" w:color="auto"/>
              <w:left w:val="thinThickMediumGap" w:sz="24" w:space="0" w:color="auto"/>
              <w:right w:val="thinThickMediumGap" w:sz="24" w:space="0" w:color="auto"/>
            </w:tcBorders>
            <w:shd w:val="clear" w:color="auto" w:fill="000000" w:themeFill="text1"/>
          </w:tcPr>
          <w:p w:rsidR="00B6206F" w:rsidRPr="00B6206F" w:rsidRDefault="00B6206F" w:rsidP="00234ED7">
            <w:pPr>
              <w:rPr>
                <w:b/>
                <w:sz w:val="24"/>
              </w:rPr>
            </w:pPr>
          </w:p>
        </w:tc>
        <w:tc>
          <w:tcPr>
            <w:tcW w:w="9780" w:type="dxa"/>
            <w:tcBorders>
              <w:top w:val="thinThickMediumGap" w:sz="24" w:space="0" w:color="auto"/>
              <w:left w:val="thinThickMediumGap" w:sz="24" w:space="0" w:color="auto"/>
              <w:right w:val="thinThickMediumGap" w:sz="24" w:space="0" w:color="auto"/>
            </w:tcBorders>
            <w:shd w:val="clear" w:color="auto" w:fill="000000" w:themeFill="text1"/>
          </w:tcPr>
          <w:p w:rsidR="00B6206F" w:rsidRPr="00B6206F" w:rsidRDefault="008C1862" w:rsidP="00234ED7">
            <w:pPr>
              <w:rPr>
                <w:b/>
                <w:sz w:val="24"/>
              </w:rPr>
            </w:pPr>
            <w:r w:rsidRPr="0067332E">
              <w:rPr>
                <w:b/>
                <w:sz w:val="28"/>
              </w:rPr>
              <w:t>Learning Targets</w:t>
            </w:r>
          </w:p>
        </w:tc>
      </w:tr>
      <w:tr w:rsidR="00B6206F" w:rsidTr="008F113C">
        <w:tc>
          <w:tcPr>
            <w:tcW w:w="993" w:type="dxa"/>
            <w:tcBorders>
              <w:left w:val="thinThickMediumGap" w:sz="24" w:space="0" w:color="auto"/>
              <w:right w:val="thinThickMediumGap" w:sz="24" w:space="0" w:color="auto"/>
            </w:tcBorders>
          </w:tcPr>
          <w:p w:rsidR="00B6206F" w:rsidRDefault="00B6206F" w:rsidP="00234ED7">
            <w:r>
              <w:t>8.1</w:t>
            </w:r>
          </w:p>
        </w:tc>
        <w:tc>
          <w:tcPr>
            <w:tcW w:w="9780" w:type="dxa"/>
            <w:tcBorders>
              <w:left w:val="thinThickMediumGap" w:sz="24" w:space="0" w:color="auto"/>
              <w:right w:val="thinThickMediumGap" w:sz="24" w:space="0" w:color="auto"/>
            </w:tcBorders>
          </w:tcPr>
          <w:p w:rsidR="00B6206F" w:rsidRDefault="00B6206F" w:rsidP="00B6206F">
            <w:pPr>
              <w:rPr>
                <w:color w:val="000000" w:themeColor="text1"/>
                <w:sz w:val="24"/>
              </w:rPr>
            </w:pPr>
            <w:r w:rsidRPr="00B6206F">
              <w:rPr>
                <w:color w:val="000000" w:themeColor="text1"/>
                <w:sz w:val="24"/>
              </w:rPr>
              <w:t>use writing to reflect on experiences that have shaped you</w:t>
            </w:r>
          </w:p>
          <w:p w:rsidR="000E634F" w:rsidRPr="00B6206F" w:rsidRDefault="000E634F" w:rsidP="00B6206F">
            <w:pPr>
              <w:rPr>
                <w:color w:val="000000" w:themeColor="text1"/>
                <w:sz w:val="24"/>
              </w:rPr>
            </w:pPr>
          </w:p>
        </w:tc>
      </w:tr>
      <w:tr w:rsidR="00B6206F" w:rsidTr="008F113C">
        <w:tc>
          <w:tcPr>
            <w:tcW w:w="993" w:type="dxa"/>
            <w:tcBorders>
              <w:left w:val="thinThickMediumGap" w:sz="24" w:space="0" w:color="auto"/>
              <w:right w:val="thinThickMediumGap" w:sz="24" w:space="0" w:color="auto"/>
            </w:tcBorders>
          </w:tcPr>
          <w:p w:rsidR="00B6206F" w:rsidRDefault="005F4026" w:rsidP="00234ED7">
            <w:r>
              <w:t>8.3</w:t>
            </w:r>
          </w:p>
        </w:tc>
        <w:tc>
          <w:tcPr>
            <w:tcW w:w="9780" w:type="dxa"/>
            <w:tcBorders>
              <w:left w:val="thinThickMediumGap" w:sz="24" w:space="0" w:color="auto"/>
              <w:right w:val="thinThickMediumGap" w:sz="24" w:space="0" w:color="auto"/>
            </w:tcBorders>
          </w:tcPr>
          <w:p w:rsidR="00B6206F" w:rsidRPr="00B6206F" w:rsidRDefault="00B6206F" w:rsidP="00B6206F">
            <w:pPr>
              <w:rPr>
                <w:sz w:val="24"/>
              </w:rPr>
            </w:pPr>
            <w:r w:rsidRPr="00B6206F">
              <w:rPr>
                <w:color w:val="000000" w:themeColor="text1"/>
                <w:sz w:val="24"/>
              </w:rPr>
              <w:t>make informed choices of language, form, style and content address the demands of the audience and purpose</w:t>
            </w:r>
          </w:p>
        </w:tc>
      </w:tr>
      <w:tr w:rsidR="00B6206F" w:rsidTr="008F113C">
        <w:tc>
          <w:tcPr>
            <w:tcW w:w="993" w:type="dxa"/>
            <w:tcBorders>
              <w:left w:val="thinThickMediumGap" w:sz="24" w:space="0" w:color="auto"/>
              <w:right w:val="thinThickMediumGap" w:sz="24" w:space="0" w:color="auto"/>
            </w:tcBorders>
          </w:tcPr>
          <w:p w:rsidR="00B6206F" w:rsidRDefault="005F4026" w:rsidP="00234ED7">
            <w:r>
              <w:t>10.2</w:t>
            </w:r>
          </w:p>
        </w:tc>
        <w:tc>
          <w:tcPr>
            <w:tcW w:w="9780" w:type="dxa"/>
            <w:tcBorders>
              <w:left w:val="thinThickMediumGap" w:sz="24" w:space="0" w:color="auto"/>
              <w:right w:val="thinThickMediumGap" w:sz="24" w:space="0" w:color="auto"/>
            </w:tcBorders>
          </w:tcPr>
          <w:p w:rsidR="00B6206F" w:rsidRPr="00B6206F" w:rsidRDefault="00B6206F" w:rsidP="00B6206F">
            <w:pPr>
              <w:rPr>
                <w:color w:val="000000" w:themeColor="text1"/>
                <w:sz w:val="24"/>
              </w:rPr>
            </w:pPr>
            <w:r w:rsidRPr="00B6206F">
              <w:rPr>
                <w:color w:val="000000" w:themeColor="text1"/>
                <w:sz w:val="24"/>
              </w:rPr>
              <w:t>demonstrate control of the conventions of written language</w:t>
            </w:r>
          </w:p>
          <w:p w:rsidR="00B6206F" w:rsidRPr="00B6206F" w:rsidRDefault="00B6206F" w:rsidP="00234ED7">
            <w:pPr>
              <w:rPr>
                <w:sz w:val="24"/>
              </w:rPr>
            </w:pPr>
          </w:p>
        </w:tc>
      </w:tr>
      <w:tr w:rsidR="00B6206F" w:rsidTr="008F113C">
        <w:tc>
          <w:tcPr>
            <w:tcW w:w="993" w:type="dxa"/>
            <w:tcBorders>
              <w:left w:val="thinThickMediumGap" w:sz="24" w:space="0" w:color="auto"/>
              <w:right w:val="thinThickMediumGap" w:sz="24" w:space="0" w:color="auto"/>
            </w:tcBorders>
          </w:tcPr>
          <w:p w:rsidR="00B6206F" w:rsidRDefault="00B6206F" w:rsidP="00234ED7">
            <w:r>
              <w:t>7.1</w:t>
            </w:r>
          </w:p>
        </w:tc>
        <w:tc>
          <w:tcPr>
            <w:tcW w:w="9780" w:type="dxa"/>
            <w:tcBorders>
              <w:left w:val="thinThickMediumGap" w:sz="24" w:space="0" w:color="auto"/>
              <w:right w:val="thinThickMediumGap" w:sz="24" w:space="0" w:color="auto"/>
            </w:tcBorders>
          </w:tcPr>
          <w:p w:rsidR="00B6206F" w:rsidRPr="00B6206F" w:rsidRDefault="00B6206F" w:rsidP="00B6206F">
            <w:pPr>
              <w:rPr>
                <w:color w:val="000000" w:themeColor="text1"/>
                <w:sz w:val="24"/>
              </w:rPr>
            </w:pPr>
            <w:r w:rsidRPr="00B6206F">
              <w:rPr>
                <w:color w:val="000000" w:themeColor="text1"/>
                <w:sz w:val="24"/>
              </w:rPr>
              <w:t>examine the different aspects of text that contribute to meaning and effect</w:t>
            </w:r>
          </w:p>
          <w:p w:rsidR="00B6206F" w:rsidRPr="00B6206F" w:rsidRDefault="00B6206F" w:rsidP="00234ED7">
            <w:pPr>
              <w:rPr>
                <w:sz w:val="24"/>
              </w:rPr>
            </w:pPr>
          </w:p>
        </w:tc>
      </w:tr>
      <w:tr w:rsidR="00B6206F" w:rsidTr="008F113C">
        <w:tc>
          <w:tcPr>
            <w:tcW w:w="993" w:type="dxa"/>
            <w:tcBorders>
              <w:left w:val="thinThickMediumGap" w:sz="24" w:space="0" w:color="auto"/>
              <w:bottom w:val="thinThickMediumGap" w:sz="24" w:space="0" w:color="auto"/>
              <w:right w:val="thinThickMediumGap" w:sz="24" w:space="0" w:color="auto"/>
            </w:tcBorders>
          </w:tcPr>
          <w:p w:rsidR="00B6206F" w:rsidRDefault="005F4026" w:rsidP="00234ED7">
            <w:r>
              <w:t>7.5</w:t>
            </w:r>
          </w:p>
        </w:tc>
        <w:tc>
          <w:tcPr>
            <w:tcW w:w="9780" w:type="dxa"/>
            <w:tcBorders>
              <w:left w:val="thinThickMediumGap" w:sz="24" w:space="0" w:color="auto"/>
              <w:bottom w:val="thinThickMediumGap" w:sz="24" w:space="0" w:color="auto"/>
              <w:right w:val="thinThickMediumGap" w:sz="24" w:space="0" w:color="auto"/>
            </w:tcBorders>
          </w:tcPr>
          <w:p w:rsidR="005F4026" w:rsidRPr="000E634F" w:rsidRDefault="005F4026" w:rsidP="005F4026">
            <w:pPr>
              <w:rPr>
                <w:sz w:val="24"/>
              </w:rPr>
            </w:pPr>
            <w:r w:rsidRPr="000E634F">
              <w:rPr>
                <w:sz w:val="24"/>
              </w:rPr>
              <w:t>discuss the language, ideas, and characteristics of texts and genres</w:t>
            </w:r>
          </w:p>
          <w:p w:rsidR="00B6206F" w:rsidRDefault="00B6206F" w:rsidP="00234ED7"/>
        </w:tc>
      </w:tr>
    </w:tbl>
    <w:p w:rsidR="00B6206F" w:rsidRDefault="00B6206F" w:rsidP="00234ED7">
      <w:pPr>
        <w:spacing w:after="0" w:line="240" w:lineRule="auto"/>
      </w:pPr>
    </w:p>
    <w:p w:rsidR="004D5728" w:rsidRDefault="004D5728" w:rsidP="00234ED7">
      <w:pPr>
        <w:spacing w:after="0" w:line="240" w:lineRule="auto"/>
      </w:pPr>
    </w:p>
    <w:tbl>
      <w:tblPr>
        <w:tblStyle w:val="TableGrid"/>
        <w:tblW w:w="0" w:type="auto"/>
        <w:tblLook w:val="04A0" w:firstRow="1" w:lastRow="0" w:firstColumn="1" w:lastColumn="0" w:noHBand="0" w:noVBand="1"/>
      </w:tblPr>
      <w:tblGrid>
        <w:gridCol w:w="10790"/>
      </w:tblGrid>
      <w:tr w:rsidR="007F3E7F" w:rsidTr="007F3E7F">
        <w:tc>
          <w:tcPr>
            <w:tcW w:w="10790" w:type="dxa"/>
            <w:shd w:val="clear" w:color="auto" w:fill="000000" w:themeFill="text1"/>
          </w:tcPr>
          <w:p w:rsidR="007F3E7F" w:rsidRPr="007F3E7F" w:rsidRDefault="007F3E7F" w:rsidP="007F3E7F">
            <w:pPr>
              <w:jc w:val="center"/>
              <w:rPr>
                <w:rFonts w:cstheme="minorHAnsi"/>
                <w:b/>
                <w:sz w:val="36"/>
              </w:rPr>
            </w:pPr>
            <w:r w:rsidRPr="007F3E7F">
              <w:rPr>
                <w:rFonts w:cstheme="minorHAnsi"/>
                <w:b/>
                <w:sz w:val="36"/>
              </w:rPr>
              <w:lastRenderedPageBreak/>
              <w:t>JOB OPENINGS</w:t>
            </w:r>
          </w:p>
        </w:tc>
      </w:tr>
    </w:tbl>
    <w:p w:rsidR="007F3E7F" w:rsidRDefault="007F3E7F" w:rsidP="00234ED7">
      <w:pPr>
        <w:spacing w:after="0" w:line="240" w:lineRule="auto"/>
        <w:rPr>
          <w:sz w:val="8"/>
        </w:rPr>
      </w:pPr>
    </w:p>
    <w:p w:rsidR="008F113C" w:rsidRDefault="008F113C" w:rsidP="00234ED7">
      <w:pPr>
        <w:spacing w:after="0" w:line="240" w:lineRule="auto"/>
        <w:rPr>
          <w:sz w:val="8"/>
        </w:rPr>
      </w:pPr>
    </w:p>
    <w:p w:rsidR="008F113C" w:rsidRDefault="008F113C" w:rsidP="00234ED7">
      <w:pPr>
        <w:spacing w:after="0" w:line="240" w:lineRule="auto"/>
        <w:rPr>
          <w:sz w:val="8"/>
        </w:rPr>
      </w:pPr>
    </w:p>
    <w:p w:rsidR="008F113C" w:rsidRDefault="008F113C" w:rsidP="00234ED7">
      <w:pPr>
        <w:spacing w:after="0" w:line="240" w:lineRule="auto"/>
        <w:rPr>
          <w:sz w:val="8"/>
        </w:rPr>
      </w:pPr>
    </w:p>
    <w:p w:rsidR="008F113C" w:rsidRPr="000F6295" w:rsidRDefault="008F113C" w:rsidP="00234ED7">
      <w:pPr>
        <w:spacing w:after="0" w:line="240" w:lineRule="auto"/>
        <w:rPr>
          <w:sz w:val="8"/>
        </w:rPr>
      </w:pPr>
    </w:p>
    <w:tbl>
      <w:tblPr>
        <w:tblStyle w:val="TableGrid"/>
        <w:tblW w:w="0" w:type="auto"/>
        <w:tblLook w:val="04A0" w:firstRow="1" w:lastRow="0" w:firstColumn="1" w:lastColumn="0" w:noHBand="0" w:noVBand="1"/>
      </w:tblPr>
      <w:tblGrid>
        <w:gridCol w:w="1559"/>
        <w:gridCol w:w="9231"/>
      </w:tblGrid>
      <w:tr w:rsidR="007F3E7F" w:rsidTr="000F6295">
        <w:tc>
          <w:tcPr>
            <w:tcW w:w="1559" w:type="dxa"/>
            <w:shd w:val="clear" w:color="auto" w:fill="F2F2F2" w:themeFill="background1" w:themeFillShade="F2"/>
          </w:tcPr>
          <w:p w:rsidR="007F3E7F" w:rsidRDefault="007F3E7F" w:rsidP="00234ED7">
            <w:r>
              <w:t>title</w:t>
            </w:r>
          </w:p>
        </w:tc>
        <w:tc>
          <w:tcPr>
            <w:tcW w:w="9231" w:type="dxa"/>
          </w:tcPr>
          <w:p w:rsidR="007F3E7F" w:rsidRPr="007F3E7F" w:rsidRDefault="007F3E7F" w:rsidP="00234ED7">
            <w:pPr>
              <w:rPr>
                <w:b/>
              </w:rPr>
            </w:pPr>
            <w:r w:rsidRPr="007F3E7F">
              <w:rPr>
                <w:b/>
              </w:rPr>
              <w:t>Discussion Director</w:t>
            </w:r>
          </w:p>
        </w:tc>
      </w:tr>
      <w:tr w:rsidR="007F3E7F" w:rsidTr="000F6295">
        <w:tc>
          <w:tcPr>
            <w:tcW w:w="1559" w:type="dxa"/>
            <w:shd w:val="clear" w:color="auto" w:fill="F2F2F2" w:themeFill="background1" w:themeFillShade="F2"/>
          </w:tcPr>
          <w:p w:rsidR="007F3E7F" w:rsidRDefault="007F3E7F" w:rsidP="00234ED7">
            <w:r>
              <w:t>description</w:t>
            </w:r>
          </w:p>
        </w:tc>
        <w:tc>
          <w:tcPr>
            <w:tcW w:w="9231" w:type="dxa"/>
          </w:tcPr>
          <w:p w:rsidR="007F3E7F" w:rsidRDefault="00314145" w:rsidP="00314145">
            <w:r>
              <w:t>Voluntarily pro</w:t>
            </w:r>
            <w:r w:rsidR="00A74167">
              <w:t>vide leadership during class</w:t>
            </w:r>
            <w:r>
              <w:t xml:space="preserve"> discussion, making sure tha</w:t>
            </w:r>
            <w:r w:rsidR="004755AC">
              <w:t>t your voice is heard while</w:t>
            </w:r>
            <w:r>
              <w:t xml:space="preserve"> allowing other voices to be heard as well. Listen to the ideas of others in order to understand their perspective. </w:t>
            </w:r>
          </w:p>
        </w:tc>
      </w:tr>
      <w:tr w:rsidR="007F3E7F" w:rsidTr="000F6295">
        <w:tc>
          <w:tcPr>
            <w:tcW w:w="1559" w:type="dxa"/>
            <w:shd w:val="clear" w:color="auto" w:fill="F2F2F2" w:themeFill="background1" w:themeFillShade="F2"/>
          </w:tcPr>
          <w:p w:rsidR="007F3E7F" w:rsidRDefault="007F3E7F" w:rsidP="00234ED7">
            <w:r>
              <w:t>qualifications</w:t>
            </w:r>
            <w:r w:rsidR="000F6295">
              <w:t>/</w:t>
            </w:r>
          </w:p>
          <w:p w:rsidR="000F6295" w:rsidRDefault="000F6295" w:rsidP="00234ED7">
            <w:r>
              <w:t>responsibilities</w:t>
            </w:r>
          </w:p>
        </w:tc>
        <w:tc>
          <w:tcPr>
            <w:tcW w:w="9231" w:type="dxa"/>
          </w:tcPr>
          <w:p w:rsidR="007F3E7F" w:rsidRDefault="00314145" w:rsidP="00314145">
            <w:pPr>
              <w:pStyle w:val="ListParagraph"/>
              <w:numPr>
                <w:ilvl w:val="0"/>
                <w:numId w:val="1"/>
              </w:numPr>
            </w:pPr>
            <w:r>
              <w:t>speak with</w:t>
            </w:r>
            <w:r w:rsidR="004755AC">
              <w:t>/to</w:t>
            </w:r>
            <w:r>
              <w:t xml:space="preserve"> others in the room</w:t>
            </w:r>
          </w:p>
          <w:p w:rsidR="00314145" w:rsidRDefault="00314145" w:rsidP="00314145">
            <w:pPr>
              <w:pStyle w:val="ListParagraph"/>
              <w:numPr>
                <w:ilvl w:val="0"/>
                <w:numId w:val="1"/>
              </w:numPr>
            </w:pPr>
            <w:r>
              <w:t>listen attentively</w:t>
            </w:r>
          </w:p>
          <w:p w:rsidR="00314145" w:rsidRDefault="004755AC" w:rsidP="00314145">
            <w:pPr>
              <w:pStyle w:val="ListParagraph"/>
              <w:numPr>
                <w:ilvl w:val="0"/>
                <w:numId w:val="1"/>
              </w:numPr>
            </w:pPr>
            <w:r>
              <w:t>learn through speaking and listening</w:t>
            </w:r>
          </w:p>
          <w:p w:rsidR="004755AC" w:rsidRDefault="004755AC" w:rsidP="00314145">
            <w:pPr>
              <w:pStyle w:val="ListParagraph"/>
              <w:numPr>
                <w:ilvl w:val="0"/>
                <w:numId w:val="1"/>
              </w:numPr>
            </w:pPr>
            <w:r>
              <w:t>ask pertinent questions</w:t>
            </w:r>
          </w:p>
        </w:tc>
      </w:tr>
      <w:tr w:rsidR="007F3E7F" w:rsidTr="000F6295">
        <w:tc>
          <w:tcPr>
            <w:tcW w:w="1559" w:type="dxa"/>
            <w:shd w:val="clear" w:color="auto" w:fill="F2F2F2" w:themeFill="background1" w:themeFillShade="F2"/>
          </w:tcPr>
          <w:p w:rsidR="007F3E7F" w:rsidRDefault="007F3E7F" w:rsidP="00234ED7">
            <w:r>
              <w:t>hours</w:t>
            </w:r>
          </w:p>
        </w:tc>
        <w:tc>
          <w:tcPr>
            <w:tcW w:w="9231" w:type="dxa"/>
          </w:tcPr>
          <w:p w:rsidR="007F3E7F" w:rsidRDefault="004755AC" w:rsidP="00394953">
            <w:r>
              <w:t xml:space="preserve">up to </w:t>
            </w:r>
            <w:r w:rsidR="00394953">
              <w:t>30 minutes / day</w:t>
            </w:r>
            <w:r>
              <w:t xml:space="preserve"> depending on</w:t>
            </w:r>
            <w:r w:rsidR="00A74167">
              <w:t xml:space="preserve"> the</w:t>
            </w:r>
            <w:r>
              <w:t xml:space="preserve"> learning activity</w:t>
            </w:r>
          </w:p>
        </w:tc>
      </w:tr>
    </w:tbl>
    <w:p w:rsidR="00D43AC9" w:rsidRDefault="00D43AC9" w:rsidP="00234ED7">
      <w:pPr>
        <w:spacing w:after="0" w:line="240" w:lineRule="auto"/>
      </w:pPr>
    </w:p>
    <w:p w:rsidR="008F113C" w:rsidRDefault="008F113C" w:rsidP="00234ED7">
      <w:pPr>
        <w:spacing w:after="0" w:line="240" w:lineRule="auto"/>
      </w:pPr>
    </w:p>
    <w:p w:rsidR="00314145" w:rsidRDefault="00314145" w:rsidP="00314145">
      <w:pPr>
        <w:spacing w:after="0" w:line="240" w:lineRule="auto"/>
      </w:pPr>
    </w:p>
    <w:tbl>
      <w:tblPr>
        <w:tblStyle w:val="TableGrid"/>
        <w:tblW w:w="0" w:type="auto"/>
        <w:tblLook w:val="04A0" w:firstRow="1" w:lastRow="0" w:firstColumn="1" w:lastColumn="0" w:noHBand="0" w:noVBand="1"/>
      </w:tblPr>
      <w:tblGrid>
        <w:gridCol w:w="1559"/>
        <w:gridCol w:w="9231"/>
      </w:tblGrid>
      <w:tr w:rsidR="00314145" w:rsidTr="000F6295">
        <w:tc>
          <w:tcPr>
            <w:tcW w:w="1559" w:type="dxa"/>
            <w:shd w:val="clear" w:color="auto" w:fill="F2F2F2" w:themeFill="background1" w:themeFillShade="F2"/>
          </w:tcPr>
          <w:p w:rsidR="00314145" w:rsidRDefault="00314145" w:rsidP="00872011">
            <w:r>
              <w:t>title</w:t>
            </w:r>
          </w:p>
        </w:tc>
        <w:tc>
          <w:tcPr>
            <w:tcW w:w="9231" w:type="dxa"/>
          </w:tcPr>
          <w:p w:rsidR="00314145" w:rsidRPr="007F3E7F" w:rsidRDefault="004755AC" w:rsidP="00872011">
            <w:pPr>
              <w:rPr>
                <w:b/>
              </w:rPr>
            </w:pPr>
            <w:r>
              <w:rPr>
                <w:b/>
              </w:rPr>
              <w:t>Comic Relief</w:t>
            </w:r>
          </w:p>
        </w:tc>
      </w:tr>
      <w:tr w:rsidR="00314145" w:rsidTr="000F6295">
        <w:tc>
          <w:tcPr>
            <w:tcW w:w="1559" w:type="dxa"/>
            <w:shd w:val="clear" w:color="auto" w:fill="F2F2F2" w:themeFill="background1" w:themeFillShade="F2"/>
          </w:tcPr>
          <w:p w:rsidR="00314145" w:rsidRDefault="00314145" w:rsidP="00872011">
            <w:r>
              <w:t>description</w:t>
            </w:r>
          </w:p>
        </w:tc>
        <w:tc>
          <w:tcPr>
            <w:tcW w:w="9231" w:type="dxa"/>
          </w:tcPr>
          <w:p w:rsidR="00314145" w:rsidRDefault="004755AC" w:rsidP="00A74167">
            <w:r>
              <w:t xml:space="preserve">Provide moments of humour at appropriate times – this includes during class time and before </w:t>
            </w:r>
            <w:r w:rsidR="00A74167">
              <w:t>/</w:t>
            </w:r>
            <w:r>
              <w:t xml:space="preserve"> after class. Humour must not be offensive to individuals/groups, but rather,</w:t>
            </w:r>
            <w:r w:rsidR="001F559F">
              <w:t xml:space="preserve"> should be</w:t>
            </w:r>
            <w:r>
              <w:t xml:space="preserve"> good-hearted in nature, and it should include the entire class, not just a small sub-set of the class.</w:t>
            </w:r>
          </w:p>
        </w:tc>
      </w:tr>
      <w:tr w:rsidR="00314145" w:rsidTr="000F6295">
        <w:tc>
          <w:tcPr>
            <w:tcW w:w="1559" w:type="dxa"/>
            <w:shd w:val="clear" w:color="auto" w:fill="F2F2F2" w:themeFill="background1" w:themeFillShade="F2"/>
          </w:tcPr>
          <w:p w:rsidR="00314145" w:rsidRDefault="00314145" w:rsidP="00872011">
            <w:r>
              <w:t>qualifications</w:t>
            </w:r>
            <w:r w:rsidR="000F6295">
              <w:t>/</w:t>
            </w:r>
          </w:p>
          <w:p w:rsidR="000F6295" w:rsidRDefault="000F6295" w:rsidP="00872011">
            <w:r>
              <w:t>responsibilities</w:t>
            </w:r>
          </w:p>
        </w:tc>
        <w:tc>
          <w:tcPr>
            <w:tcW w:w="9231" w:type="dxa"/>
          </w:tcPr>
          <w:p w:rsidR="00314145" w:rsidRDefault="001F559F" w:rsidP="004755AC">
            <w:pPr>
              <w:pStyle w:val="ListParagraph"/>
              <w:numPr>
                <w:ilvl w:val="0"/>
                <w:numId w:val="4"/>
              </w:numPr>
            </w:pPr>
            <w:r>
              <w:t>understand the boundaries of</w:t>
            </w:r>
            <w:r w:rsidR="004755AC">
              <w:t xml:space="preserve"> appropriate behaviour</w:t>
            </w:r>
          </w:p>
          <w:p w:rsidR="004755AC" w:rsidRDefault="001F559F" w:rsidP="004755AC">
            <w:pPr>
              <w:pStyle w:val="ListParagraph"/>
              <w:numPr>
                <w:ilvl w:val="0"/>
                <w:numId w:val="4"/>
              </w:numPr>
            </w:pPr>
            <w:r>
              <w:t xml:space="preserve">possess a quick wit </w:t>
            </w:r>
          </w:p>
          <w:p w:rsidR="001F559F" w:rsidRDefault="001F559F" w:rsidP="004755AC">
            <w:pPr>
              <w:pStyle w:val="ListParagraph"/>
              <w:numPr>
                <w:ilvl w:val="0"/>
                <w:numId w:val="4"/>
              </w:numPr>
            </w:pPr>
            <w:r>
              <w:t>read the mood of the class and the teacher</w:t>
            </w:r>
          </w:p>
          <w:p w:rsidR="001F559F" w:rsidRDefault="001F559F" w:rsidP="004755AC">
            <w:pPr>
              <w:pStyle w:val="ListParagraph"/>
              <w:numPr>
                <w:ilvl w:val="0"/>
                <w:numId w:val="4"/>
              </w:numPr>
            </w:pPr>
            <w:r>
              <w:t>relieve tense situations with kind-hearted humour</w:t>
            </w:r>
          </w:p>
        </w:tc>
      </w:tr>
      <w:tr w:rsidR="00314145" w:rsidTr="000F6295">
        <w:tc>
          <w:tcPr>
            <w:tcW w:w="1559" w:type="dxa"/>
            <w:shd w:val="clear" w:color="auto" w:fill="F2F2F2" w:themeFill="background1" w:themeFillShade="F2"/>
          </w:tcPr>
          <w:p w:rsidR="00314145" w:rsidRDefault="00314145" w:rsidP="00872011">
            <w:r>
              <w:t>hours</w:t>
            </w:r>
          </w:p>
        </w:tc>
        <w:tc>
          <w:tcPr>
            <w:tcW w:w="9231" w:type="dxa"/>
          </w:tcPr>
          <w:p w:rsidR="00314145" w:rsidRDefault="001F559F" w:rsidP="00872011">
            <w:r>
              <w:t>up to 60 minutes / day with potential for overtime work</w:t>
            </w:r>
          </w:p>
        </w:tc>
      </w:tr>
    </w:tbl>
    <w:p w:rsidR="00234ED7" w:rsidRDefault="00234ED7" w:rsidP="00234ED7">
      <w:pPr>
        <w:spacing w:after="0" w:line="240" w:lineRule="auto"/>
      </w:pPr>
    </w:p>
    <w:p w:rsidR="008F113C" w:rsidRDefault="008F113C" w:rsidP="00234ED7">
      <w:pPr>
        <w:spacing w:after="0" w:line="240" w:lineRule="auto"/>
      </w:pPr>
    </w:p>
    <w:p w:rsidR="00314145" w:rsidRDefault="00314145" w:rsidP="00314145">
      <w:pPr>
        <w:spacing w:after="0" w:line="240" w:lineRule="auto"/>
      </w:pPr>
    </w:p>
    <w:tbl>
      <w:tblPr>
        <w:tblStyle w:val="TableGrid"/>
        <w:tblW w:w="0" w:type="auto"/>
        <w:tblLook w:val="04A0" w:firstRow="1" w:lastRow="0" w:firstColumn="1" w:lastColumn="0" w:noHBand="0" w:noVBand="1"/>
      </w:tblPr>
      <w:tblGrid>
        <w:gridCol w:w="1559"/>
        <w:gridCol w:w="9231"/>
      </w:tblGrid>
      <w:tr w:rsidR="00314145" w:rsidTr="000F6295">
        <w:tc>
          <w:tcPr>
            <w:tcW w:w="1559" w:type="dxa"/>
            <w:shd w:val="clear" w:color="auto" w:fill="F2F2F2" w:themeFill="background1" w:themeFillShade="F2"/>
          </w:tcPr>
          <w:p w:rsidR="00314145" w:rsidRDefault="00314145" w:rsidP="00872011">
            <w:r>
              <w:t>title</w:t>
            </w:r>
          </w:p>
        </w:tc>
        <w:tc>
          <w:tcPr>
            <w:tcW w:w="9231" w:type="dxa"/>
          </w:tcPr>
          <w:p w:rsidR="00314145" w:rsidRPr="007F3E7F" w:rsidRDefault="001F559F" w:rsidP="00872011">
            <w:pPr>
              <w:rPr>
                <w:b/>
              </w:rPr>
            </w:pPr>
            <w:r>
              <w:rPr>
                <w:b/>
              </w:rPr>
              <w:t>Research Assistant</w:t>
            </w:r>
          </w:p>
        </w:tc>
      </w:tr>
      <w:tr w:rsidR="00314145" w:rsidTr="000F6295">
        <w:tc>
          <w:tcPr>
            <w:tcW w:w="1559" w:type="dxa"/>
            <w:shd w:val="clear" w:color="auto" w:fill="F2F2F2" w:themeFill="background1" w:themeFillShade="F2"/>
          </w:tcPr>
          <w:p w:rsidR="00314145" w:rsidRDefault="00314145" w:rsidP="00872011">
            <w:r>
              <w:t>description</w:t>
            </w:r>
          </w:p>
        </w:tc>
        <w:tc>
          <w:tcPr>
            <w:tcW w:w="9231" w:type="dxa"/>
          </w:tcPr>
          <w:p w:rsidR="00314145" w:rsidRDefault="001F559F" w:rsidP="001F559F">
            <w:r>
              <w:t xml:space="preserve">Support students and teacher by finding answers to questions that arise during class. </w:t>
            </w:r>
            <w:r w:rsidR="002F203A">
              <w:t>Answers should be provided in a timely manner so as to be of use to the learning activity.</w:t>
            </w:r>
          </w:p>
        </w:tc>
      </w:tr>
      <w:tr w:rsidR="00314145" w:rsidTr="000F6295">
        <w:tc>
          <w:tcPr>
            <w:tcW w:w="1559" w:type="dxa"/>
            <w:shd w:val="clear" w:color="auto" w:fill="F2F2F2" w:themeFill="background1" w:themeFillShade="F2"/>
          </w:tcPr>
          <w:p w:rsidR="00314145" w:rsidRDefault="00314145" w:rsidP="00872011">
            <w:r>
              <w:t>qualifications</w:t>
            </w:r>
            <w:r w:rsidR="000F6295">
              <w:t>/</w:t>
            </w:r>
          </w:p>
          <w:p w:rsidR="000F6295" w:rsidRDefault="000F6295" w:rsidP="00872011">
            <w:r>
              <w:t>responsibilities</w:t>
            </w:r>
          </w:p>
        </w:tc>
        <w:tc>
          <w:tcPr>
            <w:tcW w:w="9231" w:type="dxa"/>
          </w:tcPr>
          <w:p w:rsidR="00314145" w:rsidRDefault="002F203A" w:rsidP="002F203A">
            <w:pPr>
              <w:pStyle w:val="ListParagraph"/>
              <w:numPr>
                <w:ilvl w:val="0"/>
                <w:numId w:val="5"/>
              </w:numPr>
            </w:pPr>
            <w:r>
              <w:t>possess an inquisitive mind that wants to find answers</w:t>
            </w:r>
          </w:p>
          <w:p w:rsidR="002F203A" w:rsidRDefault="002F203A" w:rsidP="002F203A">
            <w:pPr>
              <w:pStyle w:val="ListParagraph"/>
              <w:numPr>
                <w:ilvl w:val="0"/>
                <w:numId w:val="5"/>
              </w:numPr>
            </w:pPr>
            <w:r>
              <w:t>pay attention in class</w:t>
            </w:r>
            <w:r w:rsidR="00394953">
              <w:t xml:space="preserve"> and respond to student and teacher queries regarding a variety of subjects</w:t>
            </w:r>
          </w:p>
          <w:p w:rsidR="00394953" w:rsidRDefault="00394953" w:rsidP="002F203A">
            <w:pPr>
              <w:pStyle w:val="ListParagraph"/>
              <w:numPr>
                <w:ilvl w:val="0"/>
                <w:numId w:val="5"/>
              </w:numPr>
            </w:pPr>
            <w:r>
              <w:t>have access to an internet-connected device for research purposes</w:t>
            </w:r>
          </w:p>
          <w:p w:rsidR="00394953" w:rsidRDefault="00394953" w:rsidP="002F203A">
            <w:pPr>
              <w:pStyle w:val="ListParagraph"/>
              <w:numPr>
                <w:ilvl w:val="0"/>
                <w:numId w:val="5"/>
              </w:numPr>
            </w:pPr>
            <w:r>
              <w:t>share research with students and teacher</w:t>
            </w:r>
          </w:p>
        </w:tc>
      </w:tr>
      <w:tr w:rsidR="00314145" w:rsidTr="000F6295">
        <w:tc>
          <w:tcPr>
            <w:tcW w:w="1559" w:type="dxa"/>
            <w:shd w:val="clear" w:color="auto" w:fill="F2F2F2" w:themeFill="background1" w:themeFillShade="F2"/>
          </w:tcPr>
          <w:p w:rsidR="00314145" w:rsidRDefault="00314145" w:rsidP="00872011">
            <w:r>
              <w:t>hours</w:t>
            </w:r>
          </w:p>
        </w:tc>
        <w:tc>
          <w:tcPr>
            <w:tcW w:w="9231" w:type="dxa"/>
          </w:tcPr>
          <w:p w:rsidR="00314145" w:rsidRDefault="00394953" w:rsidP="00394953">
            <w:r>
              <w:t>up to 45 minutes / day with possible overtime required</w:t>
            </w:r>
          </w:p>
        </w:tc>
      </w:tr>
    </w:tbl>
    <w:p w:rsidR="00314145" w:rsidRDefault="00314145" w:rsidP="00234ED7">
      <w:pPr>
        <w:spacing w:after="0" w:line="240" w:lineRule="auto"/>
      </w:pPr>
    </w:p>
    <w:p w:rsidR="008F113C" w:rsidRDefault="008F113C" w:rsidP="00234ED7">
      <w:pPr>
        <w:spacing w:after="0" w:line="240" w:lineRule="auto"/>
      </w:pPr>
    </w:p>
    <w:p w:rsidR="008F113C" w:rsidRDefault="008F113C" w:rsidP="00234ED7">
      <w:pPr>
        <w:spacing w:after="0" w:line="240" w:lineRule="auto"/>
      </w:pPr>
    </w:p>
    <w:tbl>
      <w:tblPr>
        <w:tblStyle w:val="TableGrid"/>
        <w:tblW w:w="0" w:type="auto"/>
        <w:tblLook w:val="04A0" w:firstRow="1" w:lastRow="0" w:firstColumn="1" w:lastColumn="0" w:noHBand="0" w:noVBand="1"/>
      </w:tblPr>
      <w:tblGrid>
        <w:gridCol w:w="1559"/>
        <w:gridCol w:w="9231"/>
      </w:tblGrid>
      <w:tr w:rsidR="008F113C" w:rsidRPr="007F3E7F" w:rsidTr="00295C7E">
        <w:tc>
          <w:tcPr>
            <w:tcW w:w="1559" w:type="dxa"/>
            <w:shd w:val="clear" w:color="auto" w:fill="F2F2F2" w:themeFill="background1" w:themeFillShade="F2"/>
          </w:tcPr>
          <w:p w:rsidR="008F113C" w:rsidRDefault="008F113C" w:rsidP="00295C7E">
            <w:r>
              <w:t>title</w:t>
            </w:r>
          </w:p>
        </w:tc>
        <w:tc>
          <w:tcPr>
            <w:tcW w:w="9231" w:type="dxa"/>
          </w:tcPr>
          <w:p w:rsidR="008F113C" w:rsidRPr="007F3E7F" w:rsidRDefault="008F113C" w:rsidP="00295C7E">
            <w:pPr>
              <w:rPr>
                <w:b/>
              </w:rPr>
            </w:pPr>
            <w:r>
              <w:rPr>
                <w:b/>
              </w:rPr>
              <w:t>Instruction Follower</w:t>
            </w:r>
          </w:p>
        </w:tc>
      </w:tr>
      <w:tr w:rsidR="008F113C" w:rsidTr="00295C7E">
        <w:tc>
          <w:tcPr>
            <w:tcW w:w="1559" w:type="dxa"/>
            <w:shd w:val="clear" w:color="auto" w:fill="F2F2F2" w:themeFill="background1" w:themeFillShade="F2"/>
          </w:tcPr>
          <w:p w:rsidR="008F113C" w:rsidRDefault="008F113C" w:rsidP="00295C7E">
            <w:r>
              <w:t>description</w:t>
            </w:r>
          </w:p>
        </w:tc>
        <w:tc>
          <w:tcPr>
            <w:tcW w:w="9231" w:type="dxa"/>
          </w:tcPr>
          <w:p w:rsidR="008F113C" w:rsidRDefault="008F113C" w:rsidP="00295C7E">
            <w:r>
              <w:t>Pay close attention to the instructions provided by the teacher or designate and follow the instructions in order to complete tasks. Ask questions for clarification and complete tasks in a timely manner.</w:t>
            </w:r>
          </w:p>
        </w:tc>
      </w:tr>
      <w:tr w:rsidR="008F113C" w:rsidTr="00295C7E">
        <w:tc>
          <w:tcPr>
            <w:tcW w:w="1559" w:type="dxa"/>
            <w:shd w:val="clear" w:color="auto" w:fill="F2F2F2" w:themeFill="background1" w:themeFillShade="F2"/>
          </w:tcPr>
          <w:p w:rsidR="008F113C" w:rsidRDefault="008F113C" w:rsidP="00295C7E">
            <w:r>
              <w:t>qualifications/</w:t>
            </w:r>
          </w:p>
          <w:p w:rsidR="008F113C" w:rsidRDefault="008F113C" w:rsidP="00295C7E">
            <w:r>
              <w:t>responsibilities</w:t>
            </w:r>
          </w:p>
        </w:tc>
        <w:tc>
          <w:tcPr>
            <w:tcW w:w="9231" w:type="dxa"/>
          </w:tcPr>
          <w:p w:rsidR="008F113C" w:rsidRDefault="008F113C" w:rsidP="00295C7E">
            <w:pPr>
              <w:pStyle w:val="ListParagraph"/>
              <w:numPr>
                <w:ilvl w:val="0"/>
                <w:numId w:val="6"/>
              </w:numPr>
            </w:pPr>
            <w:r>
              <w:t>focus and listen to instructions</w:t>
            </w:r>
          </w:p>
          <w:p w:rsidR="008F113C" w:rsidRDefault="008F113C" w:rsidP="00295C7E">
            <w:pPr>
              <w:pStyle w:val="ListParagraph"/>
              <w:numPr>
                <w:ilvl w:val="0"/>
                <w:numId w:val="6"/>
              </w:numPr>
            </w:pPr>
            <w:r>
              <w:t>ensure understanding by asking pertinent questions</w:t>
            </w:r>
          </w:p>
          <w:p w:rsidR="008F113C" w:rsidRDefault="008F113C" w:rsidP="00295C7E">
            <w:pPr>
              <w:pStyle w:val="ListParagraph"/>
              <w:numPr>
                <w:ilvl w:val="0"/>
                <w:numId w:val="6"/>
              </w:numPr>
            </w:pPr>
            <w:r>
              <w:t>prioritize tasks</w:t>
            </w:r>
          </w:p>
          <w:p w:rsidR="008F113C" w:rsidRDefault="008F113C" w:rsidP="00295C7E">
            <w:pPr>
              <w:pStyle w:val="ListParagraph"/>
              <w:numPr>
                <w:ilvl w:val="0"/>
                <w:numId w:val="6"/>
              </w:numPr>
            </w:pPr>
            <w:r>
              <w:t>complete tasks in a timely manner</w:t>
            </w:r>
          </w:p>
        </w:tc>
      </w:tr>
      <w:tr w:rsidR="008F113C" w:rsidTr="00295C7E">
        <w:tc>
          <w:tcPr>
            <w:tcW w:w="1559" w:type="dxa"/>
            <w:shd w:val="clear" w:color="auto" w:fill="F2F2F2" w:themeFill="background1" w:themeFillShade="F2"/>
          </w:tcPr>
          <w:p w:rsidR="008F113C" w:rsidRDefault="008F113C" w:rsidP="00295C7E">
            <w:r>
              <w:t>hours</w:t>
            </w:r>
          </w:p>
        </w:tc>
        <w:tc>
          <w:tcPr>
            <w:tcW w:w="9231" w:type="dxa"/>
          </w:tcPr>
          <w:p w:rsidR="008F113C" w:rsidRDefault="008F113C" w:rsidP="00295C7E">
            <w:r>
              <w:t>60 minutes / day with occasional overtime</w:t>
            </w:r>
          </w:p>
        </w:tc>
      </w:tr>
    </w:tbl>
    <w:p w:rsidR="008F113C" w:rsidRDefault="008F113C" w:rsidP="00234ED7">
      <w:pPr>
        <w:spacing w:after="0" w:line="240" w:lineRule="auto"/>
      </w:pPr>
    </w:p>
    <w:p w:rsidR="00314145" w:rsidRDefault="00314145" w:rsidP="00314145">
      <w:pPr>
        <w:spacing w:after="0" w:line="240" w:lineRule="auto"/>
      </w:pPr>
    </w:p>
    <w:p w:rsidR="008F113C" w:rsidRDefault="008F113C" w:rsidP="00314145">
      <w:pPr>
        <w:spacing w:after="0" w:line="240" w:lineRule="auto"/>
      </w:pPr>
    </w:p>
    <w:p w:rsidR="008F113C" w:rsidRDefault="008F113C" w:rsidP="00314145">
      <w:pPr>
        <w:spacing w:after="0" w:line="240" w:lineRule="auto"/>
      </w:pPr>
    </w:p>
    <w:tbl>
      <w:tblPr>
        <w:tblStyle w:val="TableGrid"/>
        <w:tblW w:w="0" w:type="auto"/>
        <w:tblLook w:val="04A0" w:firstRow="1" w:lastRow="0" w:firstColumn="1" w:lastColumn="0" w:noHBand="0" w:noVBand="1"/>
      </w:tblPr>
      <w:tblGrid>
        <w:gridCol w:w="1559"/>
        <w:gridCol w:w="9231"/>
      </w:tblGrid>
      <w:tr w:rsidR="00314145" w:rsidTr="000F6295">
        <w:tc>
          <w:tcPr>
            <w:tcW w:w="1559" w:type="dxa"/>
            <w:shd w:val="clear" w:color="auto" w:fill="F2F2F2" w:themeFill="background1" w:themeFillShade="F2"/>
          </w:tcPr>
          <w:p w:rsidR="00314145" w:rsidRDefault="00314145" w:rsidP="00872011">
            <w:r>
              <w:lastRenderedPageBreak/>
              <w:t>title</w:t>
            </w:r>
          </w:p>
        </w:tc>
        <w:tc>
          <w:tcPr>
            <w:tcW w:w="9231" w:type="dxa"/>
          </w:tcPr>
          <w:p w:rsidR="00314145" w:rsidRPr="007F3E7F" w:rsidRDefault="00FE7834" w:rsidP="00872011">
            <w:pPr>
              <w:rPr>
                <w:b/>
              </w:rPr>
            </w:pPr>
            <w:r>
              <w:rPr>
                <w:b/>
              </w:rPr>
              <w:t xml:space="preserve">Social Coordinator </w:t>
            </w:r>
          </w:p>
        </w:tc>
      </w:tr>
      <w:tr w:rsidR="00314145" w:rsidTr="000F6295">
        <w:tc>
          <w:tcPr>
            <w:tcW w:w="1559" w:type="dxa"/>
            <w:shd w:val="clear" w:color="auto" w:fill="F2F2F2" w:themeFill="background1" w:themeFillShade="F2"/>
          </w:tcPr>
          <w:p w:rsidR="00314145" w:rsidRDefault="00314145" w:rsidP="00872011">
            <w:r>
              <w:t>description</w:t>
            </w:r>
          </w:p>
        </w:tc>
        <w:tc>
          <w:tcPr>
            <w:tcW w:w="9231" w:type="dxa"/>
          </w:tcPr>
          <w:p w:rsidR="00314145" w:rsidRDefault="00394953" w:rsidP="00872011">
            <w:r>
              <w:t>Tend to the social / emotional needs of the class and teacher. Pay attention to the social dynamics in the classroom and endeavou</w:t>
            </w:r>
            <w:r w:rsidR="000F6295">
              <w:t xml:space="preserve">r to include all students in a collaborative atmosphere. </w:t>
            </w:r>
          </w:p>
        </w:tc>
      </w:tr>
      <w:tr w:rsidR="00314145" w:rsidTr="000F6295">
        <w:tc>
          <w:tcPr>
            <w:tcW w:w="1559" w:type="dxa"/>
            <w:shd w:val="clear" w:color="auto" w:fill="F2F2F2" w:themeFill="background1" w:themeFillShade="F2"/>
          </w:tcPr>
          <w:p w:rsidR="000F6295" w:rsidRDefault="00314145" w:rsidP="00872011">
            <w:r>
              <w:t>qualifications</w:t>
            </w:r>
            <w:r w:rsidR="000F6295">
              <w:t>/</w:t>
            </w:r>
          </w:p>
          <w:p w:rsidR="00314145" w:rsidRDefault="000F6295" w:rsidP="00872011">
            <w:r>
              <w:t>responsibilities</w:t>
            </w:r>
          </w:p>
        </w:tc>
        <w:tc>
          <w:tcPr>
            <w:tcW w:w="9231" w:type="dxa"/>
          </w:tcPr>
          <w:p w:rsidR="00314145" w:rsidRDefault="000F6295" w:rsidP="000F6295">
            <w:pPr>
              <w:pStyle w:val="ListParagraph"/>
              <w:numPr>
                <w:ilvl w:val="0"/>
                <w:numId w:val="7"/>
              </w:numPr>
            </w:pPr>
            <w:r>
              <w:t>pay attention to others in the room in order to understand their needs</w:t>
            </w:r>
          </w:p>
          <w:p w:rsidR="000F6295" w:rsidRDefault="000F6295" w:rsidP="000F6295">
            <w:pPr>
              <w:pStyle w:val="ListParagraph"/>
              <w:numPr>
                <w:ilvl w:val="0"/>
                <w:numId w:val="7"/>
              </w:numPr>
            </w:pPr>
            <w:r>
              <w:t>include others in conversations</w:t>
            </w:r>
          </w:p>
          <w:p w:rsidR="000F6295" w:rsidRDefault="000F6295" w:rsidP="000F6295">
            <w:pPr>
              <w:pStyle w:val="ListParagraph"/>
              <w:numPr>
                <w:ilvl w:val="0"/>
                <w:numId w:val="7"/>
              </w:numPr>
            </w:pPr>
            <w:r>
              <w:t>acknowledge the strengths and contributions of others</w:t>
            </w:r>
          </w:p>
          <w:p w:rsidR="000F6295" w:rsidRDefault="000F6295" w:rsidP="000F6295">
            <w:pPr>
              <w:pStyle w:val="ListParagraph"/>
              <w:numPr>
                <w:ilvl w:val="0"/>
                <w:numId w:val="7"/>
              </w:numPr>
            </w:pPr>
            <w:r>
              <w:t>make everyone feel welcome and important</w:t>
            </w:r>
          </w:p>
        </w:tc>
      </w:tr>
      <w:tr w:rsidR="00314145" w:rsidTr="000F6295">
        <w:tc>
          <w:tcPr>
            <w:tcW w:w="1559" w:type="dxa"/>
            <w:shd w:val="clear" w:color="auto" w:fill="F2F2F2" w:themeFill="background1" w:themeFillShade="F2"/>
          </w:tcPr>
          <w:p w:rsidR="00314145" w:rsidRDefault="00314145" w:rsidP="00872011">
            <w:r>
              <w:t>hours</w:t>
            </w:r>
          </w:p>
        </w:tc>
        <w:tc>
          <w:tcPr>
            <w:tcW w:w="9231" w:type="dxa"/>
          </w:tcPr>
          <w:p w:rsidR="00314145" w:rsidRDefault="000F6295" w:rsidP="00872011">
            <w:r>
              <w:t>60 minutes / day minimum, overtime should be expected</w:t>
            </w:r>
          </w:p>
        </w:tc>
      </w:tr>
    </w:tbl>
    <w:p w:rsidR="00314145" w:rsidRDefault="00314145" w:rsidP="00234ED7">
      <w:pPr>
        <w:spacing w:after="0" w:line="240" w:lineRule="auto"/>
      </w:pPr>
    </w:p>
    <w:p w:rsidR="008F113C" w:rsidRDefault="008F113C" w:rsidP="00234ED7">
      <w:pPr>
        <w:spacing w:after="0" w:line="240" w:lineRule="auto"/>
      </w:pPr>
    </w:p>
    <w:p w:rsidR="00314145" w:rsidRDefault="00314145" w:rsidP="00234ED7">
      <w:pPr>
        <w:spacing w:after="0" w:line="240" w:lineRule="auto"/>
      </w:pPr>
    </w:p>
    <w:tbl>
      <w:tblPr>
        <w:tblStyle w:val="TableGrid"/>
        <w:tblW w:w="0" w:type="auto"/>
        <w:tblLook w:val="04A0" w:firstRow="1" w:lastRow="0" w:firstColumn="1" w:lastColumn="0" w:noHBand="0" w:noVBand="1"/>
      </w:tblPr>
      <w:tblGrid>
        <w:gridCol w:w="1559"/>
        <w:gridCol w:w="9231"/>
      </w:tblGrid>
      <w:tr w:rsidR="00314145" w:rsidTr="000F6295">
        <w:tc>
          <w:tcPr>
            <w:tcW w:w="1559" w:type="dxa"/>
            <w:shd w:val="clear" w:color="auto" w:fill="F2F2F2" w:themeFill="background1" w:themeFillShade="F2"/>
          </w:tcPr>
          <w:p w:rsidR="00314145" w:rsidRDefault="00314145" w:rsidP="00872011">
            <w:r>
              <w:t>title</w:t>
            </w:r>
          </w:p>
        </w:tc>
        <w:tc>
          <w:tcPr>
            <w:tcW w:w="9231" w:type="dxa"/>
          </w:tcPr>
          <w:p w:rsidR="00314145" w:rsidRPr="007F3E7F" w:rsidRDefault="00FE7834" w:rsidP="00872011">
            <w:pPr>
              <w:rPr>
                <w:b/>
              </w:rPr>
            </w:pPr>
            <w:r>
              <w:rPr>
                <w:b/>
              </w:rPr>
              <w:t>General L</w:t>
            </w:r>
            <w:r w:rsidR="000F6295">
              <w:rPr>
                <w:b/>
              </w:rPr>
              <w:t>abourer</w:t>
            </w:r>
          </w:p>
        </w:tc>
      </w:tr>
      <w:tr w:rsidR="00314145" w:rsidTr="000F6295">
        <w:tc>
          <w:tcPr>
            <w:tcW w:w="1559" w:type="dxa"/>
            <w:shd w:val="clear" w:color="auto" w:fill="F2F2F2" w:themeFill="background1" w:themeFillShade="F2"/>
          </w:tcPr>
          <w:p w:rsidR="00314145" w:rsidRDefault="00314145" w:rsidP="00872011">
            <w:r>
              <w:t>description</w:t>
            </w:r>
          </w:p>
        </w:tc>
        <w:tc>
          <w:tcPr>
            <w:tcW w:w="9231" w:type="dxa"/>
          </w:tcPr>
          <w:p w:rsidR="00314145" w:rsidRDefault="000F6295" w:rsidP="00872011">
            <w:r>
              <w:t xml:space="preserve">Perform a variety of tasks in class that include, but are not limited to, the following: hand out books and papers, close and open windows, retrieve items from the office or other locations in the building, </w:t>
            </w:r>
            <w:r w:rsidR="007D055C">
              <w:t>transport mobile computer lab to other classrooms, 3-hole punch papers, straighten desks.</w:t>
            </w:r>
          </w:p>
        </w:tc>
      </w:tr>
      <w:tr w:rsidR="00314145" w:rsidTr="000F6295">
        <w:tc>
          <w:tcPr>
            <w:tcW w:w="1559" w:type="dxa"/>
            <w:shd w:val="clear" w:color="auto" w:fill="F2F2F2" w:themeFill="background1" w:themeFillShade="F2"/>
          </w:tcPr>
          <w:p w:rsidR="00314145" w:rsidRDefault="00314145" w:rsidP="00872011">
            <w:r>
              <w:t>qualifications</w:t>
            </w:r>
            <w:r w:rsidR="000F6295">
              <w:t>/</w:t>
            </w:r>
          </w:p>
          <w:p w:rsidR="000F6295" w:rsidRDefault="000F6295" w:rsidP="00872011">
            <w:r>
              <w:t>responsibilities</w:t>
            </w:r>
          </w:p>
        </w:tc>
        <w:tc>
          <w:tcPr>
            <w:tcW w:w="9231" w:type="dxa"/>
          </w:tcPr>
          <w:p w:rsidR="00314145" w:rsidRDefault="007D055C" w:rsidP="007D055C">
            <w:pPr>
              <w:pStyle w:val="ListParagraph"/>
              <w:numPr>
                <w:ilvl w:val="0"/>
                <w:numId w:val="8"/>
              </w:numPr>
            </w:pPr>
            <w:r>
              <w:t>respond without complaining to the needs of the class and teacher</w:t>
            </w:r>
          </w:p>
          <w:p w:rsidR="007D055C" w:rsidRDefault="007D055C" w:rsidP="007D055C">
            <w:pPr>
              <w:pStyle w:val="ListParagraph"/>
              <w:numPr>
                <w:ilvl w:val="0"/>
                <w:numId w:val="8"/>
              </w:numPr>
            </w:pPr>
            <w:r>
              <w:t>move quietly throughout the room and halls so as to not disrupt learning</w:t>
            </w:r>
          </w:p>
          <w:p w:rsidR="007D055C" w:rsidRDefault="007D055C" w:rsidP="007D055C">
            <w:pPr>
              <w:pStyle w:val="ListParagraph"/>
              <w:numPr>
                <w:ilvl w:val="0"/>
                <w:numId w:val="8"/>
              </w:numPr>
            </w:pPr>
            <w:r>
              <w:t>anticipate the needs of the class and teacher and volunteer to assist</w:t>
            </w:r>
          </w:p>
          <w:p w:rsidR="007D055C" w:rsidRDefault="007D055C" w:rsidP="007D055C">
            <w:pPr>
              <w:pStyle w:val="ListParagraph"/>
              <w:numPr>
                <w:ilvl w:val="0"/>
                <w:numId w:val="8"/>
              </w:numPr>
            </w:pPr>
            <w:r>
              <w:t>complete tasks in a timely manner so as to enhance the learning environment</w:t>
            </w:r>
          </w:p>
        </w:tc>
      </w:tr>
      <w:tr w:rsidR="00314145" w:rsidTr="000F6295">
        <w:tc>
          <w:tcPr>
            <w:tcW w:w="1559" w:type="dxa"/>
            <w:shd w:val="clear" w:color="auto" w:fill="F2F2F2" w:themeFill="background1" w:themeFillShade="F2"/>
          </w:tcPr>
          <w:p w:rsidR="00314145" w:rsidRDefault="00314145" w:rsidP="00872011">
            <w:r>
              <w:t>hours</w:t>
            </w:r>
          </w:p>
        </w:tc>
        <w:tc>
          <w:tcPr>
            <w:tcW w:w="9231" w:type="dxa"/>
          </w:tcPr>
          <w:p w:rsidR="00314145" w:rsidRDefault="007D055C" w:rsidP="00872011">
            <w:r>
              <w:t>up to 15 minutes / day depending on needs</w:t>
            </w:r>
          </w:p>
        </w:tc>
      </w:tr>
    </w:tbl>
    <w:p w:rsidR="00314145" w:rsidRDefault="00314145" w:rsidP="00234ED7">
      <w:pPr>
        <w:spacing w:after="0" w:line="240" w:lineRule="auto"/>
      </w:pPr>
    </w:p>
    <w:p w:rsidR="008F113C" w:rsidRDefault="008F113C" w:rsidP="00234ED7">
      <w:pPr>
        <w:spacing w:after="0" w:line="240" w:lineRule="auto"/>
      </w:pPr>
    </w:p>
    <w:p w:rsidR="00314145" w:rsidRDefault="00314145" w:rsidP="00314145">
      <w:pPr>
        <w:spacing w:after="0" w:line="240" w:lineRule="auto"/>
      </w:pPr>
    </w:p>
    <w:tbl>
      <w:tblPr>
        <w:tblStyle w:val="TableGrid"/>
        <w:tblW w:w="0" w:type="auto"/>
        <w:tblLook w:val="04A0" w:firstRow="1" w:lastRow="0" w:firstColumn="1" w:lastColumn="0" w:noHBand="0" w:noVBand="1"/>
      </w:tblPr>
      <w:tblGrid>
        <w:gridCol w:w="1559"/>
        <w:gridCol w:w="9231"/>
      </w:tblGrid>
      <w:tr w:rsidR="00314145" w:rsidTr="000F6295">
        <w:tc>
          <w:tcPr>
            <w:tcW w:w="1559" w:type="dxa"/>
            <w:shd w:val="clear" w:color="auto" w:fill="F2F2F2" w:themeFill="background1" w:themeFillShade="F2"/>
          </w:tcPr>
          <w:p w:rsidR="00314145" w:rsidRDefault="00314145" w:rsidP="00872011">
            <w:r>
              <w:t>title</w:t>
            </w:r>
          </w:p>
        </w:tc>
        <w:tc>
          <w:tcPr>
            <w:tcW w:w="9231" w:type="dxa"/>
          </w:tcPr>
          <w:p w:rsidR="00314145" w:rsidRPr="007F3E7F" w:rsidRDefault="007D055C" w:rsidP="00872011">
            <w:pPr>
              <w:rPr>
                <w:b/>
              </w:rPr>
            </w:pPr>
            <w:r>
              <w:rPr>
                <w:b/>
              </w:rPr>
              <w:t>Question Generator</w:t>
            </w:r>
          </w:p>
        </w:tc>
      </w:tr>
      <w:tr w:rsidR="00314145" w:rsidTr="000F6295">
        <w:tc>
          <w:tcPr>
            <w:tcW w:w="1559" w:type="dxa"/>
            <w:shd w:val="clear" w:color="auto" w:fill="F2F2F2" w:themeFill="background1" w:themeFillShade="F2"/>
          </w:tcPr>
          <w:p w:rsidR="00314145" w:rsidRDefault="00314145" w:rsidP="00872011">
            <w:r>
              <w:t>description</w:t>
            </w:r>
          </w:p>
        </w:tc>
        <w:tc>
          <w:tcPr>
            <w:tcW w:w="9231" w:type="dxa"/>
          </w:tcPr>
          <w:p w:rsidR="00314145" w:rsidRDefault="007D055C" w:rsidP="00A74167">
            <w:r>
              <w:t>Ask questions during class for a variety of reasons: to further understand the learning task, to provide another perspective during discussion, to scrutinize the assertions of authors/texts, to tactfully challenge conventional thinking.</w:t>
            </w:r>
          </w:p>
        </w:tc>
      </w:tr>
      <w:tr w:rsidR="00314145" w:rsidTr="000F6295">
        <w:tc>
          <w:tcPr>
            <w:tcW w:w="1559" w:type="dxa"/>
            <w:shd w:val="clear" w:color="auto" w:fill="F2F2F2" w:themeFill="background1" w:themeFillShade="F2"/>
          </w:tcPr>
          <w:p w:rsidR="00314145" w:rsidRDefault="00314145" w:rsidP="00872011">
            <w:r>
              <w:t>qualifications</w:t>
            </w:r>
            <w:r w:rsidR="000F6295">
              <w:t>/</w:t>
            </w:r>
          </w:p>
          <w:p w:rsidR="000F6295" w:rsidRPr="000F6295" w:rsidRDefault="000F6295" w:rsidP="00872011">
            <w:pPr>
              <w:rPr>
                <w:b/>
              </w:rPr>
            </w:pPr>
            <w:r>
              <w:t>responsibilities</w:t>
            </w:r>
          </w:p>
        </w:tc>
        <w:tc>
          <w:tcPr>
            <w:tcW w:w="9231" w:type="dxa"/>
          </w:tcPr>
          <w:p w:rsidR="00314145" w:rsidRDefault="003C1550" w:rsidP="007D055C">
            <w:pPr>
              <w:pStyle w:val="ListParagraph"/>
              <w:numPr>
                <w:ilvl w:val="0"/>
                <w:numId w:val="9"/>
              </w:numPr>
            </w:pPr>
            <w:r>
              <w:t>be keenly aware of your own understanding and opinions</w:t>
            </w:r>
          </w:p>
          <w:p w:rsidR="003C1550" w:rsidRDefault="003C1550" w:rsidP="007D055C">
            <w:pPr>
              <w:pStyle w:val="ListParagraph"/>
              <w:numPr>
                <w:ilvl w:val="0"/>
                <w:numId w:val="9"/>
              </w:numPr>
            </w:pPr>
            <w:r>
              <w:t>know when it is appropriate, or not appropriate, to ask questions, and then act accordingly</w:t>
            </w:r>
          </w:p>
          <w:p w:rsidR="003C1550" w:rsidRDefault="003C1550" w:rsidP="007D055C">
            <w:pPr>
              <w:pStyle w:val="ListParagraph"/>
              <w:numPr>
                <w:ilvl w:val="0"/>
                <w:numId w:val="9"/>
              </w:numPr>
            </w:pPr>
            <w:r>
              <w:t>listen for answers – before and after asking questions</w:t>
            </w:r>
          </w:p>
          <w:p w:rsidR="003C1550" w:rsidRDefault="003C1550" w:rsidP="007D055C">
            <w:pPr>
              <w:pStyle w:val="ListParagraph"/>
              <w:numPr>
                <w:ilvl w:val="0"/>
                <w:numId w:val="9"/>
              </w:numPr>
            </w:pPr>
            <w:r>
              <w:t>take charge of your own learning</w:t>
            </w:r>
          </w:p>
        </w:tc>
      </w:tr>
      <w:tr w:rsidR="00314145" w:rsidTr="000F6295">
        <w:tc>
          <w:tcPr>
            <w:tcW w:w="1559" w:type="dxa"/>
            <w:shd w:val="clear" w:color="auto" w:fill="F2F2F2" w:themeFill="background1" w:themeFillShade="F2"/>
          </w:tcPr>
          <w:p w:rsidR="00314145" w:rsidRDefault="00314145" w:rsidP="00872011">
            <w:r>
              <w:t>hours</w:t>
            </w:r>
          </w:p>
        </w:tc>
        <w:tc>
          <w:tcPr>
            <w:tcW w:w="9231" w:type="dxa"/>
          </w:tcPr>
          <w:p w:rsidR="00314145" w:rsidRDefault="003C1550" w:rsidP="00872011">
            <w:r>
              <w:t>45 minutes / day with occasional overtime</w:t>
            </w:r>
          </w:p>
        </w:tc>
      </w:tr>
    </w:tbl>
    <w:p w:rsidR="00314145" w:rsidRDefault="00314145" w:rsidP="00234ED7">
      <w:pPr>
        <w:spacing w:after="0" w:line="240" w:lineRule="auto"/>
      </w:pPr>
    </w:p>
    <w:p w:rsidR="008F113C" w:rsidRDefault="008F113C" w:rsidP="00234ED7">
      <w:pPr>
        <w:spacing w:after="0" w:line="240" w:lineRule="auto"/>
      </w:pPr>
    </w:p>
    <w:p w:rsidR="008F113C" w:rsidRDefault="008F113C" w:rsidP="00234ED7">
      <w:pPr>
        <w:spacing w:after="0" w:line="240" w:lineRule="auto"/>
      </w:pPr>
    </w:p>
    <w:tbl>
      <w:tblPr>
        <w:tblStyle w:val="TableGrid"/>
        <w:tblW w:w="0" w:type="auto"/>
        <w:tblLook w:val="04A0" w:firstRow="1" w:lastRow="0" w:firstColumn="1" w:lastColumn="0" w:noHBand="0" w:noVBand="1"/>
      </w:tblPr>
      <w:tblGrid>
        <w:gridCol w:w="1559"/>
        <w:gridCol w:w="9231"/>
      </w:tblGrid>
      <w:tr w:rsidR="007D055C" w:rsidTr="00295C7E">
        <w:tc>
          <w:tcPr>
            <w:tcW w:w="1559" w:type="dxa"/>
            <w:shd w:val="clear" w:color="auto" w:fill="F2F2F2" w:themeFill="background1" w:themeFillShade="F2"/>
          </w:tcPr>
          <w:p w:rsidR="007D055C" w:rsidRDefault="007D055C" w:rsidP="00295C7E">
            <w:r>
              <w:t>title</w:t>
            </w:r>
          </w:p>
        </w:tc>
        <w:tc>
          <w:tcPr>
            <w:tcW w:w="9231" w:type="dxa"/>
          </w:tcPr>
          <w:p w:rsidR="007D055C" w:rsidRPr="007F3E7F" w:rsidRDefault="003C1550" w:rsidP="00295C7E">
            <w:pPr>
              <w:rPr>
                <w:b/>
              </w:rPr>
            </w:pPr>
            <w:r>
              <w:rPr>
                <w:b/>
              </w:rPr>
              <w:t>Events Reporter</w:t>
            </w:r>
          </w:p>
        </w:tc>
      </w:tr>
      <w:tr w:rsidR="007D055C" w:rsidTr="00295C7E">
        <w:tc>
          <w:tcPr>
            <w:tcW w:w="1559" w:type="dxa"/>
            <w:shd w:val="clear" w:color="auto" w:fill="F2F2F2" w:themeFill="background1" w:themeFillShade="F2"/>
          </w:tcPr>
          <w:p w:rsidR="007D055C" w:rsidRDefault="007D055C" w:rsidP="00295C7E">
            <w:r>
              <w:t>description</w:t>
            </w:r>
          </w:p>
        </w:tc>
        <w:tc>
          <w:tcPr>
            <w:tcW w:w="9231" w:type="dxa"/>
          </w:tcPr>
          <w:p w:rsidR="007D055C" w:rsidRDefault="003C1550" w:rsidP="00FE7834">
            <w:r>
              <w:t xml:space="preserve">Ensure the class and the teacher are up to date on current events so that informed conversations and decisions can be carried out. Current events may include the happenings of the class and its students, the school, the community, </w:t>
            </w:r>
            <w:r w:rsidR="00FE7834">
              <w:t>and</w:t>
            </w:r>
            <w:r>
              <w:t xml:space="preserve"> the global context.</w:t>
            </w:r>
          </w:p>
        </w:tc>
      </w:tr>
      <w:tr w:rsidR="007D055C" w:rsidTr="00295C7E">
        <w:tc>
          <w:tcPr>
            <w:tcW w:w="1559" w:type="dxa"/>
            <w:shd w:val="clear" w:color="auto" w:fill="F2F2F2" w:themeFill="background1" w:themeFillShade="F2"/>
          </w:tcPr>
          <w:p w:rsidR="007D055C" w:rsidRDefault="007D055C" w:rsidP="00295C7E">
            <w:r>
              <w:t>qualifications/</w:t>
            </w:r>
          </w:p>
          <w:p w:rsidR="007D055C" w:rsidRPr="000F6295" w:rsidRDefault="007D055C" w:rsidP="00295C7E">
            <w:pPr>
              <w:rPr>
                <w:b/>
              </w:rPr>
            </w:pPr>
            <w:r>
              <w:t>responsibilities</w:t>
            </w:r>
          </w:p>
        </w:tc>
        <w:tc>
          <w:tcPr>
            <w:tcW w:w="9231" w:type="dxa"/>
          </w:tcPr>
          <w:p w:rsidR="007D055C" w:rsidRDefault="00FE7834" w:rsidP="00FE7834">
            <w:pPr>
              <w:pStyle w:val="ListParagraph"/>
              <w:numPr>
                <w:ilvl w:val="0"/>
                <w:numId w:val="10"/>
              </w:numPr>
            </w:pPr>
            <w:r>
              <w:t>access reliable news sources for current event information</w:t>
            </w:r>
          </w:p>
          <w:p w:rsidR="00FE7834" w:rsidRDefault="00FE7834" w:rsidP="00FE7834">
            <w:pPr>
              <w:pStyle w:val="ListParagraph"/>
              <w:numPr>
                <w:ilvl w:val="0"/>
                <w:numId w:val="10"/>
              </w:numPr>
            </w:pPr>
            <w:r>
              <w:t>discern between real and fake news</w:t>
            </w:r>
          </w:p>
          <w:p w:rsidR="00FE7834" w:rsidRDefault="00FE7834" w:rsidP="00FE7834">
            <w:pPr>
              <w:pStyle w:val="ListParagraph"/>
              <w:numPr>
                <w:ilvl w:val="0"/>
                <w:numId w:val="10"/>
              </w:numPr>
            </w:pPr>
            <w:r>
              <w:t>apply understandings to class activities</w:t>
            </w:r>
          </w:p>
          <w:p w:rsidR="00FE7834" w:rsidRDefault="00FE7834" w:rsidP="00FE7834">
            <w:pPr>
              <w:pStyle w:val="ListParagraph"/>
              <w:numPr>
                <w:ilvl w:val="0"/>
                <w:numId w:val="10"/>
              </w:numPr>
            </w:pPr>
            <w:r>
              <w:t>share knowledge and informed opinions with others so as to enrich learning opportunities</w:t>
            </w:r>
          </w:p>
        </w:tc>
      </w:tr>
      <w:tr w:rsidR="007D055C" w:rsidTr="00295C7E">
        <w:tc>
          <w:tcPr>
            <w:tcW w:w="1559" w:type="dxa"/>
            <w:shd w:val="clear" w:color="auto" w:fill="F2F2F2" w:themeFill="background1" w:themeFillShade="F2"/>
          </w:tcPr>
          <w:p w:rsidR="007D055C" w:rsidRDefault="007D055C" w:rsidP="00295C7E">
            <w:r>
              <w:t>hours</w:t>
            </w:r>
          </w:p>
        </w:tc>
        <w:tc>
          <w:tcPr>
            <w:tcW w:w="9231" w:type="dxa"/>
          </w:tcPr>
          <w:p w:rsidR="007D055C" w:rsidRDefault="00FE7834" w:rsidP="00295C7E">
            <w:r>
              <w:t>on-call at all hours</w:t>
            </w:r>
          </w:p>
        </w:tc>
      </w:tr>
    </w:tbl>
    <w:p w:rsidR="0067332E" w:rsidRDefault="00A74167" w:rsidP="00583CCC">
      <w:pPr>
        <w:pStyle w:val="NormalWeb"/>
        <w:spacing w:before="0" w:beforeAutospacing="0" w:after="0" w:afterAutospacing="0"/>
        <w:rPr>
          <w:rFonts w:ascii="Arial" w:hAnsi="Arial" w:cs="Arial"/>
          <w:color w:val="222222"/>
          <w:sz w:val="26"/>
          <w:szCs w:val="26"/>
        </w:rPr>
      </w:pPr>
      <w:r>
        <w:rPr>
          <w:rFonts w:ascii="Arial" w:hAnsi="Arial" w:cs="Arial"/>
          <w:color w:val="222222"/>
          <w:sz w:val="26"/>
          <w:szCs w:val="26"/>
        </w:rPr>
        <w:br/>
      </w:r>
    </w:p>
    <w:p w:rsidR="0067332E" w:rsidRDefault="0067332E" w:rsidP="00583CCC">
      <w:pPr>
        <w:pStyle w:val="NormalWeb"/>
        <w:spacing w:before="0" w:beforeAutospacing="0" w:after="0" w:afterAutospacing="0"/>
        <w:rPr>
          <w:rFonts w:ascii="Arial" w:hAnsi="Arial" w:cs="Arial"/>
          <w:color w:val="222222"/>
          <w:sz w:val="26"/>
          <w:szCs w:val="26"/>
        </w:rPr>
      </w:pPr>
    </w:p>
    <w:p w:rsidR="0067332E" w:rsidRDefault="0067332E" w:rsidP="00583CCC">
      <w:pPr>
        <w:pStyle w:val="NormalWeb"/>
        <w:spacing w:before="0" w:beforeAutospacing="0" w:after="0" w:afterAutospacing="0"/>
        <w:rPr>
          <w:rFonts w:ascii="Arial" w:hAnsi="Arial" w:cs="Arial"/>
          <w:color w:val="222222"/>
          <w:sz w:val="26"/>
          <w:szCs w:val="26"/>
        </w:rPr>
      </w:pPr>
    </w:p>
    <w:p w:rsidR="0067332E" w:rsidRDefault="0067332E" w:rsidP="00583CCC">
      <w:pPr>
        <w:pStyle w:val="NormalWeb"/>
        <w:spacing w:before="0" w:beforeAutospacing="0" w:after="0" w:afterAutospacing="0"/>
        <w:rPr>
          <w:rFonts w:ascii="Arial" w:hAnsi="Arial" w:cs="Arial"/>
          <w:color w:val="222222"/>
          <w:sz w:val="26"/>
          <w:szCs w:val="26"/>
        </w:rPr>
      </w:pPr>
    </w:p>
    <w:p w:rsidR="0067332E" w:rsidRDefault="0067332E" w:rsidP="00583CCC">
      <w:pPr>
        <w:pStyle w:val="NormalWeb"/>
        <w:spacing w:before="0" w:beforeAutospacing="0" w:after="0" w:afterAutospacing="0"/>
        <w:rPr>
          <w:rFonts w:ascii="Arial" w:hAnsi="Arial" w:cs="Arial"/>
          <w:color w:val="222222"/>
          <w:sz w:val="26"/>
          <w:szCs w:val="26"/>
        </w:rPr>
      </w:pPr>
    </w:p>
    <w:p w:rsidR="0067332E" w:rsidRDefault="0067332E" w:rsidP="00583CCC">
      <w:pPr>
        <w:pStyle w:val="NormalWeb"/>
        <w:spacing w:before="0" w:beforeAutospacing="0" w:after="0" w:afterAutospacing="0"/>
        <w:rPr>
          <w:rFonts w:ascii="Arial" w:hAnsi="Arial" w:cs="Arial"/>
          <w:color w:val="222222"/>
          <w:sz w:val="26"/>
          <w:szCs w:val="26"/>
        </w:rPr>
      </w:pPr>
    </w:p>
    <w:p w:rsidR="007377E7" w:rsidRDefault="0067332E" w:rsidP="007377E7">
      <w:pPr>
        <w:pStyle w:val="NormalWeb"/>
        <w:spacing w:before="0" w:beforeAutospacing="0" w:after="0" w:afterAutospacing="0"/>
        <w:jc w:val="center"/>
        <w:rPr>
          <w:rFonts w:asciiTheme="minorHAnsi" w:hAnsiTheme="minorHAnsi" w:cstheme="minorHAnsi"/>
          <w:b/>
          <w:color w:val="222222"/>
          <w:sz w:val="28"/>
          <w:szCs w:val="26"/>
          <w:u w:val="single"/>
        </w:rPr>
      </w:pPr>
      <w:r w:rsidRPr="0067332E">
        <w:rPr>
          <w:rFonts w:asciiTheme="minorHAnsi" w:hAnsiTheme="minorHAnsi" w:cstheme="minorHAnsi"/>
          <w:b/>
          <w:color w:val="222222"/>
          <w:sz w:val="28"/>
          <w:szCs w:val="26"/>
          <w:u w:val="single"/>
        </w:rPr>
        <w:lastRenderedPageBreak/>
        <w:t xml:space="preserve">Mentor Text #1 </w:t>
      </w:r>
    </w:p>
    <w:p w:rsidR="0067332E" w:rsidRPr="007377E7" w:rsidRDefault="007377E7" w:rsidP="007377E7">
      <w:pPr>
        <w:pStyle w:val="NormalWeb"/>
        <w:spacing w:before="0" w:beforeAutospacing="0" w:after="0" w:afterAutospacing="0"/>
        <w:jc w:val="center"/>
        <w:rPr>
          <w:rFonts w:asciiTheme="minorHAnsi" w:hAnsiTheme="minorHAnsi" w:cstheme="minorHAnsi"/>
          <w:color w:val="222222"/>
          <w:sz w:val="22"/>
          <w:szCs w:val="26"/>
          <w:u w:val="single"/>
        </w:rPr>
      </w:pPr>
      <w:r>
        <w:rPr>
          <w:rFonts w:asciiTheme="minorHAnsi" w:hAnsiTheme="minorHAnsi" w:cstheme="minorHAnsi"/>
          <w:color w:val="222222"/>
          <w:szCs w:val="26"/>
        </w:rPr>
        <w:t>E</w:t>
      </w:r>
      <w:r w:rsidRPr="007377E7">
        <w:rPr>
          <w:rFonts w:asciiTheme="minorHAnsi" w:hAnsiTheme="minorHAnsi" w:cstheme="minorHAnsi"/>
          <w:color w:val="222222"/>
          <w:szCs w:val="26"/>
        </w:rPr>
        <w:t>xamine and identify the following text features:</w:t>
      </w:r>
    </w:p>
    <w:p w:rsidR="0067332E" w:rsidRDefault="0067332E" w:rsidP="007377E7">
      <w:pPr>
        <w:pStyle w:val="NormalWeb"/>
        <w:spacing w:before="0" w:beforeAutospacing="0" w:after="0" w:afterAutospacing="0"/>
        <w:jc w:val="center"/>
        <w:rPr>
          <w:rFonts w:ascii="Arial" w:hAnsi="Arial" w:cs="Arial"/>
          <w:color w:val="222222"/>
          <w:szCs w:val="26"/>
        </w:rPr>
      </w:pPr>
      <w:proofErr w:type="gramStart"/>
      <w:r w:rsidRPr="007377E7">
        <w:rPr>
          <w:rFonts w:ascii="Arial" w:hAnsi="Arial" w:cs="Arial"/>
          <w:color w:val="222222"/>
          <w:szCs w:val="26"/>
        </w:rPr>
        <w:t>letter</w:t>
      </w:r>
      <w:proofErr w:type="gramEnd"/>
      <w:r w:rsidRPr="007377E7">
        <w:rPr>
          <w:rFonts w:ascii="Arial" w:hAnsi="Arial" w:cs="Arial"/>
          <w:color w:val="222222"/>
          <w:szCs w:val="26"/>
        </w:rPr>
        <w:t xml:space="preserve"> format, paragraph conte</w:t>
      </w:r>
      <w:r w:rsidR="007377E7" w:rsidRPr="007377E7">
        <w:rPr>
          <w:rFonts w:ascii="Arial" w:hAnsi="Arial" w:cs="Arial"/>
          <w:color w:val="222222"/>
          <w:szCs w:val="26"/>
        </w:rPr>
        <w:t>nt, voice, word choice, sentence structure</w:t>
      </w:r>
    </w:p>
    <w:p w:rsidR="007377E7" w:rsidRPr="007377E7" w:rsidRDefault="007377E7" w:rsidP="007377E7">
      <w:pPr>
        <w:pStyle w:val="NormalWeb"/>
        <w:spacing w:before="0" w:beforeAutospacing="0" w:after="0" w:afterAutospacing="0"/>
        <w:jc w:val="center"/>
        <w:rPr>
          <w:rFonts w:ascii="Arial" w:hAnsi="Arial" w:cs="Arial"/>
          <w:color w:val="222222"/>
          <w:szCs w:val="26"/>
        </w:rPr>
      </w:pPr>
      <w:r>
        <w:rPr>
          <w:rFonts w:ascii="Arial" w:hAnsi="Arial" w:cs="Arial"/>
          <w:color w:val="222222"/>
          <w:szCs w:val="26"/>
        </w:rPr>
        <w:t>________________________________________________________________________________</w:t>
      </w:r>
    </w:p>
    <w:p w:rsidR="0067332E" w:rsidRDefault="0067332E" w:rsidP="00583CCC">
      <w:pPr>
        <w:pStyle w:val="NormalWeb"/>
        <w:spacing w:before="0" w:beforeAutospacing="0" w:after="0" w:afterAutospacing="0"/>
        <w:rPr>
          <w:rFonts w:ascii="Arial" w:hAnsi="Arial" w:cs="Arial"/>
          <w:color w:val="222222"/>
          <w:sz w:val="26"/>
          <w:szCs w:val="26"/>
        </w:rPr>
      </w:pPr>
    </w:p>
    <w:p w:rsidR="00583CCC" w:rsidRPr="007377E7" w:rsidRDefault="00A74167" w:rsidP="00583CCC">
      <w:pPr>
        <w:pStyle w:val="NormalWeb"/>
        <w:spacing w:before="0" w:beforeAutospacing="0" w:after="0" w:afterAutospacing="0"/>
        <w:rPr>
          <w:rFonts w:ascii="Arial" w:hAnsi="Arial" w:cs="Arial"/>
          <w:color w:val="222222"/>
          <w:szCs w:val="26"/>
        </w:rPr>
      </w:pPr>
      <w:r w:rsidRPr="007377E7">
        <w:rPr>
          <w:rFonts w:ascii="Arial" w:hAnsi="Arial" w:cs="Arial"/>
          <w:color w:val="222222"/>
          <w:szCs w:val="26"/>
        </w:rPr>
        <w:t>123 Main Street</w:t>
      </w:r>
      <w:r w:rsidRPr="007377E7">
        <w:rPr>
          <w:rFonts w:ascii="Arial" w:hAnsi="Arial" w:cs="Arial"/>
          <w:color w:val="222222"/>
          <w:szCs w:val="26"/>
        </w:rPr>
        <w:br/>
        <w:t xml:space="preserve">Anytown, NB </w:t>
      </w:r>
    </w:p>
    <w:p w:rsidR="00583CCC" w:rsidRPr="007377E7" w:rsidRDefault="00A74167" w:rsidP="00583CCC">
      <w:pPr>
        <w:pStyle w:val="NormalWeb"/>
        <w:spacing w:before="0" w:beforeAutospacing="0" w:after="0" w:afterAutospacing="0"/>
        <w:rPr>
          <w:rFonts w:ascii="Arial" w:hAnsi="Arial" w:cs="Arial"/>
          <w:color w:val="222222"/>
          <w:szCs w:val="26"/>
        </w:rPr>
      </w:pPr>
      <w:r w:rsidRPr="007377E7">
        <w:rPr>
          <w:rFonts w:ascii="Arial" w:hAnsi="Arial" w:cs="Arial"/>
          <w:color w:val="222222"/>
          <w:szCs w:val="26"/>
        </w:rPr>
        <w:t>E3Z 1Z1</w:t>
      </w:r>
      <w:r w:rsidRPr="007377E7">
        <w:rPr>
          <w:rFonts w:ascii="Arial" w:hAnsi="Arial" w:cs="Arial"/>
          <w:color w:val="222222"/>
          <w:szCs w:val="26"/>
        </w:rPr>
        <w:br/>
      </w:r>
    </w:p>
    <w:p w:rsidR="00A74167" w:rsidRPr="007377E7" w:rsidRDefault="00A74167" w:rsidP="00583CCC">
      <w:pPr>
        <w:pStyle w:val="NormalWeb"/>
        <w:spacing w:before="0" w:beforeAutospacing="0" w:after="0" w:afterAutospacing="0"/>
        <w:rPr>
          <w:rFonts w:ascii="Arial" w:hAnsi="Arial" w:cs="Arial"/>
          <w:color w:val="222222"/>
          <w:szCs w:val="26"/>
        </w:rPr>
      </w:pPr>
      <w:r w:rsidRPr="007377E7">
        <w:rPr>
          <w:rFonts w:ascii="Arial" w:hAnsi="Arial" w:cs="Arial"/>
          <w:color w:val="222222"/>
          <w:szCs w:val="26"/>
        </w:rPr>
        <w:t>September 1, 2019</w:t>
      </w:r>
    </w:p>
    <w:p w:rsidR="007377E7" w:rsidRPr="007377E7" w:rsidRDefault="007377E7" w:rsidP="00583CCC">
      <w:pPr>
        <w:pStyle w:val="NormalWeb"/>
        <w:spacing w:before="0" w:beforeAutospacing="0" w:after="0" w:afterAutospacing="0"/>
        <w:rPr>
          <w:rFonts w:ascii="Arial" w:hAnsi="Arial" w:cs="Arial"/>
          <w:color w:val="222222"/>
          <w:szCs w:val="26"/>
        </w:rPr>
      </w:pPr>
    </w:p>
    <w:p w:rsidR="00A74167" w:rsidRPr="007377E7" w:rsidRDefault="00A74167" w:rsidP="0067332E">
      <w:pPr>
        <w:pStyle w:val="NormalWeb"/>
        <w:spacing w:before="0" w:beforeAutospacing="0" w:after="0" w:afterAutospacing="0"/>
        <w:rPr>
          <w:rFonts w:ascii="Arial" w:hAnsi="Arial" w:cs="Arial"/>
          <w:color w:val="222222"/>
          <w:szCs w:val="26"/>
        </w:rPr>
      </w:pPr>
      <w:r w:rsidRPr="007377E7">
        <w:rPr>
          <w:rFonts w:ascii="Arial" w:hAnsi="Arial" w:cs="Arial"/>
          <w:color w:val="222222"/>
          <w:szCs w:val="26"/>
        </w:rPr>
        <w:t>Director, Human Resources</w:t>
      </w:r>
      <w:r w:rsidRPr="007377E7">
        <w:rPr>
          <w:rFonts w:ascii="Arial" w:hAnsi="Arial" w:cs="Arial"/>
          <w:color w:val="222222"/>
          <w:szCs w:val="26"/>
        </w:rPr>
        <w:br/>
        <w:t>Fit Living</w:t>
      </w:r>
      <w:r w:rsidRPr="007377E7">
        <w:rPr>
          <w:rFonts w:ascii="Arial" w:hAnsi="Arial" w:cs="Arial"/>
          <w:color w:val="222222"/>
          <w:szCs w:val="26"/>
        </w:rPr>
        <w:br/>
      </w:r>
      <w:r w:rsidR="0067332E" w:rsidRPr="007377E7">
        <w:rPr>
          <w:rFonts w:ascii="Arial" w:hAnsi="Arial" w:cs="Arial"/>
          <w:color w:val="222222"/>
          <w:szCs w:val="26"/>
        </w:rPr>
        <w:t>456</w:t>
      </w:r>
      <w:r w:rsidRPr="007377E7">
        <w:rPr>
          <w:rFonts w:ascii="Arial" w:hAnsi="Arial" w:cs="Arial"/>
          <w:color w:val="222222"/>
          <w:szCs w:val="26"/>
        </w:rPr>
        <w:t xml:space="preserve"> Business Rd</w:t>
      </w:r>
      <w:proofErr w:type="gramStart"/>
      <w:r w:rsidR="0067332E" w:rsidRPr="007377E7">
        <w:rPr>
          <w:rFonts w:ascii="Arial" w:hAnsi="Arial" w:cs="Arial"/>
          <w:color w:val="222222"/>
          <w:szCs w:val="26"/>
        </w:rPr>
        <w:t>.</w:t>
      </w:r>
      <w:proofErr w:type="gramEnd"/>
      <w:r w:rsidRPr="007377E7">
        <w:rPr>
          <w:rFonts w:ascii="Arial" w:hAnsi="Arial" w:cs="Arial"/>
          <w:color w:val="222222"/>
          <w:szCs w:val="26"/>
        </w:rPr>
        <w:br/>
      </w:r>
      <w:proofErr w:type="spellStart"/>
      <w:r w:rsidR="0067332E" w:rsidRPr="007377E7">
        <w:rPr>
          <w:rFonts w:ascii="Arial" w:hAnsi="Arial" w:cs="Arial"/>
          <w:color w:val="222222"/>
          <w:szCs w:val="26"/>
        </w:rPr>
        <w:t>Funnyville</w:t>
      </w:r>
      <w:proofErr w:type="spellEnd"/>
      <w:r w:rsidR="0067332E" w:rsidRPr="007377E7">
        <w:rPr>
          <w:rFonts w:ascii="Arial" w:hAnsi="Arial" w:cs="Arial"/>
          <w:color w:val="222222"/>
          <w:szCs w:val="26"/>
        </w:rPr>
        <w:t>, NB</w:t>
      </w:r>
    </w:p>
    <w:p w:rsidR="0067332E" w:rsidRPr="007377E7" w:rsidRDefault="0067332E" w:rsidP="0067332E">
      <w:pPr>
        <w:pStyle w:val="NormalWeb"/>
        <w:spacing w:before="0" w:beforeAutospacing="0" w:after="0" w:afterAutospacing="0"/>
        <w:rPr>
          <w:rFonts w:ascii="Arial" w:hAnsi="Arial" w:cs="Arial"/>
          <w:color w:val="222222"/>
          <w:szCs w:val="26"/>
        </w:rPr>
      </w:pPr>
      <w:r w:rsidRPr="007377E7">
        <w:rPr>
          <w:rFonts w:ascii="Arial" w:hAnsi="Arial" w:cs="Arial"/>
          <w:color w:val="222222"/>
          <w:szCs w:val="26"/>
        </w:rPr>
        <w:t>E4B 2W2</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Dear Ms. Smith:</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I’m writing to apply for the position of Social Media Manager for Fit Living, as advertised on your website career page. I have three years of experience as a Social Media Assistant for Young Living, and I believe I am ready to move up to the manager position.</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In your job posting, you mention that you want to hire a Social Media Manager who understands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Within six months, I increased our followers by over 50 percent and increased engagement by 400 percent. I’m very proud of that accomplishment. Currently, I’m working to build a following with the best influencers in our niche.</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When I saw the job opening, I knew it was the perfect opportunity to offer you both my social media marketing skills and people skills. I’ve included my resume so you can learn more about my educational background and all of my work experience. Thank you for your time and consideration.</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Please feel free to email me or call my cell phone at 555-555-5555. I hope to hear from you soon.</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Sincerely,</w:t>
      </w:r>
    </w:p>
    <w:p w:rsidR="00A74167" w:rsidRPr="007377E7" w:rsidRDefault="0067332E" w:rsidP="00A74167">
      <w:pPr>
        <w:pStyle w:val="NormalWeb"/>
        <w:rPr>
          <w:rFonts w:ascii="Lucida Handwriting" w:hAnsi="Lucida Handwriting" w:cs="Arial"/>
          <w:color w:val="222222"/>
          <w:szCs w:val="26"/>
        </w:rPr>
      </w:pPr>
      <w:r w:rsidRPr="007377E7">
        <w:rPr>
          <w:rFonts w:ascii="Lucida Handwriting" w:hAnsi="Lucida Handwriting" w:cs="Arial"/>
          <w:color w:val="222222"/>
          <w:szCs w:val="26"/>
        </w:rPr>
        <w:t>Joseph Applicant</w:t>
      </w:r>
    </w:p>
    <w:p w:rsidR="00A74167" w:rsidRPr="007377E7" w:rsidRDefault="00A74167" w:rsidP="00A74167">
      <w:pPr>
        <w:pStyle w:val="NormalWeb"/>
        <w:rPr>
          <w:rFonts w:ascii="Arial" w:hAnsi="Arial" w:cs="Arial"/>
          <w:color w:val="222222"/>
          <w:szCs w:val="26"/>
        </w:rPr>
      </w:pPr>
      <w:r w:rsidRPr="007377E7">
        <w:rPr>
          <w:rFonts w:ascii="Arial" w:hAnsi="Arial" w:cs="Arial"/>
          <w:color w:val="222222"/>
          <w:szCs w:val="26"/>
        </w:rPr>
        <w:t>Joseph Q. Applicant</w:t>
      </w:r>
    </w:p>
    <w:p w:rsidR="00583CCC" w:rsidRPr="007377E7" w:rsidRDefault="00583CCC" w:rsidP="00A74167">
      <w:pPr>
        <w:pStyle w:val="NormalWeb"/>
        <w:rPr>
          <w:rFonts w:ascii="Arial" w:hAnsi="Arial" w:cs="Arial"/>
          <w:color w:val="222222"/>
          <w:szCs w:val="26"/>
        </w:rPr>
      </w:pPr>
    </w:p>
    <w:p w:rsidR="007377E7" w:rsidRDefault="007377E7" w:rsidP="007377E7">
      <w:pPr>
        <w:pStyle w:val="NormalWeb"/>
        <w:spacing w:before="0" w:beforeAutospacing="0" w:after="0" w:afterAutospacing="0"/>
        <w:jc w:val="center"/>
        <w:rPr>
          <w:rFonts w:asciiTheme="minorHAnsi" w:hAnsiTheme="minorHAnsi" w:cstheme="minorHAnsi"/>
          <w:b/>
          <w:color w:val="222222"/>
          <w:sz w:val="28"/>
          <w:szCs w:val="26"/>
          <w:u w:val="single"/>
        </w:rPr>
      </w:pPr>
    </w:p>
    <w:p w:rsidR="007377E7" w:rsidRDefault="007377E7" w:rsidP="007377E7">
      <w:pPr>
        <w:pStyle w:val="NormalWeb"/>
        <w:spacing w:before="0" w:beforeAutospacing="0" w:after="0" w:afterAutospacing="0"/>
        <w:jc w:val="center"/>
        <w:rPr>
          <w:rFonts w:asciiTheme="minorHAnsi" w:hAnsiTheme="minorHAnsi" w:cstheme="minorHAnsi"/>
          <w:b/>
          <w:color w:val="222222"/>
          <w:sz w:val="28"/>
          <w:szCs w:val="26"/>
          <w:u w:val="single"/>
        </w:rPr>
      </w:pPr>
    </w:p>
    <w:p w:rsidR="007377E7" w:rsidRDefault="007377E7" w:rsidP="007377E7">
      <w:pPr>
        <w:pStyle w:val="NormalWeb"/>
        <w:spacing w:before="0" w:beforeAutospacing="0" w:after="0" w:afterAutospacing="0"/>
        <w:jc w:val="center"/>
        <w:rPr>
          <w:rFonts w:asciiTheme="minorHAnsi" w:hAnsiTheme="minorHAnsi" w:cstheme="minorHAnsi"/>
          <w:b/>
          <w:color w:val="222222"/>
          <w:sz w:val="28"/>
          <w:szCs w:val="26"/>
          <w:u w:val="single"/>
        </w:rPr>
      </w:pPr>
    </w:p>
    <w:p w:rsidR="007377E7" w:rsidRDefault="007377E7" w:rsidP="007377E7">
      <w:pPr>
        <w:pStyle w:val="NormalWeb"/>
        <w:spacing w:before="0" w:beforeAutospacing="0" w:after="0" w:afterAutospacing="0"/>
        <w:jc w:val="center"/>
        <w:rPr>
          <w:rFonts w:asciiTheme="minorHAnsi" w:hAnsiTheme="minorHAnsi" w:cstheme="minorHAnsi"/>
          <w:b/>
          <w:color w:val="222222"/>
          <w:sz w:val="28"/>
          <w:szCs w:val="26"/>
          <w:u w:val="single"/>
        </w:rPr>
      </w:pPr>
      <w:r w:rsidRPr="0067332E">
        <w:rPr>
          <w:rFonts w:asciiTheme="minorHAnsi" w:hAnsiTheme="minorHAnsi" w:cstheme="minorHAnsi"/>
          <w:b/>
          <w:color w:val="222222"/>
          <w:sz w:val="28"/>
          <w:szCs w:val="26"/>
          <w:u w:val="single"/>
        </w:rPr>
        <w:lastRenderedPageBreak/>
        <w:t>Mentor Text #</w:t>
      </w:r>
      <w:r>
        <w:rPr>
          <w:rFonts w:asciiTheme="minorHAnsi" w:hAnsiTheme="minorHAnsi" w:cstheme="minorHAnsi"/>
          <w:b/>
          <w:color w:val="222222"/>
          <w:sz w:val="28"/>
          <w:szCs w:val="26"/>
          <w:u w:val="single"/>
        </w:rPr>
        <w:t>2</w:t>
      </w:r>
      <w:r w:rsidRPr="0067332E">
        <w:rPr>
          <w:rFonts w:asciiTheme="minorHAnsi" w:hAnsiTheme="minorHAnsi" w:cstheme="minorHAnsi"/>
          <w:b/>
          <w:color w:val="222222"/>
          <w:sz w:val="28"/>
          <w:szCs w:val="26"/>
          <w:u w:val="single"/>
        </w:rPr>
        <w:t xml:space="preserve"> </w:t>
      </w:r>
    </w:p>
    <w:p w:rsidR="007377E7" w:rsidRPr="007377E7" w:rsidRDefault="007377E7" w:rsidP="007377E7">
      <w:pPr>
        <w:pStyle w:val="NormalWeb"/>
        <w:spacing w:before="0" w:beforeAutospacing="0" w:after="0" w:afterAutospacing="0"/>
        <w:jc w:val="center"/>
        <w:rPr>
          <w:rFonts w:asciiTheme="minorHAnsi" w:hAnsiTheme="minorHAnsi" w:cstheme="minorHAnsi"/>
          <w:color w:val="222222"/>
          <w:sz w:val="22"/>
          <w:szCs w:val="26"/>
          <w:u w:val="single"/>
        </w:rPr>
      </w:pPr>
      <w:r>
        <w:rPr>
          <w:rFonts w:asciiTheme="minorHAnsi" w:hAnsiTheme="minorHAnsi" w:cstheme="minorHAnsi"/>
          <w:color w:val="222222"/>
          <w:szCs w:val="26"/>
        </w:rPr>
        <w:t>E</w:t>
      </w:r>
      <w:r w:rsidRPr="007377E7">
        <w:rPr>
          <w:rFonts w:asciiTheme="minorHAnsi" w:hAnsiTheme="minorHAnsi" w:cstheme="minorHAnsi"/>
          <w:color w:val="222222"/>
          <w:szCs w:val="26"/>
        </w:rPr>
        <w:t>xamine and identify the following text features:</w:t>
      </w:r>
    </w:p>
    <w:p w:rsidR="007377E7" w:rsidRDefault="007377E7" w:rsidP="007377E7">
      <w:pPr>
        <w:pStyle w:val="NormalWeb"/>
        <w:spacing w:before="0" w:beforeAutospacing="0" w:after="0" w:afterAutospacing="0"/>
        <w:jc w:val="center"/>
        <w:rPr>
          <w:rFonts w:ascii="Arial" w:hAnsi="Arial" w:cs="Arial"/>
          <w:color w:val="222222"/>
          <w:szCs w:val="26"/>
        </w:rPr>
      </w:pPr>
      <w:proofErr w:type="gramStart"/>
      <w:r w:rsidRPr="007377E7">
        <w:rPr>
          <w:rFonts w:ascii="Arial" w:hAnsi="Arial" w:cs="Arial"/>
          <w:color w:val="222222"/>
          <w:szCs w:val="26"/>
        </w:rPr>
        <w:t>letter</w:t>
      </w:r>
      <w:proofErr w:type="gramEnd"/>
      <w:r w:rsidRPr="007377E7">
        <w:rPr>
          <w:rFonts w:ascii="Arial" w:hAnsi="Arial" w:cs="Arial"/>
          <w:color w:val="222222"/>
          <w:szCs w:val="26"/>
        </w:rPr>
        <w:t xml:space="preserve"> format, paragraph content, voice, word choice, sentence structure</w:t>
      </w:r>
    </w:p>
    <w:p w:rsidR="007377E7" w:rsidRPr="007377E7" w:rsidRDefault="007377E7" w:rsidP="007377E7">
      <w:pPr>
        <w:pStyle w:val="NormalWeb"/>
        <w:spacing w:before="0" w:beforeAutospacing="0" w:after="0" w:afterAutospacing="0"/>
        <w:jc w:val="center"/>
        <w:rPr>
          <w:rFonts w:ascii="Arial" w:hAnsi="Arial" w:cs="Arial"/>
          <w:color w:val="222222"/>
          <w:szCs w:val="26"/>
        </w:rPr>
      </w:pPr>
      <w:r>
        <w:rPr>
          <w:rFonts w:ascii="Arial" w:hAnsi="Arial" w:cs="Arial"/>
          <w:color w:val="222222"/>
          <w:szCs w:val="26"/>
        </w:rPr>
        <w:t>________________________________________________________________________________</w:t>
      </w:r>
    </w:p>
    <w:p w:rsidR="007377E7" w:rsidRDefault="007377E7" w:rsidP="00583CCC">
      <w:pPr>
        <w:pStyle w:val="NormalWeb"/>
        <w:spacing w:before="0" w:beforeAutospacing="0" w:after="0" w:afterAutospacing="0"/>
        <w:rPr>
          <w:rFonts w:ascii="Arial" w:hAnsi="Arial" w:cs="Arial"/>
          <w:color w:val="222222"/>
          <w:sz w:val="26"/>
          <w:szCs w:val="26"/>
        </w:rPr>
      </w:pPr>
      <w:r>
        <w:rPr>
          <w:rFonts w:ascii="Arial" w:hAnsi="Arial" w:cs="Arial"/>
          <w:color w:val="222222"/>
          <w:sz w:val="26"/>
          <w:szCs w:val="26"/>
        </w:rPr>
        <w:t xml:space="preserve"> </w:t>
      </w:r>
    </w:p>
    <w:p w:rsidR="00583CCC" w:rsidRDefault="00583CCC" w:rsidP="00583CCC">
      <w:pPr>
        <w:pStyle w:val="NormalWeb"/>
        <w:spacing w:before="0" w:beforeAutospacing="0" w:after="0" w:afterAutospacing="0"/>
        <w:rPr>
          <w:rFonts w:ascii="Arial" w:hAnsi="Arial" w:cs="Arial"/>
          <w:color w:val="222222"/>
          <w:sz w:val="22"/>
          <w:szCs w:val="26"/>
        </w:rPr>
      </w:pPr>
      <w:r>
        <w:rPr>
          <w:rFonts w:ascii="Arial" w:hAnsi="Arial" w:cs="Arial"/>
          <w:color w:val="222222"/>
          <w:sz w:val="26"/>
          <w:szCs w:val="26"/>
        </w:rPr>
        <w:t xml:space="preserve">  </w:t>
      </w:r>
      <w:r w:rsidR="007377E7">
        <w:rPr>
          <w:rFonts w:ascii="Arial" w:hAnsi="Arial" w:cs="Arial"/>
          <w:color w:val="222222"/>
          <w:sz w:val="26"/>
          <w:szCs w:val="26"/>
        </w:rPr>
        <w:t xml:space="preserve"> </w:t>
      </w:r>
      <w:r w:rsidRPr="00583CCC">
        <w:rPr>
          <w:rFonts w:ascii="Arial" w:hAnsi="Arial" w:cs="Arial"/>
          <w:color w:val="222222"/>
          <w:sz w:val="22"/>
          <w:szCs w:val="26"/>
        </w:rPr>
        <w:t>123 Main Street</w:t>
      </w:r>
      <w:r w:rsidRPr="00583CCC">
        <w:rPr>
          <w:rFonts w:ascii="Arial" w:hAnsi="Arial" w:cs="Arial"/>
          <w:color w:val="222222"/>
          <w:sz w:val="22"/>
          <w:szCs w:val="26"/>
        </w:rPr>
        <w:br/>
        <w:t xml:space="preserve">   </w:t>
      </w:r>
      <w:r>
        <w:rPr>
          <w:rFonts w:ascii="Arial" w:hAnsi="Arial" w:cs="Arial"/>
          <w:color w:val="222222"/>
          <w:sz w:val="22"/>
          <w:szCs w:val="26"/>
        </w:rPr>
        <w:t xml:space="preserve"> </w:t>
      </w:r>
      <w:r w:rsidRPr="00583CCC">
        <w:rPr>
          <w:rFonts w:ascii="Arial" w:hAnsi="Arial" w:cs="Arial"/>
          <w:color w:val="222222"/>
          <w:sz w:val="22"/>
          <w:szCs w:val="26"/>
        </w:rPr>
        <w:t xml:space="preserve">Anytown, NB </w:t>
      </w:r>
    </w:p>
    <w:p w:rsidR="00583CCC" w:rsidRDefault="00583CCC" w:rsidP="00583CCC">
      <w:pPr>
        <w:pStyle w:val="NormalWeb"/>
        <w:spacing w:before="0" w:beforeAutospacing="0" w:after="0" w:afterAutospacing="0"/>
        <w:rPr>
          <w:rFonts w:ascii="Arial" w:hAnsi="Arial" w:cs="Arial"/>
          <w:color w:val="222222"/>
          <w:sz w:val="26"/>
          <w:szCs w:val="26"/>
        </w:rPr>
      </w:pPr>
      <w:r>
        <w:rPr>
          <w:rFonts w:ascii="Arial" w:hAnsi="Arial" w:cs="Arial"/>
          <w:color w:val="222222"/>
          <w:sz w:val="22"/>
          <w:szCs w:val="26"/>
        </w:rPr>
        <w:t xml:space="preserve">    </w:t>
      </w:r>
      <w:r w:rsidRPr="00583CCC">
        <w:rPr>
          <w:rFonts w:ascii="Arial" w:hAnsi="Arial" w:cs="Arial"/>
          <w:color w:val="222222"/>
          <w:sz w:val="22"/>
          <w:szCs w:val="26"/>
        </w:rPr>
        <w:t>E3Z 1Z1</w:t>
      </w:r>
      <w:r w:rsidRPr="00583CCC">
        <w:rPr>
          <w:rFonts w:ascii="Arial" w:hAnsi="Arial" w:cs="Arial"/>
          <w:color w:val="222222"/>
          <w:sz w:val="22"/>
          <w:szCs w:val="26"/>
        </w:rPr>
        <w:br/>
        <w:t xml:space="preserve">   </w:t>
      </w:r>
      <w:r>
        <w:rPr>
          <w:rFonts w:ascii="Arial" w:hAnsi="Arial" w:cs="Arial"/>
          <w:color w:val="222222"/>
          <w:sz w:val="22"/>
          <w:szCs w:val="26"/>
        </w:rPr>
        <w:t xml:space="preserve"> </w:t>
      </w:r>
      <w:r>
        <w:rPr>
          <w:noProof/>
        </w:rPr>
        <w:drawing>
          <wp:inline distT="0" distB="0" distL="0" distR="0" wp14:anchorId="588E379E" wp14:editId="5D397F47">
            <wp:extent cx="6820254" cy="735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28049" cy="7361705"/>
                    </a:xfrm>
                    <a:prstGeom prst="rect">
                      <a:avLst/>
                    </a:prstGeom>
                  </pic:spPr>
                </pic:pic>
              </a:graphicData>
            </a:graphic>
          </wp:inline>
        </w:drawing>
      </w:r>
    </w:p>
    <w:p w:rsidR="00234ED7" w:rsidRPr="0064113D" w:rsidRDefault="00234ED7" w:rsidP="00234ED7">
      <w:pPr>
        <w:spacing w:after="0" w:line="240" w:lineRule="auto"/>
      </w:pPr>
    </w:p>
    <w:p w:rsidR="007377E7" w:rsidRDefault="007377E7" w:rsidP="007377E7">
      <w:pPr>
        <w:pStyle w:val="NormalWeb"/>
        <w:spacing w:before="0" w:beforeAutospacing="0" w:after="0" w:afterAutospacing="0"/>
        <w:jc w:val="center"/>
        <w:rPr>
          <w:rFonts w:asciiTheme="minorHAnsi" w:hAnsiTheme="minorHAnsi" w:cstheme="minorHAnsi"/>
          <w:b/>
          <w:color w:val="222222"/>
          <w:sz w:val="28"/>
          <w:szCs w:val="26"/>
          <w:u w:val="single"/>
        </w:rPr>
      </w:pPr>
      <w:r w:rsidRPr="0067332E">
        <w:rPr>
          <w:rFonts w:asciiTheme="minorHAnsi" w:hAnsiTheme="minorHAnsi" w:cstheme="minorHAnsi"/>
          <w:b/>
          <w:color w:val="222222"/>
          <w:sz w:val="28"/>
          <w:szCs w:val="26"/>
          <w:u w:val="single"/>
        </w:rPr>
        <w:lastRenderedPageBreak/>
        <w:t>Mentor Text #</w:t>
      </w:r>
      <w:r>
        <w:rPr>
          <w:rFonts w:asciiTheme="minorHAnsi" w:hAnsiTheme="minorHAnsi" w:cstheme="minorHAnsi"/>
          <w:b/>
          <w:color w:val="222222"/>
          <w:sz w:val="28"/>
          <w:szCs w:val="26"/>
          <w:u w:val="single"/>
        </w:rPr>
        <w:t>3</w:t>
      </w:r>
      <w:r w:rsidRPr="0067332E">
        <w:rPr>
          <w:rFonts w:asciiTheme="minorHAnsi" w:hAnsiTheme="minorHAnsi" w:cstheme="minorHAnsi"/>
          <w:b/>
          <w:color w:val="222222"/>
          <w:sz w:val="28"/>
          <w:szCs w:val="26"/>
          <w:u w:val="single"/>
        </w:rPr>
        <w:t xml:space="preserve"> </w:t>
      </w:r>
    </w:p>
    <w:p w:rsidR="007377E7" w:rsidRPr="007377E7" w:rsidRDefault="007377E7" w:rsidP="007377E7">
      <w:pPr>
        <w:pStyle w:val="NormalWeb"/>
        <w:spacing w:before="0" w:beforeAutospacing="0" w:after="0" w:afterAutospacing="0"/>
        <w:jc w:val="center"/>
        <w:rPr>
          <w:rFonts w:asciiTheme="minorHAnsi" w:hAnsiTheme="minorHAnsi" w:cstheme="minorHAnsi"/>
          <w:color w:val="222222"/>
          <w:sz w:val="22"/>
          <w:szCs w:val="26"/>
          <w:u w:val="single"/>
        </w:rPr>
      </w:pPr>
      <w:r>
        <w:rPr>
          <w:rFonts w:asciiTheme="minorHAnsi" w:hAnsiTheme="minorHAnsi" w:cstheme="minorHAnsi"/>
          <w:color w:val="222222"/>
          <w:szCs w:val="26"/>
        </w:rPr>
        <w:t>E</w:t>
      </w:r>
      <w:r w:rsidRPr="007377E7">
        <w:rPr>
          <w:rFonts w:asciiTheme="minorHAnsi" w:hAnsiTheme="minorHAnsi" w:cstheme="minorHAnsi"/>
          <w:color w:val="222222"/>
          <w:szCs w:val="26"/>
        </w:rPr>
        <w:t>xamine and identify the following text features:</w:t>
      </w:r>
    </w:p>
    <w:p w:rsidR="007377E7" w:rsidRDefault="007377E7" w:rsidP="007377E7">
      <w:pPr>
        <w:pStyle w:val="NormalWeb"/>
        <w:spacing w:before="0" w:beforeAutospacing="0" w:after="0" w:afterAutospacing="0"/>
        <w:jc w:val="center"/>
        <w:rPr>
          <w:rFonts w:ascii="Arial" w:hAnsi="Arial" w:cs="Arial"/>
          <w:color w:val="222222"/>
          <w:szCs w:val="26"/>
        </w:rPr>
      </w:pPr>
      <w:proofErr w:type="gramStart"/>
      <w:r w:rsidRPr="007377E7">
        <w:rPr>
          <w:rFonts w:ascii="Arial" w:hAnsi="Arial" w:cs="Arial"/>
          <w:color w:val="222222"/>
          <w:szCs w:val="26"/>
        </w:rPr>
        <w:t>letter</w:t>
      </w:r>
      <w:proofErr w:type="gramEnd"/>
      <w:r w:rsidRPr="007377E7">
        <w:rPr>
          <w:rFonts w:ascii="Arial" w:hAnsi="Arial" w:cs="Arial"/>
          <w:color w:val="222222"/>
          <w:szCs w:val="26"/>
        </w:rPr>
        <w:t xml:space="preserve"> format, paragraph content, voice, word choice, sentence structure</w:t>
      </w:r>
    </w:p>
    <w:p w:rsidR="007377E7" w:rsidRPr="007377E7" w:rsidRDefault="007377E7" w:rsidP="007377E7">
      <w:pPr>
        <w:pStyle w:val="NormalWeb"/>
        <w:spacing w:before="0" w:beforeAutospacing="0" w:after="0" w:afterAutospacing="0"/>
        <w:jc w:val="center"/>
        <w:rPr>
          <w:rFonts w:ascii="Arial" w:hAnsi="Arial" w:cs="Arial"/>
          <w:color w:val="222222"/>
          <w:szCs w:val="26"/>
        </w:rPr>
      </w:pPr>
      <w:r>
        <w:rPr>
          <w:rFonts w:ascii="Arial" w:hAnsi="Arial" w:cs="Arial"/>
          <w:color w:val="222222"/>
          <w:szCs w:val="26"/>
        </w:rPr>
        <w:t>________________________________________________________________________________</w:t>
      </w:r>
    </w:p>
    <w:p w:rsidR="0064113D" w:rsidRDefault="0064113D" w:rsidP="0064113D">
      <w:pPr>
        <w:spacing w:after="0" w:line="240" w:lineRule="auto"/>
      </w:pPr>
    </w:p>
    <w:p w:rsidR="00583CCC" w:rsidRDefault="00583CCC" w:rsidP="0064113D">
      <w:pPr>
        <w:spacing w:after="0" w:line="240" w:lineRule="auto"/>
      </w:pPr>
    </w:p>
    <w:p w:rsidR="00583CCC" w:rsidRDefault="00583CCC" w:rsidP="007377E7">
      <w:pPr>
        <w:pStyle w:val="NormalWeb"/>
        <w:shd w:val="clear" w:color="auto" w:fill="FFFFFF"/>
        <w:spacing w:before="0" w:beforeAutospacing="0" w:after="0" w:afterAutospacing="0"/>
        <w:rPr>
          <w:rFonts w:ascii="Arial" w:hAnsi="Arial" w:cs="Arial"/>
        </w:rPr>
      </w:pPr>
      <w:r>
        <w:rPr>
          <w:rFonts w:ascii="Arial" w:hAnsi="Arial" w:cs="Arial"/>
        </w:rPr>
        <w:t>123 Main Street</w:t>
      </w:r>
    </w:p>
    <w:p w:rsidR="00583CCC" w:rsidRDefault="00583CCC" w:rsidP="007377E7">
      <w:pPr>
        <w:pStyle w:val="NormalWeb"/>
        <w:shd w:val="clear" w:color="auto" w:fill="FFFFFF"/>
        <w:spacing w:before="0" w:beforeAutospacing="0" w:after="0" w:afterAutospacing="0"/>
        <w:rPr>
          <w:rFonts w:ascii="Arial" w:hAnsi="Arial" w:cs="Arial"/>
        </w:rPr>
      </w:pPr>
      <w:r>
        <w:rPr>
          <w:rFonts w:ascii="Arial" w:hAnsi="Arial" w:cs="Arial"/>
        </w:rPr>
        <w:t>Anytown, NB</w:t>
      </w:r>
    </w:p>
    <w:p w:rsidR="007377E7" w:rsidRPr="007377E7" w:rsidRDefault="00583CCC" w:rsidP="007377E7">
      <w:pPr>
        <w:pStyle w:val="NormalWeb"/>
        <w:shd w:val="clear" w:color="auto" w:fill="FFFFFF"/>
        <w:spacing w:before="0" w:beforeAutospacing="0" w:after="240" w:afterAutospacing="0"/>
        <w:rPr>
          <w:rFonts w:ascii="Arial" w:hAnsi="Arial" w:cs="Arial"/>
        </w:rPr>
      </w:pPr>
      <w:r>
        <w:rPr>
          <w:rFonts w:ascii="Arial" w:hAnsi="Arial" w:cs="Arial"/>
        </w:rPr>
        <w:t>E3Z 1Z1</w:t>
      </w:r>
    </w:p>
    <w:p w:rsidR="00583CCC" w:rsidRDefault="007377E7" w:rsidP="007377E7">
      <w:pPr>
        <w:pStyle w:val="NormalWeb"/>
        <w:shd w:val="clear" w:color="auto" w:fill="FFFFFF"/>
        <w:spacing w:before="0" w:beforeAutospacing="0" w:after="240" w:afterAutospacing="0" w:line="360" w:lineRule="atLeast"/>
        <w:rPr>
          <w:rFonts w:ascii="Arial" w:hAnsi="Arial" w:cs="Arial"/>
        </w:rPr>
      </w:pPr>
      <w:r>
        <w:rPr>
          <w:rFonts w:ascii="Arial" w:hAnsi="Arial" w:cs="Arial"/>
        </w:rPr>
        <w:t>September 1, 2019</w:t>
      </w:r>
    </w:p>
    <w:p w:rsidR="007377E7" w:rsidRDefault="00583CCC" w:rsidP="007377E7">
      <w:pPr>
        <w:pStyle w:val="NormalWeb"/>
        <w:shd w:val="clear" w:color="auto" w:fill="FFFFFF"/>
        <w:spacing w:before="0" w:beforeAutospacing="0" w:after="0" w:afterAutospacing="0"/>
        <w:rPr>
          <w:rFonts w:ascii="Arial" w:hAnsi="Arial" w:cs="Arial"/>
        </w:rPr>
      </w:pPr>
      <w:r>
        <w:rPr>
          <w:rFonts w:ascii="Arial" w:hAnsi="Arial" w:cs="Arial"/>
        </w:rPr>
        <w:t>General Manager</w:t>
      </w:r>
      <w:r>
        <w:rPr>
          <w:rFonts w:ascii="Arial" w:hAnsi="Arial" w:cs="Arial"/>
        </w:rPr>
        <w:br/>
        <w:t>ABC Company</w:t>
      </w:r>
      <w:r>
        <w:rPr>
          <w:rFonts w:ascii="Arial" w:hAnsi="Arial" w:cs="Arial"/>
        </w:rPr>
        <w:br/>
        <w:t>55 Main St</w:t>
      </w:r>
      <w:proofErr w:type="gramStart"/>
      <w:r>
        <w:rPr>
          <w:rFonts w:ascii="Arial" w:hAnsi="Arial" w:cs="Arial"/>
        </w:rPr>
        <w:t>.</w:t>
      </w:r>
      <w:proofErr w:type="gramEnd"/>
      <w:r>
        <w:rPr>
          <w:rFonts w:ascii="Arial" w:hAnsi="Arial" w:cs="Arial"/>
        </w:rPr>
        <w:br/>
      </w:r>
      <w:proofErr w:type="spellStart"/>
      <w:r>
        <w:rPr>
          <w:rFonts w:ascii="Arial" w:hAnsi="Arial" w:cs="Arial"/>
        </w:rPr>
        <w:t>Sometown</w:t>
      </w:r>
      <w:proofErr w:type="spellEnd"/>
      <w:r>
        <w:rPr>
          <w:rFonts w:ascii="Arial" w:hAnsi="Arial" w:cs="Arial"/>
        </w:rPr>
        <w:t xml:space="preserve">, </w:t>
      </w:r>
      <w:r w:rsidR="007377E7">
        <w:rPr>
          <w:rFonts w:ascii="Arial" w:hAnsi="Arial" w:cs="Arial"/>
        </w:rPr>
        <w:t>NB</w:t>
      </w:r>
    </w:p>
    <w:p w:rsidR="00583CCC" w:rsidRDefault="007377E7" w:rsidP="007377E7">
      <w:pPr>
        <w:pStyle w:val="NormalWeb"/>
        <w:shd w:val="clear" w:color="auto" w:fill="FFFFFF"/>
        <w:spacing w:before="0" w:beforeAutospacing="0" w:after="0" w:afterAutospacing="0"/>
        <w:rPr>
          <w:rFonts w:ascii="Arial" w:hAnsi="Arial" w:cs="Arial"/>
        </w:rPr>
      </w:pPr>
      <w:r>
        <w:rPr>
          <w:rFonts w:ascii="Arial" w:hAnsi="Arial" w:cs="Arial"/>
        </w:rPr>
        <w:t>E9P 6K7</w:t>
      </w:r>
    </w:p>
    <w:p w:rsidR="007377E7" w:rsidRDefault="007377E7" w:rsidP="007377E7">
      <w:pPr>
        <w:pStyle w:val="NormalWeb"/>
        <w:shd w:val="clear" w:color="auto" w:fill="FFFFFF"/>
        <w:spacing w:before="0" w:beforeAutospacing="0" w:after="0" w:afterAutospacing="0"/>
        <w:rPr>
          <w:rFonts w:ascii="Arial" w:hAnsi="Arial" w:cs="Arial"/>
        </w:rPr>
      </w:pPr>
    </w:p>
    <w:p w:rsidR="007377E7" w:rsidRDefault="007377E7" w:rsidP="007377E7">
      <w:pPr>
        <w:pStyle w:val="NormalWeb"/>
        <w:shd w:val="clear" w:color="auto" w:fill="FFFFFF"/>
        <w:spacing w:before="0" w:beforeAutospacing="0" w:after="0" w:afterAutospacing="0"/>
        <w:rPr>
          <w:rFonts w:ascii="Arial" w:hAnsi="Arial" w:cs="Arial"/>
        </w:rPr>
      </w:pPr>
      <w:r>
        <w:rPr>
          <w:rFonts w:ascii="Arial" w:hAnsi="Arial" w:cs="Arial"/>
        </w:rPr>
        <w:t>Re: application for mechanic position</w:t>
      </w:r>
    </w:p>
    <w:p w:rsidR="007377E7" w:rsidRPr="007377E7" w:rsidRDefault="007377E7" w:rsidP="007377E7">
      <w:pPr>
        <w:pStyle w:val="NormalWeb"/>
        <w:shd w:val="clear" w:color="auto" w:fill="FFFFFF"/>
        <w:spacing w:before="0" w:beforeAutospacing="0" w:after="0" w:afterAutospacing="0"/>
        <w:rPr>
          <w:rFonts w:ascii="Arial" w:hAnsi="Arial" w:cs="Arial"/>
          <w:sz w:val="14"/>
        </w:rPr>
      </w:pPr>
    </w:p>
    <w:p w:rsidR="00583CCC" w:rsidRDefault="00583CCC" w:rsidP="007377E7">
      <w:pPr>
        <w:pStyle w:val="NormalWeb"/>
        <w:shd w:val="clear" w:color="auto" w:fill="FFFFFF"/>
        <w:spacing w:before="240" w:beforeAutospacing="0" w:after="150" w:afterAutospacing="0" w:line="360" w:lineRule="atLeast"/>
        <w:rPr>
          <w:rFonts w:ascii="Arial" w:hAnsi="Arial" w:cs="Arial"/>
        </w:rPr>
      </w:pPr>
      <w:r>
        <w:rPr>
          <w:rFonts w:ascii="Arial" w:hAnsi="Arial" w:cs="Arial"/>
        </w:rPr>
        <w:t>Dear Mr. George:</w:t>
      </w:r>
    </w:p>
    <w:p w:rsidR="00583CCC" w:rsidRDefault="00583CCC" w:rsidP="007377E7">
      <w:pPr>
        <w:pStyle w:val="NormalWeb"/>
        <w:shd w:val="clear" w:color="auto" w:fill="FFFFFF"/>
        <w:spacing w:before="240" w:beforeAutospacing="0" w:after="150" w:afterAutospacing="0"/>
        <w:rPr>
          <w:rFonts w:ascii="Arial" w:hAnsi="Arial" w:cs="Arial"/>
        </w:rPr>
      </w:pPr>
      <w:r>
        <w:rPr>
          <w:rFonts w:ascii="Arial" w:hAnsi="Arial" w:cs="Arial"/>
        </w:rPr>
        <w:t xml:space="preserve">I am writing to apply for the auto mechanic position advertised on Monster. I am confident my auto repair and maintenance skills would be valuable to your state-of-the-art shop in </w:t>
      </w:r>
      <w:proofErr w:type="spellStart"/>
      <w:r>
        <w:rPr>
          <w:rFonts w:ascii="Arial" w:hAnsi="Arial" w:cs="Arial"/>
        </w:rPr>
        <w:t>Sometown</w:t>
      </w:r>
      <w:proofErr w:type="spellEnd"/>
      <w:r>
        <w:rPr>
          <w:rFonts w:ascii="Arial" w:hAnsi="Arial" w:cs="Arial"/>
        </w:rPr>
        <w:t>.</w:t>
      </w:r>
    </w:p>
    <w:p w:rsidR="00583CCC" w:rsidRDefault="00583CCC" w:rsidP="007377E7">
      <w:pPr>
        <w:pStyle w:val="NormalWeb"/>
        <w:shd w:val="clear" w:color="auto" w:fill="FFFFFF"/>
        <w:spacing w:before="0" w:beforeAutospacing="0" w:after="150" w:afterAutospacing="0"/>
        <w:rPr>
          <w:rFonts w:ascii="Arial" w:hAnsi="Arial" w:cs="Arial"/>
        </w:rPr>
      </w:pPr>
      <w:r>
        <w:rPr>
          <w:rFonts w:ascii="Arial" w:hAnsi="Arial" w:cs="Arial"/>
        </w:rPr>
        <w:t xml:space="preserve">A dependable and technically skilled auto mechanic, I offer well-rounded diagnostic and repair expertise and a reputation for quality, honesty and integrity. I recently relocated from </w:t>
      </w:r>
      <w:r w:rsidR="007377E7">
        <w:rPr>
          <w:rFonts w:ascii="Arial" w:hAnsi="Arial" w:cs="Arial"/>
        </w:rPr>
        <w:t>Alberta</w:t>
      </w:r>
      <w:r>
        <w:rPr>
          <w:rFonts w:ascii="Arial" w:hAnsi="Arial" w:cs="Arial"/>
        </w:rPr>
        <w:t xml:space="preserve"> to </w:t>
      </w:r>
      <w:r w:rsidR="007377E7">
        <w:rPr>
          <w:rFonts w:ascii="Arial" w:hAnsi="Arial" w:cs="Arial"/>
        </w:rPr>
        <w:t>New Brunswick</w:t>
      </w:r>
      <w:r>
        <w:rPr>
          <w:rFonts w:ascii="Arial" w:hAnsi="Arial" w:cs="Arial"/>
        </w:rPr>
        <w:t>, and have been searching for a mechanic position with a reputable, full-service shop. I am very excited about the prospect of joining your team.</w:t>
      </w:r>
    </w:p>
    <w:p w:rsidR="00583CCC" w:rsidRDefault="00583CCC" w:rsidP="007377E7">
      <w:pPr>
        <w:pStyle w:val="NormalWeb"/>
        <w:shd w:val="clear" w:color="auto" w:fill="FFFFFF"/>
        <w:spacing w:before="0" w:beforeAutospacing="0" w:after="150" w:afterAutospacing="0"/>
        <w:rPr>
          <w:rFonts w:ascii="Arial" w:hAnsi="Arial" w:cs="Arial"/>
        </w:rPr>
      </w:pPr>
      <w:r>
        <w:rPr>
          <w:rFonts w:ascii="Arial" w:hAnsi="Arial" w:cs="Arial"/>
        </w:rPr>
        <w:t>As an auto mechanic for my former employer (XYZ Company), I handled maintenance and repairs on automobiles and trucks spanning virtually all makes and models. I performed diagnostics, maintenance and repairs on engines, brakes, steering/suspension systems, powertrains, fuel injectors, transmissions, exhaust systems and electrical systems—delivering prompt, thorough and high-quality work on each and every job.</w:t>
      </w:r>
    </w:p>
    <w:p w:rsidR="00583CCC" w:rsidRDefault="00583CCC" w:rsidP="007377E7">
      <w:pPr>
        <w:pStyle w:val="NormalWeb"/>
        <w:shd w:val="clear" w:color="auto" w:fill="FFFFFF"/>
        <w:spacing w:before="0" w:beforeAutospacing="0" w:after="150" w:afterAutospacing="0"/>
        <w:rPr>
          <w:rFonts w:ascii="Arial" w:hAnsi="Arial" w:cs="Arial"/>
        </w:rPr>
      </w:pPr>
      <w:r>
        <w:rPr>
          <w:rFonts w:ascii="Arial" w:hAnsi="Arial" w:cs="Arial"/>
        </w:rPr>
        <w:t>At XYZ, I was known for my mechanical knowledge, diagnostic skills and high productivity level. My commitment to building loyal customer relationships and delivering superior service was repeatedly commended, and my efforts were cited as instrumental to XYZ’s year-over-year revenue increases.</w:t>
      </w:r>
    </w:p>
    <w:p w:rsidR="00583CCC" w:rsidRDefault="00583CCC" w:rsidP="007377E7">
      <w:pPr>
        <w:pStyle w:val="NormalWeb"/>
        <w:shd w:val="clear" w:color="auto" w:fill="FFFFFF"/>
        <w:spacing w:before="0" w:beforeAutospacing="0" w:after="150" w:afterAutospacing="0"/>
        <w:rPr>
          <w:rFonts w:ascii="Arial" w:hAnsi="Arial" w:cs="Arial"/>
        </w:rPr>
      </w:pPr>
      <w:r>
        <w:rPr>
          <w:rFonts w:ascii="Arial" w:hAnsi="Arial" w:cs="Arial"/>
        </w:rPr>
        <w:t>I am confident my mechanical skills would benefit your customers, team members and bottom line if I am selected for this position. You can call me at (555) 555-5555 or email bd@somedomain.com to set up a meeting. I hope to hear from you soon.</w:t>
      </w:r>
    </w:p>
    <w:p w:rsidR="00583CCC" w:rsidRDefault="00583CCC" w:rsidP="00583CCC">
      <w:pPr>
        <w:pStyle w:val="NormalWeb"/>
        <w:shd w:val="clear" w:color="auto" w:fill="FFFFFF"/>
        <w:spacing w:before="0" w:beforeAutospacing="0" w:after="150" w:afterAutospacing="0" w:line="360" w:lineRule="atLeast"/>
        <w:rPr>
          <w:rFonts w:ascii="Arial" w:hAnsi="Arial" w:cs="Arial"/>
        </w:rPr>
      </w:pPr>
      <w:r>
        <w:rPr>
          <w:rFonts w:ascii="Arial" w:hAnsi="Arial" w:cs="Arial"/>
        </w:rPr>
        <w:t>Sincerely,</w:t>
      </w:r>
    </w:p>
    <w:p w:rsidR="00583CCC" w:rsidRDefault="00583CCC" w:rsidP="00583CCC">
      <w:pPr>
        <w:pStyle w:val="NormalWeb"/>
        <w:shd w:val="clear" w:color="auto" w:fill="FFFFFF"/>
        <w:spacing w:before="0" w:beforeAutospacing="0" w:after="150" w:afterAutospacing="0" w:line="360" w:lineRule="atLeast"/>
        <w:rPr>
          <w:rFonts w:ascii="Arial" w:hAnsi="Arial" w:cs="Arial"/>
        </w:rPr>
      </w:pPr>
      <w:r>
        <w:rPr>
          <w:rFonts w:ascii="Arial" w:hAnsi="Arial" w:cs="Arial"/>
        </w:rPr>
        <w:t>Brenda Doyle</w:t>
      </w:r>
    </w:p>
    <w:p w:rsidR="00341D22" w:rsidRDefault="00341D22" w:rsidP="00583CCC">
      <w:pPr>
        <w:pStyle w:val="NormalWeb"/>
        <w:shd w:val="clear" w:color="auto" w:fill="FFFFFF"/>
        <w:spacing w:before="0" w:beforeAutospacing="0" w:after="150" w:afterAutospacing="0" w:line="360" w:lineRule="atLeast"/>
        <w:rPr>
          <w:rFonts w:ascii="Arial" w:hAnsi="Arial" w:cs="Arial"/>
        </w:rPr>
      </w:pPr>
    </w:p>
    <w:p w:rsidR="00341D22" w:rsidRDefault="00341D22" w:rsidP="00583CCC">
      <w:pPr>
        <w:pStyle w:val="NormalWeb"/>
        <w:shd w:val="clear" w:color="auto" w:fill="FFFFFF"/>
        <w:spacing w:before="0" w:beforeAutospacing="0" w:after="150" w:afterAutospacing="0" w:line="360" w:lineRule="atLeast"/>
        <w:rPr>
          <w:rFonts w:ascii="Arial" w:hAnsi="Arial" w:cs="Arial"/>
        </w:rPr>
      </w:pPr>
    </w:p>
    <w:p w:rsidR="00341D22" w:rsidRDefault="00341D22" w:rsidP="00583CCC">
      <w:pPr>
        <w:pStyle w:val="NormalWeb"/>
        <w:shd w:val="clear" w:color="auto" w:fill="FFFFFF"/>
        <w:spacing w:before="0" w:beforeAutospacing="0" w:after="150" w:afterAutospacing="0" w:line="360" w:lineRule="atLeast"/>
        <w:rPr>
          <w:rFonts w:ascii="Arial" w:hAnsi="Arial" w:cs="Arial"/>
        </w:rPr>
      </w:pPr>
    </w:p>
    <w:p w:rsidR="000D1E3E" w:rsidRDefault="000D1E3E" w:rsidP="000D1E3E">
      <w:pPr>
        <w:spacing w:after="0"/>
      </w:pPr>
      <w:r>
        <w:lastRenderedPageBreak/>
        <w:t>English 112</w:t>
      </w:r>
    </w:p>
    <w:p w:rsidR="000D1E3E" w:rsidRDefault="000D1E3E" w:rsidP="000D1E3E">
      <w:pPr>
        <w:spacing w:after="0"/>
      </w:pPr>
      <w:r>
        <w:t>Fredericton High School</w:t>
      </w:r>
      <w:r>
        <w:tab/>
      </w:r>
      <w:r>
        <w:tab/>
      </w:r>
      <w:r>
        <w:tab/>
      </w:r>
      <w:r>
        <w:tab/>
      </w:r>
      <w:r>
        <w:tab/>
      </w:r>
      <w:r>
        <w:tab/>
      </w:r>
      <w:r>
        <w:tab/>
      </w:r>
      <w:r>
        <w:tab/>
        <w:t>Name: __________________________</w:t>
      </w:r>
    </w:p>
    <w:p w:rsidR="000D1E3E" w:rsidRDefault="000D1E3E" w:rsidP="000D1E3E">
      <w:pPr>
        <w:spacing w:after="0"/>
      </w:pPr>
    </w:p>
    <w:p w:rsidR="000D1E3E" w:rsidRPr="000D1E3E" w:rsidRDefault="000D1E3E" w:rsidP="000D1E3E">
      <w:pPr>
        <w:spacing w:after="0"/>
        <w:rPr>
          <w:b/>
          <w:sz w:val="24"/>
        </w:rPr>
      </w:pPr>
      <w:r w:rsidRPr="000D1E3E">
        <w:rPr>
          <w:b/>
          <w:sz w:val="24"/>
        </w:rPr>
        <w:t>English 112 Job Application</w:t>
      </w:r>
    </w:p>
    <w:p w:rsidR="000D1E3E" w:rsidRDefault="000D1E3E" w:rsidP="008F113C">
      <w:pPr>
        <w:spacing w:after="0"/>
        <w:jc w:val="center"/>
        <w:rPr>
          <w:b/>
          <w:sz w:val="32"/>
        </w:rPr>
      </w:pPr>
    </w:p>
    <w:p w:rsidR="008F113C" w:rsidRPr="0064366C" w:rsidRDefault="008F113C" w:rsidP="008F113C">
      <w:pPr>
        <w:spacing w:after="0"/>
        <w:jc w:val="center"/>
        <w:rPr>
          <w:b/>
          <w:sz w:val="32"/>
        </w:rPr>
      </w:pPr>
      <w:r w:rsidRPr="0064366C">
        <w:rPr>
          <w:b/>
          <w:sz w:val="32"/>
        </w:rPr>
        <w:t>Assessment Rubric</w:t>
      </w:r>
    </w:p>
    <w:tbl>
      <w:tblPr>
        <w:tblStyle w:val="TableGrid"/>
        <w:tblW w:w="0" w:type="auto"/>
        <w:tblLook w:val="04A0" w:firstRow="1" w:lastRow="0" w:firstColumn="1" w:lastColumn="0" w:noHBand="0" w:noVBand="1"/>
      </w:tblPr>
      <w:tblGrid>
        <w:gridCol w:w="9209"/>
        <w:gridCol w:w="1134"/>
        <w:gridCol w:w="352"/>
      </w:tblGrid>
      <w:tr w:rsidR="008F113C" w:rsidTr="008F113C">
        <w:tc>
          <w:tcPr>
            <w:tcW w:w="9209" w:type="dxa"/>
          </w:tcPr>
          <w:p w:rsidR="008F113C" w:rsidRDefault="008F113C" w:rsidP="00295C7E">
            <w:pPr>
              <w:spacing w:line="259" w:lineRule="auto"/>
            </w:pPr>
            <w:r w:rsidRPr="0003197E">
              <w:rPr>
                <w:b/>
                <w:bCs/>
                <w:sz w:val="24"/>
              </w:rPr>
              <w:t>EXCEEDING</w:t>
            </w:r>
            <w:r w:rsidRPr="0064366C">
              <w:rPr>
                <w:bCs/>
                <w:sz w:val="24"/>
              </w:rPr>
              <w:t xml:space="preserve"> – </w:t>
            </w:r>
            <w:r w:rsidRPr="000350B7">
              <w:t>You have met and surpassed the expectations. The quality of your work is exemplary.</w:t>
            </w:r>
          </w:p>
          <w:p w:rsidR="008F113C" w:rsidRPr="0064366C" w:rsidRDefault="008F113C" w:rsidP="00295C7E">
            <w:pPr>
              <w:spacing w:line="259" w:lineRule="auto"/>
              <w:rPr>
                <w:sz w:val="24"/>
              </w:rPr>
            </w:pPr>
          </w:p>
        </w:tc>
        <w:tc>
          <w:tcPr>
            <w:tcW w:w="1134" w:type="dxa"/>
          </w:tcPr>
          <w:p w:rsidR="008F113C" w:rsidRPr="00362958" w:rsidRDefault="008F113C" w:rsidP="00295C7E">
            <w:r w:rsidRPr="00362958">
              <w:t>90 -100 %</w:t>
            </w:r>
          </w:p>
        </w:tc>
        <w:tc>
          <w:tcPr>
            <w:tcW w:w="352" w:type="dxa"/>
          </w:tcPr>
          <w:p w:rsidR="008F113C" w:rsidRPr="00362958" w:rsidRDefault="000D1E3E" w:rsidP="00295C7E">
            <w:pPr>
              <w:jc w:val="center"/>
            </w:pPr>
            <w:r>
              <w:t>5</w:t>
            </w:r>
          </w:p>
        </w:tc>
      </w:tr>
      <w:tr w:rsidR="008F113C" w:rsidTr="008F113C">
        <w:tc>
          <w:tcPr>
            <w:tcW w:w="9209" w:type="dxa"/>
          </w:tcPr>
          <w:p w:rsidR="008F113C" w:rsidRPr="0064366C" w:rsidRDefault="008F113C" w:rsidP="00295C7E">
            <w:pPr>
              <w:rPr>
                <w:sz w:val="24"/>
              </w:rPr>
            </w:pPr>
            <w:r w:rsidRPr="0003197E">
              <w:rPr>
                <w:b/>
                <w:sz w:val="24"/>
              </w:rPr>
              <w:t xml:space="preserve">COMPETENT </w:t>
            </w:r>
            <w:r w:rsidRPr="0064366C">
              <w:rPr>
                <w:sz w:val="24"/>
              </w:rPr>
              <w:t xml:space="preserve">– </w:t>
            </w:r>
            <w:r w:rsidRPr="00362958">
              <w:t>You have met the expectations. The quality of your work may show strong control of skills</w:t>
            </w:r>
            <w:r>
              <w:t>.</w:t>
            </w:r>
          </w:p>
        </w:tc>
        <w:tc>
          <w:tcPr>
            <w:tcW w:w="1134" w:type="dxa"/>
          </w:tcPr>
          <w:p w:rsidR="008F113C" w:rsidRPr="00362958" w:rsidRDefault="008F113C" w:rsidP="00295C7E">
            <w:r w:rsidRPr="00362958">
              <w:t>75 – 89%</w:t>
            </w:r>
          </w:p>
        </w:tc>
        <w:tc>
          <w:tcPr>
            <w:tcW w:w="352" w:type="dxa"/>
          </w:tcPr>
          <w:p w:rsidR="008F113C" w:rsidRPr="00362958" w:rsidRDefault="000D1E3E" w:rsidP="00295C7E">
            <w:pPr>
              <w:jc w:val="center"/>
            </w:pPr>
            <w:r>
              <w:t>4</w:t>
            </w:r>
          </w:p>
        </w:tc>
      </w:tr>
      <w:tr w:rsidR="008F113C" w:rsidTr="008F113C">
        <w:tc>
          <w:tcPr>
            <w:tcW w:w="9209" w:type="dxa"/>
            <w:tcBorders>
              <w:bottom w:val="single" w:sz="24" w:space="0" w:color="auto"/>
            </w:tcBorders>
          </w:tcPr>
          <w:p w:rsidR="008F113C" w:rsidRPr="0064366C" w:rsidRDefault="008F113C" w:rsidP="00295C7E">
            <w:pPr>
              <w:rPr>
                <w:sz w:val="24"/>
              </w:rPr>
            </w:pPr>
            <w:r w:rsidRPr="0003197E">
              <w:rPr>
                <w:b/>
                <w:sz w:val="24"/>
              </w:rPr>
              <w:t>ACCEPTABLE</w:t>
            </w:r>
            <w:r w:rsidRPr="0064366C">
              <w:rPr>
                <w:sz w:val="24"/>
              </w:rPr>
              <w:t xml:space="preserve"> – </w:t>
            </w:r>
            <w:r w:rsidRPr="00362958">
              <w:t>You have met the expectations. The quality of your work shows your ability to manage the skills.</w:t>
            </w:r>
          </w:p>
        </w:tc>
        <w:tc>
          <w:tcPr>
            <w:tcW w:w="1134" w:type="dxa"/>
            <w:tcBorders>
              <w:bottom w:val="single" w:sz="24" w:space="0" w:color="auto"/>
            </w:tcBorders>
          </w:tcPr>
          <w:p w:rsidR="008F113C" w:rsidRPr="00362958" w:rsidRDefault="008F113C" w:rsidP="00295C7E">
            <w:r w:rsidRPr="00362958">
              <w:t>60 – 74%</w:t>
            </w:r>
          </w:p>
        </w:tc>
        <w:tc>
          <w:tcPr>
            <w:tcW w:w="352" w:type="dxa"/>
            <w:tcBorders>
              <w:bottom w:val="single" w:sz="24" w:space="0" w:color="auto"/>
            </w:tcBorders>
          </w:tcPr>
          <w:p w:rsidR="008F113C" w:rsidRPr="00362958" w:rsidRDefault="000D1E3E" w:rsidP="00295C7E">
            <w:pPr>
              <w:jc w:val="center"/>
            </w:pPr>
            <w:r>
              <w:t>3</w:t>
            </w:r>
          </w:p>
        </w:tc>
      </w:tr>
      <w:tr w:rsidR="008F113C" w:rsidTr="008F113C">
        <w:tc>
          <w:tcPr>
            <w:tcW w:w="9209" w:type="dxa"/>
            <w:tcBorders>
              <w:top w:val="single" w:sz="24" w:space="0" w:color="auto"/>
            </w:tcBorders>
          </w:tcPr>
          <w:p w:rsidR="008F113C" w:rsidRPr="0064366C" w:rsidRDefault="008F113C" w:rsidP="00295C7E">
            <w:pPr>
              <w:rPr>
                <w:sz w:val="24"/>
              </w:rPr>
            </w:pPr>
            <w:r>
              <w:rPr>
                <w:b/>
                <w:sz w:val="24"/>
              </w:rPr>
              <w:t>APPROACHING</w:t>
            </w:r>
            <w:r w:rsidRPr="0064366C">
              <w:rPr>
                <w:sz w:val="24"/>
              </w:rPr>
              <w:t xml:space="preserve"> – </w:t>
            </w:r>
            <w:r w:rsidRPr="00362958">
              <w:t>You have not met the expectations. The quality of your work shows that you are close to managing the skills.</w:t>
            </w:r>
          </w:p>
        </w:tc>
        <w:tc>
          <w:tcPr>
            <w:tcW w:w="1134" w:type="dxa"/>
            <w:tcBorders>
              <w:top w:val="single" w:sz="24" w:space="0" w:color="auto"/>
            </w:tcBorders>
          </w:tcPr>
          <w:p w:rsidR="008F113C" w:rsidRPr="00362958" w:rsidRDefault="008F113C" w:rsidP="00295C7E">
            <w:r w:rsidRPr="00362958">
              <w:t>50 – 59%</w:t>
            </w:r>
          </w:p>
        </w:tc>
        <w:tc>
          <w:tcPr>
            <w:tcW w:w="352" w:type="dxa"/>
            <w:tcBorders>
              <w:top w:val="single" w:sz="24" w:space="0" w:color="auto"/>
            </w:tcBorders>
          </w:tcPr>
          <w:p w:rsidR="008F113C" w:rsidRPr="00362958" w:rsidRDefault="000D1E3E" w:rsidP="00295C7E">
            <w:pPr>
              <w:jc w:val="center"/>
            </w:pPr>
            <w:r>
              <w:t>2</w:t>
            </w:r>
          </w:p>
        </w:tc>
      </w:tr>
      <w:tr w:rsidR="008F113C" w:rsidTr="008F113C">
        <w:tc>
          <w:tcPr>
            <w:tcW w:w="9209" w:type="dxa"/>
          </w:tcPr>
          <w:p w:rsidR="008F113C" w:rsidRPr="0064366C" w:rsidRDefault="008F113C" w:rsidP="00295C7E">
            <w:pPr>
              <w:rPr>
                <w:sz w:val="24"/>
              </w:rPr>
            </w:pPr>
            <w:r w:rsidRPr="0003197E">
              <w:rPr>
                <w:b/>
                <w:sz w:val="24"/>
              </w:rPr>
              <w:t xml:space="preserve">STRUGGLING </w:t>
            </w:r>
            <w:r w:rsidRPr="0064366C">
              <w:rPr>
                <w:sz w:val="24"/>
              </w:rPr>
              <w:t xml:space="preserve">– </w:t>
            </w:r>
            <w:r w:rsidRPr="00362958">
              <w:t>You have not met the expectations. The quality of your work shows that you need further practice.</w:t>
            </w:r>
          </w:p>
        </w:tc>
        <w:tc>
          <w:tcPr>
            <w:tcW w:w="1134" w:type="dxa"/>
          </w:tcPr>
          <w:p w:rsidR="008F113C" w:rsidRPr="00362958" w:rsidRDefault="008F113C" w:rsidP="00295C7E">
            <w:r w:rsidRPr="00362958">
              <w:t>0 – 49%</w:t>
            </w:r>
          </w:p>
        </w:tc>
        <w:tc>
          <w:tcPr>
            <w:tcW w:w="352" w:type="dxa"/>
          </w:tcPr>
          <w:p w:rsidR="008F113C" w:rsidRPr="00362958" w:rsidRDefault="000D1E3E" w:rsidP="00295C7E">
            <w:pPr>
              <w:jc w:val="center"/>
            </w:pPr>
            <w:r>
              <w:t>1</w:t>
            </w:r>
          </w:p>
        </w:tc>
      </w:tr>
    </w:tbl>
    <w:p w:rsidR="00583CCC" w:rsidRDefault="00583CCC" w:rsidP="0064113D">
      <w:pPr>
        <w:spacing w:after="0" w:line="240" w:lineRule="auto"/>
      </w:pPr>
    </w:p>
    <w:p w:rsidR="008F113C" w:rsidRDefault="008F113C" w:rsidP="008F113C">
      <w:pPr>
        <w:spacing w:after="0" w:line="240" w:lineRule="auto"/>
      </w:pPr>
    </w:p>
    <w:tbl>
      <w:tblPr>
        <w:tblStyle w:val="TableGrid"/>
        <w:tblW w:w="10740" w:type="dxa"/>
        <w:tblInd w:w="-60" w:type="dxa"/>
        <w:tblLook w:val="04A0" w:firstRow="1" w:lastRow="0" w:firstColumn="1" w:lastColumn="0" w:noHBand="0" w:noVBand="1"/>
      </w:tblPr>
      <w:tblGrid>
        <w:gridCol w:w="619"/>
        <w:gridCol w:w="8531"/>
        <w:gridCol w:w="1590"/>
      </w:tblGrid>
      <w:tr w:rsidR="008F113C" w:rsidTr="008F113C">
        <w:tc>
          <w:tcPr>
            <w:tcW w:w="619" w:type="dxa"/>
            <w:tcBorders>
              <w:top w:val="thinThickMediumGap" w:sz="24" w:space="0" w:color="auto"/>
              <w:left w:val="thinThickMediumGap" w:sz="24" w:space="0" w:color="auto"/>
              <w:right w:val="thinThickMediumGap" w:sz="24" w:space="0" w:color="auto"/>
            </w:tcBorders>
            <w:shd w:val="clear" w:color="auto" w:fill="000000" w:themeFill="text1"/>
          </w:tcPr>
          <w:p w:rsidR="008F113C" w:rsidRPr="00B6206F" w:rsidRDefault="008F113C" w:rsidP="00295C7E">
            <w:pPr>
              <w:rPr>
                <w:b/>
                <w:sz w:val="24"/>
              </w:rPr>
            </w:pPr>
            <w:r>
              <w:rPr>
                <w:b/>
                <w:sz w:val="24"/>
              </w:rPr>
              <w:t>SCO</w:t>
            </w:r>
          </w:p>
        </w:tc>
        <w:tc>
          <w:tcPr>
            <w:tcW w:w="8531" w:type="dxa"/>
            <w:tcBorders>
              <w:top w:val="thinThickMediumGap" w:sz="24" w:space="0" w:color="auto"/>
              <w:left w:val="thinThickMediumGap" w:sz="24" w:space="0" w:color="auto"/>
              <w:right w:val="thinThickMediumGap" w:sz="24" w:space="0" w:color="auto"/>
            </w:tcBorders>
            <w:shd w:val="clear" w:color="auto" w:fill="000000" w:themeFill="text1"/>
          </w:tcPr>
          <w:p w:rsidR="008F113C" w:rsidRPr="00B6206F" w:rsidRDefault="008F113C" w:rsidP="000F5B02">
            <w:pPr>
              <w:rPr>
                <w:b/>
                <w:sz w:val="24"/>
              </w:rPr>
            </w:pPr>
            <w:r w:rsidRPr="0067332E">
              <w:rPr>
                <w:b/>
                <w:sz w:val="28"/>
              </w:rPr>
              <w:t>Learning Targets</w:t>
            </w:r>
            <w:r w:rsidR="000F5B02">
              <w:rPr>
                <w:b/>
                <w:sz w:val="28"/>
              </w:rPr>
              <w:t xml:space="preserve"> - WRITING</w:t>
            </w:r>
          </w:p>
        </w:tc>
        <w:tc>
          <w:tcPr>
            <w:tcW w:w="1590" w:type="dxa"/>
            <w:tcBorders>
              <w:top w:val="thinThickMediumGap" w:sz="24" w:space="0" w:color="auto"/>
              <w:left w:val="thinThickMediumGap" w:sz="24" w:space="0" w:color="auto"/>
              <w:right w:val="thinThickMediumGap" w:sz="24" w:space="0" w:color="auto"/>
            </w:tcBorders>
            <w:shd w:val="clear" w:color="auto" w:fill="000000" w:themeFill="text1"/>
          </w:tcPr>
          <w:p w:rsidR="008F113C" w:rsidRPr="0067332E" w:rsidRDefault="008F113C" w:rsidP="00295C7E">
            <w:pPr>
              <w:rPr>
                <w:b/>
                <w:sz w:val="28"/>
              </w:rPr>
            </w:pPr>
            <w:r>
              <w:rPr>
                <w:b/>
                <w:sz w:val="28"/>
              </w:rPr>
              <w:t>Assessment</w:t>
            </w:r>
          </w:p>
        </w:tc>
      </w:tr>
      <w:tr w:rsidR="008F113C" w:rsidTr="008F113C">
        <w:tc>
          <w:tcPr>
            <w:tcW w:w="619" w:type="dxa"/>
            <w:tcBorders>
              <w:left w:val="thinThickMediumGap" w:sz="24" w:space="0" w:color="auto"/>
              <w:right w:val="thinThickMediumGap" w:sz="24" w:space="0" w:color="auto"/>
            </w:tcBorders>
          </w:tcPr>
          <w:p w:rsidR="008F113C" w:rsidRDefault="008F113C" w:rsidP="00295C7E">
            <w:r>
              <w:t>8.1</w:t>
            </w:r>
          </w:p>
        </w:tc>
        <w:tc>
          <w:tcPr>
            <w:tcW w:w="8531" w:type="dxa"/>
            <w:tcBorders>
              <w:left w:val="thinThickMediumGap" w:sz="24" w:space="0" w:color="auto"/>
              <w:right w:val="thinThickMediumGap" w:sz="24" w:space="0" w:color="auto"/>
            </w:tcBorders>
          </w:tcPr>
          <w:p w:rsidR="008F113C" w:rsidRDefault="008F113C" w:rsidP="000D1E3E">
            <w:pPr>
              <w:spacing w:line="276" w:lineRule="auto"/>
              <w:rPr>
                <w:color w:val="000000" w:themeColor="text1"/>
                <w:sz w:val="24"/>
              </w:rPr>
            </w:pPr>
            <w:r w:rsidRPr="00B6206F">
              <w:rPr>
                <w:color w:val="000000" w:themeColor="text1"/>
                <w:sz w:val="24"/>
              </w:rPr>
              <w:t>use writing to reflect on experiences that have shaped you</w:t>
            </w:r>
          </w:p>
          <w:p w:rsidR="008F113C" w:rsidRDefault="008F113C" w:rsidP="000D1E3E">
            <w:pPr>
              <w:spacing w:line="276" w:lineRule="auto"/>
              <w:rPr>
                <w:color w:val="000000" w:themeColor="text1"/>
                <w:sz w:val="24"/>
              </w:rPr>
            </w:pPr>
          </w:p>
          <w:p w:rsidR="008F113C" w:rsidRDefault="008F113C" w:rsidP="000D1E3E">
            <w:pPr>
              <w:spacing w:line="276" w:lineRule="auto"/>
              <w:rPr>
                <w:color w:val="000000" w:themeColor="text1"/>
                <w:sz w:val="24"/>
              </w:rPr>
            </w:pPr>
          </w:p>
          <w:p w:rsidR="008F113C" w:rsidRPr="00B6206F" w:rsidRDefault="008F113C" w:rsidP="000D1E3E">
            <w:pPr>
              <w:spacing w:line="276" w:lineRule="auto"/>
              <w:rPr>
                <w:color w:val="000000" w:themeColor="text1"/>
                <w:sz w:val="24"/>
              </w:rPr>
            </w:pPr>
          </w:p>
        </w:tc>
        <w:tc>
          <w:tcPr>
            <w:tcW w:w="1590" w:type="dxa"/>
            <w:tcBorders>
              <w:left w:val="thinThickMediumGap" w:sz="24" w:space="0" w:color="auto"/>
              <w:right w:val="thinThickMediumGap" w:sz="24" w:space="0" w:color="auto"/>
            </w:tcBorders>
          </w:tcPr>
          <w:p w:rsidR="008F113C" w:rsidRPr="00B6206F" w:rsidRDefault="008F113C" w:rsidP="00295C7E">
            <w:pPr>
              <w:rPr>
                <w:color w:val="000000" w:themeColor="text1"/>
                <w:sz w:val="24"/>
              </w:rPr>
            </w:pPr>
          </w:p>
        </w:tc>
      </w:tr>
      <w:tr w:rsidR="008F113C" w:rsidTr="008F113C">
        <w:tc>
          <w:tcPr>
            <w:tcW w:w="619" w:type="dxa"/>
            <w:tcBorders>
              <w:left w:val="thinThickMediumGap" w:sz="24" w:space="0" w:color="auto"/>
              <w:right w:val="thinThickMediumGap" w:sz="24" w:space="0" w:color="auto"/>
            </w:tcBorders>
          </w:tcPr>
          <w:p w:rsidR="008F113C" w:rsidRDefault="008F113C" w:rsidP="00295C7E">
            <w:r>
              <w:t>8.3</w:t>
            </w:r>
          </w:p>
        </w:tc>
        <w:tc>
          <w:tcPr>
            <w:tcW w:w="8531" w:type="dxa"/>
            <w:tcBorders>
              <w:left w:val="thinThickMediumGap" w:sz="24" w:space="0" w:color="auto"/>
              <w:right w:val="thinThickMediumGap" w:sz="24" w:space="0" w:color="auto"/>
            </w:tcBorders>
          </w:tcPr>
          <w:p w:rsidR="008F113C" w:rsidRDefault="008F113C" w:rsidP="000D1E3E">
            <w:pPr>
              <w:spacing w:line="276" w:lineRule="auto"/>
              <w:rPr>
                <w:color w:val="000000" w:themeColor="text1"/>
                <w:sz w:val="24"/>
              </w:rPr>
            </w:pPr>
            <w:r w:rsidRPr="00B6206F">
              <w:rPr>
                <w:color w:val="000000" w:themeColor="text1"/>
                <w:sz w:val="24"/>
              </w:rPr>
              <w:t>make informed choices of language, form, style and content address the demands of the audience and purpose</w:t>
            </w:r>
          </w:p>
          <w:p w:rsidR="008F113C" w:rsidRDefault="008F113C" w:rsidP="000D1E3E">
            <w:pPr>
              <w:spacing w:line="276" w:lineRule="auto"/>
              <w:rPr>
                <w:color w:val="000000" w:themeColor="text1"/>
                <w:sz w:val="24"/>
              </w:rPr>
            </w:pPr>
          </w:p>
          <w:p w:rsidR="008F113C" w:rsidRPr="00B6206F" w:rsidRDefault="008F113C" w:rsidP="000D1E3E">
            <w:pPr>
              <w:spacing w:line="276" w:lineRule="auto"/>
              <w:rPr>
                <w:sz w:val="24"/>
              </w:rPr>
            </w:pPr>
          </w:p>
        </w:tc>
        <w:tc>
          <w:tcPr>
            <w:tcW w:w="1590" w:type="dxa"/>
            <w:tcBorders>
              <w:left w:val="thinThickMediumGap" w:sz="24" w:space="0" w:color="auto"/>
              <w:right w:val="thinThickMediumGap" w:sz="24" w:space="0" w:color="auto"/>
            </w:tcBorders>
          </w:tcPr>
          <w:p w:rsidR="008F113C" w:rsidRPr="00B6206F" w:rsidRDefault="008F113C" w:rsidP="00295C7E">
            <w:pPr>
              <w:rPr>
                <w:color w:val="000000" w:themeColor="text1"/>
                <w:sz w:val="24"/>
              </w:rPr>
            </w:pPr>
          </w:p>
        </w:tc>
      </w:tr>
      <w:tr w:rsidR="008F113C" w:rsidTr="008F113C">
        <w:tc>
          <w:tcPr>
            <w:tcW w:w="619" w:type="dxa"/>
            <w:tcBorders>
              <w:left w:val="thinThickMediumGap" w:sz="24" w:space="0" w:color="auto"/>
              <w:right w:val="thinThickMediumGap" w:sz="24" w:space="0" w:color="auto"/>
            </w:tcBorders>
          </w:tcPr>
          <w:p w:rsidR="008F113C" w:rsidRDefault="008F113C" w:rsidP="00295C7E">
            <w:r>
              <w:t>10.2</w:t>
            </w:r>
          </w:p>
        </w:tc>
        <w:tc>
          <w:tcPr>
            <w:tcW w:w="8531" w:type="dxa"/>
            <w:tcBorders>
              <w:left w:val="thinThickMediumGap" w:sz="24" w:space="0" w:color="auto"/>
              <w:right w:val="thinThickMediumGap" w:sz="24" w:space="0" w:color="auto"/>
            </w:tcBorders>
          </w:tcPr>
          <w:p w:rsidR="008F113C" w:rsidRDefault="008F113C" w:rsidP="000D1E3E">
            <w:pPr>
              <w:spacing w:line="276" w:lineRule="auto"/>
              <w:rPr>
                <w:color w:val="000000" w:themeColor="text1"/>
                <w:sz w:val="24"/>
              </w:rPr>
            </w:pPr>
            <w:r w:rsidRPr="00B6206F">
              <w:rPr>
                <w:color w:val="000000" w:themeColor="text1"/>
                <w:sz w:val="24"/>
              </w:rPr>
              <w:t>demonstrate control of the conventions of written language</w:t>
            </w:r>
          </w:p>
          <w:p w:rsidR="008F113C" w:rsidRDefault="008F113C" w:rsidP="000D1E3E">
            <w:pPr>
              <w:spacing w:line="276" w:lineRule="auto"/>
              <w:rPr>
                <w:color w:val="000000" w:themeColor="text1"/>
                <w:sz w:val="24"/>
              </w:rPr>
            </w:pPr>
          </w:p>
          <w:p w:rsidR="008F113C" w:rsidRPr="00B6206F" w:rsidRDefault="008F113C" w:rsidP="000D1E3E">
            <w:pPr>
              <w:spacing w:line="276" w:lineRule="auto"/>
              <w:rPr>
                <w:color w:val="000000" w:themeColor="text1"/>
                <w:sz w:val="24"/>
              </w:rPr>
            </w:pPr>
          </w:p>
          <w:p w:rsidR="008F113C" w:rsidRPr="00B6206F" w:rsidRDefault="008F113C" w:rsidP="000D1E3E">
            <w:pPr>
              <w:spacing w:line="276" w:lineRule="auto"/>
              <w:rPr>
                <w:sz w:val="24"/>
              </w:rPr>
            </w:pPr>
          </w:p>
        </w:tc>
        <w:tc>
          <w:tcPr>
            <w:tcW w:w="1590" w:type="dxa"/>
            <w:tcBorders>
              <w:left w:val="thinThickMediumGap" w:sz="24" w:space="0" w:color="auto"/>
              <w:right w:val="thinThickMediumGap" w:sz="24" w:space="0" w:color="auto"/>
            </w:tcBorders>
          </w:tcPr>
          <w:p w:rsidR="008F113C" w:rsidRPr="00B6206F" w:rsidRDefault="008F113C" w:rsidP="00295C7E">
            <w:pPr>
              <w:rPr>
                <w:color w:val="000000" w:themeColor="text1"/>
                <w:sz w:val="24"/>
              </w:rPr>
            </w:pPr>
          </w:p>
        </w:tc>
      </w:tr>
      <w:tr w:rsidR="000F5B02" w:rsidTr="000F5B02">
        <w:tc>
          <w:tcPr>
            <w:tcW w:w="619" w:type="dxa"/>
            <w:tcBorders>
              <w:left w:val="thinThickMediumGap" w:sz="24" w:space="0" w:color="auto"/>
              <w:right w:val="thinThickMediumGap" w:sz="24" w:space="0" w:color="auto"/>
            </w:tcBorders>
            <w:shd w:val="clear" w:color="auto" w:fill="000000" w:themeFill="text1"/>
          </w:tcPr>
          <w:p w:rsidR="000F5B02" w:rsidRDefault="000F5B02" w:rsidP="00295C7E"/>
        </w:tc>
        <w:tc>
          <w:tcPr>
            <w:tcW w:w="8531" w:type="dxa"/>
            <w:tcBorders>
              <w:left w:val="thinThickMediumGap" w:sz="24" w:space="0" w:color="auto"/>
              <w:right w:val="thinThickMediumGap" w:sz="24" w:space="0" w:color="auto"/>
            </w:tcBorders>
            <w:shd w:val="clear" w:color="auto" w:fill="000000" w:themeFill="text1"/>
          </w:tcPr>
          <w:p w:rsidR="000F5B02" w:rsidRPr="000F5B02" w:rsidRDefault="000F5B02" w:rsidP="000D1E3E">
            <w:pPr>
              <w:spacing w:line="276" w:lineRule="auto"/>
              <w:rPr>
                <w:color w:val="FFFFFF" w:themeColor="background1"/>
                <w:sz w:val="24"/>
              </w:rPr>
            </w:pPr>
            <w:r w:rsidRPr="000F5B02">
              <w:rPr>
                <w:b/>
                <w:color w:val="FFFFFF" w:themeColor="background1"/>
                <w:sz w:val="28"/>
              </w:rPr>
              <w:t>Learning Targets - READING</w:t>
            </w:r>
          </w:p>
        </w:tc>
        <w:tc>
          <w:tcPr>
            <w:tcW w:w="1590" w:type="dxa"/>
            <w:tcBorders>
              <w:left w:val="thinThickMediumGap" w:sz="24" w:space="0" w:color="auto"/>
              <w:right w:val="thinThickMediumGap" w:sz="24" w:space="0" w:color="auto"/>
            </w:tcBorders>
            <w:shd w:val="clear" w:color="auto" w:fill="000000" w:themeFill="text1"/>
          </w:tcPr>
          <w:p w:rsidR="000F5B02" w:rsidRPr="00B6206F" w:rsidRDefault="000F5B02" w:rsidP="00295C7E">
            <w:pPr>
              <w:rPr>
                <w:color w:val="000000" w:themeColor="text1"/>
                <w:sz w:val="24"/>
              </w:rPr>
            </w:pPr>
          </w:p>
        </w:tc>
      </w:tr>
      <w:tr w:rsidR="008F113C" w:rsidTr="008F113C">
        <w:tc>
          <w:tcPr>
            <w:tcW w:w="619" w:type="dxa"/>
            <w:tcBorders>
              <w:left w:val="thinThickMediumGap" w:sz="24" w:space="0" w:color="auto"/>
              <w:right w:val="thinThickMediumGap" w:sz="24" w:space="0" w:color="auto"/>
            </w:tcBorders>
          </w:tcPr>
          <w:p w:rsidR="008F113C" w:rsidRDefault="008F113C" w:rsidP="00295C7E">
            <w:r>
              <w:t>7.1</w:t>
            </w:r>
          </w:p>
        </w:tc>
        <w:tc>
          <w:tcPr>
            <w:tcW w:w="8531" w:type="dxa"/>
            <w:tcBorders>
              <w:left w:val="thinThickMediumGap" w:sz="24" w:space="0" w:color="auto"/>
              <w:right w:val="thinThickMediumGap" w:sz="24" w:space="0" w:color="auto"/>
            </w:tcBorders>
          </w:tcPr>
          <w:p w:rsidR="008F113C" w:rsidRDefault="008F113C" w:rsidP="000D1E3E">
            <w:pPr>
              <w:spacing w:line="276" w:lineRule="auto"/>
              <w:rPr>
                <w:color w:val="000000" w:themeColor="text1"/>
                <w:sz w:val="24"/>
              </w:rPr>
            </w:pPr>
            <w:r w:rsidRPr="00B6206F">
              <w:rPr>
                <w:color w:val="000000" w:themeColor="text1"/>
                <w:sz w:val="24"/>
              </w:rPr>
              <w:t>examine the different aspects of text that contribute to meaning and effect</w:t>
            </w:r>
          </w:p>
          <w:p w:rsidR="008F113C" w:rsidRDefault="008F113C" w:rsidP="000D1E3E">
            <w:pPr>
              <w:spacing w:line="276" w:lineRule="auto"/>
              <w:rPr>
                <w:color w:val="000000" w:themeColor="text1"/>
                <w:sz w:val="24"/>
              </w:rPr>
            </w:pPr>
          </w:p>
          <w:p w:rsidR="008F113C" w:rsidRPr="00B6206F" w:rsidRDefault="008F113C" w:rsidP="000D1E3E">
            <w:pPr>
              <w:spacing w:line="276" w:lineRule="auto"/>
              <w:rPr>
                <w:color w:val="000000" w:themeColor="text1"/>
                <w:sz w:val="24"/>
              </w:rPr>
            </w:pPr>
          </w:p>
          <w:p w:rsidR="008F113C" w:rsidRPr="00B6206F" w:rsidRDefault="008F113C" w:rsidP="000D1E3E">
            <w:pPr>
              <w:spacing w:line="276" w:lineRule="auto"/>
              <w:rPr>
                <w:sz w:val="24"/>
              </w:rPr>
            </w:pPr>
          </w:p>
        </w:tc>
        <w:tc>
          <w:tcPr>
            <w:tcW w:w="1590" w:type="dxa"/>
            <w:tcBorders>
              <w:left w:val="thinThickMediumGap" w:sz="24" w:space="0" w:color="auto"/>
              <w:right w:val="thinThickMediumGap" w:sz="24" w:space="0" w:color="auto"/>
            </w:tcBorders>
          </w:tcPr>
          <w:p w:rsidR="008F113C" w:rsidRPr="00B6206F" w:rsidRDefault="008F113C" w:rsidP="00295C7E">
            <w:pPr>
              <w:rPr>
                <w:color w:val="000000" w:themeColor="text1"/>
                <w:sz w:val="24"/>
              </w:rPr>
            </w:pPr>
          </w:p>
        </w:tc>
      </w:tr>
      <w:tr w:rsidR="008F113C" w:rsidTr="000D1E3E">
        <w:tc>
          <w:tcPr>
            <w:tcW w:w="619" w:type="dxa"/>
            <w:tcBorders>
              <w:left w:val="thinThickMediumGap" w:sz="24" w:space="0" w:color="auto"/>
              <w:right w:val="thinThickMediumGap" w:sz="24" w:space="0" w:color="auto"/>
            </w:tcBorders>
          </w:tcPr>
          <w:p w:rsidR="008F113C" w:rsidRDefault="008F113C" w:rsidP="00295C7E">
            <w:r>
              <w:t>7.5</w:t>
            </w:r>
          </w:p>
        </w:tc>
        <w:tc>
          <w:tcPr>
            <w:tcW w:w="8531" w:type="dxa"/>
            <w:tcBorders>
              <w:left w:val="thinThickMediumGap" w:sz="24" w:space="0" w:color="auto"/>
              <w:right w:val="thinThickMediumGap" w:sz="24" w:space="0" w:color="auto"/>
            </w:tcBorders>
          </w:tcPr>
          <w:p w:rsidR="008F113C" w:rsidRPr="008F113C" w:rsidRDefault="008F113C" w:rsidP="000D1E3E">
            <w:pPr>
              <w:spacing w:line="276" w:lineRule="auto"/>
              <w:rPr>
                <w:sz w:val="24"/>
              </w:rPr>
            </w:pPr>
            <w:r w:rsidRPr="008F113C">
              <w:rPr>
                <w:sz w:val="24"/>
              </w:rPr>
              <w:t>discuss the language, ideas, and characteristics of texts and genres</w:t>
            </w:r>
          </w:p>
          <w:p w:rsidR="008F113C" w:rsidRDefault="008F113C" w:rsidP="000D1E3E">
            <w:pPr>
              <w:spacing w:line="276" w:lineRule="auto"/>
            </w:pPr>
          </w:p>
          <w:p w:rsidR="008F113C" w:rsidRDefault="008F113C" w:rsidP="000D1E3E">
            <w:pPr>
              <w:spacing w:line="276" w:lineRule="auto"/>
            </w:pPr>
          </w:p>
          <w:p w:rsidR="008F113C" w:rsidRDefault="008F113C" w:rsidP="000D1E3E">
            <w:pPr>
              <w:spacing w:line="276" w:lineRule="auto"/>
            </w:pPr>
          </w:p>
        </w:tc>
        <w:tc>
          <w:tcPr>
            <w:tcW w:w="1590" w:type="dxa"/>
            <w:tcBorders>
              <w:left w:val="thinThickMediumGap" w:sz="24" w:space="0" w:color="auto"/>
              <w:right w:val="thinThickMediumGap" w:sz="24" w:space="0" w:color="auto"/>
            </w:tcBorders>
          </w:tcPr>
          <w:p w:rsidR="008F113C" w:rsidRPr="005F4026" w:rsidRDefault="008F113C" w:rsidP="00295C7E"/>
        </w:tc>
      </w:tr>
      <w:tr w:rsidR="000D1E3E" w:rsidTr="000D1E3E">
        <w:tc>
          <w:tcPr>
            <w:tcW w:w="619" w:type="dxa"/>
            <w:tcBorders>
              <w:left w:val="thinThickMediumGap" w:sz="24" w:space="0" w:color="auto"/>
              <w:bottom w:val="thinThickMediumGap" w:sz="24" w:space="0" w:color="auto"/>
              <w:right w:val="thinThickMediumGap" w:sz="24" w:space="0" w:color="auto"/>
            </w:tcBorders>
            <w:shd w:val="clear" w:color="auto" w:fill="F2F2F2" w:themeFill="background1" w:themeFillShade="F2"/>
          </w:tcPr>
          <w:p w:rsidR="000D1E3E" w:rsidRDefault="000D1E3E" w:rsidP="00295C7E"/>
        </w:tc>
        <w:tc>
          <w:tcPr>
            <w:tcW w:w="8531" w:type="dxa"/>
            <w:tcBorders>
              <w:left w:val="thinThickMediumGap" w:sz="24" w:space="0" w:color="auto"/>
              <w:bottom w:val="thinThickMediumGap" w:sz="24" w:space="0" w:color="auto"/>
              <w:right w:val="thinThickMediumGap" w:sz="24" w:space="0" w:color="auto"/>
            </w:tcBorders>
            <w:shd w:val="clear" w:color="auto" w:fill="F2F2F2" w:themeFill="background1" w:themeFillShade="F2"/>
          </w:tcPr>
          <w:p w:rsidR="000D1E3E" w:rsidRDefault="000D1E3E" w:rsidP="000D1E3E">
            <w:pPr>
              <w:spacing w:line="276" w:lineRule="auto"/>
              <w:rPr>
                <w:b/>
                <w:sz w:val="24"/>
              </w:rPr>
            </w:pPr>
            <w:r w:rsidRPr="000D1E3E">
              <w:rPr>
                <w:b/>
                <w:sz w:val="24"/>
              </w:rPr>
              <w:t>TOTAL</w:t>
            </w:r>
          </w:p>
          <w:p w:rsidR="000D1E3E" w:rsidRPr="000D1E3E" w:rsidRDefault="000D1E3E" w:rsidP="000D1E3E">
            <w:pPr>
              <w:spacing w:line="276" w:lineRule="auto"/>
              <w:rPr>
                <w:b/>
                <w:sz w:val="24"/>
              </w:rPr>
            </w:pPr>
          </w:p>
        </w:tc>
        <w:tc>
          <w:tcPr>
            <w:tcW w:w="1590" w:type="dxa"/>
            <w:tcBorders>
              <w:left w:val="thinThickMediumGap" w:sz="24" w:space="0" w:color="auto"/>
              <w:bottom w:val="thinThickMediumGap" w:sz="24" w:space="0" w:color="auto"/>
              <w:right w:val="thinThickMediumGap" w:sz="24" w:space="0" w:color="auto"/>
            </w:tcBorders>
            <w:shd w:val="clear" w:color="auto" w:fill="F2F2F2" w:themeFill="background1" w:themeFillShade="F2"/>
          </w:tcPr>
          <w:p w:rsidR="000D1E3E" w:rsidRPr="005F4026" w:rsidRDefault="000D1E3E" w:rsidP="00295C7E"/>
        </w:tc>
      </w:tr>
    </w:tbl>
    <w:p w:rsidR="008F113C" w:rsidRDefault="008F113C" w:rsidP="000F5B02">
      <w:pPr>
        <w:spacing w:after="0" w:line="240" w:lineRule="auto"/>
      </w:pPr>
      <w:bookmarkStart w:id="0" w:name="_GoBack"/>
      <w:bookmarkEnd w:id="0"/>
    </w:p>
    <w:sectPr w:rsidR="008F113C" w:rsidSect="0024163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9BC"/>
    <w:multiLevelType w:val="hybridMultilevel"/>
    <w:tmpl w:val="F1DC26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5044E1C"/>
    <w:multiLevelType w:val="hybridMultilevel"/>
    <w:tmpl w:val="A482B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4A2290"/>
    <w:multiLevelType w:val="hybridMultilevel"/>
    <w:tmpl w:val="4E5C7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25D4C8A"/>
    <w:multiLevelType w:val="hybridMultilevel"/>
    <w:tmpl w:val="FEEC4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8E41811"/>
    <w:multiLevelType w:val="hybridMultilevel"/>
    <w:tmpl w:val="DE7236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BCB792C"/>
    <w:multiLevelType w:val="hybridMultilevel"/>
    <w:tmpl w:val="C54EE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F454EE1"/>
    <w:multiLevelType w:val="hybridMultilevel"/>
    <w:tmpl w:val="DC88FF5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4FD56C17"/>
    <w:multiLevelType w:val="hybridMultilevel"/>
    <w:tmpl w:val="0E1ED6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F237B3E"/>
    <w:multiLevelType w:val="hybridMultilevel"/>
    <w:tmpl w:val="93D4A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5E4E9B"/>
    <w:multiLevelType w:val="hybridMultilevel"/>
    <w:tmpl w:val="CC86A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CF45FD3"/>
    <w:multiLevelType w:val="hybridMultilevel"/>
    <w:tmpl w:val="F58EDA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0"/>
  </w:num>
  <w:num w:numId="6">
    <w:abstractNumId w:val="2"/>
  </w:num>
  <w:num w:numId="7">
    <w:abstractNumId w:val="5"/>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3D"/>
    <w:rsid w:val="000D1E3E"/>
    <w:rsid w:val="000E634F"/>
    <w:rsid w:val="000F52F6"/>
    <w:rsid w:val="000F5B02"/>
    <w:rsid w:val="000F6295"/>
    <w:rsid w:val="001F559F"/>
    <w:rsid w:val="00234ED7"/>
    <w:rsid w:val="0024163B"/>
    <w:rsid w:val="002F203A"/>
    <w:rsid w:val="00314145"/>
    <w:rsid w:val="0032378E"/>
    <w:rsid w:val="00341D22"/>
    <w:rsid w:val="00394953"/>
    <w:rsid w:val="003C1550"/>
    <w:rsid w:val="004755AC"/>
    <w:rsid w:val="004D5728"/>
    <w:rsid w:val="00583CCC"/>
    <w:rsid w:val="005F4026"/>
    <w:rsid w:val="0064113D"/>
    <w:rsid w:val="0067332E"/>
    <w:rsid w:val="007377E7"/>
    <w:rsid w:val="007D055C"/>
    <w:rsid w:val="007F3E7F"/>
    <w:rsid w:val="008C1862"/>
    <w:rsid w:val="008F113C"/>
    <w:rsid w:val="00A55A82"/>
    <w:rsid w:val="00A74167"/>
    <w:rsid w:val="00A76F94"/>
    <w:rsid w:val="00B6206F"/>
    <w:rsid w:val="00BB47CE"/>
    <w:rsid w:val="00D43AC9"/>
    <w:rsid w:val="00D54684"/>
    <w:rsid w:val="00EB1EDB"/>
    <w:rsid w:val="00F034B3"/>
    <w:rsid w:val="00FE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AC0F6-78FA-4526-B797-90477510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145"/>
    <w:pPr>
      <w:ind w:left="720"/>
      <w:contextualSpacing/>
    </w:pPr>
  </w:style>
  <w:style w:type="paragraph" w:styleId="NormalWeb">
    <w:name w:val="Normal (Web)"/>
    <w:basedOn w:val="Normal"/>
    <w:uiPriority w:val="99"/>
    <w:unhideWhenUsed/>
    <w:rsid w:val="00A741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74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07411">
      <w:bodyDiv w:val="1"/>
      <w:marLeft w:val="0"/>
      <w:marRight w:val="0"/>
      <w:marTop w:val="0"/>
      <w:marBottom w:val="0"/>
      <w:divBdr>
        <w:top w:val="none" w:sz="0" w:space="0" w:color="auto"/>
        <w:left w:val="none" w:sz="0" w:space="0" w:color="auto"/>
        <w:bottom w:val="none" w:sz="0" w:space="0" w:color="auto"/>
        <w:right w:val="none" w:sz="0" w:space="0" w:color="auto"/>
      </w:divBdr>
    </w:div>
    <w:div w:id="14730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F11FC-BCD9-410D-9ABE-B43CF5FF9641}"/>
</file>

<file path=customXml/itemProps2.xml><?xml version="1.0" encoding="utf-8"?>
<ds:datastoreItem xmlns:ds="http://schemas.openxmlformats.org/officeDocument/2006/customXml" ds:itemID="{D37A7F6D-28C6-43E0-97C3-6A7CCC76EC6B}"/>
</file>

<file path=customXml/itemProps3.xml><?xml version="1.0" encoding="utf-8"?>
<ds:datastoreItem xmlns:ds="http://schemas.openxmlformats.org/officeDocument/2006/customXml" ds:itemID="{D981C7D9-FA8E-4530-B75F-5C1847F3233C}"/>
</file>

<file path=docProps/app.xml><?xml version="1.0" encoding="utf-8"?>
<Properties xmlns="http://schemas.openxmlformats.org/officeDocument/2006/extended-properties" xmlns:vt="http://schemas.openxmlformats.org/officeDocument/2006/docPropsVTypes">
  <Template>Normal</Template>
  <TotalTime>107</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6</cp:revision>
  <dcterms:created xsi:type="dcterms:W3CDTF">2019-09-02T10:39:00Z</dcterms:created>
  <dcterms:modified xsi:type="dcterms:W3CDTF">2019-09-02T12:52:00Z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