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4B5" w14:paraId="57DF0672" w14:textId="77777777" w:rsidTr="004664B5">
        <w:tc>
          <w:tcPr>
            <w:tcW w:w="9350" w:type="dxa"/>
            <w:shd w:val="clear" w:color="auto" w:fill="000000" w:themeFill="text1"/>
          </w:tcPr>
          <w:p w14:paraId="7EAD428D" w14:textId="50559C2C" w:rsidR="004664B5" w:rsidRPr="004664B5" w:rsidRDefault="004664B5" w:rsidP="004664B5">
            <w:pPr>
              <w:jc w:val="center"/>
              <w:rPr>
                <w:rFonts w:ascii="Georgia" w:hAnsi="Georgia"/>
                <w:b/>
                <w:bCs/>
                <w:i/>
                <w:sz w:val="20"/>
                <w:szCs w:val="20"/>
              </w:rPr>
            </w:pPr>
            <w:r w:rsidRPr="004664B5">
              <w:rPr>
                <w:rFonts w:ascii="Georgia" w:hAnsi="Georgia"/>
                <w:b/>
                <w:bCs/>
                <w:i/>
                <w:sz w:val="20"/>
                <w:szCs w:val="20"/>
              </w:rPr>
              <w:t>A Day in the Life of the Working Poor</w:t>
            </w:r>
          </w:p>
        </w:tc>
      </w:tr>
    </w:tbl>
    <w:p w14:paraId="3E278159" w14:textId="77777777" w:rsidR="0086341D" w:rsidRPr="00123DA9" w:rsidRDefault="0086341D" w:rsidP="0086341D">
      <w:pPr>
        <w:rPr>
          <w:rFonts w:ascii="Georgia" w:hAnsi="Georgia"/>
          <w:i/>
          <w:sz w:val="20"/>
          <w:szCs w:val="20"/>
        </w:rPr>
      </w:pPr>
      <w:r w:rsidRPr="00123DA9">
        <w:rPr>
          <w:rFonts w:ascii="Georgia" w:hAnsi="Georgia"/>
          <w:i/>
          <w:sz w:val="20"/>
          <w:szCs w:val="20"/>
        </w:rPr>
        <w:t xml:space="preserve">Outcome #5: Students will integrate the chosen information in a way that effectively meets the requirements of a learning task and/or solves defined problems. </w:t>
      </w:r>
    </w:p>
    <w:p w14:paraId="0C9A066E" w14:textId="61990FFF" w:rsidR="00F53EB1" w:rsidRPr="00123DA9" w:rsidRDefault="00B921D3">
      <w:pPr>
        <w:rPr>
          <w:rFonts w:ascii="Georgia" w:hAnsi="Georgia"/>
          <w:sz w:val="20"/>
          <w:szCs w:val="20"/>
        </w:rPr>
      </w:pPr>
      <w:r w:rsidRPr="00123DA9">
        <w:rPr>
          <w:rFonts w:ascii="Georgia" w:hAnsi="Georgia"/>
          <w:sz w:val="20"/>
          <w:szCs w:val="20"/>
        </w:rPr>
        <w:t>Name</w:t>
      </w:r>
      <w:r w:rsidR="00A55C42" w:rsidRPr="00123DA9">
        <w:rPr>
          <w:rFonts w:ascii="Georgia" w:hAnsi="Georgia"/>
          <w:sz w:val="20"/>
          <w:szCs w:val="20"/>
        </w:rPr>
        <w:t>(s</w:t>
      </w:r>
      <w:proofErr w:type="gramStart"/>
      <w:r w:rsidR="00A55C42" w:rsidRPr="00123DA9">
        <w:rPr>
          <w:rFonts w:ascii="Georgia" w:hAnsi="Georgia"/>
          <w:sz w:val="20"/>
          <w:szCs w:val="20"/>
        </w:rPr>
        <w:t>)</w:t>
      </w:r>
      <w:r w:rsidRPr="00123DA9">
        <w:rPr>
          <w:rFonts w:ascii="Georgia" w:hAnsi="Georgia"/>
          <w:sz w:val="20"/>
          <w:szCs w:val="20"/>
        </w:rPr>
        <w:t>:_</w:t>
      </w:r>
      <w:proofErr w:type="gramEnd"/>
      <w:r w:rsidRPr="00123DA9">
        <w:rPr>
          <w:rFonts w:ascii="Georgia" w:hAnsi="Georgia"/>
          <w:sz w:val="20"/>
          <w:szCs w:val="20"/>
        </w:rPr>
        <w:t>_____________________</w:t>
      </w:r>
      <w:r w:rsidR="004664B5">
        <w:rPr>
          <w:rFonts w:ascii="Georgia" w:hAnsi="Georgia"/>
          <w:sz w:val="20"/>
          <w:szCs w:val="20"/>
        </w:rPr>
        <w:t>_____________</w:t>
      </w:r>
      <w:r w:rsidRPr="00123DA9">
        <w:rPr>
          <w:rFonts w:ascii="Georgia" w:hAnsi="Georgia"/>
          <w:sz w:val="20"/>
          <w:szCs w:val="20"/>
        </w:rPr>
        <w:t xml:space="preserve"> Total:______/</w:t>
      </w:r>
      <w:r w:rsidR="004F1DA7" w:rsidRPr="00123DA9">
        <w:rPr>
          <w:rFonts w:ascii="Georgia" w:hAnsi="Georgia"/>
          <w:sz w:val="20"/>
          <w:szCs w:val="20"/>
        </w:rPr>
        <w:t>2</w:t>
      </w:r>
      <w:r w:rsidR="004275B7" w:rsidRPr="00123DA9">
        <w:rPr>
          <w:rFonts w:ascii="Georgia" w:hAnsi="Georgia"/>
          <w:sz w:val="20"/>
          <w:szCs w:val="20"/>
        </w:rPr>
        <w:t>0</w:t>
      </w:r>
      <w:r w:rsidR="004F1DA7" w:rsidRPr="00123DA9">
        <w:rPr>
          <w:rFonts w:ascii="Georgia" w:hAnsi="Georgia"/>
          <w:sz w:val="20"/>
          <w:szCs w:val="20"/>
        </w:rPr>
        <w:t xml:space="preserve"> (five points per element)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2498"/>
        <w:gridCol w:w="2554"/>
        <w:gridCol w:w="2594"/>
      </w:tblGrid>
      <w:tr w:rsidR="00192565" w:rsidRPr="00123DA9" w14:paraId="4379DFD6" w14:textId="77777777" w:rsidTr="00A55C42">
        <w:tc>
          <w:tcPr>
            <w:tcW w:w="1901" w:type="dxa"/>
          </w:tcPr>
          <w:p w14:paraId="66046498" w14:textId="77777777" w:rsidR="00192565" w:rsidRPr="00123DA9" w:rsidRDefault="0019256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278" w:type="dxa"/>
          </w:tcPr>
          <w:p w14:paraId="51940923" w14:textId="767FA63E" w:rsidR="00192565" w:rsidRPr="00123DA9" w:rsidRDefault="00192565" w:rsidP="00B63CDA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Strong</w:t>
            </w:r>
            <w:r w:rsidR="003A381D" w:rsidRPr="00123DA9">
              <w:rPr>
                <w:rFonts w:ascii="Georgia" w:hAnsi="Georgia"/>
                <w:sz w:val="20"/>
                <w:szCs w:val="20"/>
              </w:rPr>
              <w:t xml:space="preserve"> (five points)</w:t>
            </w:r>
          </w:p>
        </w:tc>
        <w:tc>
          <w:tcPr>
            <w:tcW w:w="4278" w:type="dxa"/>
          </w:tcPr>
          <w:p w14:paraId="372F6F76" w14:textId="782B7F00" w:rsidR="00192565" w:rsidRPr="00123DA9" w:rsidRDefault="00192565" w:rsidP="00B9630C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Appropriate </w:t>
            </w:r>
            <w:r w:rsidR="003A381D" w:rsidRPr="00123DA9">
              <w:rPr>
                <w:rFonts w:ascii="Georgia" w:hAnsi="Georgia"/>
                <w:sz w:val="20"/>
                <w:szCs w:val="20"/>
              </w:rPr>
              <w:t>(</w:t>
            </w:r>
            <w:r w:rsidR="00CC2330" w:rsidRPr="00123DA9">
              <w:rPr>
                <w:rFonts w:ascii="Georgia" w:hAnsi="Georgia"/>
                <w:sz w:val="20"/>
                <w:szCs w:val="20"/>
              </w:rPr>
              <w:t>three to four</w:t>
            </w:r>
            <w:r w:rsidR="003A381D" w:rsidRPr="00123DA9">
              <w:rPr>
                <w:rFonts w:ascii="Georgia" w:hAnsi="Georgia"/>
                <w:sz w:val="20"/>
                <w:szCs w:val="20"/>
              </w:rPr>
              <w:t xml:space="preserve"> points)</w:t>
            </w:r>
          </w:p>
        </w:tc>
        <w:tc>
          <w:tcPr>
            <w:tcW w:w="4279" w:type="dxa"/>
          </w:tcPr>
          <w:p w14:paraId="31D3E35A" w14:textId="5EFA7B9F" w:rsidR="00192565" w:rsidRPr="00123DA9" w:rsidRDefault="00192565" w:rsidP="00FF0094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Needs Improvement</w:t>
            </w:r>
            <w:r w:rsidR="003A381D" w:rsidRPr="00123DA9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CC2330" w:rsidRPr="00123DA9">
              <w:rPr>
                <w:rFonts w:ascii="Georgia" w:hAnsi="Georgia"/>
                <w:sz w:val="20"/>
                <w:szCs w:val="20"/>
              </w:rPr>
              <w:t>one to two points</w:t>
            </w:r>
            <w:r w:rsidR="003A381D" w:rsidRPr="00123DA9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  <w:tr w:rsidR="00192565" w:rsidRPr="00123DA9" w14:paraId="342283A4" w14:textId="77777777" w:rsidTr="00A55C42">
        <w:tc>
          <w:tcPr>
            <w:tcW w:w="1901" w:type="dxa"/>
          </w:tcPr>
          <w:p w14:paraId="0BF56E4D" w14:textId="61E875CE" w:rsidR="00192565" w:rsidRPr="00123DA9" w:rsidRDefault="001925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123DA9">
              <w:rPr>
                <w:rFonts w:ascii="Georgia" w:hAnsi="Georgia"/>
                <w:b/>
                <w:sz w:val="20"/>
                <w:szCs w:val="20"/>
              </w:rPr>
              <w:t>Purpose / Conventions / Organization</w:t>
            </w:r>
          </w:p>
        </w:tc>
        <w:tc>
          <w:tcPr>
            <w:tcW w:w="4278" w:type="dxa"/>
          </w:tcPr>
          <w:p w14:paraId="5BAF390D" w14:textId="6B862C8C" w:rsidR="00192565" w:rsidRPr="00123DA9" w:rsidRDefault="007403AF" w:rsidP="00B63CD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  <w:r w:rsidR="00192565" w:rsidRPr="00123DA9">
              <w:rPr>
                <w:rFonts w:ascii="Georgia" w:hAnsi="Georgia"/>
                <w:sz w:val="20"/>
                <w:szCs w:val="20"/>
              </w:rPr>
              <w:t xml:space="preserve">The purpose of the problem is </w:t>
            </w:r>
            <w:r w:rsidR="00192565"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clearly </w:t>
            </w:r>
            <w:proofErr w:type="gramStart"/>
            <w:r w:rsidR="00192565" w:rsidRPr="00123DA9">
              <w:rPr>
                <w:rFonts w:ascii="Georgia" w:hAnsi="Georgia"/>
                <w:sz w:val="20"/>
                <w:szCs w:val="20"/>
              </w:rPr>
              <w:t>answered</w:t>
            </w:r>
            <w:proofErr w:type="gramEnd"/>
            <w:r w:rsidR="00192565" w:rsidRPr="00123DA9">
              <w:rPr>
                <w:rFonts w:ascii="Georgia" w:hAnsi="Georgia"/>
                <w:sz w:val="20"/>
                <w:szCs w:val="20"/>
              </w:rPr>
              <w:t xml:space="preserve"> and calculations are closely within budget.</w:t>
            </w:r>
          </w:p>
          <w:p w14:paraId="2AB5C7F2" w14:textId="1AC45EA4" w:rsidR="00192565" w:rsidRPr="00123DA9" w:rsidRDefault="00192565" w:rsidP="00B63CDA">
            <w:pPr>
              <w:rPr>
                <w:rFonts w:ascii="Georgia" w:hAnsi="Georgia"/>
                <w:sz w:val="20"/>
                <w:szCs w:val="20"/>
              </w:rPr>
            </w:pPr>
          </w:p>
          <w:p w14:paraId="7A6F773E" w14:textId="6E966469" w:rsidR="00192565" w:rsidRPr="00123DA9" w:rsidRDefault="00192565" w:rsidP="00B63CDA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The assignment is nearly error-free.</w:t>
            </w:r>
          </w:p>
          <w:p w14:paraId="1A9700B0" w14:textId="2E02332F" w:rsidR="00192565" w:rsidRPr="00123DA9" w:rsidRDefault="00192565" w:rsidP="00B63CDA">
            <w:pPr>
              <w:rPr>
                <w:rFonts w:ascii="Georgia" w:hAnsi="Georgia"/>
                <w:sz w:val="20"/>
                <w:szCs w:val="20"/>
              </w:rPr>
            </w:pPr>
          </w:p>
          <w:p w14:paraId="25726459" w14:textId="127A82B2" w:rsidR="00192565" w:rsidRPr="00123DA9" w:rsidRDefault="00192565" w:rsidP="00B63CDA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- The plan is </w:t>
            </w:r>
            <w:r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clearly </w:t>
            </w:r>
            <w:r w:rsidRPr="00123DA9">
              <w:rPr>
                <w:rFonts w:ascii="Georgia" w:hAnsi="Georgia"/>
                <w:sz w:val="20"/>
                <w:szCs w:val="20"/>
              </w:rPr>
              <w:t>organized, neat, and uses headings to visually organize the material.</w:t>
            </w:r>
          </w:p>
          <w:p w14:paraId="61952642" w14:textId="6C2C84EE" w:rsidR="00192565" w:rsidRPr="00123DA9" w:rsidRDefault="00192565" w:rsidP="00B63CD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78" w:type="dxa"/>
          </w:tcPr>
          <w:p w14:paraId="00122260" w14:textId="1567E575" w:rsidR="00192565" w:rsidRPr="00123DA9" w:rsidRDefault="007403AF" w:rsidP="00B9630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  <w:r w:rsidR="00192565" w:rsidRPr="00123DA9">
              <w:rPr>
                <w:rFonts w:ascii="Georgia" w:hAnsi="Georgia"/>
                <w:sz w:val="20"/>
                <w:szCs w:val="20"/>
              </w:rPr>
              <w:t>The purpose of the problem is answered but calculations are slightly</w:t>
            </w:r>
            <w:r w:rsidR="00192565"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 over</w:t>
            </w:r>
            <w:r w:rsidR="00192565" w:rsidRPr="00123DA9">
              <w:rPr>
                <w:rFonts w:ascii="Georgia" w:hAnsi="Georgia"/>
                <w:sz w:val="20"/>
                <w:szCs w:val="20"/>
              </w:rPr>
              <w:t xml:space="preserve"> or </w:t>
            </w:r>
            <w:r w:rsidR="00192565" w:rsidRPr="00123DA9">
              <w:rPr>
                <w:rFonts w:ascii="Georgia" w:hAnsi="Georgia"/>
                <w:sz w:val="20"/>
                <w:szCs w:val="20"/>
                <w:u w:val="single"/>
              </w:rPr>
              <w:t>under</w:t>
            </w:r>
            <w:r w:rsidR="00192565" w:rsidRPr="00123DA9">
              <w:rPr>
                <w:rFonts w:ascii="Georgia" w:hAnsi="Georgia"/>
                <w:sz w:val="20"/>
                <w:szCs w:val="20"/>
              </w:rPr>
              <w:t xml:space="preserve"> budget.</w:t>
            </w:r>
          </w:p>
          <w:p w14:paraId="46E57161" w14:textId="77777777" w:rsidR="00192565" w:rsidRPr="00123DA9" w:rsidRDefault="00192565" w:rsidP="00B9630C">
            <w:pPr>
              <w:rPr>
                <w:rFonts w:ascii="Georgia" w:hAnsi="Georgia"/>
                <w:sz w:val="20"/>
                <w:szCs w:val="20"/>
              </w:rPr>
            </w:pPr>
          </w:p>
          <w:p w14:paraId="0D710FD6" w14:textId="77777777" w:rsidR="00192565" w:rsidRPr="00123DA9" w:rsidRDefault="00192565" w:rsidP="0019256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- A few errors in spelling, punctuation, and/or grammar. </w:t>
            </w:r>
          </w:p>
          <w:p w14:paraId="55FB9330" w14:textId="77777777" w:rsidR="00192565" w:rsidRPr="00123DA9" w:rsidRDefault="00192565" w:rsidP="00192565">
            <w:pPr>
              <w:rPr>
                <w:rFonts w:ascii="Georgia" w:hAnsi="Georgia"/>
                <w:sz w:val="20"/>
                <w:szCs w:val="20"/>
              </w:rPr>
            </w:pPr>
          </w:p>
          <w:p w14:paraId="31E9AB36" w14:textId="77C815A7" w:rsidR="00192565" w:rsidRPr="00123DA9" w:rsidRDefault="00192565" w:rsidP="0019256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The plan is organized and uses headings to visually organize the material.</w:t>
            </w:r>
          </w:p>
        </w:tc>
        <w:tc>
          <w:tcPr>
            <w:tcW w:w="4279" w:type="dxa"/>
          </w:tcPr>
          <w:p w14:paraId="12C43FCF" w14:textId="4DDA70E0" w:rsidR="00192565" w:rsidRPr="00123DA9" w:rsidRDefault="007403AF" w:rsidP="00FF009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  <w:r w:rsidR="00192565" w:rsidRPr="00123DA9">
              <w:rPr>
                <w:rFonts w:ascii="Georgia" w:hAnsi="Georgia"/>
                <w:sz w:val="20"/>
                <w:szCs w:val="20"/>
              </w:rPr>
              <w:t xml:space="preserve">The purpose of the problem is </w:t>
            </w:r>
            <w:r w:rsidR="00192565"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mostly </w:t>
            </w:r>
            <w:r w:rsidR="00192565" w:rsidRPr="00123DA9">
              <w:rPr>
                <w:rFonts w:ascii="Georgia" w:hAnsi="Georgia"/>
                <w:sz w:val="20"/>
                <w:szCs w:val="20"/>
              </w:rPr>
              <w:t>answered and/or calculations are off budget.</w:t>
            </w:r>
          </w:p>
          <w:p w14:paraId="184FBDBF" w14:textId="77777777" w:rsidR="00192565" w:rsidRPr="00123DA9" w:rsidRDefault="00192565" w:rsidP="00FF0094">
            <w:pPr>
              <w:rPr>
                <w:rFonts w:ascii="Georgia" w:hAnsi="Georgia"/>
                <w:sz w:val="20"/>
                <w:szCs w:val="20"/>
              </w:rPr>
            </w:pPr>
          </w:p>
          <w:p w14:paraId="1307B048" w14:textId="77777777" w:rsidR="00192565" w:rsidRPr="00123DA9" w:rsidRDefault="00192565" w:rsidP="00FF0094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Errors in spelling, punctuation, and/or grammar are distracting.</w:t>
            </w:r>
          </w:p>
          <w:p w14:paraId="60598D4F" w14:textId="77777777" w:rsidR="00192565" w:rsidRPr="00123DA9" w:rsidRDefault="00192565" w:rsidP="00FF0094">
            <w:pPr>
              <w:rPr>
                <w:rFonts w:ascii="Georgia" w:hAnsi="Georgia"/>
                <w:sz w:val="20"/>
                <w:szCs w:val="20"/>
              </w:rPr>
            </w:pPr>
          </w:p>
          <w:p w14:paraId="6C5A0C68" w14:textId="70A0086E" w:rsidR="00192565" w:rsidRPr="00123DA9" w:rsidRDefault="00192565" w:rsidP="00FF0094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The plan is somewhat organized and/or headings may lack visual organization.</w:t>
            </w:r>
          </w:p>
        </w:tc>
      </w:tr>
      <w:tr w:rsidR="00192565" w:rsidRPr="00123DA9" w14:paraId="6FD6BF28" w14:textId="77777777" w:rsidTr="00A55C42">
        <w:tc>
          <w:tcPr>
            <w:tcW w:w="1901" w:type="dxa"/>
          </w:tcPr>
          <w:p w14:paraId="38F014B7" w14:textId="77777777" w:rsidR="00192565" w:rsidRPr="00123DA9" w:rsidRDefault="00192565" w:rsidP="005D5623">
            <w:pPr>
              <w:rPr>
                <w:rFonts w:ascii="Georgia" w:hAnsi="Georgia"/>
                <w:b/>
                <w:sz w:val="20"/>
                <w:szCs w:val="20"/>
              </w:rPr>
            </w:pPr>
            <w:r w:rsidRPr="00123DA9">
              <w:rPr>
                <w:rFonts w:ascii="Georgia" w:hAnsi="Georgia"/>
                <w:b/>
                <w:sz w:val="20"/>
                <w:szCs w:val="20"/>
              </w:rPr>
              <w:t>Solutions to Problem</w:t>
            </w:r>
          </w:p>
        </w:tc>
        <w:tc>
          <w:tcPr>
            <w:tcW w:w="4278" w:type="dxa"/>
          </w:tcPr>
          <w:p w14:paraId="6D577C61" w14:textId="17A5B1C8" w:rsidR="00192565" w:rsidRPr="00123DA9" w:rsidRDefault="00192565" w:rsidP="002528EC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Responses to all questions are reasonable and insightful. Decisions are supported with a rationale. </w:t>
            </w:r>
          </w:p>
        </w:tc>
        <w:tc>
          <w:tcPr>
            <w:tcW w:w="4278" w:type="dxa"/>
          </w:tcPr>
          <w:p w14:paraId="504B9584" w14:textId="55CCB236" w:rsidR="00192565" w:rsidRPr="00123DA9" w:rsidRDefault="00192565" w:rsidP="00545A13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Responses to all questions are present. Most are reasonable. More development is needed for some decisions. </w:t>
            </w:r>
          </w:p>
        </w:tc>
        <w:tc>
          <w:tcPr>
            <w:tcW w:w="4279" w:type="dxa"/>
          </w:tcPr>
          <w:p w14:paraId="7EB3C197" w14:textId="23FDCB4F" w:rsidR="00192565" w:rsidRPr="00123DA9" w:rsidRDefault="00192565" w:rsidP="004C3ADC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Responses to all questions are general.  </w:t>
            </w:r>
          </w:p>
        </w:tc>
      </w:tr>
    </w:tbl>
    <w:p w14:paraId="44DC467E" w14:textId="51891FCC" w:rsidR="00F70F3A" w:rsidRDefault="00F70F3A">
      <w:pPr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0F3A" w14:paraId="0EB7A91C" w14:textId="77777777" w:rsidTr="00BB6B55">
        <w:tc>
          <w:tcPr>
            <w:tcW w:w="9350" w:type="dxa"/>
            <w:shd w:val="clear" w:color="auto" w:fill="000000" w:themeFill="text1"/>
          </w:tcPr>
          <w:p w14:paraId="4D59F277" w14:textId="77777777" w:rsidR="00F70F3A" w:rsidRPr="004664B5" w:rsidRDefault="00F70F3A" w:rsidP="00BB6B55">
            <w:pPr>
              <w:jc w:val="center"/>
              <w:rPr>
                <w:rFonts w:ascii="Georgia" w:hAnsi="Georgia"/>
                <w:b/>
                <w:bCs/>
                <w:i/>
                <w:sz w:val="20"/>
                <w:szCs w:val="20"/>
              </w:rPr>
            </w:pPr>
            <w:r w:rsidRPr="004664B5">
              <w:rPr>
                <w:rFonts w:ascii="Georgia" w:hAnsi="Georgia"/>
                <w:b/>
                <w:bCs/>
                <w:i/>
                <w:sz w:val="20"/>
                <w:szCs w:val="20"/>
              </w:rPr>
              <w:t>A Day in the Life of the Working Poor</w:t>
            </w:r>
          </w:p>
        </w:tc>
      </w:tr>
    </w:tbl>
    <w:p w14:paraId="36DF3D89" w14:textId="77777777" w:rsidR="00F70F3A" w:rsidRPr="00123DA9" w:rsidRDefault="00F70F3A" w:rsidP="00F70F3A">
      <w:pPr>
        <w:rPr>
          <w:rFonts w:ascii="Georgia" w:hAnsi="Georgia"/>
          <w:i/>
          <w:sz w:val="20"/>
          <w:szCs w:val="20"/>
        </w:rPr>
      </w:pPr>
      <w:r w:rsidRPr="00123DA9">
        <w:rPr>
          <w:rFonts w:ascii="Georgia" w:hAnsi="Georgia"/>
          <w:i/>
          <w:sz w:val="20"/>
          <w:szCs w:val="20"/>
        </w:rPr>
        <w:t xml:space="preserve">Outcome #5: Students will integrate the chosen information in a way that effectively meets the requirements of a learning task and/or solves defined problems. </w:t>
      </w:r>
    </w:p>
    <w:p w14:paraId="2D488A9C" w14:textId="77777777" w:rsidR="00F70F3A" w:rsidRPr="00123DA9" w:rsidRDefault="00F70F3A" w:rsidP="00F70F3A">
      <w:pPr>
        <w:rPr>
          <w:rFonts w:ascii="Georgia" w:hAnsi="Georgia"/>
          <w:sz w:val="20"/>
          <w:szCs w:val="20"/>
        </w:rPr>
      </w:pPr>
      <w:r w:rsidRPr="00123DA9">
        <w:rPr>
          <w:rFonts w:ascii="Georgia" w:hAnsi="Georgia"/>
          <w:sz w:val="20"/>
          <w:szCs w:val="20"/>
        </w:rPr>
        <w:t>Name(s</w:t>
      </w:r>
      <w:proofErr w:type="gramStart"/>
      <w:r w:rsidRPr="00123DA9">
        <w:rPr>
          <w:rFonts w:ascii="Georgia" w:hAnsi="Georgia"/>
          <w:sz w:val="20"/>
          <w:szCs w:val="20"/>
        </w:rPr>
        <w:t>):_</w:t>
      </w:r>
      <w:proofErr w:type="gramEnd"/>
      <w:r w:rsidRPr="00123DA9">
        <w:rPr>
          <w:rFonts w:ascii="Georgia" w:hAnsi="Georgia"/>
          <w:sz w:val="20"/>
          <w:szCs w:val="20"/>
        </w:rPr>
        <w:t>_____________________</w:t>
      </w:r>
      <w:r>
        <w:rPr>
          <w:rFonts w:ascii="Georgia" w:hAnsi="Georgia"/>
          <w:sz w:val="20"/>
          <w:szCs w:val="20"/>
        </w:rPr>
        <w:t>_____________</w:t>
      </w:r>
      <w:r w:rsidRPr="00123DA9">
        <w:rPr>
          <w:rFonts w:ascii="Georgia" w:hAnsi="Georgia"/>
          <w:sz w:val="20"/>
          <w:szCs w:val="20"/>
        </w:rPr>
        <w:t xml:space="preserve"> Total:______/20 (five points per element)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2498"/>
        <w:gridCol w:w="2554"/>
        <w:gridCol w:w="2594"/>
      </w:tblGrid>
      <w:tr w:rsidR="00F70F3A" w:rsidRPr="00123DA9" w14:paraId="6156D780" w14:textId="77777777" w:rsidTr="00BB6B55">
        <w:tc>
          <w:tcPr>
            <w:tcW w:w="1901" w:type="dxa"/>
          </w:tcPr>
          <w:p w14:paraId="52FA5458" w14:textId="77777777" w:rsidR="00F70F3A" w:rsidRPr="00123DA9" w:rsidRDefault="00F70F3A" w:rsidP="00BB6B5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278" w:type="dxa"/>
          </w:tcPr>
          <w:p w14:paraId="68828D5B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Strong (five points)</w:t>
            </w:r>
          </w:p>
        </w:tc>
        <w:tc>
          <w:tcPr>
            <w:tcW w:w="4278" w:type="dxa"/>
          </w:tcPr>
          <w:p w14:paraId="7375D0A5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Appropriate (three to four points)</w:t>
            </w:r>
          </w:p>
        </w:tc>
        <w:tc>
          <w:tcPr>
            <w:tcW w:w="4279" w:type="dxa"/>
          </w:tcPr>
          <w:p w14:paraId="09D23C10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Needs Improvement (one to two points)</w:t>
            </w:r>
          </w:p>
        </w:tc>
      </w:tr>
      <w:tr w:rsidR="00F70F3A" w:rsidRPr="00123DA9" w14:paraId="5D00FF3F" w14:textId="77777777" w:rsidTr="00BB6B55">
        <w:tc>
          <w:tcPr>
            <w:tcW w:w="1901" w:type="dxa"/>
          </w:tcPr>
          <w:p w14:paraId="5B963159" w14:textId="77777777" w:rsidR="00F70F3A" w:rsidRPr="00123DA9" w:rsidRDefault="00F70F3A" w:rsidP="00BB6B55">
            <w:pPr>
              <w:rPr>
                <w:rFonts w:ascii="Georgia" w:hAnsi="Georgia"/>
                <w:b/>
                <w:sz w:val="20"/>
                <w:szCs w:val="20"/>
              </w:rPr>
            </w:pPr>
            <w:r w:rsidRPr="00123DA9">
              <w:rPr>
                <w:rFonts w:ascii="Georgia" w:hAnsi="Georgia"/>
                <w:b/>
                <w:sz w:val="20"/>
                <w:szCs w:val="20"/>
              </w:rPr>
              <w:t>Purpose / Conventions / Organization</w:t>
            </w:r>
          </w:p>
        </w:tc>
        <w:tc>
          <w:tcPr>
            <w:tcW w:w="4278" w:type="dxa"/>
          </w:tcPr>
          <w:p w14:paraId="2BF01A18" w14:textId="50292421" w:rsidR="00F70F3A" w:rsidRPr="00123DA9" w:rsidRDefault="007403AF" w:rsidP="00BB6B5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  <w:r w:rsidR="00F70F3A" w:rsidRPr="00123DA9">
              <w:rPr>
                <w:rFonts w:ascii="Georgia" w:hAnsi="Georgia"/>
                <w:sz w:val="20"/>
                <w:szCs w:val="20"/>
              </w:rPr>
              <w:t xml:space="preserve">The purpose of the problem is </w:t>
            </w:r>
            <w:r w:rsidR="00F70F3A"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clearly </w:t>
            </w:r>
            <w:proofErr w:type="gramStart"/>
            <w:r w:rsidR="00F70F3A" w:rsidRPr="00123DA9">
              <w:rPr>
                <w:rFonts w:ascii="Georgia" w:hAnsi="Georgia"/>
                <w:sz w:val="20"/>
                <w:szCs w:val="20"/>
              </w:rPr>
              <w:t>answered</w:t>
            </w:r>
            <w:proofErr w:type="gramEnd"/>
            <w:r w:rsidR="00F70F3A" w:rsidRPr="00123DA9">
              <w:rPr>
                <w:rFonts w:ascii="Georgia" w:hAnsi="Georgia"/>
                <w:sz w:val="20"/>
                <w:szCs w:val="20"/>
              </w:rPr>
              <w:t xml:space="preserve"> and calculations are closely within budget.</w:t>
            </w:r>
          </w:p>
          <w:p w14:paraId="3525E0BD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</w:p>
          <w:p w14:paraId="092B7A38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The assignment is nearly error-free.</w:t>
            </w:r>
          </w:p>
          <w:p w14:paraId="63FC7BBA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</w:p>
          <w:p w14:paraId="6823700D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- The plan is </w:t>
            </w:r>
            <w:r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clearly </w:t>
            </w:r>
            <w:r w:rsidRPr="00123DA9">
              <w:rPr>
                <w:rFonts w:ascii="Georgia" w:hAnsi="Georgia"/>
                <w:sz w:val="20"/>
                <w:szCs w:val="20"/>
              </w:rPr>
              <w:t>organized, neat, and uses headings to visually organize the material.</w:t>
            </w:r>
          </w:p>
          <w:p w14:paraId="328E88A0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78" w:type="dxa"/>
          </w:tcPr>
          <w:p w14:paraId="211C3D2A" w14:textId="555BEF43" w:rsidR="00F70F3A" w:rsidRPr="00123DA9" w:rsidRDefault="007403AF" w:rsidP="00BB6B5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  <w:r w:rsidR="00F70F3A" w:rsidRPr="00123DA9">
              <w:rPr>
                <w:rFonts w:ascii="Georgia" w:hAnsi="Georgia"/>
                <w:sz w:val="20"/>
                <w:szCs w:val="20"/>
              </w:rPr>
              <w:t>The purpose of the problem is answered but calculations are slightly</w:t>
            </w:r>
            <w:r w:rsidR="00F70F3A"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 over</w:t>
            </w:r>
            <w:r w:rsidR="00F70F3A" w:rsidRPr="00123DA9">
              <w:rPr>
                <w:rFonts w:ascii="Georgia" w:hAnsi="Georgia"/>
                <w:sz w:val="20"/>
                <w:szCs w:val="20"/>
              </w:rPr>
              <w:t xml:space="preserve"> or </w:t>
            </w:r>
            <w:r w:rsidR="00F70F3A" w:rsidRPr="00123DA9">
              <w:rPr>
                <w:rFonts w:ascii="Georgia" w:hAnsi="Georgia"/>
                <w:sz w:val="20"/>
                <w:szCs w:val="20"/>
                <w:u w:val="single"/>
              </w:rPr>
              <w:t>under</w:t>
            </w:r>
            <w:r w:rsidR="00F70F3A" w:rsidRPr="00123DA9">
              <w:rPr>
                <w:rFonts w:ascii="Georgia" w:hAnsi="Georgia"/>
                <w:sz w:val="20"/>
                <w:szCs w:val="20"/>
              </w:rPr>
              <w:t xml:space="preserve"> budget.</w:t>
            </w:r>
          </w:p>
          <w:p w14:paraId="53634255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</w:p>
          <w:p w14:paraId="21F49B0F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- A few errors in spelling, punctuation, and/or grammar. </w:t>
            </w:r>
          </w:p>
          <w:p w14:paraId="3FED62AB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</w:p>
          <w:p w14:paraId="10EF1A42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The plan is organized and uses headings to visually organize the material.</w:t>
            </w:r>
          </w:p>
        </w:tc>
        <w:tc>
          <w:tcPr>
            <w:tcW w:w="4279" w:type="dxa"/>
          </w:tcPr>
          <w:p w14:paraId="3FCF0B2D" w14:textId="42F6BF0C" w:rsidR="00F70F3A" w:rsidRPr="00123DA9" w:rsidRDefault="007403AF" w:rsidP="00BB6B5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  <w:r w:rsidR="00F70F3A" w:rsidRPr="00123DA9">
              <w:rPr>
                <w:rFonts w:ascii="Georgia" w:hAnsi="Georgia"/>
                <w:sz w:val="20"/>
                <w:szCs w:val="20"/>
              </w:rPr>
              <w:t xml:space="preserve">The purpose of the problem is </w:t>
            </w:r>
            <w:r w:rsidR="00F70F3A" w:rsidRPr="00123DA9">
              <w:rPr>
                <w:rFonts w:ascii="Georgia" w:hAnsi="Georgia"/>
                <w:sz w:val="20"/>
                <w:szCs w:val="20"/>
                <w:u w:val="single"/>
              </w:rPr>
              <w:t xml:space="preserve">mostly </w:t>
            </w:r>
            <w:r w:rsidR="00F70F3A" w:rsidRPr="00123DA9">
              <w:rPr>
                <w:rFonts w:ascii="Georgia" w:hAnsi="Georgia"/>
                <w:sz w:val="20"/>
                <w:szCs w:val="20"/>
              </w:rPr>
              <w:t>answered and/or calculations are off budget.</w:t>
            </w:r>
          </w:p>
          <w:p w14:paraId="04EC95D8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</w:p>
          <w:p w14:paraId="033D2071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Errors in spelling, punctuation, and/or grammar are distracting.</w:t>
            </w:r>
          </w:p>
          <w:p w14:paraId="5B123F87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</w:p>
          <w:p w14:paraId="661C0BE3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>- The plan is somewhat organized and/or headings may lack visual organization.</w:t>
            </w:r>
          </w:p>
        </w:tc>
      </w:tr>
      <w:tr w:rsidR="00F70F3A" w:rsidRPr="00123DA9" w14:paraId="6FA682D5" w14:textId="77777777" w:rsidTr="00BB6B55">
        <w:tc>
          <w:tcPr>
            <w:tcW w:w="1901" w:type="dxa"/>
          </w:tcPr>
          <w:p w14:paraId="0A4CF06D" w14:textId="77777777" w:rsidR="00F70F3A" w:rsidRPr="00123DA9" w:rsidRDefault="00F70F3A" w:rsidP="00BB6B55">
            <w:pPr>
              <w:rPr>
                <w:rFonts w:ascii="Georgia" w:hAnsi="Georgia"/>
                <w:b/>
                <w:sz w:val="20"/>
                <w:szCs w:val="20"/>
              </w:rPr>
            </w:pPr>
            <w:r w:rsidRPr="00123DA9">
              <w:rPr>
                <w:rFonts w:ascii="Georgia" w:hAnsi="Georgia"/>
                <w:b/>
                <w:sz w:val="20"/>
                <w:szCs w:val="20"/>
              </w:rPr>
              <w:t>Solutions to Problem</w:t>
            </w:r>
          </w:p>
        </w:tc>
        <w:tc>
          <w:tcPr>
            <w:tcW w:w="4278" w:type="dxa"/>
          </w:tcPr>
          <w:p w14:paraId="44B04596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Responses to all questions are reasonable and insightful. Decisions are supported with a rationale. </w:t>
            </w:r>
          </w:p>
        </w:tc>
        <w:tc>
          <w:tcPr>
            <w:tcW w:w="4278" w:type="dxa"/>
          </w:tcPr>
          <w:p w14:paraId="396A69FA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Responses to all questions are present. Most are reasonable. More development is needed for some decisions. </w:t>
            </w:r>
          </w:p>
        </w:tc>
        <w:tc>
          <w:tcPr>
            <w:tcW w:w="4279" w:type="dxa"/>
          </w:tcPr>
          <w:p w14:paraId="42707788" w14:textId="77777777" w:rsidR="00F70F3A" w:rsidRPr="00123DA9" w:rsidRDefault="00F70F3A" w:rsidP="00BB6B55">
            <w:pPr>
              <w:rPr>
                <w:rFonts w:ascii="Georgia" w:hAnsi="Georgia"/>
                <w:sz w:val="20"/>
                <w:szCs w:val="20"/>
              </w:rPr>
            </w:pPr>
            <w:r w:rsidRPr="00123DA9">
              <w:rPr>
                <w:rFonts w:ascii="Georgia" w:hAnsi="Georgia"/>
                <w:sz w:val="20"/>
                <w:szCs w:val="20"/>
              </w:rPr>
              <w:t xml:space="preserve">Responses to all questions are general.  </w:t>
            </w:r>
          </w:p>
        </w:tc>
      </w:tr>
    </w:tbl>
    <w:p w14:paraId="1495AEA7" w14:textId="77777777" w:rsidR="00F70F3A" w:rsidRPr="00123DA9" w:rsidRDefault="00F70F3A">
      <w:pPr>
        <w:rPr>
          <w:rFonts w:ascii="Georgia" w:hAnsi="Georgia"/>
          <w:sz w:val="20"/>
          <w:szCs w:val="20"/>
        </w:rPr>
      </w:pPr>
    </w:p>
    <w:sectPr w:rsidR="00F70F3A" w:rsidRPr="00123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A12"/>
    <w:multiLevelType w:val="hybridMultilevel"/>
    <w:tmpl w:val="3BB288F4"/>
    <w:lvl w:ilvl="0" w:tplc="7E0AE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B1"/>
    <w:rsid w:val="00065548"/>
    <w:rsid w:val="00065D92"/>
    <w:rsid w:val="00115F32"/>
    <w:rsid w:val="00123DA9"/>
    <w:rsid w:val="0012606C"/>
    <w:rsid w:val="00192565"/>
    <w:rsid w:val="001947F7"/>
    <w:rsid w:val="001B29ED"/>
    <w:rsid w:val="002528EC"/>
    <w:rsid w:val="002747C4"/>
    <w:rsid w:val="003A381D"/>
    <w:rsid w:val="003B0A27"/>
    <w:rsid w:val="004275B7"/>
    <w:rsid w:val="00465554"/>
    <w:rsid w:val="004664B5"/>
    <w:rsid w:val="004A738C"/>
    <w:rsid w:val="004C3ADC"/>
    <w:rsid w:val="004F1DA7"/>
    <w:rsid w:val="00545A13"/>
    <w:rsid w:val="00556E73"/>
    <w:rsid w:val="005579E6"/>
    <w:rsid w:val="005D5623"/>
    <w:rsid w:val="0061556F"/>
    <w:rsid w:val="00657BE7"/>
    <w:rsid w:val="006C72E5"/>
    <w:rsid w:val="0070124B"/>
    <w:rsid w:val="007403AF"/>
    <w:rsid w:val="00765D25"/>
    <w:rsid w:val="007D5919"/>
    <w:rsid w:val="0086341D"/>
    <w:rsid w:val="00920568"/>
    <w:rsid w:val="009761C5"/>
    <w:rsid w:val="00984965"/>
    <w:rsid w:val="00A31319"/>
    <w:rsid w:val="00A55C42"/>
    <w:rsid w:val="00AC2BEC"/>
    <w:rsid w:val="00B074F4"/>
    <w:rsid w:val="00B63CDA"/>
    <w:rsid w:val="00B77292"/>
    <w:rsid w:val="00B921D3"/>
    <w:rsid w:val="00B9630C"/>
    <w:rsid w:val="00B977B2"/>
    <w:rsid w:val="00CC2330"/>
    <w:rsid w:val="00D34D69"/>
    <w:rsid w:val="00DD0597"/>
    <w:rsid w:val="00E71E09"/>
    <w:rsid w:val="00F314B6"/>
    <w:rsid w:val="00F53EB1"/>
    <w:rsid w:val="00F6542A"/>
    <w:rsid w:val="00F70F3A"/>
    <w:rsid w:val="00FB6B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9096"/>
  <w15:chartTrackingRefBased/>
  <w15:docId w15:val="{8C6A5EC1-CFBE-4A9B-A447-1778A9EC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CA58E3-F650-4D45-BDD7-559EB1A6DDBB}"/>
</file>

<file path=customXml/itemProps2.xml><?xml version="1.0" encoding="utf-8"?>
<ds:datastoreItem xmlns:ds="http://schemas.openxmlformats.org/officeDocument/2006/customXml" ds:itemID="{02110EB4-C511-40F7-8C63-5CA4302895B8}"/>
</file>

<file path=customXml/itemProps3.xml><?xml version="1.0" encoding="utf-8"?>
<ds:datastoreItem xmlns:ds="http://schemas.openxmlformats.org/officeDocument/2006/customXml" ds:itemID="{97DD26C2-BC15-4C5E-BEA8-C3F52443B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Robyn    (ASD-W)</dc:creator>
  <cp:keywords/>
  <dc:description/>
  <cp:lastModifiedBy>Stiles, Robyn    (ASD-W)</cp:lastModifiedBy>
  <cp:revision>2</cp:revision>
  <cp:lastPrinted>2018-04-09T12:06:00Z</cp:lastPrinted>
  <dcterms:created xsi:type="dcterms:W3CDTF">2019-11-19T18:15:00Z</dcterms:created>
  <dcterms:modified xsi:type="dcterms:W3CDTF">2019-11-19T18:15:00Z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