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81D28" w:rsidRPr="00C30474" w:rsidRDefault="00905887" w:rsidP="00781D28">
      <w:pPr>
        <w:spacing w:line="240" w:lineRule="auto"/>
        <w:rPr>
          <w:rFonts w:ascii="Trebuchet MS" w:hAnsi="Trebuchet MS"/>
          <w:b/>
          <w:color w:val="4F6228"/>
          <w:sz w:val="24"/>
          <w:szCs w:val="24"/>
        </w:rPr>
      </w:pPr>
      <w:r w:rsidRPr="00265082">
        <w:rPr>
          <w:noProof/>
          <w:color w:val="000000" w:themeColor="text1"/>
          <w:lang w:val="en-US"/>
        </w:rPr>
        <mc:AlternateContent>
          <mc:Choice Requires="wps">
            <w:drawing>
              <wp:anchor distT="4294967295" distB="4294967295" distL="114300" distR="114300" simplePos="0" relativeHeight="251660288" behindDoc="0" locked="0" layoutInCell="1" allowOverlap="1" wp14:anchorId="32733672" wp14:editId="08FC919A">
                <wp:simplePos x="0" y="0"/>
                <wp:positionH relativeFrom="column">
                  <wp:posOffset>0</wp:posOffset>
                </wp:positionH>
                <wp:positionV relativeFrom="paragraph">
                  <wp:posOffset>678815</wp:posOffset>
                </wp:positionV>
                <wp:extent cx="4692650" cy="0"/>
                <wp:effectExtent l="0" t="0" r="1270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0" cy="0"/>
                        </a:xfrm>
                        <a:prstGeom prst="straightConnector1">
                          <a:avLst/>
                        </a:prstGeom>
                        <a:noFill/>
                        <a:ln w="12700" cmpd="sng">
                          <a:solidFill>
                            <a:srgbClr val="9BBB59">
                              <a:lumMod val="50000"/>
                              <a:lumOff val="0"/>
                            </a:srgb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0;margin-top:53.45pt;width:36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" strokecolor="#4f6228" strokeweight="1pt">
                <v:shadow color="#868686"/>
              </v:shape>
            </w:pict>
          </mc:Fallback>
        </mc:AlternateContent>
      </w:r>
      <w:r w:rsidR="00265082">
        <w:rPr>
          <w:rFonts w:ascii="Trebuchet MS" w:hAnsi="Trebuchet MS"/>
          <w:b/>
          <w:noProof/>
          <w:color w:val="4F6228"/>
          <w:sz w:val="40"/>
          <w:szCs w:val="40"/>
          <w:lang w:val="en-US"/>
        </w:rPr>
        <w:drawing>
          <wp:inline distT="0" distB="0" distL="0" distR="0">
            <wp:extent cx="469900" cy="4003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frog_color2016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024" cy="400454"/>
                    </a:xfrm>
                    <a:prstGeom prst="rect">
                      <a:avLst/>
                    </a:prstGeom>
                  </pic:spPr>
                </pic:pic>
              </a:graphicData>
            </a:graphic>
          </wp:inline>
        </w:drawing>
      </w:r>
      <w:r w:rsidR="00265082">
        <w:rPr>
          <w:rFonts w:ascii="Trebuchet MS" w:hAnsi="Trebuchet MS"/>
          <w:b/>
          <w:color w:val="4F6228"/>
          <w:sz w:val="40"/>
          <w:szCs w:val="40"/>
        </w:rPr>
        <w:t xml:space="preserve"> </w:t>
      </w:r>
      <w:r w:rsidR="00F23642" w:rsidRPr="00265082">
        <w:rPr>
          <w:rFonts w:ascii="Trebuchet MS" w:hAnsi="Trebuchet MS"/>
          <w:b/>
          <w:color w:val="99CC00"/>
          <w:sz w:val="40"/>
          <w:szCs w:val="40"/>
          <w14:textOutline w14:w="9525" w14:cap="rnd" w14:cmpd="sng" w14:algn="ctr">
            <w14:solidFill>
              <w14:schemeClr w14:val="tx1"/>
            </w14:solidFill>
            <w14:prstDash w14:val="solid"/>
            <w14:bevel/>
          </w14:textOutline>
        </w:rPr>
        <w:t>Garden Creek School PSSC Meeting</w:t>
      </w:r>
      <w:r w:rsidR="00781D28" w:rsidRPr="00C30474">
        <w:rPr>
          <w:rFonts w:ascii="Trebuchet MS" w:hAnsi="Trebuchet MS"/>
          <w:color w:val="4F6228"/>
          <w:sz w:val="40"/>
          <w:szCs w:val="40"/>
        </w:rPr>
        <w:br/>
      </w:r>
      <w:r w:rsidR="00811040">
        <w:rPr>
          <w:rFonts w:ascii="Trebuchet MS" w:hAnsi="Trebuchet MS"/>
          <w:b/>
          <w:color w:val="99CC00"/>
          <w:sz w:val="24"/>
          <w:szCs w:val="24"/>
        </w:rPr>
        <w:t>September 27</w:t>
      </w:r>
      <w:r w:rsidR="00AC40A0" w:rsidRPr="00265082">
        <w:rPr>
          <w:rFonts w:ascii="Trebuchet MS" w:hAnsi="Trebuchet MS"/>
          <w:b/>
          <w:color w:val="99CC00"/>
          <w:sz w:val="24"/>
          <w:szCs w:val="24"/>
        </w:rPr>
        <w:t>, 2016</w:t>
      </w:r>
    </w:p>
    <w:p w:rsidR="00C30474" w:rsidRPr="00265082" w:rsidRDefault="00C30474" w:rsidP="00C30474">
      <w:pPr>
        <w:pStyle w:val="Heading1"/>
        <w:rPr>
          <w:rFonts w:ascii="Trebuchet MS" w:hAnsi="Trebuchet MS"/>
          <w:color w:val="auto"/>
          <w:sz w:val="24"/>
          <w:szCs w:val="24"/>
        </w:rPr>
      </w:pPr>
      <w:r w:rsidRPr="00265082">
        <w:rPr>
          <w:rFonts w:ascii="Trebuchet MS" w:hAnsi="Trebuchet MS"/>
          <w:color w:val="auto"/>
          <w:sz w:val="24"/>
          <w:szCs w:val="24"/>
        </w:rPr>
        <w:t>Attending</w:t>
      </w:r>
    </w:p>
    <w:p w:rsidR="00D176C2" w:rsidRDefault="00811040" w:rsidP="00D176C2">
      <w:pPr>
        <w:pStyle w:val="ListParagraph"/>
        <w:ind w:left="426"/>
        <w:rPr>
          <w:rFonts w:ascii="Times New Roman" w:hAnsi="Times New Roman"/>
          <w:sz w:val="20"/>
          <w:szCs w:val="20"/>
        </w:rPr>
      </w:pPr>
      <w:r>
        <w:rPr>
          <w:rFonts w:ascii="Times New Roman" w:hAnsi="Times New Roman"/>
          <w:sz w:val="20"/>
          <w:szCs w:val="20"/>
        </w:rPr>
        <w:t xml:space="preserve">Mary Ellen Vaughan 2015-16 chair, </w:t>
      </w:r>
      <w:r w:rsidR="00920205">
        <w:rPr>
          <w:rFonts w:ascii="Times New Roman" w:hAnsi="Times New Roman"/>
          <w:sz w:val="20"/>
          <w:szCs w:val="20"/>
        </w:rPr>
        <w:t>Al Lynch</w:t>
      </w:r>
      <w:r>
        <w:rPr>
          <w:rFonts w:ascii="Times New Roman" w:hAnsi="Times New Roman"/>
          <w:sz w:val="20"/>
          <w:szCs w:val="20"/>
        </w:rPr>
        <w:t xml:space="preserve"> 2015-16 vice-chair</w:t>
      </w:r>
      <w:r w:rsidR="004F1EDA">
        <w:rPr>
          <w:rFonts w:ascii="Times New Roman" w:hAnsi="Times New Roman"/>
          <w:sz w:val="20"/>
          <w:szCs w:val="20"/>
        </w:rPr>
        <w:t>, Sophia Petrovich</w:t>
      </w:r>
      <w:r>
        <w:rPr>
          <w:rFonts w:ascii="Times New Roman" w:hAnsi="Times New Roman"/>
          <w:sz w:val="20"/>
          <w:szCs w:val="20"/>
        </w:rPr>
        <w:t xml:space="preserve"> 2015-16 secretary</w:t>
      </w:r>
      <w:r w:rsidR="004F1EDA">
        <w:rPr>
          <w:rFonts w:ascii="Times New Roman" w:hAnsi="Times New Roman"/>
          <w:sz w:val="20"/>
          <w:szCs w:val="20"/>
        </w:rPr>
        <w:t xml:space="preserve">, </w:t>
      </w:r>
      <w:r w:rsidR="00374690">
        <w:rPr>
          <w:rFonts w:ascii="Times New Roman" w:hAnsi="Times New Roman"/>
          <w:sz w:val="20"/>
          <w:szCs w:val="20"/>
        </w:rPr>
        <w:t>Jackie Saunders</w:t>
      </w:r>
      <w:r w:rsidR="00C33DC2">
        <w:rPr>
          <w:rFonts w:ascii="Times New Roman" w:hAnsi="Times New Roman"/>
          <w:sz w:val="20"/>
          <w:szCs w:val="20"/>
        </w:rPr>
        <w:t xml:space="preserve">, </w:t>
      </w:r>
      <w:r w:rsidR="00AC40A0">
        <w:rPr>
          <w:rFonts w:ascii="Times New Roman" w:hAnsi="Times New Roman"/>
          <w:sz w:val="20"/>
          <w:szCs w:val="20"/>
        </w:rPr>
        <w:t xml:space="preserve">Tim </w:t>
      </w:r>
      <w:proofErr w:type="spellStart"/>
      <w:r w:rsidR="00AC40A0">
        <w:rPr>
          <w:rFonts w:ascii="Times New Roman" w:hAnsi="Times New Roman"/>
          <w:sz w:val="20"/>
          <w:szCs w:val="20"/>
        </w:rPr>
        <w:t>Yerxa</w:t>
      </w:r>
      <w:proofErr w:type="spellEnd"/>
      <w:r w:rsidR="00AC40A0">
        <w:rPr>
          <w:rFonts w:ascii="Times New Roman" w:hAnsi="Times New Roman"/>
          <w:sz w:val="20"/>
          <w:szCs w:val="20"/>
        </w:rPr>
        <w:t>,</w:t>
      </w:r>
      <w:r w:rsidR="00DA6199">
        <w:rPr>
          <w:rFonts w:ascii="Times New Roman" w:hAnsi="Times New Roman"/>
          <w:sz w:val="20"/>
          <w:szCs w:val="20"/>
        </w:rPr>
        <w:t xml:space="preserve"> </w:t>
      </w:r>
      <w:r w:rsidR="00265082">
        <w:rPr>
          <w:rFonts w:ascii="Times New Roman" w:hAnsi="Times New Roman"/>
          <w:sz w:val="20"/>
          <w:szCs w:val="20"/>
        </w:rPr>
        <w:t xml:space="preserve">Mona Cookson, Jacqueline Fortner, </w:t>
      </w:r>
      <w:r>
        <w:rPr>
          <w:rFonts w:ascii="Times New Roman" w:hAnsi="Times New Roman"/>
          <w:sz w:val="20"/>
          <w:szCs w:val="20"/>
        </w:rPr>
        <w:t>Samantha Robichaud, and Katherine Campbell</w:t>
      </w:r>
      <w:r w:rsidR="00323C6E">
        <w:rPr>
          <w:rFonts w:ascii="Times New Roman" w:hAnsi="Times New Roman"/>
          <w:sz w:val="20"/>
          <w:szCs w:val="20"/>
        </w:rPr>
        <w:t>.</w:t>
      </w:r>
      <w:r w:rsidR="00AA2140">
        <w:rPr>
          <w:rFonts w:ascii="Times New Roman" w:hAnsi="Times New Roman"/>
          <w:sz w:val="20"/>
          <w:szCs w:val="20"/>
        </w:rPr>
        <w:t xml:space="preserve">  Regrets</w:t>
      </w:r>
      <w:r w:rsidR="00AC40A0">
        <w:rPr>
          <w:rFonts w:ascii="Times New Roman" w:hAnsi="Times New Roman"/>
          <w:sz w:val="20"/>
          <w:szCs w:val="20"/>
        </w:rPr>
        <w:t>:</w:t>
      </w:r>
      <w:r w:rsidR="00265082">
        <w:rPr>
          <w:rFonts w:ascii="Times New Roman" w:hAnsi="Times New Roman"/>
          <w:sz w:val="20"/>
          <w:szCs w:val="20"/>
        </w:rPr>
        <w:t xml:space="preserve"> </w:t>
      </w:r>
      <w:r w:rsidR="00AC40A0">
        <w:rPr>
          <w:rFonts w:ascii="Times New Roman" w:hAnsi="Times New Roman"/>
          <w:sz w:val="20"/>
          <w:szCs w:val="20"/>
        </w:rPr>
        <w:t xml:space="preserve">Nick </w:t>
      </w:r>
      <w:proofErr w:type="spellStart"/>
      <w:r w:rsidR="00AC40A0">
        <w:rPr>
          <w:rFonts w:ascii="Times New Roman" w:hAnsi="Times New Roman"/>
          <w:sz w:val="20"/>
          <w:szCs w:val="20"/>
        </w:rPr>
        <w:t>Sacobie</w:t>
      </w:r>
      <w:proofErr w:type="spellEnd"/>
      <w:r w:rsidR="00265082">
        <w:rPr>
          <w:rFonts w:ascii="Times New Roman" w:hAnsi="Times New Roman"/>
          <w:sz w:val="20"/>
          <w:szCs w:val="20"/>
        </w:rPr>
        <w:t xml:space="preserve">, </w:t>
      </w:r>
      <w:r>
        <w:rPr>
          <w:rFonts w:ascii="Times New Roman" w:hAnsi="Times New Roman"/>
          <w:sz w:val="20"/>
          <w:szCs w:val="20"/>
        </w:rPr>
        <w:t xml:space="preserve">Jodi Parker, </w:t>
      </w:r>
      <w:r w:rsidR="00265082">
        <w:rPr>
          <w:rFonts w:ascii="Times New Roman" w:hAnsi="Times New Roman"/>
          <w:sz w:val="20"/>
          <w:szCs w:val="20"/>
        </w:rPr>
        <w:t xml:space="preserve">and </w:t>
      </w:r>
      <w:r w:rsidR="00374690">
        <w:rPr>
          <w:rFonts w:ascii="Times New Roman" w:hAnsi="Times New Roman"/>
          <w:sz w:val="20"/>
          <w:szCs w:val="20"/>
        </w:rPr>
        <w:t>Jane Matthews-Clark</w:t>
      </w:r>
      <w:r w:rsidR="005C6922">
        <w:rPr>
          <w:rFonts w:ascii="Times New Roman" w:hAnsi="Times New Roman"/>
          <w:sz w:val="20"/>
          <w:szCs w:val="20"/>
        </w:rPr>
        <w:t>.</w:t>
      </w:r>
    </w:p>
    <w:p w:rsidR="00811040" w:rsidRDefault="00811040" w:rsidP="00D176C2">
      <w:pPr>
        <w:pStyle w:val="ListParagraph"/>
        <w:ind w:left="426"/>
        <w:rPr>
          <w:rFonts w:ascii="Times New Roman" w:hAnsi="Times New Roman"/>
          <w:sz w:val="20"/>
          <w:szCs w:val="20"/>
        </w:rPr>
      </w:pPr>
    </w:p>
    <w:p w:rsidR="00811040" w:rsidRDefault="00811040" w:rsidP="00D176C2">
      <w:pPr>
        <w:pStyle w:val="ListParagraph"/>
        <w:ind w:left="426"/>
        <w:rPr>
          <w:rFonts w:ascii="Times New Roman" w:hAnsi="Times New Roman"/>
          <w:sz w:val="20"/>
          <w:szCs w:val="20"/>
        </w:rPr>
      </w:pPr>
      <w:proofErr w:type="gramStart"/>
      <w:r>
        <w:rPr>
          <w:rFonts w:ascii="Times New Roman" w:hAnsi="Times New Roman"/>
          <w:sz w:val="20"/>
          <w:szCs w:val="20"/>
        </w:rPr>
        <w:t>Also attending</w:t>
      </w:r>
      <w:r w:rsidR="004367FF">
        <w:rPr>
          <w:rFonts w:ascii="Times New Roman" w:hAnsi="Times New Roman"/>
          <w:sz w:val="20"/>
          <w:szCs w:val="20"/>
        </w:rPr>
        <w:t>: Michelle Peach, Katina Roberts, Jason Addison, Mark Taylor, and Stephanie Haslam DEC representative.</w:t>
      </w:r>
      <w:proofErr w:type="gramEnd"/>
    </w:p>
    <w:p w:rsidR="004367FF" w:rsidRDefault="004367FF" w:rsidP="00D176C2">
      <w:pPr>
        <w:pStyle w:val="ListParagraph"/>
        <w:ind w:left="426"/>
        <w:rPr>
          <w:rFonts w:ascii="Times New Roman" w:hAnsi="Times New Roman"/>
          <w:sz w:val="20"/>
          <w:szCs w:val="20"/>
        </w:rPr>
      </w:pPr>
    </w:p>
    <w:p w:rsidR="004367FF" w:rsidRDefault="004367FF" w:rsidP="00D176C2">
      <w:pPr>
        <w:pStyle w:val="ListParagraph"/>
        <w:ind w:left="426"/>
        <w:rPr>
          <w:rFonts w:ascii="Times New Roman" w:hAnsi="Times New Roman"/>
          <w:sz w:val="20"/>
          <w:szCs w:val="20"/>
        </w:rPr>
      </w:pPr>
      <w:r>
        <w:rPr>
          <w:rFonts w:ascii="Times New Roman" w:hAnsi="Times New Roman"/>
          <w:sz w:val="20"/>
          <w:szCs w:val="20"/>
        </w:rPr>
        <w:t xml:space="preserve">The 2016-17 PSSC will consist of: Chair Mary Ellen Vaughan, Vice-Chair Al Lynch, Secretary Sophia Petrovich, </w:t>
      </w:r>
      <w:r w:rsidR="000C6893">
        <w:rPr>
          <w:rFonts w:ascii="Times New Roman" w:hAnsi="Times New Roman"/>
          <w:sz w:val="20"/>
          <w:szCs w:val="20"/>
        </w:rPr>
        <w:t>Principal Katherine Campbell</w:t>
      </w:r>
      <w:r>
        <w:rPr>
          <w:rFonts w:ascii="Times New Roman" w:hAnsi="Times New Roman"/>
          <w:sz w:val="20"/>
          <w:szCs w:val="20"/>
        </w:rPr>
        <w:t xml:space="preserve">, </w:t>
      </w:r>
      <w:r w:rsidR="000C6893">
        <w:rPr>
          <w:rFonts w:ascii="Times New Roman" w:hAnsi="Times New Roman"/>
          <w:sz w:val="20"/>
          <w:szCs w:val="20"/>
        </w:rPr>
        <w:t xml:space="preserve">Teacher Rep. </w:t>
      </w:r>
      <w:r>
        <w:rPr>
          <w:rFonts w:ascii="Times New Roman" w:hAnsi="Times New Roman"/>
          <w:sz w:val="20"/>
          <w:szCs w:val="20"/>
        </w:rPr>
        <w:t xml:space="preserve">Jacqueline Fortner, </w:t>
      </w:r>
      <w:r w:rsidR="000C6893">
        <w:rPr>
          <w:rFonts w:ascii="Times New Roman" w:hAnsi="Times New Roman"/>
          <w:sz w:val="20"/>
          <w:szCs w:val="20"/>
        </w:rPr>
        <w:t>Home &amp; School Rep. Jodi Parker</w:t>
      </w:r>
      <w:r>
        <w:rPr>
          <w:rFonts w:ascii="Times New Roman" w:hAnsi="Times New Roman"/>
          <w:sz w:val="20"/>
          <w:szCs w:val="20"/>
        </w:rPr>
        <w:t xml:space="preserve">, </w:t>
      </w:r>
      <w:r w:rsidR="000C6893">
        <w:rPr>
          <w:rFonts w:ascii="Times New Roman" w:hAnsi="Times New Roman"/>
          <w:sz w:val="20"/>
          <w:szCs w:val="20"/>
        </w:rPr>
        <w:t xml:space="preserve">DEC Rep. </w:t>
      </w:r>
      <w:r>
        <w:rPr>
          <w:rFonts w:ascii="Times New Roman" w:hAnsi="Times New Roman"/>
          <w:sz w:val="20"/>
          <w:szCs w:val="20"/>
        </w:rPr>
        <w:t xml:space="preserve">Stephanie Haslam and </w:t>
      </w:r>
      <w:r w:rsidR="000C6893">
        <w:rPr>
          <w:rFonts w:ascii="Times New Roman" w:hAnsi="Times New Roman"/>
          <w:sz w:val="20"/>
          <w:szCs w:val="20"/>
        </w:rPr>
        <w:t>Parent Reps.</w:t>
      </w:r>
      <w:r>
        <w:rPr>
          <w:rFonts w:ascii="Times New Roman" w:hAnsi="Times New Roman"/>
          <w:sz w:val="20"/>
          <w:szCs w:val="20"/>
        </w:rPr>
        <w:t xml:space="preserve"> Michelle Peach, Katina Roberts, Jason Addison, Mark Taylor, Jane Matthews-Clark, Tim </w:t>
      </w:r>
      <w:proofErr w:type="spellStart"/>
      <w:r>
        <w:rPr>
          <w:rFonts w:ascii="Times New Roman" w:hAnsi="Times New Roman"/>
          <w:sz w:val="20"/>
          <w:szCs w:val="20"/>
        </w:rPr>
        <w:t>Yerxa</w:t>
      </w:r>
      <w:proofErr w:type="spellEnd"/>
      <w:r>
        <w:rPr>
          <w:rFonts w:ascii="Times New Roman" w:hAnsi="Times New Roman"/>
          <w:sz w:val="20"/>
          <w:szCs w:val="20"/>
        </w:rPr>
        <w:t>, and Jackie Saunders.</w:t>
      </w:r>
    </w:p>
    <w:p w:rsidR="004367FF" w:rsidRDefault="004367FF" w:rsidP="00D176C2">
      <w:pPr>
        <w:pStyle w:val="ListParagraph"/>
        <w:ind w:left="426"/>
        <w:rPr>
          <w:rFonts w:ascii="Times New Roman" w:hAnsi="Times New Roman"/>
          <w:sz w:val="20"/>
          <w:szCs w:val="20"/>
        </w:rPr>
      </w:pPr>
    </w:p>
    <w:p w:rsidR="00F23642" w:rsidRPr="00265082" w:rsidRDefault="00F23642" w:rsidP="00E45313">
      <w:pPr>
        <w:pStyle w:val="Heading1"/>
        <w:spacing w:before="200"/>
        <w:rPr>
          <w:rFonts w:ascii="Trebuchet MS" w:hAnsi="Trebuchet MS"/>
          <w:color w:val="auto"/>
          <w:sz w:val="24"/>
          <w:szCs w:val="24"/>
        </w:rPr>
      </w:pPr>
      <w:r w:rsidRPr="00265082">
        <w:rPr>
          <w:rFonts w:ascii="Trebuchet MS" w:hAnsi="Trebuchet MS"/>
          <w:color w:val="auto"/>
          <w:sz w:val="24"/>
          <w:szCs w:val="24"/>
        </w:rPr>
        <w:t xml:space="preserve">Business Arising </w:t>
      </w:r>
      <w:r w:rsidR="00A474E5" w:rsidRPr="00265082">
        <w:rPr>
          <w:rFonts w:ascii="Trebuchet MS" w:hAnsi="Trebuchet MS"/>
          <w:color w:val="auto"/>
          <w:sz w:val="24"/>
          <w:szCs w:val="24"/>
        </w:rPr>
        <w:t>f</w:t>
      </w:r>
      <w:r w:rsidRPr="00265082">
        <w:rPr>
          <w:rFonts w:ascii="Trebuchet MS" w:hAnsi="Trebuchet MS"/>
          <w:color w:val="auto"/>
          <w:sz w:val="24"/>
          <w:szCs w:val="24"/>
        </w:rPr>
        <w:t>rom Minutes</w:t>
      </w:r>
    </w:p>
    <w:p w:rsidR="00AC40A0" w:rsidRPr="000C6893" w:rsidRDefault="000C6893" w:rsidP="000C6893">
      <w:pPr>
        <w:ind w:left="426"/>
        <w:rPr>
          <w:rFonts w:ascii="Times New Roman" w:hAnsi="Times New Roman"/>
          <w:sz w:val="20"/>
          <w:szCs w:val="20"/>
        </w:rPr>
      </w:pPr>
      <w:r w:rsidRPr="000C6893">
        <w:rPr>
          <w:rFonts w:ascii="Times New Roman" w:hAnsi="Times New Roman"/>
          <w:sz w:val="20"/>
          <w:szCs w:val="20"/>
        </w:rPr>
        <w:t xml:space="preserve">April </w:t>
      </w:r>
      <w:r w:rsidR="00374690" w:rsidRPr="000C6893">
        <w:rPr>
          <w:rFonts w:ascii="Times New Roman" w:hAnsi="Times New Roman"/>
          <w:sz w:val="20"/>
          <w:szCs w:val="20"/>
        </w:rPr>
        <w:t>2016</w:t>
      </w:r>
      <w:r w:rsidR="00C33DC2" w:rsidRPr="000C6893">
        <w:rPr>
          <w:rFonts w:ascii="Times New Roman" w:hAnsi="Times New Roman"/>
          <w:sz w:val="20"/>
          <w:szCs w:val="20"/>
        </w:rPr>
        <w:t xml:space="preserve"> minutes </w:t>
      </w:r>
      <w:r w:rsidR="005C6922" w:rsidRPr="000C6893">
        <w:rPr>
          <w:rFonts w:ascii="Times New Roman" w:hAnsi="Times New Roman"/>
          <w:sz w:val="20"/>
          <w:szCs w:val="20"/>
        </w:rPr>
        <w:t xml:space="preserve">were </w:t>
      </w:r>
      <w:r w:rsidR="00C33DC2" w:rsidRPr="000C6893">
        <w:rPr>
          <w:rFonts w:ascii="Times New Roman" w:hAnsi="Times New Roman"/>
          <w:sz w:val="20"/>
          <w:szCs w:val="20"/>
        </w:rPr>
        <w:t>appr</w:t>
      </w:r>
      <w:r w:rsidR="00AC40A0" w:rsidRPr="000C6893">
        <w:rPr>
          <w:rFonts w:ascii="Times New Roman" w:hAnsi="Times New Roman"/>
          <w:sz w:val="20"/>
          <w:szCs w:val="20"/>
        </w:rPr>
        <w:t xml:space="preserve">oved by </w:t>
      </w:r>
      <w:r w:rsidRPr="000C6893">
        <w:rPr>
          <w:rFonts w:ascii="Times New Roman" w:hAnsi="Times New Roman"/>
          <w:sz w:val="20"/>
          <w:szCs w:val="20"/>
        </w:rPr>
        <w:t>Jackie</w:t>
      </w:r>
      <w:r w:rsidR="005C6922" w:rsidRPr="000C6893">
        <w:rPr>
          <w:rFonts w:ascii="Times New Roman" w:hAnsi="Times New Roman"/>
          <w:sz w:val="20"/>
          <w:szCs w:val="20"/>
        </w:rPr>
        <w:t xml:space="preserve">, seconded by </w:t>
      </w:r>
      <w:r w:rsidRPr="000C6893">
        <w:rPr>
          <w:rFonts w:ascii="Times New Roman" w:hAnsi="Times New Roman"/>
          <w:sz w:val="20"/>
          <w:szCs w:val="20"/>
        </w:rPr>
        <w:t>Tim</w:t>
      </w:r>
      <w:r w:rsidR="005C6922" w:rsidRPr="000C6893">
        <w:rPr>
          <w:rFonts w:ascii="Times New Roman" w:hAnsi="Times New Roman"/>
          <w:sz w:val="20"/>
          <w:szCs w:val="20"/>
        </w:rPr>
        <w:t xml:space="preserve">.  </w:t>
      </w:r>
    </w:p>
    <w:p w:rsidR="00F23642" w:rsidRPr="00265082" w:rsidRDefault="00F23642" w:rsidP="00E45313">
      <w:pPr>
        <w:pStyle w:val="Heading1"/>
        <w:spacing w:before="200"/>
        <w:rPr>
          <w:rFonts w:ascii="Trebuchet MS" w:hAnsi="Trebuchet MS"/>
          <w:color w:val="auto"/>
          <w:sz w:val="24"/>
          <w:szCs w:val="24"/>
        </w:rPr>
      </w:pPr>
      <w:r w:rsidRPr="00265082">
        <w:rPr>
          <w:rFonts w:ascii="Trebuchet MS" w:hAnsi="Trebuchet MS"/>
          <w:color w:val="auto"/>
          <w:sz w:val="24"/>
          <w:szCs w:val="24"/>
        </w:rPr>
        <w:t>New Business</w:t>
      </w:r>
    </w:p>
    <w:p w:rsidR="002953DA" w:rsidRDefault="003D49BA" w:rsidP="003E56CB">
      <w:pPr>
        <w:pStyle w:val="ListParagraph"/>
        <w:numPr>
          <w:ilvl w:val="0"/>
          <w:numId w:val="2"/>
        </w:numPr>
        <w:ind w:left="709" w:hanging="283"/>
        <w:rPr>
          <w:rFonts w:ascii="Times New Roman" w:hAnsi="Times New Roman"/>
          <w:sz w:val="20"/>
          <w:szCs w:val="20"/>
        </w:rPr>
      </w:pPr>
      <w:r>
        <w:rPr>
          <w:rFonts w:ascii="Times New Roman" w:hAnsi="Times New Roman"/>
          <w:sz w:val="20"/>
          <w:szCs w:val="20"/>
        </w:rPr>
        <w:t>The 10 year initiative plan is being implemented.  NB principals will meet in Moncton at the end of October.  The plan emphasizes K-2 literacy and numeracy</w:t>
      </w:r>
      <w:r w:rsidR="002953DA">
        <w:rPr>
          <w:rFonts w:ascii="Times New Roman" w:hAnsi="Times New Roman"/>
          <w:sz w:val="20"/>
          <w:szCs w:val="20"/>
        </w:rPr>
        <w:t xml:space="preserve"> and mental and physical wellness.  The GC Positive Learning Plan </w:t>
      </w:r>
      <w:r w:rsidR="00852FBA">
        <w:rPr>
          <w:rFonts w:ascii="Times New Roman" w:hAnsi="Times New Roman"/>
          <w:sz w:val="20"/>
          <w:szCs w:val="20"/>
        </w:rPr>
        <w:t xml:space="preserve">will </w:t>
      </w:r>
      <w:r w:rsidR="002953DA">
        <w:rPr>
          <w:rFonts w:ascii="Times New Roman" w:hAnsi="Times New Roman"/>
          <w:sz w:val="20"/>
          <w:szCs w:val="20"/>
        </w:rPr>
        <w:t>address implementation at GC school.  Ideally, goals will be aligned across:</w:t>
      </w:r>
    </w:p>
    <w:p w:rsidR="002953DA" w:rsidRDefault="002953DA" w:rsidP="002953DA">
      <w:pPr>
        <w:pStyle w:val="ListParagraph"/>
        <w:numPr>
          <w:ilvl w:val="2"/>
          <w:numId w:val="2"/>
        </w:numPr>
        <w:rPr>
          <w:rFonts w:ascii="Times New Roman" w:hAnsi="Times New Roman"/>
          <w:sz w:val="20"/>
          <w:szCs w:val="20"/>
        </w:rPr>
      </w:pPr>
      <w:r>
        <w:rPr>
          <w:rFonts w:ascii="Times New Roman" w:hAnsi="Times New Roman"/>
          <w:sz w:val="20"/>
          <w:szCs w:val="20"/>
        </w:rPr>
        <w:t xml:space="preserve">the Department of Education 10 year plan </w:t>
      </w:r>
    </w:p>
    <w:p w:rsidR="002953DA" w:rsidRDefault="002953DA" w:rsidP="002953DA">
      <w:pPr>
        <w:pStyle w:val="ListParagraph"/>
        <w:numPr>
          <w:ilvl w:val="2"/>
          <w:numId w:val="2"/>
        </w:numPr>
        <w:rPr>
          <w:rFonts w:ascii="Times New Roman" w:hAnsi="Times New Roman"/>
          <w:sz w:val="20"/>
          <w:szCs w:val="20"/>
        </w:rPr>
      </w:pPr>
      <w:r>
        <w:rPr>
          <w:rFonts w:ascii="Times New Roman" w:hAnsi="Times New Roman"/>
          <w:sz w:val="20"/>
          <w:szCs w:val="20"/>
        </w:rPr>
        <w:t xml:space="preserve">the District’s 3 year plan and </w:t>
      </w:r>
    </w:p>
    <w:p w:rsidR="00811C4E" w:rsidRDefault="002953DA" w:rsidP="002953DA">
      <w:pPr>
        <w:pStyle w:val="ListParagraph"/>
        <w:numPr>
          <w:ilvl w:val="2"/>
          <w:numId w:val="2"/>
        </w:numPr>
        <w:rPr>
          <w:rFonts w:ascii="Times New Roman" w:hAnsi="Times New Roman"/>
          <w:sz w:val="20"/>
          <w:szCs w:val="20"/>
        </w:rPr>
      </w:pPr>
      <w:r>
        <w:rPr>
          <w:rFonts w:ascii="Times New Roman" w:hAnsi="Times New Roman"/>
          <w:sz w:val="20"/>
          <w:szCs w:val="20"/>
        </w:rPr>
        <w:t xml:space="preserve">GC’s School Improvement Plan </w:t>
      </w:r>
      <w:r w:rsidR="003D49BA">
        <w:rPr>
          <w:rFonts w:ascii="Times New Roman" w:hAnsi="Times New Roman"/>
          <w:sz w:val="20"/>
          <w:szCs w:val="20"/>
        </w:rPr>
        <w:t xml:space="preserve"> </w:t>
      </w:r>
      <w:r w:rsidR="00EE008A">
        <w:rPr>
          <w:rFonts w:ascii="Times New Roman" w:hAnsi="Times New Roman"/>
          <w:sz w:val="20"/>
          <w:szCs w:val="20"/>
        </w:rPr>
        <w:br/>
      </w:r>
    </w:p>
    <w:p w:rsidR="00EE008A" w:rsidRDefault="004A4065" w:rsidP="00EE008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Policy 120, which limits the school’s distribution of information for external programs, is now being enforced</w:t>
      </w:r>
      <w:r w:rsidR="003E56CB">
        <w:rPr>
          <w:rFonts w:ascii="Times New Roman" w:hAnsi="Times New Roman"/>
          <w:sz w:val="20"/>
          <w:szCs w:val="20"/>
        </w:rPr>
        <w:t>.</w:t>
      </w:r>
      <w:r>
        <w:rPr>
          <w:rFonts w:ascii="Times New Roman" w:hAnsi="Times New Roman"/>
          <w:sz w:val="20"/>
          <w:szCs w:val="20"/>
        </w:rPr>
        <w:t xml:space="preserve">  This affects GC in that any pamphlets for for-profit events or non-profit events </w:t>
      </w:r>
      <w:r w:rsidR="00E83FBA">
        <w:rPr>
          <w:rFonts w:ascii="Times New Roman" w:hAnsi="Times New Roman"/>
          <w:sz w:val="20"/>
          <w:szCs w:val="20"/>
        </w:rPr>
        <w:t>that charge</w:t>
      </w:r>
      <w:r>
        <w:rPr>
          <w:rFonts w:ascii="Times New Roman" w:hAnsi="Times New Roman"/>
          <w:sz w:val="20"/>
          <w:szCs w:val="20"/>
        </w:rPr>
        <w:t xml:space="preserve"> fees are prohibited.  Exceptions may be made for programs that are grandfathered at the school such as after school art program or mad science.  </w:t>
      </w:r>
      <w:r w:rsidR="00852FBA">
        <w:rPr>
          <w:rFonts w:ascii="Times New Roman" w:hAnsi="Times New Roman"/>
          <w:sz w:val="20"/>
          <w:szCs w:val="20"/>
        </w:rPr>
        <w:t>The department is concerned about</w:t>
      </w:r>
      <w:r>
        <w:rPr>
          <w:rFonts w:ascii="Times New Roman" w:hAnsi="Times New Roman"/>
          <w:sz w:val="20"/>
          <w:szCs w:val="20"/>
        </w:rPr>
        <w:t xml:space="preserve"> the </w:t>
      </w:r>
      <w:r w:rsidR="00852FBA">
        <w:rPr>
          <w:rFonts w:ascii="Times New Roman" w:hAnsi="Times New Roman"/>
          <w:sz w:val="20"/>
          <w:szCs w:val="20"/>
        </w:rPr>
        <w:t xml:space="preserve">tacit endorsement created by </w:t>
      </w:r>
      <w:r>
        <w:rPr>
          <w:rFonts w:ascii="Times New Roman" w:hAnsi="Times New Roman"/>
          <w:sz w:val="20"/>
          <w:szCs w:val="20"/>
        </w:rPr>
        <w:t>schools distributing advertising.  However, the PSSC feels that as it currently stands</w:t>
      </w:r>
      <w:r w:rsidR="00852FBA">
        <w:rPr>
          <w:rFonts w:ascii="Times New Roman" w:hAnsi="Times New Roman"/>
          <w:sz w:val="20"/>
          <w:szCs w:val="20"/>
        </w:rPr>
        <w:t>,</w:t>
      </w:r>
      <w:r>
        <w:rPr>
          <w:rFonts w:ascii="Times New Roman" w:hAnsi="Times New Roman"/>
          <w:sz w:val="20"/>
          <w:szCs w:val="20"/>
        </w:rPr>
        <w:t xml:space="preserve"> policy 120 is too limiting because it prevents families from learning about community events that would benefit students.  For example, </w:t>
      </w:r>
      <w:r w:rsidR="00E83FBA">
        <w:rPr>
          <w:rFonts w:ascii="Times New Roman" w:hAnsi="Times New Roman"/>
          <w:sz w:val="20"/>
          <w:szCs w:val="20"/>
        </w:rPr>
        <w:t xml:space="preserve">advertisements for children’s theatre at </w:t>
      </w:r>
      <w:r>
        <w:rPr>
          <w:rFonts w:ascii="Times New Roman" w:hAnsi="Times New Roman"/>
          <w:sz w:val="20"/>
          <w:szCs w:val="20"/>
        </w:rPr>
        <w:t>the playhouse, which is non-profit</w:t>
      </w:r>
      <w:r w:rsidR="00E83FBA">
        <w:rPr>
          <w:rFonts w:ascii="Times New Roman" w:hAnsi="Times New Roman"/>
          <w:sz w:val="20"/>
          <w:szCs w:val="20"/>
        </w:rPr>
        <w:t>,</w:t>
      </w:r>
      <w:r>
        <w:rPr>
          <w:rFonts w:ascii="Times New Roman" w:hAnsi="Times New Roman"/>
          <w:sz w:val="20"/>
          <w:szCs w:val="20"/>
        </w:rPr>
        <w:t xml:space="preserve"> </w:t>
      </w:r>
      <w:r w:rsidR="00852FBA">
        <w:rPr>
          <w:rFonts w:ascii="Times New Roman" w:hAnsi="Times New Roman"/>
          <w:sz w:val="20"/>
          <w:szCs w:val="20"/>
        </w:rPr>
        <w:t xml:space="preserve">cannot </w:t>
      </w:r>
      <w:r w:rsidR="00E83FBA">
        <w:rPr>
          <w:rFonts w:ascii="Times New Roman" w:hAnsi="Times New Roman"/>
          <w:sz w:val="20"/>
          <w:szCs w:val="20"/>
        </w:rPr>
        <w:t>be sent home with GC</w:t>
      </w:r>
      <w:r>
        <w:rPr>
          <w:rFonts w:ascii="Times New Roman" w:hAnsi="Times New Roman"/>
          <w:sz w:val="20"/>
          <w:szCs w:val="20"/>
        </w:rPr>
        <w:t xml:space="preserve"> </w:t>
      </w:r>
      <w:r w:rsidR="00E83FBA">
        <w:rPr>
          <w:rFonts w:ascii="Times New Roman" w:hAnsi="Times New Roman"/>
          <w:sz w:val="20"/>
          <w:szCs w:val="20"/>
        </w:rPr>
        <w:t xml:space="preserve">students </w:t>
      </w:r>
      <w:r>
        <w:rPr>
          <w:rFonts w:ascii="Times New Roman" w:hAnsi="Times New Roman"/>
          <w:sz w:val="20"/>
          <w:szCs w:val="20"/>
        </w:rPr>
        <w:t>because there is an entrance fee</w:t>
      </w:r>
      <w:r w:rsidR="00E83FBA">
        <w:rPr>
          <w:rFonts w:ascii="Times New Roman" w:hAnsi="Times New Roman"/>
          <w:sz w:val="20"/>
          <w:szCs w:val="20"/>
        </w:rPr>
        <w:t xml:space="preserve"> for performances</w:t>
      </w:r>
      <w:r>
        <w:rPr>
          <w:rFonts w:ascii="Times New Roman" w:hAnsi="Times New Roman"/>
          <w:sz w:val="20"/>
          <w:szCs w:val="20"/>
        </w:rPr>
        <w:t xml:space="preserve">.  </w:t>
      </w:r>
      <w:r w:rsidR="00E83FBA">
        <w:rPr>
          <w:rFonts w:ascii="Times New Roman" w:hAnsi="Times New Roman"/>
          <w:sz w:val="20"/>
          <w:szCs w:val="20"/>
        </w:rPr>
        <w:t xml:space="preserve">Similarly, </w:t>
      </w:r>
      <w:proofErr w:type="spellStart"/>
      <w:r w:rsidR="00E83FBA">
        <w:rPr>
          <w:rFonts w:ascii="Times New Roman" w:hAnsi="Times New Roman"/>
          <w:sz w:val="20"/>
          <w:szCs w:val="20"/>
        </w:rPr>
        <w:t>FredKid</w:t>
      </w:r>
      <w:proofErr w:type="spellEnd"/>
      <w:r w:rsidR="00E83FBA">
        <w:rPr>
          <w:rFonts w:ascii="Times New Roman" w:hAnsi="Times New Roman"/>
          <w:sz w:val="20"/>
          <w:szCs w:val="20"/>
        </w:rPr>
        <w:t xml:space="preserve"> is prohibited b</w:t>
      </w:r>
      <w:r w:rsidR="006B73D9">
        <w:rPr>
          <w:rFonts w:ascii="Times New Roman" w:hAnsi="Times New Roman"/>
          <w:sz w:val="20"/>
          <w:szCs w:val="20"/>
        </w:rPr>
        <w:t xml:space="preserve">ecause of the $2 entrance fee, as are many </w:t>
      </w:r>
      <w:proofErr w:type="gramStart"/>
      <w:r w:rsidR="006B73D9">
        <w:rPr>
          <w:rFonts w:ascii="Times New Roman" w:hAnsi="Times New Roman"/>
          <w:sz w:val="20"/>
          <w:szCs w:val="20"/>
        </w:rPr>
        <w:t>science</w:t>
      </w:r>
      <w:proofErr w:type="gramEnd"/>
      <w:r w:rsidR="006B73D9">
        <w:rPr>
          <w:rFonts w:ascii="Times New Roman" w:hAnsi="Times New Roman"/>
          <w:sz w:val="20"/>
          <w:szCs w:val="20"/>
        </w:rPr>
        <w:t xml:space="preserve">, arts, and exercise opportunities.  </w:t>
      </w:r>
      <w:r>
        <w:rPr>
          <w:rFonts w:ascii="Times New Roman" w:hAnsi="Times New Roman"/>
          <w:sz w:val="20"/>
          <w:szCs w:val="20"/>
        </w:rPr>
        <w:t xml:space="preserve">Currently </w:t>
      </w:r>
      <w:r w:rsidR="00E83FBA">
        <w:rPr>
          <w:rFonts w:ascii="Times New Roman" w:hAnsi="Times New Roman"/>
          <w:sz w:val="20"/>
          <w:szCs w:val="20"/>
        </w:rPr>
        <w:t xml:space="preserve">all advertising </w:t>
      </w:r>
      <w:r>
        <w:rPr>
          <w:rFonts w:ascii="Times New Roman" w:hAnsi="Times New Roman"/>
          <w:sz w:val="20"/>
          <w:szCs w:val="20"/>
        </w:rPr>
        <w:t xml:space="preserve">brochures must be left at the community bulletin board at the front of the school, where the exposure they receive is minimal.  </w:t>
      </w:r>
      <w:r w:rsidR="006B73D9">
        <w:rPr>
          <w:rFonts w:ascii="Times New Roman" w:hAnsi="Times New Roman"/>
          <w:sz w:val="20"/>
          <w:szCs w:val="20"/>
        </w:rPr>
        <w:t xml:space="preserve">While parents do not want to be inundated with advertisements, there is </w:t>
      </w:r>
      <w:r w:rsidR="00E83FBA">
        <w:rPr>
          <w:rFonts w:ascii="Times New Roman" w:hAnsi="Times New Roman"/>
          <w:sz w:val="20"/>
          <w:szCs w:val="20"/>
        </w:rPr>
        <w:t>concern that this</w:t>
      </w:r>
      <w:r w:rsidR="006B73D9">
        <w:rPr>
          <w:rFonts w:ascii="Times New Roman" w:hAnsi="Times New Roman"/>
          <w:sz w:val="20"/>
          <w:szCs w:val="20"/>
        </w:rPr>
        <w:t xml:space="preserve"> extreme</w:t>
      </w:r>
      <w:r w:rsidR="00E83FBA">
        <w:rPr>
          <w:rFonts w:ascii="Times New Roman" w:hAnsi="Times New Roman"/>
          <w:sz w:val="20"/>
          <w:szCs w:val="20"/>
        </w:rPr>
        <w:t xml:space="preserve"> restriction erodes the role of the school in the community. </w:t>
      </w:r>
      <w:r w:rsidR="00EE008A">
        <w:rPr>
          <w:rFonts w:ascii="Times New Roman" w:hAnsi="Times New Roman"/>
          <w:sz w:val="20"/>
          <w:szCs w:val="20"/>
        </w:rPr>
        <w:br/>
      </w:r>
      <w:r w:rsidR="00EE008A">
        <w:rPr>
          <w:rFonts w:ascii="Times New Roman" w:hAnsi="Times New Roman"/>
          <w:sz w:val="20"/>
          <w:szCs w:val="20"/>
        </w:rPr>
        <w:br/>
        <w:t xml:space="preserve">Suggestions for alternatives include: </w:t>
      </w:r>
      <w:r w:rsidR="00F37DD2">
        <w:rPr>
          <w:rFonts w:ascii="Times New Roman" w:hAnsi="Times New Roman"/>
          <w:sz w:val="20"/>
          <w:szCs w:val="20"/>
        </w:rPr>
        <w:br/>
      </w:r>
    </w:p>
    <w:p w:rsidR="00EE008A" w:rsidRDefault="00EE008A" w:rsidP="00EE008A">
      <w:pPr>
        <w:pStyle w:val="ListParagraph"/>
        <w:numPr>
          <w:ilvl w:val="1"/>
          <w:numId w:val="2"/>
        </w:numPr>
        <w:rPr>
          <w:rFonts w:ascii="Times New Roman" w:hAnsi="Times New Roman"/>
          <w:sz w:val="20"/>
          <w:szCs w:val="20"/>
        </w:rPr>
      </w:pPr>
      <w:r>
        <w:rPr>
          <w:rFonts w:ascii="Times New Roman" w:hAnsi="Times New Roman"/>
          <w:sz w:val="20"/>
          <w:szCs w:val="20"/>
        </w:rPr>
        <w:t>The previous system in which</w:t>
      </w:r>
      <w:r w:rsidRPr="00E83FBA">
        <w:rPr>
          <w:rFonts w:ascii="Times New Roman" w:hAnsi="Times New Roman"/>
          <w:sz w:val="20"/>
          <w:szCs w:val="20"/>
        </w:rPr>
        <w:t xml:space="preserve"> the department vetted what was appropriate for the schools to distribute and communicated their decision with the </w:t>
      </w:r>
      <w:r>
        <w:rPr>
          <w:rFonts w:ascii="Times New Roman" w:hAnsi="Times New Roman"/>
          <w:sz w:val="20"/>
          <w:szCs w:val="20"/>
        </w:rPr>
        <w:t>schools</w:t>
      </w:r>
    </w:p>
    <w:p w:rsidR="00EE008A" w:rsidRDefault="00EE008A" w:rsidP="00EE008A">
      <w:pPr>
        <w:pStyle w:val="ListParagraph"/>
        <w:numPr>
          <w:ilvl w:val="1"/>
          <w:numId w:val="2"/>
        </w:numPr>
        <w:rPr>
          <w:rFonts w:ascii="Times New Roman" w:hAnsi="Times New Roman"/>
          <w:sz w:val="20"/>
          <w:szCs w:val="20"/>
        </w:rPr>
      </w:pPr>
      <w:r>
        <w:rPr>
          <w:rFonts w:ascii="Times New Roman" w:hAnsi="Times New Roman"/>
          <w:sz w:val="20"/>
          <w:szCs w:val="20"/>
        </w:rPr>
        <w:t>A “community corner” established in a prominent position on the website in which community advertisement can be posted</w:t>
      </w:r>
    </w:p>
    <w:p w:rsidR="00EE008A" w:rsidRDefault="00EE008A" w:rsidP="00EE008A">
      <w:pPr>
        <w:pStyle w:val="ListParagraph"/>
        <w:numPr>
          <w:ilvl w:val="1"/>
          <w:numId w:val="2"/>
        </w:numPr>
        <w:rPr>
          <w:rFonts w:ascii="Times New Roman" w:hAnsi="Times New Roman"/>
          <w:sz w:val="20"/>
          <w:szCs w:val="20"/>
        </w:rPr>
      </w:pPr>
      <w:r>
        <w:rPr>
          <w:rFonts w:ascii="Times New Roman" w:hAnsi="Times New Roman"/>
          <w:sz w:val="20"/>
          <w:szCs w:val="20"/>
        </w:rPr>
        <w:lastRenderedPageBreak/>
        <w:t>A parent sign up system enabling parents to opt in to receive information through the school</w:t>
      </w:r>
    </w:p>
    <w:p w:rsidR="00EE008A" w:rsidRDefault="00EE008A" w:rsidP="00EE008A">
      <w:pPr>
        <w:pStyle w:val="ListParagraph"/>
        <w:numPr>
          <w:ilvl w:val="1"/>
          <w:numId w:val="2"/>
        </w:numPr>
        <w:rPr>
          <w:rFonts w:ascii="Times New Roman" w:hAnsi="Times New Roman"/>
          <w:sz w:val="20"/>
          <w:szCs w:val="20"/>
        </w:rPr>
      </w:pPr>
      <w:r>
        <w:rPr>
          <w:rFonts w:ascii="Times New Roman" w:hAnsi="Times New Roman"/>
          <w:sz w:val="20"/>
          <w:szCs w:val="20"/>
        </w:rPr>
        <w:t>A monthly magazine of vetted advertisements published by the department and distributed to all students in the district, possibly funded by paid advertisements</w:t>
      </w:r>
    </w:p>
    <w:p w:rsidR="00EE008A" w:rsidRDefault="00EE008A" w:rsidP="00EE008A">
      <w:pPr>
        <w:pStyle w:val="ListParagraph"/>
        <w:ind w:left="2160"/>
        <w:rPr>
          <w:rFonts w:ascii="Times New Roman" w:hAnsi="Times New Roman"/>
          <w:sz w:val="20"/>
          <w:szCs w:val="20"/>
        </w:rPr>
      </w:pPr>
    </w:p>
    <w:p w:rsidR="00EE008A" w:rsidRPr="006B73D9" w:rsidRDefault="00EE008A" w:rsidP="00EE008A">
      <w:pPr>
        <w:pStyle w:val="ListParagraph"/>
        <w:ind w:left="786"/>
        <w:rPr>
          <w:rFonts w:ascii="Times New Roman" w:hAnsi="Times New Roman"/>
          <w:sz w:val="20"/>
          <w:szCs w:val="20"/>
        </w:rPr>
      </w:pPr>
      <w:r>
        <w:rPr>
          <w:rFonts w:ascii="Times New Roman" w:hAnsi="Times New Roman"/>
          <w:sz w:val="20"/>
          <w:szCs w:val="20"/>
        </w:rPr>
        <w:t>Since the PSSC is not happy with the way things stand now, Stephanie will be bringing this up at the next DEC meeting.  We do want regulated guidelines, but feel that the policy needs to be revisited because it is too restrictive as it stands.</w:t>
      </w:r>
    </w:p>
    <w:p w:rsidR="00EE008A" w:rsidRDefault="00EE008A" w:rsidP="00EE008A">
      <w:pPr>
        <w:pStyle w:val="ListParagraph"/>
        <w:ind w:left="2160"/>
        <w:rPr>
          <w:rFonts w:ascii="Times New Roman" w:hAnsi="Times New Roman"/>
          <w:sz w:val="20"/>
          <w:szCs w:val="20"/>
        </w:rPr>
      </w:pPr>
    </w:p>
    <w:p w:rsidR="006B73D9" w:rsidRDefault="00E83FBA" w:rsidP="00E83FB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 xml:space="preserve"> </w:t>
      </w:r>
      <w:r w:rsidR="00EE008A">
        <w:rPr>
          <w:rFonts w:ascii="Times New Roman" w:hAnsi="Times New Roman"/>
          <w:sz w:val="20"/>
          <w:szCs w:val="20"/>
        </w:rPr>
        <w:t xml:space="preserve">Katherine suggests holding a PSSC-led parent forum at some point in the upcoming year in order to enable parents to communicate what is currently working well and what could work better.  Initially, this will consist of an online survey, probably using </w:t>
      </w:r>
      <w:proofErr w:type="spellStart"/>
      <w:r w:rsidR="00EE008A">
        <w:rPr>
          <w:rFonts w:ascii="Times New Roman" w:hAnsi="Times New Roman"/>
          <w:sz w:val="20"/>
          <w:szCs w:val="20"/>
        </w:rPr>
        <w:t>SurveyMonkey</w:t>
      </w:r>
      <w:proofErr w:type="spellEnd"/>
      <w:r w:rsidR="00EE008A">
        <w:rPr>
          <w:rFonts w:ascii="Times New Roman" w:hAnsi="Times New Roman"/>
          <w:sz w:val="20"/>
          <w:szCs w:val="20"/>
        </w:rPr>
        <w:t>.  This month, a subcommittee consisting of Jackie, Katina, and Mark will submit questions, the PSSC will review the questions at the next meeting, and Tim will set up the survey online.  An open meeting with parents at the school will follow.</w:t>
      </w:r>
      <w:r w:rsidR="00EE008A">
        <w:rPr>
          <w:rFonts w:ascii="Times New Roman" w:hAnsi="Times New Roman"/>
          <w:sz w:val="20"/>
          <w:szCs w:val="20"/>
        </w:rPr>
        <w:br/>
      </w:r>
    </w:p>
    <w:p w:rsidR="00EE008A" w:rsidRDefault="00EE008A" w:rsidP="00E83FB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 xml:space="preserve">While discussing the parent forum, a tangential discussion occurred in which the inconsistent styles of communication from different teachers (e.g. online, email, by paper) were highlighted.  Katherine will take this up at the next staff meeting. </w:t>
      </w:r>
    </w:p>
    <w:p w:rsidR="00EE008A" w:rsidRDefault="00EE008A" w:rsidP="00EE008A">
      <w:pPr>
        <w:pStyle w:val="ListParagraph"/>
        <w:ind w:left="709"/>
        <w:rPr>
          <w:rFonts w:ascii="Times New Roman" w:hAnsi="Times New Roman"/>
          <w:sz w:val="20"/>
          <w:szCs w:val="20"/>
        </w:rPr>
      </w:pPr>
    </w:p>
    <w:p w:rsidR="00CD6E59" w:rsidRDefault="00EE008A" w:rsidP="00EE008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A parental complaint has been brought to the PSSC concerning a perceived lack of time for students to eat</w:t>
      </w:r>
      <w:r w:rsidR="004D6DC4">
        <w:rPr>
          <w:rFonts w:ascii="Times New Roman" w:hAnsi="Times New Roman"/>
          <w:sz w:val="20"/>
          <w:szCs w:val="20"/>
        </w:rPr>
        <w:t>, resulting in unfinished meals</w:t>
      </w:r>
      <w:r>
        <w:rPr>
          <w:rFonts w:ascii="Times New Roman" w:hAnsi="Times New Roman"/>
          <w:sz w:val="20"/>
          <w:szCs w:val="20"/>
        </w:rPr>
        <w:t xml:space="preserve">. </w:t>
      </w:r>
      <w:r w:rsidR="004D6DC4">
        <w:rPr>
          <w:rFonts w:ascii="Times New Roman" w:hAnsi="Times New Roman"/>
          <w:sz w:val="20"/>
          <w:szCs w:val="20"/>
        </w:rPr>
        <w:t xml:space="preserve"> As it stands, lunch is from 12.40-12.55 at which point cleanup begins.  Classes begin again at 1.  K-2 teachers are more flexible, and lunch is stretched to 25 minutes.  There is an hour for recess: 20 minutes in the morning, 40 at lunch.  The parent feels that students are rushed during meals, and should be able to relax, enjoy the meal, and have social time.  As a solution flexible snacking in class was suggested.  Jacquie and Samantha, as teacher representatives, pointed out that having children eat when they want can be very distracting for many students, but some children have special needs and snacking for them can be accommodated.  The PSSC suggests that the parent who made the complaint contact their child’s teacher directly.  The meal times will stand as they are, but Katherine will make the teachers aware of the issue at the next staff meeting and consider how to accommodate different eating needs for student wellness.</w:t>
      </w:r>
    </w:p>
    <w:p w:rsidR="00CD6E59" w:rsidRPr="00CD6E59" w:rsidRDefault="00CD6E59" w:rsidP="00CD6E59">
      <w:pPr>
        <w:pStyle w:val="ListParagraph"/>
        <w:rPr>
          <w:rFonts w:ascii="Times New Roman" w:hAnsi="Times New Roman"/>
          <w:sz w:val="20"/>
          <w:szCs w:val="20"/>
        </w:rPr>
      </w:pPr>
    </w:p>
    <w:p w:rsidR="00F37DD2" w:rsidRDefault="002E76E1" w:rsidP="00EE008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PSSC is considering whether GC should implement a</w:t>
      </w:r>
      <w:r w:rsidR="00CD6E59">
        <w:rPr>
          <w:rFonts w:ascii="Times New Roman" w:hAnsi="Times New Roman"/>
          <w:sz w:val="20"/>
          <w:szCs w:val="20"/>
        </w:rPr>
        <w:t xml:space="preserve"> fluoride mouth rinse program</w:t>
      </w:r>
      <w:r>
        <w:rPr>
          <w:rFonts w:ascii="Times New Roman" w:hAnsi="Times New Roman"/>
          <w:sz w:val="20"/>
          <w:szCs w:val="20"/>
        </w:rPr>
        <w:t xml:space="preserve"> in order to reach students with poor standards of oral hygiene.  However, this program is somewhat complicated to deliver.  It takes place once a week for the entire year, requires a large group of volunteers to measure and distribute the fluoride rinse in small cups, and requires special training for the person who is diluting the toxic concentrate with water.  No consensus was reached at the meeting, </w:t>
      </w:r>
      <w:r w:rsidR="00F37DD2">
        <w:rPr>
          <w:rFonts w:ascii="Times New Roman" w:hAnsi="Times New Roman"/>
          <w:sz w:val="20"/>
          <w:szCs w:val="20"/>
        </w:rPr>
        <w:t xml:space="preserve">so </w:t>
      </w:r>
      <w:r>
        <w:rPr>
          <w:rFonts w:ascii="Times New Roman" w:hAnsi="Times New Roman"/>
          <w:sz w:val="20"/>
          <w:szCs w:val="20"/>
        </w:rPr>
        <w:t xml:space="preserve">Katherine will look into finding </w:t>
      </w:r>
      <w:r w:rsidR="00F37DD2">
        <w:rPr>
          <w:rFonts w:ascii="Times New Roman" w:hAnsi="Times New Roman"/>
          <w:sz w:val="20"/>
          <w:szCs w:val="20"/>
        </w:rPr>
        <w:t>another school of GC size which is taking part in the program and see how it is working out for them.  If we decide to implement the program, it could perhaps start in January.</w:t>
      </w:r>
    </w:p>
    <w:p w:rsidR="00F37DD2" w:rsidRPr="00F37DD2" w:rsidRDefault="00F37DD2" w:rsidP="00F37DD2">
      <w:pPr>
        <w:pStyle w:val="ListParagraph"/>
        <w:rPr>
          <w:rFonts w:ascii="Times New Roman" w:hAnsi="Times New Roman"/>
          <w:sz w:val="20"/>
          <w:szCs w:val="20"/>
        </w:rPr>
      </w:pPr>
    </w:p>
    <w:p w:rsidR="00F37DD2" w:rsidRDefault="00F37DD2" w:rsidP="00EE008A">
      <w:pPr>
        <w:pStyle w:val="ListParagraph"/>
        <w:numPr>
          <w:ilvl w:val="0"/>
          <w:numId w:val="2"/>
        </w:numPr>
        <w:ind w:left="709" w:hanging="283"/>
        <w:rPr>
          <w:rFonts w:ascii="Times New Roman" w:hAnsi="Times New Roman"/>
          <w:sz w:val="20"/>
          <w:szCs w:val="20"/>
        </w:rPr>
      </w:pPr>
      <w:r>
        <w:rPr>
          <w:rFonts w:ascii="Times New Roman" w:hAnsi="Times New Roman"/>
          <w:sz w:val="20"/>
          <w:szCs w:val="20"/>
        </w:rPr>
        <w:t>Procedures and Policies:</w:t>
      </w:r>
    </w:p>
    <w:p w:rsidR="00F37DD2" w:rsidRPr="00F37DD2" w:rsidRDefault="00F37DD2" w:rsidP="00F37DD2">
      <w:pPr>
        <w:pStyle w:val="ListParagraph"/>
        <w:rPr>
          <w:rFonts w:ascii="Times New Roman" w:hAnsi="Times New Roman"/>
          <w:sz w:val="20"/>
          <w:szCs w:val="20"/>
        </w:rPr>
      </w:pPr>
    </w:p>
    <w:p w:rsidR="00F37DD2" w:rsidRDefault="00F37DD2" w:rsidP="00F37DD2">
      <w:pPr>
        <w:pStyle w:val="ListParagraph"/>
        <w:numPr>
          <w:ilvl w:val="1"/>
          <w:numId w:val="2"/>
        </w:numPr>
        <w:rPr>
          <w:rFonts w:ascii="Times New Roman" w:hAnsi="Times New Roman"/>
          <w:sz w:val="20"/>
          <w:szCs w:val="20"/>
        </w:rPr>
      </w:pPr>
      <w:r>
        <w:rPr>
          <w:rFonts w:ascii="Times New Roman" w:hAnsi="Times New Roman"/>
          <w:sz w:val="20"/>
          <w:szCs w:val="20"/>
        </w:rPr>
        <w:t>The new parking lot is working out well.  The only issue is keeping people from driving over the unpaved area to get around the drop off - pick up traffic jam.</w:t>
      </w:r>
    </w:p>
    <w:p w:rsidR="003C34C2" w:rsidRDefault="00F37DD2" w:rsidP="00F37DD2">
      <w:pPr>
        <w:pStyle w:val="ListParagraph"/>
        <w:numPr>
          <w:ilvl w:val="1"/>
          <w:numId w:val="2"/>
        </w:numPr>
        <w:rPr>
          <w:rFonts w:ascii="Times New Roman" w:hAnsi="Times New Roman"/>
          <w:sz w:val="20"/>
          <w:szCs w:val="20"/>
        </w:rPr>
      </w:pPr>
      <w:r>
        <w:rPr>
          <w:rFonts w:ascii="Times New Roman" w:hAnsi="Times New Roman"/>
          <w:sz w:val="20"/>
          <w:szCs w:val="20"/>
        </w:rPr>
        <w:t>We have a small issue about parents bringing unwanted dogs onto the property at pick up.  GC will establish that dogs need to be kept away from the sidewalk where the kids are gathered</w:t>
      </w:r>
      <w:r w:rsidR="00D75BBD">
        <w:rPr>
          <w:rFonts w:ascii="Times New Roman" w:hAnsi="Times New Roman"/>
          <w:sz w:val="20"/>
          <w:szCs w:val="20"/>
        </w:rPr>
        <w:t>, and parents will be inf</w:t>
      </w:r>
      <w:r w:rsidR="003C34C2">
        <w:rPr>
          <w:rFonts w:ascii="Times New Roman" w:hAnsi="Times New Roman"/>
          <w:sz w:val="20"/>
          <w:szCs w:val="20"/>
        </w:rPr>
        <w:t>ormed individually as the issue</w:t>
      </w:r>
      <w:r w:rsidR="00D75BBD">
        <w:rPr>
          <w:rFonts w:ascii="Times New Roman" w:hAnsi="Times New Roman"/>
          <w:sz w:val="20"/>
          <w:szCs w:val="20"/>
        </w:rPr>
        <w:t xml:space="preserve"> arises</w:t>
      </w:r>
      <w:r>
        <w:rPr>
          <w:rFonts w:ascii="Times New Roman" w:hAnsi="Times New Roman"/>
          <w:sz w:val="20"/>
          <w:szCs w:val="20"/>
        </w:rPr>
        <w:t>.</w:t>
      </w:r>
    </w:p>
    <w:p w:rsidR="00F37DD2" w:rsidRDefault="003C34C2" w:rsidP="00F37DD2">
      <w:pPr>
        <w:pStyle w:val="ListParagraph"/>
        <w:numPr>
          <w:ilvl w:val="1"/>
          <w:numId w:val="2"/>
        </w:numPr>
        <w:rPr>
          <w:rFonts w:ascii="Times New Roman" w:hAnsi="Times New Roman"/>
          <w:sz w:val="20"/>
          <w:szCs w:val="20"/>
        </w:rPr>
      </w:pPr>
      <w:r>
        <w:rPr>
          <w:rFonts w:ascii="Times New Roman" w:hAnsi="Times New Roman"/>
          <w:sz w:val="20"/>
          <w:szCs w:val="20"/>
        </w:rPr>
        <w:t>The grounds need to be cleaned up and trees pruned.  Perhaps a parent could make this a project?  It will have to be a spring issue.</w:t>
      </w:r>
      <w:r w:rsidR="00F37DD2">
        <w:rPr>
          <w:rFonts w:ascii="Times New Roman" w:hAnsi="Times New Roman"/>
          <w:sz w:val="20"/>
          <w:szCs w:val="20"/>
        </w:rPr>
        <w:t xml:space="preserve">  </w:t>
      </w:r>
    </w:p>
    <w:p w:rsidR="00F37DD2" w:rsidRDefault="00F37DD2" w:rsidP="00F37DD2">
      <w:pPr>
        <w:pStyle w:val="ListParagraph"/>
        <w:ind w:left="2160"/>
        <w:rPr>
          <w:rFonts w:ascii="Times New Roman" w:hAnsi="Times New Roman"/>
          <w:sz w:val="20"/>
          <w:szCs w:val="20"/>
        </w:rPr>
      </w:pPr>
    </w:p>
    <w:p w:rsidR="00F37DD2" w:rsidRDefault="00F37DD2" w:rsidP="00F37DD2">
      <w:pPr>
        <w:pStyle w:val="ListParagraph"/>
        <w:numPr>
          <w:ilvl w:val="0"/>
          <w:numId w:val="2"/>
        </w:numPr>
        <w:rPr>
          <w:rFonts w:ascii="Times New Roman" w:hAnsi="Times New Roman"/>
          <w:sz w:val="20"/>
          <w:szCs w:val="20"/>
        </w:rPr>
      </w:pPr>
      <w:r>
        <w:rPr>
          <w:rFonts w:ascii="Times New Roman" w:hAnsi="Times New Roman"/>
          <w:sz w:val="20"/>
          <w:szCs w:val="20"/>
        </w:rPr>
        <w:t>Katherine suggested that the PSSC communication budget be spent on a detachable banner for the gym, which will then be available for use in other venues.</w:t>
      </w:r>
      <w:r w:rsidR="003C34C2">
        <w:rPr>
          <w:rFonts w:ascii="Times New Roman" w:hAnsi="Times New Roman"/>
          <w:sz w:val="20"/>
          <w:szCs w:val="20"/>
        </w:rPr>
        <w:t xml:space="preserve">  We will also need more GC thank you cards.  Jacquie will organize an art </w:t>
      </w:r>
      <w:r w:rsidR="003C34C2">
        <w:rPr>
          <w:rFonts w:ascii="Times New Roman" w:hAnsi="Times New Roman"/>
          <w:sz w:val="20"/>
          <w:szCs w:val="20"/>
        </w:rPr>
        <w:lastRenderedPageBreak/>
        <w:t>lesson in which each student does an original card for the school, resulting in approximately 300 cards.</w:t>
      </w:r>
      <w:r w:rsidR="00852FBA">
        <w:rPr>
          <w:rFonts w:ascii="Times New Roman" w:hAnsi="Times New Roman"/>
          <w:sz w:val="20"/>
          <w:szCs w:val="20"/>
        </w:rPr>
        <w:br/>
      </w:r>
    </w:p>
    <w:p w:rsidR="006B73D9" w:rsidRPr="00F37DD2" w:rsidRDefault="00F37DD2" w:rsidP="00F37DD2">
      <w:pPr>
        <w:pStyle w:val="ListParagraph"/>
        <w:numPr>
          <w:ilvl w:val="0"/>
          <w:numId w:val="2"/>
        </w:numPr>
        <w:rPr>
          <w:rFonts w:ascii="Times New Roman" w:hAnsi="Times New Roman"/>
          <w:sz w:val="20"/>
          <w:szCs w:val="20"/>
        </w:rPr>
      </w:pPr>
      <w:r>
        <w:rPr>
          <w:rFonts w:ascii="Times New Roman" w:hAnsi="Times New Roman"/>
          <w:sz w:val="20"/>
          <w:szCs w:val="20"/>
        </w:rPr>
        <w:t xml:space="preserve">Meeting dates for the year will be: </w:t>
      </w:r>
      <w:r w:rsidR="003C34C2">
        <w:rPr>
          <w:rFonts w:ascii="Times New Roman" w:hAnsi="Times New Roman"/>
          <w:sz w:val="20"/>
          <w:szCs w:val="20"/>
        </w:rPr>
        <w:t xml:space="preserve">10-25, 11-22, 1-24, 2-28, 3-28, 4-25, </w:t>
      </w:r>
      <w:proofErr w:type="gramStart"/>
      <w:r w:rsidR="003C34C2">
        <w:rPr>
          <w:rFonts w:ascii="Times New Roman" w:hAnsi="Times New Roman"/>
          <w:sz w:val="20"/>
          <w:szCs w:val="20"/>
        </w:rPr>
        <w:t>5</w:t>
      </w:r>
      <w:proofErr w:type="gramEnd"/>
      <w:r w:rsidR="003C34C2">
        <w:rPr>
          <w:rFonts w:ascii="Times New Roman" w:hAnsi="Times New Roman"/>
          <w:sz w:val="20"/>
          <w:szCs w:val="20"/>
        </w:rPr>
        <w:t>-23.</w:t>
      </w:r>
      <w:r w:rsidRPr="00F37DD2">
        <w:rPr>
          <w:rFonts w:ascii="Times New Roman" w:hAnsi="Times New Roman"/>
          <w:sz w:val="20"/>
          <w:szCs w:val="20"/>
        </w:rPr>
        <w:t xml:space="preserve"> </w:t>
      </w:r>
      <w:r w:rsidR="00E83FBA" w:rsidRPr="00F37DD2">
        <w:rPr>
          <w:rFonts w:ascii="Times New Roman" w:hAnsi="Times New Roman"/>
          <w:sz w:val="20"/>
          <w:szCs w:val="20"/>
        </w:rPr>
        <w:br/>
      </w:r>
    </w:p>
    <w:p w:rsidR="00F23642" w:rsidRPr="00265082" w:rsidRDefault="00F23642" w:rsidP="00E45313">
      <w:pPr>
        <w:pStyle w:val="Heading1"/>
        <w:spacing w:before="200"/>
        <w:rPr>
          <w:rFonts w:ascii="Trebuchet MS" w:hAnsi="Trebuchet MS"/>
          <w:color w:val="auto"/>
          <w:sz w:val="24"/>
          <w:szCs w:val="24"/>
        </w:rPr>
      </w:pPr>
      <w:r w:rsidRPr="00265082">
        <w:rPr>
          <w:rFonts w:ascii="Trebuchet MS" w:hAnsi="Trebuchet MS"/>
          <w:color w:val="auto"/>
          <w:sz w:val="24"/>
          <w:szCs w:val="24"/>
        </w:rPr>
        <w:t xml:space="preserve">Report </w:t>
      </w:r>
      <w:r w:rsidR="00A474E5" w:rsidRPr="00265082">
        <w:rPr>
          <w:rFonts w:ascii="Trebuchet MS" w:hAnsi="Trebuchet MS"/>
          <w:color w:val="auto"/>
          <w:sz w:val="24"/>
          <w:szCs w:val="24"/>
        </w:rPr>
        <w:t>f</w:t>
      </w:r>
      <w:r w:rsidRPr="00265082">
        <w:rPr>
          <w:rFonts w:ascii="Trebuchet MS" w:hAnsi="Trebuchet MS"/>
          <w:color w:val="auto"/>
          <w:sz w:val="24"/>
          <w:szCs w:val="24"/>
        </w:rPr>
        <w:t>rom Principal</w:t>
      </w:r>
    </w:p>
    <w:p w:rsidR="00703BC6" w:rsidRDefault="00B11322" w:rsidP="00852FBA">
      <w:pPr>
        <w:pStyle w:val="ListParagraph"/>
        <w:numPr>
          <w:ilvl w:val="0"/>
          <w:numId w:val="6"/>
        </w:numPr>
        <w:ind w:left="709" w:hanging="283"/>
        <w:rPr>
          <w:rFonts w:ascii="Times New Roman" w:hAnsi="Times New Roman"/>
          <w:sz w:val="20"/>
          <w:szCs w:val="20"/>
        </w:rPr>
      </w:pPr>
      <w:r>
        <w:rPr>
          <w:rFonts w:ascii="Times New Roman" w:hAnsi="Times New Roman"/>
          <w:sz w:val="20"/>
          <w:szCs w:val="20"/>
        </w:rPr>
        <w:t>Please refer to the online What’s Happening at the Creek handout for d</w:t>
      </w:r>
      <w:r w:rsidR="00A93E72">
        <w:rPr>
          <w:rFonts w:ascii="Times New Roman" w:hAnsi="Times New Roman"/>
          <w:sz w:val="20"/>
          <w:szCs w:val="20"/>
        </w:rPr>
        <w:t xml:space="preserve">etails of events and activities.  </w:t>
      </w:r>
      <w:r w:rsidR="00852FBA">
        <w:rPr>
          <w:rFonts w:ascii="Times New Roman" w:hAnsi="Times New Roman"/>
          <w:sz w:val="20"/>
          <w:szCs w:val="20"/>
        </w:rPr>
        <w:br/>
      </w:r>
    </w:p>
    <w:p w:rsidR="003C23B3" w:rsidRDefault="00852FBA" w:rsidP="003E56CB">
      <w:pPr>
        <w:pStyle w:val="ListParagraph"/>
        <w:numPr>
          <w:ilvl w:val="0"/>
          <w:numId w:val="6"/>
        </w:numPr>
        <w:ind w:left="709" w:hanging="283"/>
        <w:rPr>
          <w:rFonts w:ascii="Times New Roman" w:hAnsi="Times New Roman"/>
          <w:sz w:val="20"/>
          <w:szCs w:val="20"/>
        </w:rPr>
      </w:pPr>
      <w:r>
        <w:rPr>
          <w:rFonts w:ascii="Times New Roman" w:hAnsi="Times New Roman"/>
          <w:sz w:val="20"/>
          <w:szCs w:val="20"/>
        </w:rPr>
        <w:t>Initial meeting for the School Improvement Plan (academic) will be Oct 7</w:t>
      </w:r>
      <w:r w:rsidRPr="00852FBA">
        <w:rPr>
          <w:rFonts w:ascii="Times New Roman" w:hAnsi="Times New Roman"/>
          <w:sz w:val="20"/>
          <w:szCs w:val="20"/>
          <w:vertAlign w:val="superscript"/>
        </w:rPr>
        <w:t>th</w:t>
      </w:r>
      <w:r>
        <w:rPr>
          <w:rFonts w:ascii="Times New Roman" w:hAnsi="Times New Roman"/>
          <w:sz w:val="20"/>
          <w:szCs w:val="20"/>
        </w:rPr>
        <w:t>.  Then the smaller group meetings of the Positive Learning Environment Plan (wellness, etc.) will follow</w:t>
      </w:r>
      <w:r w:rsidR="00BC4836">
        <w:rPr>
          <w:rFonts w:ascii="Times New Roman" w:hAnsi="Times New Roman"/>
          <w:sz w:val="20"/>
          <w:szCs w:val="20"/>
        </w:rPr>
        <w:t>.</w:t>
      </w:r>
    </w:p>
    <w:p w:rsidR="00283510" w:rsidRDefault="00283510" w:rsidP="00283510">
      <w:pPr>
        <w:pStyle w:val="Heading1"/>
        <w:spacing w:before="200"/>
        <w:rPr>
          <w:rFonts w:ascii="Trebuchet MS" w:hAnsi="Trebuchet MS"/>
          <w:color w:val="auto"/>
          <w:sz w:val="24"/>
          <w:szCs w:val="24"/>
        </w:rPr>
      </w:pPr>
      <w:r w:rsidRPr="00265082">
        <w:rPr>
          <w:rFonts w:ascii="Trebuchet MS" w:hAnsi="Trebuchet MS"/>
          <w:color w:val="auto"/>
          <w:sz w:val="24"/>
          <w:szCs w:val="24"/>
        </w:rPr>
        <w:t>DEC Report</w:t>
      </w:r>
    </w:p>
    <w:p w:rsidR="00BC4836" w:rsidRDefault="00852FBA" w:rsidP="00852FBA">
      <w:pPr>
        <w:pStyle w:val="ListParagraph"/>
        <w:numPr>
          <w:ilvl w:val="0"/>
          <w:numId w:val="21"/>
        </w:numPr>
        <w:rPr>
          <w:rFonts w:ascii="Times New Roman" w:hAnsi="Times New Roman"/>
          <w:sz w:val="20"/>
          <w:szCs w:val="20"/>
        </w:rPr>
      </w:pPr>
      <w:r w:rsidRPr="00852FBA">
        <w:rPr>
          <w:rFonts w:ascii="Times New Roman" w:hAnsi="Times New Roman"/>
          <w:sz w:val="20"/>
          <w:szCs w:val="20"/>
        </w:rPr>
        <w:t>There will be a meeting on Sept 24</w:t>
      </w:r>
      <w:r w:rsidRPr="00852FBA">
        <w:rPr>
          <w:rFonts w:ascii="Times New Roman" w:hAnsi="Times New Roman"/>
          <w:sz w:val="20"/>
          <w:szCs w:val="20"/>
          <w:vertAlign w:val="superscript"/>
        </w:rPr>
        <w:t>th</w:t>
      </w:r>
      <w:r>
        <w:rPr>
          <w:rFonts w:ascii="Times New Roman" w:hAnsi="Times New Roman"/>
          <w:sz w:val="20"/>
          <w:szCs w:val="20"/>
        </w:rPr>
        <w:t xml:space="preserve"> </w:t>
      </w:r>
      <w:r w:rsidRPr="00852FBA">
        <w:rPr>
          <w:rFonts w:ascii="Times New Roman" w:hAnsi="Times New Roman"/>
          <w:sz w:val="20"/>
          <w:szCs w:val="20"/>
        </w:rPr>
        <w:t>in the Tom Morrison Theatre at FHS concerning the overcrowding of the south side schools.</w:t>
      </w:r>
    </w:p>
    <w:p w:rsidR="00852FBA" w:rsidRDefault="00852FBA" w:rsidP="00852FBA">
      <w:pPr>
        <w:pStyle w:val="ListParagraph"/>
        <w:numPr>
          <w:ilvl w:val="0"/>
          <w:numId w:val="21"/>
        </w:numPr>
        <w:rPr>
          <w:rFonts w:ascii="Times New Roman" w:hAnsi="Times New Roman"/>
          <w:sz w:val="20"/>
          <w:szCs w:val="20"/>
        </w:rPr>
      </w:pPr>
      <w:r>
        <w:rPr>
          <w:rFonts w:ascii="Times New Roman" w:hAnsi="Times New Roman"/>
          <w:sz w:val="20"/>
          <w:szCs w:val="20"/>
        </w:rPr>
        <w:t>Oct 20</w:t>
      </w:r>
      <w:r w:rsidRPr="00852FBA">
        <w:rPr>
          <w:rFonts w:ascii="Times New Roman" w:hAnsi="Times New Roman"/>
          <w:sz w:val="20"/>
          <w:szCs w:val="20"/>
          <w:vertAlign w:val="superscript"/>
        </w:rPr>
        <w:t>th</w:t>
      </w:r>
      <w:r>
        <w:rPr>
          <w:rFonts w:ascii="Times New Roman" w:hAnsi="Times New Roman"/>
          <w:sz w:val="20"/>
          <w:szCs w:val="20"/>
        </w:rPr>
        <w:t xml:space="preserve"> there will be a PSSC orientation at Gibson Neal School.</w:t>
      </w:r>
    </w:p>
    <w:p w:rsidR="00852FBA" w:rsidRPr="00852FBA" w:rsidRDefault="00852FBA" w:rsidP="00852FBA">
      <w:pPr>
        <w:pStyle w:val="ListParagraph"/>
        <w:numPr>
          <w:ilvl w:val="0"/>
          <w:numId w:val="21"/>
        </w:numPr>
        <w:rPr>
          <w:rFonts w:ascii="Times New Roman" w:hAnsi="Times New Roman"/>
          <w:sz w:val="20"/>
          <w:szCs w:val="20"/>
        </w:rPr>
      </w:pPr>
      <w:r>
        <w:rPr>
          <w:rFonts w:ascii="Times New Roman" w:hAnsi="Times New Roman"/>
          <w:sz w:val="20"/>
          <w:szCs w:val="20"/>
        </w:rPr>
        <w:t>Stephanie will bring up Policy 120 at the Oct 6</w:t>
      </w:r>
      <w:r w:rsidRPr="00852FBA">
        <w:rPr>
          <w:rFonts w:ascii="Times New Roman" w:hAnsi="Times New Roman"/>
          <w:sz w:val="20"/>
          <w:szCs w:val="20"/>
          <w:vertAlign w:val="superscript"/>
        </w:rPr>
        <w:t>th</w:t>
      </w:r>
      <w:r>
        <w:rPr>
          <w:rFonts w:ascii="Times New Roman" w:hAnsi="Times New Roman"/>
          <w:sz w:val="20"/>
          <w:szCs w:val="20"/>
        </w:rPr>
        <w:t xml:space="preserve"> DEC meeting.</w:t>
      </w:r>
    </w:p>
    <w:p w:rsidR="00104AA5" w:rsidRDefault="00104AA5" w:rsidP="00104AA5">
      <w:pPr>
        <w:pStyle w:val="Heading1"/>
        <w:spacing w:before="200"/>
        <w:rPr>
          <w:rFonts w:ascii="Trebuchet MS" w:hAnsi="Trebuchet MS"/>
          <w:color w:val="4F6228"/>
          <w:sz w:val="24"/>
          <w:szCs w:val="24"/>
        </w:rPr>
      </w:pPr>
      <w:r w:rsidRPr="00265082">
        <w:rPr>
          <w:rFonts w:ascii="Trebuchet MS" w:hAnsi="Trebuchet MS"/>
          <w:color w:val="auto"/>
          <w:sz w:val="24"/>
          <w:szCs w:val="24"/>
        </w:rPr>
        <w:t>Correspondence</w:t>
      </w:r>
    </w:p>
    <w:p w:rsidR="00104AA5" w:rsidRPr="0080258A" w:rsidRDefault="00104AA5" w:rsidP="00651B0B">
      <w:pPr>
        <w:ind w:left="426"/>
        <w:rPr>
          <w:rFonts w:ascii="Times New Roman" w:hAnsi="Times New Roman"/>
          <w:sz w:val="20"/>
          <w:szCs w:val="20"/>
        </w:rPr>
      </w:pPr>
      <w:r w:rsidRPr="0080258A">
        <w:rPr>
          <w:rFonts w:ascii="Times New Roman" w:hAnsi="Times New Roman"/>
          <w:sz w:val="20"/>
          <w:szCs w:val="20"/>
        </w:rPr>
        <w:t>No correspondence this month.</w:t>
      </w:r>
    </w:p>
    <w:p w:rsidR="00F23642" w:rsidRPr="00F15CA1" w:rsidRDefault="00F23642" w:rsidP="00F23642">
      <w:pPr>
        <w:pStyle w:val="Heading1"/>
        <w:rPr>
          <w:rFonts w:ascii="Trebuchet MS" w:hAnsi="Trebuchet MS"/>
          <w:color w:val="4F6228"/>
        </w:rPr>
      </w:pPr>
      <w:r w:rsidRPr="00265082">
        <w:rPr>
          <w:rFonts w:ascii="Trebuchet MS" w:hAnsi="Trebuchet MS"/>
          <w:color w:val="auto"/>
          <w:sz w:val="24"/>
          <w:szCs w:val="24"/>
        </w:rPr>
        <w:t>Next Meeting</w:t>
      </w:r>
      <w:r w:rsidR="00B32B68" w:rsidRPr="00265082">
        <w:rPr>
          <w:rFonts w:ascii="Trebuchet MS" w:hAnsi="Trebuchet MS"/>
          <w:color w:val="auto"/>
          <w:sz w:val="24"/>
          <w:szCs w:val="24"/>
        </w:rPr>
        <w:t>:</w:t>
      </w:r>
      <w:r w:rsidR="00B32B68" w:rsidRPr="00265082">
        <w:rPr>
          <w:rFonts w:ascii="Trebuchet MS" w:hAnsi="Trebuchet MS"/>
          <w:color w:val="auto"/>
        </w:rPr>
        <w:t xml:space="preserve"> </w:t>
      </w:r>
      <w:r w:rsidR="00852FBA">
        <w:rPr>
          <w:rFonts w:ascii="Times New Roman" w:hAnsi="Times New Roman"/>
          <w:b w:val="0"/>
          <w:color w:val="auto"/>
          <w:sz w:val="20"/>
        </w:rPr>
        <w:t>Oct 25</w:t>
      </w:r>
      <w:r w:rsidR="00852FBA" w:rsidRPr="00852FBA">
        <w:rPr>
          <w:rFonts w:ascii="Times New Roman" w:hAnsi="Times New Roman"/>
          <w:b w:val="0"/>
          <w:color w:val="auto"/>
          <w:sz w:val="20"/>
          <w:vertAlign w:val="superscript"/>
        </w:rPr>
        <w:t>th</w:t>
      </w:r>
      <w:r w:rsidR="00852FBA">
        <w:rPr>
          <w:rFonts w:ascii="Times New Roman" w:hAnsi="Times New Roman"/>
          <w:b w:val="0"/>
          <w:color w:val="auto"/>
          <w:sz w:val="20"/>
        </w:rPr>
        <w:t xml:space="preserve"> </w:t>
      </w:r>
    </w:p>
    <w:p w:rsidR="00F23642" w:rsidRPr="00F23642" w:rsidRDefault="00F23642" w:rsidP="00F23642">
      <w:pPr>
        <w:rPr>
          <w:rFonts w:ascii="Trebuchet MS" w:hAnsi="Trebuchet MS"/>
        </w:rPr>
      </w:pPr>
    </w:p>
    <w:sectPr w:rsidR="00F23642" w:rsidRPr="00F23642" w:rsidSect="009647AE">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0D59"/>
    <w:multiLevelType w:val="hybridMultilevel"/>
    <w:tmpl w:val="D2AED9C0"/>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nsid w:val="0F6307AD"/>
    <w:multiLevelType w:val="hybridMultilevel"/>
    <w:tmpl w:val="384655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03F6270"/>
    <w:multiLevelType w:val="hybridMultilevel"/>
    <w:tmpl w:val="4CBC3F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8BB65A4"/>
    <w:multiLevelType w:val="hybridMultilevel"/>
    <w:tmpl w:val="43E03D86"/>
    <w:lvl w:ilvl="0" w:tplc="10090019">
      <w:start w:val="1"/>
      <w:numFmt w:val="lowerLetter"/>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4">
    <w:nsid w:val="20FF0ED1"/>
    <w:multiLevelType w:val="hybridMultilevel"/>
    <w:tmpl w:val="D2AED9C0"/>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
    <w:nsid w:val="286740B5"/>
    <w:multiLevelType w:val="hybridMultilevel"/>
    <w:tmpl w:val="213AF944"/>
    <w:lvl w:ilvl="0" w:tplc="DDE641D6">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BD65B33"/>
    <w:multiLevelType w:val="hybridMultilevel"/>
    <w:tmpl w:val="FD0EB53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D4D6725"/>
    <w:multiLevelType w:val="hybridMultilevel"/>
    <w:tmpl w:val="A94415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E8E1912"/>
    <w:multiLevelType w:val="hybridMultilevel"/>
    <w:tmpl w:val="282EB3B2"/>
    <w:lvl w:ilvl="0" w:tplc="DDE641D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425045A8"/>
    <w:multiLevelType w:val="hybridMultilevel"/>
    <w:tmpl w:val="2682CB12"/>
    <w:lvl w:ilvl="0" w:tplc="1009000F">
      <w:start w:val="1"/>
      <w:numFmt w:val="decimal"/>
      <w:lvlText w:val="%1."/>
      <w:lvlJc w:val="left"/>
      <w:pPr>
        <w:ind w:left="1506" w:hanging="360"/>
      </w:pPr>
    </w:lvl>
    <w:lvl w:ilvl="1" w:tplc="10090019" w:tentative="1">
      <w:start w:val="1"/>
      <w:numFmt w:val="lowerLetter"/>
      <w:lvlText w:val="%2."/>
      <w:lvlJc w:val="left"/>
      <w:pPr>
        <w:ind w:left="2226" w:hanging="360"/>
      </w:pPr>
    </w:lvl>
    <w:lvl w:ilvl="2" w:tplc="1009001B" w:tentative="1">
      <w:start w:val="1"/>
      <w:numFmt w:val="lowerRoman"/>
      <w:lvlText w:val="%3."/>
      <w:lvlJc w:val="right"/>
      <w:pPr>
        <w:ind w:left="2946" w:hanging="180"/>
      </w:pPr>
    </w:lvl>
    <w:lvl w:ilvl="3" w:tplc="1009000F" w:tentative="1">
      <w:start w:val="1"/>
      <w:numFmt w:val="decimal"/>
      <w:lvlText w:val="%4."/>
      <w:lvlJc w:val="left"/>
      <w:pPr>
        <w:ind w:left="3666" w:hanging="360"/>
      </w:pPr>
    </w:lvl>
    <w:lvl w:ilvl="4" w:tplc="10090019" w:tentative="1">
      <w:start w:val="1"/>
      <w:numFmt w:val="lowerLetter"/>
      <w:lvlText w:val="%5."/>
      <w:lvlJc w:val="left"/>
      <w:pPr>
        <w:ind w:left="4386" w:hanging="360"/>
      </w:pPr>
    </w:lvl>
    <w:lvl w:ilvl="5" w:tplc="1009001B" w:tentative="1">
      <w:start w:val="1"/>
      <w:numFmt w:val="lowerRoman"/>
      <w:lvlText w:val="%6."/>
      <w:lvlJc w:val="right"/>
      <w:pPr>
        <w:ind w:left="5106" w:hanging="180"/>
      </w:pPr>
    </w:lvl>
    <w:lvl w:ilvl="6" w:tplc="1009000F" w:tentative="1">
      <w:start w:val="1"/>
      <w:numFmt w:val="decimal"/>
      <w:lvlText w:val="%7."/>
      <w:lvlJc w:val="left"/>
      <w:pPr>
        <w:ind w:left="5826" w:hanging="360"/>
      </w:pPr>
    </w:lvl>
    <w:lvl w:ilvl="7" w:tplc="10090019" w:tentative="1">
      <w:start w:val="1"/>
      <w:numFmt w:val="lowerLetter"/>
      <w:lvlText w:val="%8."/>
      <w:lvlJc w:val="left"/>
      <w:pPr>
        <w:ind w:left="6546" w:hanging="360"/>
      </w:pPr>
    </w:lvl>
    <w:lvl w:ilvl="8" w:tplc="1009001B" w:tentative="1">
      <w:start w:val="1"/>
      <w:numFmt w:val="lowerRoman"/>
      <w:lvlText w:val="%9."/>
      <w:lvlJc w:val="right"/>
      <w:pPr>
        <w:ind w:left="7266" w:hanging="180"/>
      </w:pPr>
    </w:lvl>
  </w:abstractNum>
  <w:abstractNum w:abstractNumId="10">
    <w:nsid w:val="4A125B97"/>
    <w:multiLevelType w:val="hybridMultilevel"/>
    <w:tmpl w:val="5A3AC8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1EB6767"/>
    <w:multiLevelType w:val="hybridMultilevel"/>
    <w:tmpl w:val="13421C9E"/>
    <w:lvl w:ilvl="0" w:tplc="6D4EA78C">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2">
    <w:nsid w:val="58520772"/>
    <w:multiLevelType w:val="hybridMultilevel"/>
    <w:tmpl w:val="C1940752"/>
    <w:lvl w:ilvl="0" w:tplc="1009000F">
      <w:start w:val="1"/>
      <w:numFmt w:val="decimal"/>
      <w:lvlText w:val="%1."/>
      <w:lvlJc w:val="left"/>
      <w:pPr>
        <w:ind w:left="786" w:hanging="360"/>
      </w:p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3">
    <w:nsid w:val="58B4300C"/>
    <w:multiLevelType w:val="hybridMultilevel"/>
    <w:tmpl w:val="DC7ACB58"/>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4">
    <w:nsid w:val="5A2D2805"/>
    <w:multiLevelType w:val="hybridMultilevel"/>
    <w:tmpl w:val="F8BE41B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5B324A64"/>
    <w:multiLevelType w:val="hybridMultilevel"/>
    <w:tmpl w:val="3D8A42C0"/>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6">
    <w:nsid w:val="660F0FCC"/>
    <w:multiLevelType w:val="hybridMultilevel"/>
    <w:tmpl w:val="8FB460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66C437B9"/>
    <w:multiLevelType w:val="hybridMultilevel"/>
    <w:tmpl w:val="00D07D0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67381EE7"/>
    <w:multiLevelType w:val="hybridMultilevel"/>
    <w:tmpl w:val="3A0095AA"/>
    <w:lvl w:ilvl="0" w:tplc="1009000F">
      <w:start w:val="1"/>
      <w:numFmt w:val="decimal"/>
      <w:lvlText w:val="%1."/>
      <w:lvlJc w:val="left"/>
      <w:pPr>
        <w:ind w:left="786"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6A255CCA"/>
    <w:multiLevelType w:val="hybridMultilevel"/>
    <w:tmpl w:val="D2AED9C0"/>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0">
    <w:nsid w:val="7D8707A4"/>
    <w:multiLevelType w:val="hybridMultilevel"/>
    <w:tmpl w:val="C0E80B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8"/>
  </w:num>
  <w:num w:numId="3">
    <w:abstractNumId w:val="13"/>
  </w:num>
  <w:num w:numId="4">
    <w:abstractNumId w:val="2"/>
  </w:num>
  <w:num w:numId="5">
    <w:abstractNumId w:val="20"/>
  </w:num>
  <w:num w:numId="6">
    <w:abstractNumId w:val="0"/>
  </w:num>
  <w:num w:numId="7">
    <w:abstractNumId w:val="12"/>
  </w:num>
  <w:num w:numId="8">
    <w:abstractNumId w:val="8"/>
  </w:num>
  <w:num w:numId="9">
    <w:abstractNumId w:val="5"/>
  </w:num>
  <w:num w:numId="10">
    <w:abstractNumId w:val="10"/>
  </w:num>
  <w:num w:numId="11">
    <w:abstractNumId w:val="6"/>
  </w:num>
  <w:num w:numId="12">
    <w:abstractNumId w:val="11"/>
  </w:num>
  <w:num w:numId="13">
    <w:abstractNumId w:val="3"/>
  </w:num>
  <w:num w:numId="14">
    <w:abstractNumId w:val="17"/>
  </w:num>
  <w:num w:numId="15">
    <w:abstractNumId w:val="4"/>
  </w:num>
  <w:num w:numId="16">
    <w:abstractNumId w:val="14"/>
  </w:num>
  <w:num w:numId="17">
    <w:abstractNumId w:val="9"/>
  </w:num>
  <w:num w:numId="18">
    <w:abstractNumId w:val="16"/>
  </w:num>
  <w:num w:numId="19">
    <w:abstractNumId w:val="1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C9C"/>
    <w:rsid w:val="000028B5"/>
    <w:rsid w:val="000635EC"/>
    <w:rsid w:val="000C6893"/>
    <w:rsid w:val="000F1C99"/>
    <w:rsid w:val="000F3F1D"/>
    <w:rsid w:val="00104AA5"/>
    <w:rsid w:val="00114FDB"/>
    <w:rsid w:val="0013140E"/>
    <w:rsid w:val="00144992"/>
    <w:rsid w:val="001453C3"/>
    <w:rsid w:val="00187C0B"/>
    <w:rsid w:val="001B4AA0"/>
    <w:rsid w:val="001E057D"/>
    <w:rsid w:val="00265082"/>
    <w:rsid w:val="0027297D"/>
    <w:rsid w:val="002734B0"/>
    <w:rsid w:val="00283510"/>
    <w:rsid w:val="00284B27"/>
    <w:rsid w:val="002953DA"/>
    <w:rsid w:val="002D17A7"/>
    <w:rsid w:val="002E76E1"/>
    <w:rsid w:val="00323C6E"/>
    <w:rsid w:val="00337426"/>
    <w:rsid w:val="00352544"/>
    <w:rsid w:val="00354E6A"/>
    <w:rsid w:val="00374690"/>
    <w:rsid w:val="003A26A2"/>
    <w:rsid w:val="003C23B3"/>
    <w:rsid w:val="003C34C2"/>
    <w:rsid w:val="003D49BA"/>
    <w:rsid w:val="003E56CB"/>
    <w:rsid w:val="004012E0"/>
    <w:rsid w:val="00423079"/>
    <w:rsid w:val="00432211"/>
    <w:rsid w:val="004367FF"/>
    <w:rsid w:val="004A4065"/>
    <w:rsid w:val="004C5E0C"/>
    <w:rsid w:val="004D412E"/>
    <w:rsid w:val="004D6DC4"/>
    <w:rsid w:val="004F1EDA"/>
    <w:rsid w:val="00507084"/>
    <w:rsid w:val="00507750"/>
    <w:rsid w:val="00517F3D"/>
    <w:rsid w:val="00521C50"/>
    <w:rsid w:val="005533E1"/>
    <w:rsid w:val="0058294D"/>
    <w:rsid w:val="00597F58"/>
    <w:rsid w:val="005B3344"/>
    <w:rsid w:val="005C6922"/>
    <w:rsid w:val="005D5EA6"/>
    <w:rsid w:val="00621089"/>
    <w:rsid w:val="00641A7C"/>
    <w:rsid w:val="00651B0B"/>
    <w:rsid w:val="006722DC"/>
    <w:rsid w:val="0067334F"/>
    <w:rsid w:val="00692C9E"/>
    <w:rsid w:val="006977EF"/>
    <w:rsid w:val="006A7FB6"/>
    <w:rsid w:val="006B73D9"/>
    <w:rsid w:val="006B7A60"/>
    <w:rsid w:val="006C2376"/>
    <w:rsid w:val="006E4ADE"/>
    <w:rsid w:val="006E67E1"/>
    <w:rsid w:val="00703BC6"/>
    <w:rsid w:val="0073431E"/>
    <w:rsid w:val="00747A84"/>
    <w:rsid w:val="00756ADA"/>
    <w:rsid w:val="007615C4"/>
    <w:rsid w:val="00762B7E"/>
    <w:rsid w:val="00781D28"/>
    <w:rsid w:val="0080258A"/>
    <w:rsid w:val="00811040"/>
    <w:rsid w:val="00811C4E"/>
    <w:rsid w:val="00852FBA"/>
    <w:rsid w:val="008550D2"/>
    <w:rsid w:val="0085594E"/>
    <w:rsid w:val="00890E5D"/>
    <w:rsid w:val="008911A1"/>
    <w:rsid w:val="008C5077"/>
    <w:rsid w:val="008C5C9C"/>
    <w:rsid w:val="008D4C9D"/>
    <w:rsid w:val="00901D57"/>
    <w:rsid w:val="00905887"/>
    <w:rsid w:val="00913351"/>
    <w:rsid w:val="00920205"/>
    <w:rsid w:val="0093293B"/>
    <w:rsid w:val="009353D9"/>
    <w:rsid w:val="00943AFA"/>
    <w:rsid w:val="009519D4"/>
    <w:rsid w:val="009641DF"/>
    <w:rsid w:val="009647AE"/>
    <w:rsid w:val="00971683"/>
    <w:rsid w:val="00994827"/>
    <w:rsid w:val="009967BB"/>
    <w:rsid w:val="009A2959"/>
    <w:rsid w:val="00A205D4"/>
    <w:rsid w:val="00A23FFE"/>
    <w:rsid w:val="00A36582"/>
    <w:rsid w:val="00A474E5"/>
    <w:rsid w:val="00A53596"/>
    <w:rsid w:val="00A552A2"/>
    <w:rsid w:val="00A93E72"/>
    <w:rsid w:val="00A961F5"/>
    <w:rsid w:val="00AA2140"/>
    <w:rsid w:val="00AC40A0"/>
    <w:rsid w:val="00AD2081"/>
    <w:rsid w:val="00AD5E9B"/>
    <w:rsid w:val="00B0789C"/>
    <w:rsid w:val="00B11322"/>
    <w:rsid w:val="00B27AE2"/>
    <w:rsid w:val="00B32B68"/>
    <w:rsid w:val="00B335AB"/>
    <w:rsid w:val="00B7557A"/>
    <w:rsid w:val="00B84EC2"/>
    <w:rsid w:val="00B9339B"/>
    <w:rsid w:val="00B970B0"/>
    <w:rsid w:val="00BB3631"/>
    <w:rsid w:val="00BC4836"/>
    <w:rsid w:val="00BE160A"/>
    <w:rsid w:val="00C24D5C"/>
    <w:rsid w:val="00C30474"/>
    <w:rsid w:val="00C33DC2"/>
    <w:rsid w:val="00C4352F"/>
    <w:rsid w:val="00C52AB4"/>
    <w:rsid w:val="00C70CFE"/>
    <w:rsid w:val="00C810DE"/>
    <w:rsid w:val="00C86B3A"/>
    <w:rsid w:val="00CA0B3B"/>
    <w:rsid w:val="00CC3159"/>
    <w:rsid w:val="00CD6E59"/>
    <w:rsid w:val="00CE4310"/>
    <w:rsid w:val="00D017F3"/>
    <w:rsid w:val="00D0606F"/>
    <w:rsid w:val="00D13224"/>
    <w:rsid w:val="00D176C2"/>
    <w:rsid w:val="00D46543"/>
    <w:rsid w:val="00D735B0"/>
    <w:rsid w:val="00D75BBD"/>
    <w:rsid w:val="00D904A1"/>
    <w:rsid w:val="00DA6199"/>
    <w:rsid w:val="00DB5770"/>
    <w:rsid w:val="00DC02FD"/>
    <w:rsid w:val="00E16784"/>
    <w:rsid w:val="00E16C5E"/>
    <w:rsid w:val="00E2430F"/>
    <w:rsid w:val="00E31047"/>
    <w:rsid w:val="00E366C6"/>
    <w:rsid w:val="00E40A1B"/>
    <w:rsid w:val="00E4327C"/>
    <w:rsid w:val="00E45313"/>
    <w:rsid w:val="00E518E9"/>
    <w:rsid w:val="00E5606A"/>
    <w:rsid w:val="00E61B38"/>
    <w:rsid w:val="00E83FBA"/>
    <w:rsid w:val="00EB13B6"/>
    <w:rsid w:val="00EE008A"/>
    <w:rsid w:val="00F04982"/>
    <w:rsid w:val="00F11742"/>
    <w:rsid w:val="00F15CA1"/>
    <w:rsid w:val="00F23642"/>
    <w:rsid w:val="00F37DD2"/>
    <w:rsid w:val="00F43D41"/>
    <w:rsid w:val="00F44020"/>
    <w:rsid w:val="00F50B73"/>
    <w:rsid w:val="00F61F7F"/>
    <w:rsid w:val="00F65FF9"/>
    <w:rsid w:val="00F71CE7"/>
    <w:rsid w:val="00FB7F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2364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2364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642"/>
    <w:pPr>
      <w:ind w:left="720"/>
      <w:contextualSpacing/>
    </w:pPr>
  </w:style>
  <w:style w:type="character" w:customStyle="1" w:styleId="Heading1Char">
    <w:name w:val="Heading 1 Char"/>
    <w:link w:val="Heading1"/>
    <w:uiPriority w:val="9"/>
    <w:rsid w:val="00F23642"/>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23642"/>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F2364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23642"/>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6B7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7FB6"/>
    <w:rPr>
      <w:color w:val="0000FF" w:themeColor="hyperlink"/>
      <w:u w:val="single"/>
    </w:rPr>
  </w:style>
  <w:style w:type="character" w:styleId="FollowedHyperlink">
    <w:name w:val="FollowedHyperlink"/>
    <w:basedOn w:val="DefaultParagraphFont"/>
    <w:uiPriority w:val="99"/>
    <w:semiHidden/>
    <w:unhideWhenUsed/>
    <w:rsid w:val="006A7FB6"/>
    <w:rPr>
      <w:color w:val="800080" w:themeColor="followedHyperlink"/>
      <w:u w:val="single"/>
    </w:rPr>
  </w:style>
  <w:style w:type="paragraph" w:styleId="BalloonText">
    <w:name w:val="Balloon Text"/>
    <w:basedOn w:val="Normal"/>
    <w:link w:val="BalloonTextChar"/>
    <w:uiPriority w:val="99"/>
    <w:semiHidden/>
    <w:unhideWhenUsed/>
    <w:rsid w:val="00265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08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2364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2364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642"/>
    <w:pPr>
      <w:ind w:left="720"/>
      <w:contextualSpacing/>
    </w:pPr>
  </w:style>
  <w:style w:type="character" w:customStyle="1" w:styleId="Heading1Char">
    <w:name w:val="Heading 1 Char"/>
    <w:link w:val="Heading1"/>
    <w:uiPriority w:val="9"/>
    <w:rsid w:val="00F23642"/>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23642"/>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F2364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23642"/>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6B7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7FB6"/>
    <w:rPr>
      <w:color w:val="0000FF" w:themeColor="hyperlink"/>
      <w:u w:val="single"/>
    </w:rPr>
  </w:style>
  <w:style w:type="character" w:styleId="FollowedHyperlink">
    <w:name w:val="FollowedHyperlink"/>
    <w:basedOn w:val="DefaultParagraphFont"/>
    <w:uiPriority w:val="99"/>
    <w:semiHidden/>
    <w:unhideWhenUsed/>
    <w:rsid w:val="006A7FB6"/>
    <w:rPr>
      <w:color w:val="800080" w:themeColor="followedHyperlink"/>
      <w:u w:val="single"/>
    </w:rPr>
  </w:style>
  <w:style w:type="paragraph" w:styleId="BalloonText">
    <w:name w:val="Balloon Text"/>
    <w:basedOn w:val="Normal"/>
    <w:link w:val="BalloonTextChar"/>
    <w:uiPriority w:val="99"/>
    <w:semiHidden/>
    <w:unhideWhenUsed/>
    <w:rsid w:val="00265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08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39F9C3A1FDC4CE4ABACE53222E75B166" ma:contentTypeVersion="9" ma:contentTypeDescription="" ma:contentTypeScope="" ma:versionID="c6e91112107bd1fde7044f2e41824826">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4b3428f22709e052531c03744b31297"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PSSC</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9179423D-EC6D-468F-90EE-B8831A617DC7}"/>
</file>

<file path=customXml/itemProps2.xml><?xml version="1.0" encoding="utf-8"?>
<ds:datastoreItem xmlns:ds="http://schemas.openxmlformats.org/officeDocument/2006/customXml" ds:itemID="{E3D58556-3BAB-4772-B2B2-C22A9DC24E29}"/>
</file>

<file path=customXml/itemProps3.xml><?xml version="1.0" encoding="utf-8"?>
<ds:datastoreItem xmlns:ds="http://schemas.openxmlformats.org/officeDocument/2006/customXml" ds:itemID="{E8D69AE9-C230-4DD0-A6F6-9BB6FF76D404}"/>
</file>

<file path=docProps/app.xml><?xml version="1.0" encoding="utf-8"?>
<Properties xmlns="http://schemas.openxmlformats.org/officeDocument/2006/extended-properties" xmlns:vt="http://schemas.openxmlformats.org/officeDocument/2006/docPropsVTypes">
  <Template>Normal</Template>
  <TotalTime>1</TotalTime>
  <Pages>3</Pages>
  <Words>1127</Words>
  <Characters>6426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crmm</dc:creator>
  <cp:lastModifiedBy>ED18</cp:lastModifiedBy>
  <cp:revision>2</cp:revision>
  <dcterms:created xsi:type="dcterms:W3CDTF">2016-10-24T20:24:00Z</dcterms:created>
  <dcterms:modified xsi:type="dcterms:W3CDTF">2016-10-24T20:24:00Z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0x010100F2A1E1E4D320C749A22EC3F91FD053D60039F9C3A1FDC4CE4ABACE53222E75B166</vt:lpwstr>
  </property>
</Properties>
</file>