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272" w:rsidRPr="00C70342" w:rsidRDefault="005B4357" w:rsidP="00FF0358">
      <w:pPr>
        <w:pBdr>
          <w:top w:val="single" w:sz="4" w:space="1" w:color="auto"/>
          <w:left w:val="single" w:sz="4" w:space="4" w:color="auto"/>
          <w:bottom w:val="single" w:sz="4" w:space="1" w:color="auto"/>
          <w:right w:val="single" w:sz="4" w:space="4" w:color="auto"/>
        </w:pBdr>
        <w:jc w:val="center"/>
        <w:rPr>
          <w:rFonts w:ascii="Georgia" w:eastAsia="Times New Roman" w:hAnsi="Georgia" w:cs="Calibri"/>
          <w:b/>
          <w:sz w:val="24"/>
          <w:szCs w:val="24"/>
          <w:lang w:val="en-CA"/>
        </w:rPr>
      </w:pPr>
      <w:r>
        <w:rPr>
          <w:rFonts w:ascii="Georgia" w:eastAsia="Times New Roman" w:hAnsi="Georgia" w:cs="Calibri"/>
          <w:b/>
          <w:sz w:val="28"/>
          <w:szCs w:val="28"/>
          <w:lang w:val="en-CA"/>
        </w:rPr>
        <w:t>2019-20</w:t>
      </w:r>
      <w:r w:rsidR="00E44E75">
        <w:rPr>
          <w:rFonts w:ascii="Georgia" w:eastAsia="Times New Roman" w:hAnsi="Georgia" w:cs="Calibri"/>
          <w:b/>
          <w:sz w:val="28"/>
          <w:szCs w:val="28"/>
          <w:lang w:val="en-CA"/>
        </w:rPr>
        <w:t>20</w:t>
      </w:r>
      <w:bookmarkStart w:id="0" w:name="_GoBack"/>
      <w:bookmarkEnd w:id="0"/>
      <w:r w:rsidR="00644272" w:rsidRPr="00C70342">
        <w:rPr>
          <w:rFonts w:ascii="Georgia" w:eastAsia="Times New Roman" w:hAnsi="Georgia" w:cs="Calibri"/>
          <w:b/>
          <w:sz w:val="28"/>
          <w:szCs w:val="28"/>
          <w:lang w:val="en-CA"/>
        </w:rPr>
        <w:t xml:space="preserve"> Course Selection for Students Entering Grade</w:t>
      </w:r>
      <w:r w:rsidR="00644272" w:rsidRPr="00C70342">
        <w:rPr>
          <w:rFonts w:ascii="Georgia" w:eastAsia="Times New Roman" w:hAnsi="Georgia" w:cs="Calibri"/>
          <w:b/>
          <w:sz w:val="24"/>
          <w:szCs w:val="24"/>
          <w:lang w:val="en-CA"/>
        </w:rPr>
        <w:t xml:space="preserve"> 10 </w:t>
      </w:r>
    </w:p>
    <w:p w:rsidR="00644272" w:rsidRPr="00C70342" w:rsidRDefault="00644272" w:rsidP="00644272">
      <w:pPr>
        <w:rPr>
          <w:rFonts w:ascii="Georgia" w:eastAsia="Times New Roman" w:hAnsi="Georgia" w:cs="Calibri"/>
          <w:b/>
          <w:sz w:val="24"/>
          <w:szCs w:val="24"/>
          <w:lang w:val="en-CA"/>
        </w:rPr>
      </w:pPr>
    </w:p>
    <w:p w:rsidR="00644272" w:rsidRPr="00C70342" w:rsidRDefault="0084675F" w:rsidP="0084675F">
      <w:pPr>
        <w:rPr>
          <w:rFonts w:ascii="Georgia" w:eastAsia="Times New Roman" w:hAnsi="Georgia" w:cs="Calibri"/>
          <w:b/>
          <w:i/>
          <w:sz w:val="24"/>
          <w:szCs w:val="24"/>
          <w:lang w:val="en-CA"/>
        </w:rPr>
      </w:pPr>
      <w:r w:rsidRPr="00C70342">
        <w:rPr>
          <w:rFonts w:ascii="Georgia" w:eastAsia="Times New Roman" w:hAnsi="Georgia" w:cs="Calibri"/>
          <w:b/>
          <w:sz w:val="24"/>
          <w:szCs w:val="24"/>
          <w:lang w:val="en-CA"/>
        </w:rPr>
        <w:t xml:space="preserve">Grade 9 Compulsory Program: </w:t>
      </w:r>
      <w:r w:rsidR="00644272" w:rsidRPr="00C70342">
        <w:rPr>
          <w:rFonts w:ascii="Georgia" w:eastAsia="Times New Roman" w:hAnsi="Georgia" w:cs="Calibri"/>
          <w:i/>
          <w:sz w:val="24"/>
          <w:szCs w:val="24"/>
          <w:lang w:val="en-CA"/>
        </w:rPr>
        <w:t>Any subject not passed must be repeated either in summer s</w:t>
      </w:r>
      <w:r w:rsidR="003272A7">
        <w:rPr>
          <w:rFonts w:ascii="Georgia" w:eastAsia="Times New Roman" w:hAnsi="Georgia" w:cs="Calibri"/>
          <w:i/>
          <w:sz w:val="24"/>
          <w:szCs w:val="24"/>
          <w:lang w:val="en-CA"/>
        </w:rPr>
        <w:t>chool (if available) or during G</w:t>
      </w:r>
      <w:r w:rsidR="00644272" w:rsidRPr="00C70342">
        <w:rPr>
          <w:rFonts w:ascii="Georgia" w:eastAsia="Times New Roman" w:hAnsi="Georgia" w:cs="Calibri"/>
          <w:i/>
          <w:sz w:val="24"/>
          <w:szCs w:val="24"/>
          <w:lang w:val="en-CA"/>
        </w:rPr>
        <w:t>rade 10.</w:t>
      </w:r>
      <w:r w:rsidR="00644272" w:rsidRPr="00C70342">
        <w:rPr>
          <w:rFonts w:ascii="Georgia" w:eastAsia="Times New Roman" w:hAnsi="Georgia" w:cs="Calibri"/>
          <w:b/>
          <w:i/>
          <w:sz w:val="24"/>
          <w:szCs w:val="24"/>
          <w:lang w:val="en-CA"/>
        </w:rPr>
        <w:t xml:space="preserve">  </w:t>
      </w:r>
    </w:p>
    <w:p w:rsidR="00644272" w:rsidRPr="00C70342" w:rsidRDefault="00644272" w:rsidP="00644272">
      <w:pPr>
        <w:rPr>
          <w:rFonts w:ascii="Georgia" w:eastAsia="Times New Roman" w:hAnsi="Georgia" w:cs="Calibri"/>
          <w:b/>
          <w:sz w:val="24"/>
          <w:szCs w:val="24"/>
          <w:lang w:val="en-CA"/>
        </w:rPr>
      </w:pPr>
    </w:p>
    <w:p w:rsidR="003525D9" w:rsidRPr="00C70342" w:rsidRDefault="003272A7" w:rsidP="003525D9">
      <w:pPr>
        <w:tabs>
          <w:tab w:val="left" w:pos="4680"/>
        </w:tabs>
        <w:rPr>
          <w:rFonts w:ascii="Georgia" w:eastAsia="Times New Roman" w:hAnsi="Georgia" w:cs="Calibri"/>
          <w:b/>
          <w:sz w:val="24"/>
          <w:szCs w:val="24"/>
          <w:lang w:val="en-CA"/>
        </w:rPr>
      </w:pPr>
      <w:r>
        <w:rPr>
          <w:rFonts w:ascii="Georgia" w:eastAsia="Times New Roman" w:hAnsi="Georgia" w:cs="Calibri"/>
          <w:b/>
          <w:sz w:val="24"/>
          <w:szCs w:val="24"/>
          <w:lang w:val="en-CA"/>
        </w:rPr>
        <w:t>Students entering Grade 10 must choose two G</w:t>
      </w:r>
      <w:r w:rsidR="00C70342" w:rsidRPr="00C70342">
        <w:rPr>
          <w:rFonts w:ascii="Georgia" w:eastAsia="Times New Roman" w:hAnsi="Georgia" w:cs="Calibri"/>
          <w:b/>
          <w:sz w:val="24"/>
          <w:szCs w:val="24"/>
          <w:lang w:val="en-CA"/>
        </w:rPr>
        <w:t>rade 10 electives and one alternate. If the two electives you choose do not fit in your schedule, your alternate will be used.</w:t>
      </w:r>
      <w:r w:rsidR="003525D9" w:rsidRPr="00C70342">
        <w:rPr>
          <w:rFonts w:ascii="Georgia" w:eastAsia="Times New Roman" w:hAnsi="Georgia" w:cs="Calibri"/>
          <w:b/>
          <w:sz w:val="24"/>
          <w:szCs w:val="24"/>
          <w:lang w:val="en-CA"/>
        </w:rPr>
        <w:tab/>
      </w:r>
    </w:p>
    <w:p w:rsidR="003525D9" w:rsidRPr="00C70342" w:rsidRDefault="003525D9" w:rsidP="00644272">
      <w:pPr>
        <w:keepNext/>
        <w:outlineLvl w:val="0"/>
        <w:rPr>
          <w:rFonts w:ascii="Georgia" w:eastAsia="Times New Roman" w:hAnsi="Georgia" w:cs="Calibri"/>
          <w:b/>
          <w:bCs/>
          <w:sz w:val="24"/>
          <w:szCs w:val="24"/>
          <w:u w:val="single"/>
          <w:lang w:val="en-CA"/>
        </w:rPr>
      </w:pPr>
    </w:p>
    <w:p w:rsidR="00644272" w:rsidRPr="00C70342" w:rsidRDefault="00644272" w:rsidP="00FF0358">
      <w:pPr>
        <w:keepNext/>
        <w:jc w:val="center"/>
        <w:outlineLvl w:val="0"/>
        <w:rPr>
          <w:rFonts w:ascii="Georgia" w:eastAsia="Times New Roman" w:hAnsi="Georgia" w:cs="Calibri"/>
          <w:b/>
          <w:bCs/>
          <w:sz w:val="24"/>
          <w:szCs w:val="24"/>
          <w:u w:val="single"/>
          <w:lang w:val="en-CA"/>
        </w:rPr>
      </w:pPr>
      <w:r w:rsidRPr="00C70342">
        <w:rPr>
          <w:rFonts w:ascii="Georgia" w:eastAsia="Times New Roman" w:hAnsi="Georgia" w:cs="Calibri"/>
          <w:b/>
          <w:bCs/>
          <w:sz w:val="24"/>
          <w:szCs w:val="24"/>
          <w:u w:val="single"/>
          <w:lang w:val="en-CA"/>
        </w:rPr>
        <w:t>Elective Choices</w:t>
      </w:r>
    </w:p>
    <w:p w:rsidR="00644272" w:rsidRPr="00C70342" w:rsidRDefault="00644272" w:rsidP="00644272">
      <w:pPr>
        <w:rPr>
          <w:rFonts w:ascii="Georgia" w:eastAsia="Times New Roman" w:hAnsi="Georgia" w:cs="Calibri"/>
          <w:b/>
          <w:bCs/>
          <w:sz w:val="24"/>
          <w:szCs w:val="24"/>
          <w:lang w:val="en-CA"/>
        </w:rPr>
      </w:pPr>
    </w:p>
    <w:p w:rsidR="00644272" w:rsidRPr="00C70342" w:rsidRDefault="00644272" w:rsidP="00644272">
      <w:pPr>
        <w:rPr>
          <w:rFonts w:ascii="Georgia" w:eastAsia="Times New Roman" w:hAnsi="Georgia" w:cs="Calibri"/>
          <w:b/>
          <w:bCs/>
          <w:sz w:val="24"/>
          <w:szCs w:val="24"/>
          <w:lang w:val="en-CA"/>
        </w:rPr>
      </w:pPr>
      <w:r w:rsidRPr="00C70342">
        <w:rPr>
          <w:rFonts w:ascii="Georgia" w:eastAsia="Times New Roman" w:hAnsi="Georgia" w:cs="Calibri"/>
          <w:b/>
          <w:bCs/>
          <w:sz w:val="24"/>
          <w:szCs w:val="24"/>
          <w:lang w:val="en-CA"/>
        </w:rPr>
        <w:t>Broad Based Technology 10</w:t>
      </w:r>
    </w:p>
    <w:p w:rsidR="00644272" w:rsidRPr="00C70342" w:rsidRDefault="00644272" w:rsidP="00644272">
      <w:pPr>
        <w:rPr>
          <w:rFonts w:ascii="Georgia" w:eastAsia="Times New Roman" w:hAnsi="Georgia" w:cs="Calibri"/>
          <w:sz w:val="24"/>
          <w:szCs w:val="24"/>
          <w:lang w:val="en-CA"/>
        </w:rPr>
      </w:pPr>
      <w:r w:rsidRPr="00C70342">
        <w:rPr>
          <w:rFonts w:ascii="Georgia" w:eastAsia="Times New Roman" w:hAnsi="Georgia" w:cs="Calibri"/>
          <w:sz w:val="24"/>
          <w:szCs w:val="24"/>
          <w:lang w:val="en-CA"/>
        </w:rPr>
        <w:t>Broad Base</w:t>
      </w:r>
      <w:r w:rsidR="000D7140">
        <w:rPr>
          <w:rFonts w:ascii="Georgia" w:eastAsia="Times New Roman" w:hAnsi="Georgia" w:cs="Calibri"/>
          <w:sz w:val="24"/>
          <w:szCs w:val="24"/>
          <w:lang w:val="en-CA"/>
        </w:rPr>
        <w:t>d</w:t>
      </w:r>
      <w:r w:rsidRPr="00C70342">
        <w:rPr>
          <w:rFonts w:ascii="Georgia" w:eastAsia="Times New Roman" w:hAnsi="Georgia" w:cs="Calibri"/>
          <w:sz w:val="24"/>
          <w:szCs w:val="24"/>
          <w:lang w:val="en-CA"/>
        </w:rPr>
        <w:t xml:space="preserve"> Technology (BBT) is designed to provide students with the opportunity to explore technology in a multi-activity learning environment.  The learning environment will consist of the students working cooperatively in pairs.  Each student will complete between seven and eight units of study (9-10 hours each in length) in a technology-related area, using software such as:  </w:t>
      </w:r>
      <w:proofErr w:type="spellStart"/>
      <w:r w:rsidRPr="00C70342">
        <w:rPr>
          <w:rFonts w:ascii="Georgia" w:eastAsia="Times New Roman" w:hAnsi="Georgia" w:cs="Calibri"/>
          <w:sz w:val="24"/>
          <w:szCs w:val="24"/>
          <w:lang w:val="en-CA"/>
        </w:rPr>
        <w:t>i</w:t>
      </w:r>
      <w:proofErr w:type="spellEnd"/>
      <w:r w:rsidRPr="00C70342">
        <w:rPr>
          <w:rFonts w:ascii="Georgia" w:eastAsia="Times New Roman" w:hAnsi="Georgia" w:cs="Calibri"/>
          <w:sz w:val="24"/>
          <w:szCs w:val="24"/>
          <w:lang w:val="en-CA"/>
        </w:rPr>
        <w:t xml:space="preserve">-Movie, Photoshop Elements, Illustrator, Tabletop, AutoCAD LT, </w:t>
      </w:r>
      <w:proofErr w:type="spellStart"/>
      <w:r w:rsidRPr="00C70342">
        <w:rPr>
          <w:rFonts w:ascii="Georgia" w:eastAsia="Times New Roman" w:hAnsi="Georgia" w:cs="Calibri"/>
          <w:sz w:val="24"/>
          <w:szCs w:val="24"/>
          <w:lang w:val="en-CA"/>
        </w:rPr>
        <w:t>Authorware</w:t>
      </w:r>
      <w:proofErr w:type="spellEnd"/>
      <w:r w:rsidRPr="00C70342">
        <w:rPr>
          <w:rFonts w:ascii="Georgia" w:eastAsia="Times New Roman" w:hAnsi="Georgia" w:cs="Calibri"/>
          <w:sz w:val="24"/>
          <w:szCs w:val="24"/>
          <w:lang w:val="en-CA"/>
        </w:rPr>
        <w:t>, Even More Contraptions, Dreamweaver, Flash and Excel.  Other technology-related areas include Engineering, Electrical, and Digital Graphics.  Students will think critically and act logically to evaluate situations, solve problems, and make decisions relative to the area that is being studied.</w:t>
      </w:r>
    </w:p>
    <w:p w:rsidR="00644272" w:rsidRPr="00C70342" w:rsidRDefault="00644272" w:rsidP="00644272">
      <w:pPr>
        <w:rPr>
          <w:rFonts w:ascii="Georgia" w:eastAsia="Times New Roman" w:hAnsi="Georgia" w:cs="Calibri"/>
          <w:b/>
          <w:bCs/>
          <w:sz w:val="24"/>
          <w:szCs w:val="24"/>
          <w:lang w:val="en-CA"/>
        </w:rPr>
      </w:pPr>
    </w:p>
    <w:p w:rsidR="00644272" w:rsidRPr="00C70342" w:rsidRDefault="00644272" w:rsidP="00644272">
      <w:pPr>
        <w:rPr>
          <w:rFonts w:ascii="Georgia" w:eastAsia="Times New Roman" w:hAnsi="Georgia" w:cs="Calibri"/>
          <w:b/>
          <w:bCs/>
          <w:sz w:val="24"/>
          <w:szCs w:val="24"/>
          <w:lang w:val="en-CA"/>
        </w:rPr>
      </w:pPr>
      <w:r w:rsidRPr="00C70342">
        <w:rPr>
          <w:rFonts w:ascii="Georgia" w:eastAsia="Times New Roman" w:hAnsi="Georgia" w:cs="Calibri"/>
          <w:b/>
          <w:bCs/>
          <w:sz w:val="24"/>
          <w:szCs w:val="24"/>
          <w:lang w:val="en-CA"/>
        </w:rPr>
        <w:t>Introduction to Applied Technology 110 (1 credit granted toward graduation requirements)</w:t>
      </w:r>
      <w:r w:rsidRPr="00C70342">
        <w:rPr>
          <w:rFonts w:ascii="Georgia" w:eastAsia="Times New Roman" w:hAnsi="Georgia" w:cs="Calibri"/>
          <w:b/>
          <w:bCs/>
          <w:sz w:val="24"/>
          <w:szCs w:val="24"/>
          <w:lang w:val="en-CA"/>
        </w:rPr>
        <w:tab/>
      </w:r>
    </w:p>
    <w:p w:rsidR="00644272" w:rsidRPr="00C70342" w:rsidRDefault="00644272" w:rsidP="00644272">
      <w:pPr>
        <w:jc w:val="both"/>
        <w:rPr>
          <w:rFonts w:ascii="Georgia" w:eastAsia="Times New Roman" w:hAnsi="Georgia" w:cs="Calibri"/>
          <w:sz w:val="24"/>
          <w:szCs w:val="24"/>
          <w:lang w:val="en-CA"/>
        </w:rPr>
      </w:pPr>
      <w:r w:rsidRPr="00C70342">
        <w:rPr>
          <w:rFonts w:ascii="Georgia" w:eastAsia="Times New Roman" w:hAnsi="Georgia" w:cs="Calibri"/>
          <w:sz w:val="24"/>
          <w:szCs w:val="24"/>
          <w:lang w:val="en-CA"/>
        </w:rPr>
        <w:t xml:space="preserve">Applied Technology is </w:t>
      </w:r>
      <w:r w:rsidR="003272A7">
        <w:rPr>
          <w:rFonts w:ascii="Georgia" w:eastAsia="Times New Roman" w:hAnsi="Georgia" w:cs="Calibri"/>
          <w:sz w:val="24"/>
          <w:szCs w:val="24"/>
          <w:lang w:val="en-CA"/>
        </w:rPr>
        <w:t xml:space="preserve">a </w:t>
      </w:r>
      <w:r w:rsidRPr="00C70342">
        <w:rPr>
          <w:rFonts w:ascii="Georgia" w:eastAsia="Times New Roman" w:hAnsi="Georgia" w:cs="Calibri"/>
          <w:sz w:val="24"/>
          <w:szCs w:val="24"/>
          <w:lang w:val="en-CA"/>
        </w:rPr>
        <w:t>hands-on course that develops skills in the areas of basic cabinet making, plumbing, crack filling, electrical and mechanical work</w:t>
      </w:r>
      <w:r w:rsidR="002C5FB4">
        <w:rPr>
          <w:rFonts w:ascii="Georgia" w:eastAsia="Times New Roman" w:hAnsi="Georgia" w:cs="Calibri"/>
          <w:sz w:val="24"/>
          <w:szCs w:val="24"/>
          <w:lang w:val="en-CA"/>
        </w:rPr>
        <w:t>,</w:t>
      </w:r>
      <w:r w:rsidRPr="00C70342">
        <w:rPr>
          <w:rFonts w:ascii="Georgia" w:eastAsia="Times New Roman" w:hAnsi="Georgia" w:cs="Calibri"/>
          <w:sz w:val="24"/>
          <w:szCs w:val="24"/>
          <w:lang w:val="en-CA"/>
        </w:rPr>
        <w:t xml:space="preserve"> and the proper use of hand and power tools. This course will enable students to gain experience and confidence in practical areas they can use for the rest of their lives.</w:t>
      </w:r>
    </w:p>
    <w:p w:rsidR="00644272" w:rsidRPr="00C70342" w:rsidRDefault="00644272" w:rsidP="00644272">
      <w:pPr>
        <w:rPr>
          <w:rFonts w:ascii="Georgia" w:eastAsia="Times New Roman" w:hAnsi="Georgia" w:cs="Calibri"/>
          <w:bCs/>
          <w:sz w:val="24"/>
          <w:szCs w:val="24"/>
          <w:lang w:val="en-CA"/>
        </w:rPr>
      </w:pPr>
    </w:p>
    <w:p w:rsidR="00644272" w:rsidRPr="00C70342" w:rsidRDefault="00644272" w:rsidP="00644272">
      <w:pPr>
        <w:rPr>
          <w:rFonts w:ascii="Georgia" w:eastAsia="Times New Roman" w:hAnsi="Georgia" w:cs="Calibri"/>
          <w:b/>
          <w:i/>
          <w:sz w:val="24"/>
          <w:szCs w:val="24"/>
        </w:rPr>
      </w:pPr>
      <w:r w:rsidRPr="00C70342">
        <w:rPr>
          <w:rFonts w:ascii="Georgia" w:eastAsia="Times New Roman" w:hAnsi="Georgia" w:cs="Calibri"/>
          <w:b/>
          <w:bCs/>
          <w:sz w:val="24"/>
          <w:szCs w:val="24"/>
        </w:rPr>
        <w:t>Music 10</w:t>
      </w:r>
      <w:r w:rsidRPr="00C70342">
        <w:rPr>
          <w:rFonts w:ascii="Georgia" w:eastAsia="Times New Roman" w:hAnsi="Georgia" w:cs="Calibri"/>
          <w:b/>
          <w:i/>
          <w:sz w:val="24"/>
          <w:szCs w:val="24"/>
        </w:rPr>
        <w:t xml:space="preserve"> </w:t>
      </w:r>
      <w:r w:rsidRPr="00C70342">
        <w:rPr>
          <w:rFonts w:ascii="Georgia" w:eastAsia="Times New Roman" w:hAnsi="Georgia" w:cs="Calibri"/>
          <w:b/>
          <w:i/>
          <w:sz w:val="24"/>
          <w:szCs w:val="24"/>
        </w:rPr>
        <w:tab/>
      </w:r>
    </w:p>
    <w:p w:rsidR="00644272" w:rsidRPr="00C70342" w:rsidRDefault="00644272" w:rsidP="00644272">
      <w:pPr>
        <w:rPr>
          <w:rFonts w:ascii="Georgia" w:eastAsia="Times New Roman" w:hAnsi="Georgia" w:cs="Calibri"/>
          <w:b/>
          <w:i/>
          <w:sz w:val="24"/>
          <w:szCs w:val="24"/>
        </w:rPr>
      </w:pPr>
      <w:r w:rsidRPr="00C70342">
        <w:rPr>
          <w:rFonts w:ascii="Georgia" w:eastAsia="Times New Roman" w:hAnsi="Georgia" w:cs="Calibri"/>
          <w:b/>
          <w:i/>
          <w:sz w:val="24"/>
          <w:szCs w:val="24"/>
        </w:rPr>
        <w:t>This is a prerequisi</w:t>
      </w:r>
      <w:r w:rsidR="0084675F" w:rsidRPr="00C70342">
        <w:rPr>
          <w:rFonts w:ascii="Georgia" w:eastAsia="Times New Roman" w:hAnsi="Georgia" w:cs="Calibri"/>
          <w:b/>
          <w:i/>
          <w:sz w:val="24"/>
          <w:szCs w:val="24"/>
        </w:rPr>
        <w:t>te course for Music 112 (Choral, Guitar,</w:t>
      </w:r>
      <w:r w:rsidRPr="00C70342">
        <w:rPr>
          <w:rFonts w:ascii="Georgia" w:eastAsia="Times New Roman" w:hAnsi="Georgia" w:cs="Calibri"/>
          <w:b/>
          <w:i/>
          <w:sz w:val="24"/>
          <w:szCs w:val="24"/>
        </w:rPr>
        <w:t xml:space="preserve"> Instrumental</w:t>
      </w:r>
      <w:r w:rsidR="0084675F" w:rsidRPr="00C70342">
        <w:rPr>
          <w:rFonts w:ascii="Georgia" w:eastAsia="Times New Roman" w:hAnsi="Georgia" w:cs="Calibri"/>
          <w:b/>
          <w:i/>
          <w:sz w:val="24"/>
          <w:szCs w:val="24"/>
        </w:rPr>
        <w:t>,</w:t>
      </w:r>
      <w:r w:rsidRPr="00C70342">
        <w:rPr>
          <w:rFonts w:ascii="Georgia" w:eastAsia="Times New Roman" w:hAnsi="Georgia" w:cs="Calibri"/>
          <w:b/>
          <w:i/>
          <w:sz w:val="24"/>
          <w:szCs w:val="24"/>
        </w:rPr>
        <w:t xml:space="preserve"> Keyboarding)</w:t>
      </w:r>
    </w:p>
    <w:p w:rsidR="00644272" w:rsidRPr="00C70342" w:rsidRDefault="00644272" w:rsidP="00AE1052">
      <w:pPr>
        <w:pBdr>
          <w:top w:val="single" w:sz="4" w:space="1" w:color="auto"/>
          <w:left w:val="single" w:sz="4" w:space="4" w:color="auto"/>
          <w:bottom w:val="single" w:sz="4" w:space="1" w:color="auto"/>
          <w:right w:val="single" w:sz="4" w:space="4" w:color="auto"/>
        </w:pBdr>
        <w:rPr>
          <w:rFonts w:ascii="Georgia" w:eastAsia="Times New Roman" w:hAnsi="Georgia" w:cs="Calibri"/>
          <w:b/>
          <w:bCs/>
          <w:sz w:val="24"/>
          <w:szCs w:val="24"/>
          <w:lang w:val="en-CA"/>
        </w:rPr>
      </w:pPr>
      <w:r w:rsidRPr="00C70342">
        <w:rPr>
          <w:rFonts w:ascii="Georgia" w:eastAsia="Times New Roman" w:hAnsi="Georgia" w:cs="Calibri"/>
          <w:b/>
          <w:bCs/>
          <w:sz w:val="24"/>
          <w:szCs w:val="24"/>
          <w:lang w:val="en-CA"/>
        </w:rPr>
        <w:t xml:space="preserve">Choose only 1 of the following options:   Choral;   Guitar;   Instrumental;   Keyboard  </w:t>
      </w:r>
      <w:r w:rsidRPr="00C70342">
        <w:rPr>
          <w:rFonts w:ascii="Georgia" w:eastAsia="Times New Roman" w:hAnsi="Georgia" w:cs="Calibri"/>
          <w:b/>
          <w:bCs/>
          <w:sz w:val="24"/>
          <w:szCs w:val="24"/>
          <w:lang w:val="en-CA"/>
        </w:rPr>
        <w:tab/>
        <w:t xml:space="preserve"> </w:t>
      </w:r>
    </w:p>
    <w:p w:rsidR="00644272" w:rsidRPr="00C70342" w:rsidRDefault="00644272" w:rsidP="00644272">
      <w:pPr>
        <w:rPr>
          <w:rFonts w:ascii="Georgia" w:eastAsia="Times New Roman" w:hAnsi="Georgia" w:cs="Calibri"/>
          <w:b/>
          <w:i/>
          <w:sz w:val="24"/>
          <w:szCs w:val="24"/>
        </w:rPr>
      </w:pPr>
      <w:r w:rsidRPr="00C70342">
        <w:rPr>
          <w:rFonts w:ascii="Georgia" w:eastAsia="Times New Roman" w:hAnsi="Georgia" w:cs="Calibri"/>
          <w:sz w:val="24"/>
          <w:szCs w:val="24"/>
        </w:rPr>
        <w:t>The goals of this course are to offer students an opportunity to develop technical and performance skills in voice, instrument (wind or percussion), keyboard</w:t>
      </w:r>
      <w:r w:rsidR="00C62C82">
        <w:rPr>
          <w:rFonts w:ascii="Georgia" w:eastAsia="Times New Roman" w:hAnsi="Georgia" w:cs="Calibri"/>
          <w:sz w:val="24"/>
          <w:szCs w:val="24"/>
        </w:rPr>
        <w:t>,</w:t>
      </w:r>
      <w:r w:rsidRPr="00C70342">
        <w:rPr>
          <w:rFonts w:ascii="Georgia" w:eastAsia="Times New Roman" w:hAnsi="Georgia" w:cs="Calibri"/>
          <w:sz w:val="24"/>
          <w:szCs w:val="24"/>
        </w:rPr>
        <w:t xml:space="preserve"> or guitar.  The students will also develop theory and aural skills, music literacy, and discrimination skills.  The course is fun and challenging for those who are interested in music. Each student can choose one of the four options offered and should pick the course that is their music specialty. </w:t>
      </w:r>
    </w:p>
    <w:p w:rsidR="00AE1052" w:rsidRDefault="00AE1052" w:rsidP="00644272">
      <w:pPr>
        <w:keepNext/>
        <w:outlineLvl w:val="0"/>
        <w:rPr>
          <w:rFonts w:ascii="Georgia" w:eastAsia="Times New Roman" w:hAnsi="Georgia" w:cs="Calibri"/>
          <w:b/>
          <w:bCs/>
          <w:sz w:val="24"/>
          <w:szCs w:val="24"/>
          <w:lang w:val="en-CA"/>
        </w:rPr>
      </w:pPr>
    </w:p>
    <w:p w:rsidR="00AE1052" w:rsidRDefault="00AE1052" w:rsidP="00644272">
      <w:pPr>
        <w:keepNext/>
        <w:outlineLvl w:val="0"/>
        <w:rPr>
          <w:rFonts w:ascii="Georgia" w:eastAsia="Times New Roman" w:hAnsi="Georgia" w:cs="Calibri"/>
          <w:b/>
          <w:bCs/>
          <w:sz w:val="24"/>
          <w:szCs w:val="24"/>
          <w:lang w:val="en-CA"/>
        </w:rPr>
      </w:pPr>
    </w:p>
    <w:p w:rsidR="00AE1052" w:rsidRDefault="00AE1052" w:rsidP="00644272">
      <w:pPr>
        <w:keepNext/>
        <w:outlineLvl w:val="0"/>
        <w:rPr>
          <w:rFonts w:ascii="Georgia" w:eastAsia="Times New Roman" w:hAnsi="Georgia" w:cs="Calibri"/>
          <w:b/>
          <w:bCs/>
          <w:sz w:val="24"/>
          <w:szCs w:val="24"/>
          <w:lang w:val="en-CA"/>
        </w:rPr>
      </w:pPr>
    </w:p>
    <w:p w:rsidR="00AE1052" w:rsidRDefault="00AE1052" w:rsidP="00644272">
      <w:pPr>
        <w:keepNext/>
        <w:outlineLvl w:val="0"/>
        <w:rPr>
          <w:rFonts w:ascii="Georgia" w:eastAsia="Times New Roman" w:hAnsi="Georgia" w:cs="Calibri"/>
          <w:b/>
          <w:bCs/>
          <w:sz w:val="24"/>
          <w:szCs w:val="24"/>
          <w:lang w:val="en-CA"/>
        </w:rPr>
      </w:pPr>
    </w:p>
    <w:p w:rsidR="00AE1052" w:rsidRPr="00C70342" w:rsidRDefault="00AE1052" w:rsidP="00644272">
      <w:pPr>
        <w:keepNext/>
        <w:outlineLvl w:val="0"/>
        <w:rPr>
          <w:rFonts w:ascii="Georgia" w:eastAsia="Times New Roman" w:hAnsi="Georgia" w:cs="Calibri"/>
          <w:b/>
          <w:bCs/>
          <w:sz w:val="24"/>
          <w:szCs w:val="24"/>
          <w:lang w:val="en-CA"/>
        </w:rPr>
      </w:pPr>
    </w:p>
    <w:p w:rsidR="00AE1052" w:rsidRDefault="00AE1052" w:rsidP="00644272">
      <w:pPr>
        <w:rPr>
          <w:rFonts w:ascii="Georgia" w:eastAsia="Times New Roman" w:hAnsi="Georgia" w:cs="Calibri"/>
          <w:b/>
          <w:bCs/>
          <w:sz w:val="24"/>
          <w:szCs w:val="24"/>
        </w:rPr>
      </w:pPr>
    </w:p>
    <w:p w:rsidR="00644272" w:rsidRPr="00C70342" w:rsidRDefault="00AE1052" w:rsidP="00644272">
      <w:pPr>
        <w:rPr>
          <w:rFonts w:ascii="Georgia" w:eastAsia="Times New Roman" w:hAnsi="Georgia" w:cs="Calibri"/>
          <w:b/>
          <w:bCs/>
          <w:sz w:val="24"/>
          <w:szCs w:val="24"/>
        </w:rPr>
      </w:pPr>
      <w:r>
        <w:rPr>
          <w:rFonts w:ascii="Georgia" w:eastAsia="Times New Roman" w:hAnsi="Georgia" w:cs="Calibri"/>
          <w:b/>
          <w:bCs/>
          <w:sz w:val="24"/>
          <w:szCs w:val="24"/>
        </w:rPr>
        <w:lastRenderedPageBreak/>
        <w:t>V</w:t>
      </w:r>
      <w:r w:rsidR="00644272" w:rsidRPr="00C70342">
        <w:rPr>
          <w:rFonts w:ascii="Georgia" w:eastAsia="Times New Roman" w:hAnsi="Georgia" w:cs="Calibri"/>
          <w:b/>
          <w:bCs/>
          <w:sz w:val="24"/>
          <w:szCs w:val="24"/>
        </w:rPr>
        <w:t>isual Arts 10</w:t>
      </w:r>
      <w:r w:rsidR="00644272" w:rsidRPr="00C70342">
        <w:rPr>
          <w:rFonts w:ascii="Georgia" w:eastAsia="Times New Roman" w:hAnsi="Georgia" w:cs="Calibri"/>
          <w:b/>
          <w:bCs/>
          <w:sz w:val="24"/>
          <w:szCs w:val="24"/>
        </w:rPr>
        <w:tab/>
      </w:r>
    </w:p>
    <w:p w:rsidR="00644272" w:rsidRPr="00C70342" w:rsidRDefault="00644272" w:rsidP="00644272">
      <w:pPr>
        <w:rPr>
          <w:rFonts w:ascii="Georgia" w:eastAsia="Times New Roman" w:hAnsi="Georgia" w:cs="Calibri"/>
          <w:b/>
          <w:i/>
          <w:sz w:val="24"/>
          <w:szCs w:val="24"/>
        </w:rPr>
      </w:pPr>
      <w:r w:rsidRPr="00C70342">
        <w:rPr>
          <w:rFonts w:ascii="Georgia" w:eastAsia="Times New Roman" w:hAnsi="Georgia" w:cs="Calibri"/>
          <w:b/>
          <w:i/>
          <w:sz w:val="24"/>
          <w:szCs w:val="24"/>
        </w:rPr>
        <w:t>This is a prerequisite course for Graphic Arts 110 and Visual Arts 110.</w:t>
      </w:r>
    </w:p>
    <w:p w:rsidR="00644272" w:rsidRPr="00C70342" w:rsidRDefault="00644272" w:rsidP="00644272">
      <w:pPr>
        <w:rPr>
          <w:rFonts w:ascii="Georgia" w:eastAsia="Times New Roman" w:hAnsi="Georgia" w:cs="Calibri"/>
          <w:sz w:val="24"/>
          <w:szCs w:val="24"/>
          <w:lang w:val="en-CA"/>
        </w:rPr>
      </w:pPr>
      <w:r w:rsidRPr="00C70342">
        <w:rPr>
          <w:rFonts w:ascii="Georgia" w:eastAsia="Times New Roman" w:hAnsi="Georgia" w:cs="Calibri"/>
          <w:sz w:val="24"/>
          <w:szCs w:val="24"/>
          <w:lang w:val="en-CA"/>
        </w:rPr>
        <w:t xml:space="preserve">This is a course for students who have an interest in art.  The course is designed to cover a variety of media, both 3-D and 2-D as well as art history and theory experienced through art projects.  Students will have an opportunity to experience and explore each of the following types of media: </w:t>
      </w:r>
    </w:p>
    <w:p w:rsidR="00644272" w:rsidRPr="00C70342" w:rsidRDefault="00644272" w:rsidP="00644272">
      <w:pPr>
        <w:numPr>
          <w:ilvl w:val="0"/>
          <w:numId w:val="1"/>
        </w:numPr>
        <w:rPr>
          <w:rFonts w:ascii="Georgia" w:eastAsia="Times New Roman" w:hAnsi="Georgia" w:cs="Calibri"/>
          <w:sz w:val="24"/>
          <w:szCs w:val="24"/>
          <w:lang w:val="en-CA"/>
        </w:rPr>
      </w:pPr>
      <w:r w:rsidRPr="00C70342">
        <w:rPr>
          <w:rFonts w:ascii="Georgia" w:eastAsia="Times New Roman" w:hAnsi="Georgia" w:cs="Calibri"/>
          <w:sz w:val="24"/>
          <w:szCs w:val="24"/>
          <w:lang w:val="en-CA"/>
        </w:rPr>
        <w:t xml:space="preserve">Sculpture 3-D (clay, papier </w:t>
      </w:r>
      <w:proofErr w:type="spellStart"/>
      <w:r w:rsidRPr="00C70342">
        <w:rPr>
          <w:rFonts w:ascii="Georgia" w:eastAsia="Times New Roman" w:hAnsi="Georgia" w:cs="Calibri"/>
          <w:sz w:val="24"/>
          <w:szCs w:val="24"/>
          <w:lang w:val="en-CA"/>
        </w:rPr>
        <w:t>mach</w:t>
      </w:r>
      <w:r w:rsidR="0077680C">
        <w:rPr>
          <w:rFonts w:ascii="Georgia" w:eastAsia="Times New Roman" w:hAnsi="Georgia" w:cs="Calibri"/>
          <w:sz w:val="24"/>
          <w:szCs w:val="24"/>
          <w:lang w:val="en-CA"/>
        </w:rPr>
        <w:t>é</w:t>
      </w:r>
      <w:proofErr w:type="spellEnd"/>
      <w:r w:rsidRPr="00C70342">
        <w:rPr>
          <w:rFonts w:ascii="Georgia" w:eastAsia="Times New Roman" w:hAnsi="Georgia" w:cs="Calibri"/>
          <w:sz w:val="24"/>
          <w:szCs w:val="24"/>
          <w:lang w:val="en-CA"/>
        </w:rPr>
        <w:t>)</w:t>
      </w:r>
    </w:p>
    <w:p w:rsidR="00644272" w:rsidRPr="00C70342" w:rsidRDefault="00644272" w:rsidP="00644272">
      <w:pPr>
        <w:numPr>
          <w:ilvl w:val="0"/>
          <w:numId w:val="1"/>
        </w:numPr>
        <w:rPr>
          <w:rFonts w:ascii="Georgia" w:eastAsia="Times New Roman" w:hAnsi="Georgia" w:cs="Calibri"/>
          <w:sz w:val="24"/>
          <w:szCs w:val="24"/>
          <w:lang w:val="en-CA"/>
        </w:rPr>
      </w:pPr>
      <w:r w:rsidRPr="00C70342">
        <w:rPr>
          <w:rFonts w:ascii="Georgia" w:eastAsia="Times New Roman" w:hAnsi="Georgia" w:cs="Calibri"/>
          <w:sz w:val="24"/>
          <w:szCs w:val="24"/>
          <w:lang w:val="en-CA"/>
        </w:rPr>
        <w:t>Drawing 2-D design (perspective, tone/shading, drawing from observation)</w:t>
      </w:r>
    </w:p>
    <w:p w:rsidR="00644272" w:rsidRPr="00C70342" w:rsidRDefault="00644272" w:rsidP="00644272">
      <w:pPr>
        <w:numPr>
          <w:ilvl w:val="0"/>
          <w:numId w:val="1"/>
        </w:numPr>
        <w:rPr>
          <w:rFonts w:ascii="Georgia" w:eastAsia="Times New Roman" w:hAnsi="Georgia" w:cs="Calibri"/>
          <w:i/>
          <w:sz w:val="24"/>
          <w:szCs w:val="24"/>
          <w:lang w:val="en-CA"/>
        </w:rPr>
      </w:pPr>
      <w:r w:rsidRPr="00C70342">
        <w:rPr>
          <w:rFonts w:ascii="Georgia" w:eastAsia="Times New Roman" w:hAnsi="Georgia" w:cs="Calibri"/>
          <w:sz w:val="24"/>
          <w:szCs w:val="24"/>
          <w:lang w:val="en-CA"/>
        </w:rPr>
        <w:t>Painting 2-D design (water colour, colour theory, landscapes, ½ portraits, still life)</w:t>
      </w:r>
    </w:p>
    <w:p w:rsidR="00644272" w:rsidRPr="00C70342" w:rsidRDefault="00644272" w:rsidP="00644272">
      <w:pPr>
        <w:rPr>
          <w:rFonts w:ascii="Georgia" w:eastAsia="Times New Roman" w:hAnsi="Georgia" w:cs="Calibri"/>
          <w:b/>
          <w:sz w:val="24"/>
          <w:szCs w:val="24"/>
          <w:lang w:val="en-CA"/>
        </w:rPr>
      </w:pPr>
    </w:p>
    <w:p w:rsidR="0084675F" w:rsidRPr="00C70342" w:rsidRDefault="0084675F" w:rsidP="00644272">
      <w:pPr>
        <w:rPr>
          <w:rFonts w:ascii="Georgia" w:eastAsia="Times New Roman" w:hAnsi="Georgia" w:cs="Calibri"/>
          <w:b/>
          <w:sz w:val="24"/>
          <w:szCs w:val="24"/>
          <w:lang w:val="en-CA"/>
        </w:rPr>
      </w:pPr>
    </w:p>
    <w:p w:rsidR="00644272" w:rsidRPr="00C70342" w:rsidRDefault="00644272" w:rsidP="00644272">
      <w:pPr>
        <w:rPr>
          <w:rFonts w:ascii="Georgia" w:eastAsia="Times New Roman" w:hAnsi="Georgia" w:cs="Calibri"/>
          <w:sz w:val="24"/>
          <w:szCs w:val="24"/>
          <w:lang w:val="en-CA"/>
        </w:rPr>
      </w:pPr>
      <w:r w:rsidRPr="00C70342">
        <w:rPr>
          <w:rFonts w:ascii="Georgia" w:eastAsia="Times New Roman" w:hAnsi="Georgia" w:cs="Calibri"/>
          <w:b/>
          <w:sz w:val="24"/>
          <w:szCs w:val="24"/>
          <w:lang w:val="en-CA"/>
        </w:rPr>
        <w:t>Health &amp; Physical Education 10</w:t>
      </w:r>
      <w:r w:rsidRPr="00C70342">
        <w:rPr>
          <w:rFonts w:ascii="Georgia" w:eastAsia="Times New Roman" w:hAnsi="Georgia" w:cs="Calibri"/>
          <w:sz w:val="24"/>
          <w:szCs w:val="24"/>
          <w:lang w:val="en-CA"/>
        </w:rPr>
        <w:t xml:space="preserve">  </w:t>
      </w:r>
    </w:p>
    <w:p w:rsidR="00644272" w:rsidRPr="00C70342" w:rsidRDefault="00644272" w:rsidP="0084675F">
      <w:pPr>
        <w:rPr>
          <w:rFonts w:ascii="Georgia" w:eastAsia="Times New Roman" w:hAnsi="Georgia" w:cs="Calibri"/>
          <w:b/>
          <w:bCs/>
          <w:i/>
          <w:sz w:val="24"/>
          <w:szCs w:val="24"/>
          <w:lang w:val="en-CA"/>
        </w:rPr>
      </w:pPr>
      <w:r w:rsidRPr="00C70342">
        <w:rPr>
          <w:rFonts w:ascii="Georgia" w:eastAsia="Times New Roman" w:hAnsi="Georgia" w:cs="Calibri"/>
          <w:b/>
          <w:i/>
          <w:sz w:val="24"/>
          <w:szCs w:val="24"/>
          <w:lang w:val="en-CA"/>
        </w:rPr>
        <w:t>This is a prerequisite for Outdoor Pursuits 110 &amp; Phys</w:t>
      </w:r>
      <w:r w:rsidR="0084675F" w:rsidRPr="00C70342">
        <w:rPr>
          <w:rFonts w:ascii="Georgia" w:eastAsia="Times New Roman" w:hAnsi="Georgia" w:cs="Calibri"/>
          <w:b/>
          <w:i/>
          <w:sz w:val="24"/>
          <w:szCs w:val="24"/>
          <w:lang w:val="en-CA"/>
        </w:rPr>
        <w:t>ical</w:t>
      </w:r>
      <w:r w:rsidRPr="00C70342">
        <w:rPr>
          <w:rFonts w:ascii="Georgia" w:eastAsia="Times New Roman" w:hAnsi="Georgia" w:cs="Calibri"/>
          <w:b/>
          <w:i/>
          <w:sz w:val="24"/>
          <w:szCs w:val="24"/>
          <w:lang w:val="en-CA"/>
        </w:rPr>
        <w:t xml:space="preserve"> Ed</w:t>
      </w:r>
      <w:r w:rsidR="0084675F" w:rsidRPr="00C70342">
        <w:rPr>
          <w:rFonts w:ascii="Georgia" w:eastAsia="Times New Roman" w:hAnsi="Georgia" w:cs="Calibri"/>
          <w:b/>
          <w:i/>
          <w:sz w:val="24"/>
          <w:szCs w:val="24"/>
          <w:lang w:val="en-CA"/>
        </w:rPr>
        <w:t>ucation</w:t>
      </w:r>
      <w:r w:rsidRPr="00C70342">
        <w:rPr>
          <w:rFonts w:ascii="Georgia" w:eastAsia="Times New Roman" w:hAnsi="Georgia" w:cs="Calibri"/>
          <w:b/>
          <w:i/>
          <w:sz w:val="24"/>
          <w:szCs w:val="24"/>
          <w:lang w:val="en-CA"/>
        </w:rPr>
        <w:t xml:space="preserve"> Leadership 120</w:t>
      </w:r>
    </w:p>
    <w:p w:rsidR="00644272" w:rsidRPr="00C70342" w:rsidRDefault="00644272" w:rsidP="0084675F">
      <w:pPr>
        <w:rPr>
          <w:rFonts w:ascii="Georgia" w:eastAsia="Times New Roman" w:hAnsi="Georgia" w:cs="Calibri"/>
          <w:sz w:val="24"/>
          <w:szCs w:val="24"/>
          <w:lang w:val="en-CA"/>
        </w:rPr>
      </w:pPr>
      <w:r w:rsidRPr="00C70342">
        <w:rPr>
          <w:rFonts w:ascii="Georgia" w:eastAsia="Times New Roman" w:hAnsi="Georgia" w:cs="Calibri"/>
          <w:sz w:val="24"/>
          <w:szCs w:val="24"/>
          <w:lang w:val="en-CA"/>
        </w:rPr>
        <w:t>Physical Education Grade 10 is a class designed to introduce teenagers to lifetime fitness activities that will hopefully generate some interest that they will continue on with after their high school years. Teachers will offer the students a variety of ac</w:t>
      </w:r>
      <w:r w:rsidR="00EF2988">
        <w:rPr>
          <w:rFonts w:ascii="Georgia" w:eastAsia="Times New Roman" w:hAnsi="Georgia" w:cs="Calibri"/>
          <w:sz w:val="24"/>
          <w:szCs w:val="24"/>
          <w:lang w:val="en-CA"/>
        </w:rPr>
        <w:t>tivities divided into three-</w:t>
      </w:r>
      <w:r w:rsidRPr="00C70342">
        <w:rPr>
          <w:rFonts w:ascii="Georgia" w:eastAsia="Times New Roman" w:hAnsi="Georgia" w:cs="Calibri"/>
          <w:sz w:val="24"/>
          <w:szCs w:val="24"/>
          <w:lang w:val="en-CA"/>
        </w:rPr>
        <w:t xml:space="preserve">week units, with an emphasis being placed on effort, and interest, rather than athletic ability. Each student will be given a practical mark on each unit, as well as a theory mark from the test written at the end of each unit. Depending on the semester that the course is taken, the activities may differ, but the main emphasis on all units will be fitness. There is a final exam in this course!  </w:t>
      </w:r>
      <w:r w:rsidR="0084675F" w:rsidRPr="00C70342">
        <w:rPr>
          <w:rFonts w:ascii="Georgia" w:eastAsia="Times New Roman" w:hAnsi="Georgia" w:cs="Calibri"/>
          <w:sz w:val="24"/>
          <w:szCs w:val="24"/>
          <w:lang w:val="en-CA"/>
        </w:rPr>
        <w:t>Activities that will be offered include</w:t>
      </w:r>
      <w:r w:rsidRPr="00C70342">
        <w:rPr>
          <w:rFonts w:ascii="Georgia" w:eastAsia="Times New Roman" w:hAnsi="Georgia" w:cs="Calibri"/>
          <w:sz w:val="24"/>
          <w:szCs w:val="24"/>
          <w:lang w:val="en-CA"/>
        </w:rPr>
        <w:t>:</w:t>
      </w:r>
      <w:r w:rsidR="0084675F" w:rsidRPr="00C70342">
        <w:rPr>
          <w:rFonts w:ascii="Georgia" w:eastAsia="Times New Roman" w:hAnsi="Georgia" w:cs="Calibri"/>
          <w:sz w:val="24"/>
          <w:szCs w:val="24"/>
          <w:lang w:val="en-CA"/>
        </w:rPr>
        <w:t xml:space="preserve">  Fitness,</w:t>
      </w:r>
      <w:r w:rsidRPr="00C70342">
        <w:rPr>
          <w:rFonts w:ascii="Georgia" w:eastAsia="Times New Roman" w:hAnsi="Georgia" w:cs="Calibri"/>
          <w:sz w:val="24"/>
          <w:szCs w:val="24"/>
          <w:lang w:val="en-CA"/>
        </w:rPr>
        <w:t xml:space="preserve"> Weight training, anaerobic/aerobic exercise, Badminton, Basketball, Volleyball, Soccer, Softball, Orienteering, Low organized games</w:t>
      </w:r>
      <w:r w:rsidR="0084675F" w:rsidRPr="00C70342">
        <w:rPr>
          <w:rFonts w:ascii="Georgia" w:eastAsia="Times New Roman" w:hAnsi="Georgia" w:cs="Calibri"/>
          <w:sz w:val="24"/>
          <w:szCs w:val="24"/>
          <w:lang w:val="en-CA"/>
        </w:rPr>
        <w:t>.</w:t>
      </w:r>
    </w:p>
    <w:p w:rsidR="00644272" w:rsidRPr="00C70342" w:rsidRDefault="00644272" w:rsidP="00644272">
      <w:pPr>
        <w:jc w:val="center"/>
        <w:rPr>
          <w:rFonts w:ascii="Georgia" w:eastAsia="Times New Roman" w:hAnsi="Georgia" w:cs="Calibri"/>
          <w:b/>
          <w:i/>
          <w:sz w:val="24"/>
          <w:szCs w:val="24"/>
          <w:lang w:val="en-CA"/>
        </w:rPr>
      </w:pPr>
    </w:p>
    <w:p w:rsidR="00644272" w:rsidRDefault="00644272" w:rsidP="00644272">
      <w:pPr>
        <w:rPr>
          <w:rFonts w:ascii="Georgia" w:eastAsia="Times New Roman" w:hAnsi="Georgia" w:cs="Calibri"/>
          <w:b/>
          <w:i/>
          <w:sz w:val="24"/>
          <w:szCs w:val="24"/>
          <w:lang w:val="en-CA"/>
        </w:rPr>
      </w:pPr>
      <w:r w:rsidRPr="00C70342">
        <w:rPr>
          <w:rFonts w:ascii="Georgia" w:eastAsia="Times New Roman" w:hAnsi="Georgia" w:cs="Calibri"/>
          <w:b/>
          <w:i/>
          <w:sz w:val="24"/>
          <w:szCs w:val="24"/>
          <w:lang w:val="en-CA"/>
        </w:rPr>
        <w:t xml:space="preserve">*An Enrichment </w:t>
      </w:r>
      <w:r w:rsidR="00AE1052">
        <w:rPr>
          <w:rFonts w:ascii="Georgia" w:eastAsia="Times New Roman" w:hAnsi="Georgia" w:cs="Calibri"/>
          <w:b/>
          <w:i/>
          <w:sz w:val="24"/>
          <w:szCs w:val="24"/>
          <w:lang w:val="en-CA"/>
        </w:rPr>
        <w:t xml:space="preserve">Health and Phys Ed </w:t>
      </w:r>
      <w:r w:rsidRPr="00C70342">
        <w:rPr>
          <w:rFonts w:ascii="Georgia" w:eastAsia="Times New Roman" w:hAnsi="Georgia" w:cs="Calibri"/>
          <w:b/>
          <w:i/>
          <w:sz w:val="24"/>
          <w:szCs w:val="24"/>
          <w:lang w:val="en-CA"/>
        </w:rPr>
        <w:t>Program (Hockey) is available to select</w:t>
      </w:r>
      <w:r w:rsidR="00AE1052">
        <w:rPr>
          <w:rFonts w:ascii="Georgia" w:eastAsia="Times New Roman" w:hAnsi="Georgia" w:cs="Calibri"/>
          <w:b/>
          <w:i/>
          <w:sz w:val="24"/>
          <w:szCs w:val="24"/>
          <w:lang w:val="en-CA"/>
        </w:rPr>
        <w:t>ed</w:t>
      </w:r>
      <w:r w:rsidRPr="00C70342">
        <w:rPr>
          <w:rFonts w:ascii="Georgia" w:eastAsia="Times New Roman" w:hAnsi="Georgia" w:cs="Calibri"/>
          <w:b/>
          <w:i/>
          <w:sz w:val="24"/>
          <w:szCs w:val="24"/>
          <w:lang w:val="en-CA"/>
        </w:rPr>
        <w:t xml:space="preserve"> students upon application available at Guidanc</w:t>
      </w:r>
      <w:r w:rsidR="00EF2988">
        <w:rPr>
          <w:rFonts w:ascii="Georgia" w:eastAsia="Times New Roman" w:hAnsi="Georgia" w:cs="Calibri"/>
          <w:b/>
          <w:i/>
          <w:sz w:val="24"/>
          <w:szCs w:val="24"/>
          <w:lang w:val="en-CA"/>
        </w:rPr>
        <w:t>e.  Students accepted into the Enrichment P</w:t>
      </w:r>
      <w:r w:rsidRPr="00C70342">
        <w:rPr>
          <w:rFonts w:ascii="Georgia" w:eastAsia="Times New Roman" w:hAnsi="Georgia" w:cs="Calibri"/>
          <w:b/>
          <w:i/>
          <w:sz w:val="24"/>
          <w:szCs w:val="24"/>
          <w:lang w:val="en-CA"/>
        </w:rPr>
        <w:t>rogram will be schedule</w:t>
      </w:r>
      <w:r w:rsidR="00AE1052">
        <w:rPr>
          <w:rFonts w:ascii="Georgia" w:eastAsia="Times New Roman" w:hAnsi="Georgia" w:cs="Calibri"/>
          <w:b/>
          <w:i/>
          <w:sz w:val="24"/>
          <w:szCs w:val="24"/>
          <w:lang w:val="en-CA"/>
        </w:rPr>
        <w:t>d for Wellness t</w:t>
      </w:r>
      <w:r w:rsidRPr="00C70342">
        <w:rPr>
          <w:rFonts w:ascii="Georgia" w:eastAsia="Times New Roman" w:hAnsi="Georgia" w:cs="Calibri"/>
          <w:b/>
          <w:i/>
          <w:sz w:val="24"/>
          <w:szCs w:val="24"/>
          <w:lang w:val="en-CA"/>
        </w:rPr>
        <w:t>hrough Physical Education 110 as a companion course. This course will provide one credit towards graduation requirements. Such students will only be required to take one, rather than two, of the electives listed above. More information is available from any Phys. Ed. teacher.</w:t>
      </w:r>
    </w:p>
    <w:p w:rsidR="00AE1052" w:rsidRPr="00C70342" w:rsidRDefault="00AE1052" w:rsidP="00644272">
      <w:pPr>
        <w:rPr>
          <w:rFonts w:ascii="Georgia" w:eastAsia="Times New Roman" w:hAnsi="Georgia" w:cs="Calibri"/>
          <w:b/>
          <w:i/>
          <w:sz w:val="24"/>
          <w:szCs w:val="24"/>
          <w:lang w:val="en-CA"/>
        </w:rPr>
      </w:pPr>
      <w:r>
        <w:rPr>
          <w:rFonts w:ascii="Georgia" w:eastAsia="Times New Roman" w:hAnsi="Georgia" w:cs="Calibri"/>
          <w:b/>
          <w:i/>
          <w:sz w:val="24"/>
          <w:szCs w:val="24"/>
          <w:lang w:val="en-CA"/>
        </w:rPr>
        <w:t>Interested students are to select Phys Ed 10 as a course option and apply for the enrichment by getting a form at guidance.</w:t>
      </w:r>
    </w:p>
    <w:p w:rsidR="00644272" w:rsidRPr="00C70342" w:rsidRDefault="00644272" w:rsidP="00644272">
      <w:pPr>
        <w:rPr>
          <w:rFonts w:ascii="Georgia" w:eastAsia="Times New Roman" w:hAnsi="Georgia" w:cs="Arial"/>
          <w:i/>
          <w:sz w:val="24"/>
          <w:szCs w:val="24"/>
          <w:u w:val="single"/>
          <w:lang w:val="en-CA"/>
        </w:rPr>
      </w:pPr>
    </w:p>
    <w:p w:rsidR="002C05BA" w:rsidRPr="00C70342" w:rsidRDefault="002C05BA">
      <w:pPr>
        <w:rPr>
          <w:rFonts w:ascii="Georgia" w:hAnsi="Georgia"/>
          <w:sz w:val="24"/>
          <w:szCs w:val="24"/>
        </w:rPr>
      </w:pPr>
    </w:p>
    <w:p w:rsidR="0084675F" w:rsidRPr="00C70342" w:rsidRDefault="0084675F">
      <w:pPr>
        <w:rPr>
          <w:rFonts w:ascii="Georgia" w:hAnsi="Georgia"/>
          <w:sz w:val="24"/>
          <w:szCs w:val="24"/>
        </w:rPr>
      </w:pPr>
    </w:p>
    <w:p w:rsidR="00C70342" w:rsidRDefault="00C70342" w:rsidP="00FC0FDC">
      <w:pPr>
        <w:rPr>
          <w:rFonts w:ascii="Georgia" w:hAnsi="Georgia"/>
          <w:b/>
          <w:sz w:val="24"/>
          <w:szCs w:val="24"/>
        </w:rPr>
      </w:pPr>
    </w:p>
    <w:p w:rsidR="00C70342" w:rsidRDefault="00C70342" w:rsidP="00FC0FDC">
      <w:pPr>
        <w:rPr>
          <w:rFonts w:ascii="Georgia" w:hAnsi="Georgia"/>
          <w:b/>
          <w:sz w:val="24"/>
          <w:szCs w:val="24"/>
        </w:rPr>
      </w:pPr>
    </w:p>
    <w:p w:rsidR="00C70342" w:rsidRDefault="00C70342" w:rsidP="00FC0FDC">
      <w:pPr>
        <w:rPr>
          <w:rFonts w:ascii="Georgia" w:hAnsi="Georgia"/>
          <w:b/>
          <w:sz w:val="24"/>
          <w:szCs w:val="24"/>
        </w:rPr>
      </w:pPr>
    </w:p>
    <w:p w:rsidR="00C70342" w:rsidRDefault="00C70342" w:rsidP="00FC0FDC">
      <w:pPr>
        <w:rPr>
          <w:rFonts w:ascii="Georgia" w:hAnsi="Georgia"/>
          <w:b/>
          <w:sz w:val="24"/>
          <w:szCs w:val="24"/>
        </w:rPr>
      </w:pPr>
    </w:p>
    <w:p w:rsidR="00C70342" w:rsidRDefault="00C70342" w:rsidP="00FC0FDC">
      <w:pPr>
        <w:rPr>
          <w:rFonts w:ascii="Georgia" w:hAnsi="Georgia"/>
          <w:b/>
          <w:sz w:val="24"/>
          <w:szCs w:val="24"/>
        </w:rPr>
      </w:pPr>
    </w:p>
    <w:p w:rsidR="00C70342" w:rsidRDefault="00C70342" w:rsidP="00FC0FDC">
      <w:pPr>
        <w:rPr>
          <w:rFonts w:ascii="Georgia" w:hAnsi="Georgia"/>
          <w:b/>
          <w:sz w:val="24"/>
          <w:szCs w:val="24"/>
        </w:rPr>
      </w:pPr>
    </w:p>
    <w:p w:rsidR="00C70342" w:rsidRDefault="00C70342" w:rsidP="00FC0FDC">
      <w:pPr>
        <w:rPr>
          <w:rFonts w:ascii="Georgia" w:hAnsi="Georgia"/>
          <w:b/>
          <w:sz w:val="24"/>
          <w:szCs w:val="24"/>
        </w:rPr>
      </w:pPr>
    </w:p>
    <w:p w:rsidR="00C70342" w:rsidRDefault="00C70342" w:rsidP="00FC0FDC">
      <w:pPr>
        <w:rPr>
          <w:rFonts w:ascii="Georgia" w:hAnsi="Georgia"/>
          <w:b/>
          <w:sz w:val="24"/>
          <w:szCs w:val="24"/>
        </w:rPr>
      </w:pPr>
    </w:p>
    <w:p w:rsidR="00C70342" w:rsidRDefault="00C70342" w:rsidP="00FC0FDC">
      <w:pPr>
        <w:rPr>
          <w:rFonts w:ascii="Georgia" w:hAnsi="Georgia"/>
          <w:b/>
          <w:sz w:val="24"/>
          <w:szCs w:val="24"/>
        </w:rPr>
      </w:pPr>
    </w:p>
    <w:p w:rsidR="00C70342" w:rsidRDefault="00FC0FDC" w:rsidP="00FC0FDC">
      <w:pPr>
        <w:rPr>
          <w:rFonts w:ascii="Georgia" w:hAnsi="Georgia"/>
          <w:b/>
          <w:sz w:val="24"/>
          <w:szCs w:val="24"/>
        </w:rPr>
      </w:pPr>
      <w:r w:rsidRPr="00C70342">
        <w:rPr>
          <w:rFonts w:ascii="Georgia" w:hAnsi="Georgia"/>
          <w:b/>
          <w:sz w:val="24"/>
          <w:szCs w:val="24"/>
        </w:rPr>
        <w:lastRenderedPageBreak/>
        <w:t>Student Name: ___</w:t>
      </w:r>
      <w:r w:rsidR="00C70342">
        <w:rPr>
          <w:rFonts w:ascii="Georgia" w:hAnsi="Georgia"/>
          <w:b/>
          <w:sz w:val="24"/>
          <w:szCs w:val="24"/>
        </w:rPr>
        <w:t>_______________________________</w:t>
      </w:r>
    </w:p>
    <w:p w:rsidR="00FC0FDC" w:rsidRPr="00C70342" w:rsidRDefault="00460A0E" w:rsidP="00FC0FDC">
      <w:pPr>
        <w:rPr>
          <w:rFonts w:ascii="Georgia" w:hAnsi="Georgia"/>
          <w:b/>
          <w:sz w:val="24"/>
          <w:szCs w:val="24"/>
        </w:rPr>
      </w:pPr>
      <w:r w:rsidRPr="00C70342">
        <w:rPr>
          <w:rFonts w:ascii="Georgia" w:hAnsi="Georgia"/>
          <w:b/>
          <w:sz w:val="24"/>
          <w:szCs w:val="24"/>
        </w:rPr>
        <w:t>Homeroom________</w:t>
      </w:r>
    </w:p>
    <w:p w:rsidR="00FC0FDC" w:rsidRPr="00C70342" w:rsidRDefault="00FC0FDC" w:rsidP="0084675F">
      <w:pPr>
        <w:jc w:val="center"/>
        <w:rPr>
          <w:rFonts w:ascii="Georgia" w:hAnsi="Georgia"/>
          <w:b/>
          <w:sz w:val="24"/>
          <w:szCs w:val="24"/>
        </w:rPr>
      </w:pPr>
    </w:p>
    <w:p w:rsidR="0084675F" w:rsidRPr="00C70342" w:rsidRDefault="0084675F" w:rsidP="0084675F">
      <w:pPr>
        <w:jc w:val="center"/>
        <w:rPr>
          <w:rFonts w:ascii="Georgia" w:hAnsi="Georgia"/>
          <w:b/>
          <w:sz w:val="24"/>
          <w:szCs w:val="24"/>
        </w:rPr>
      </w:pPr>
      <w:r w:rsidRPr="00C70342">
        <w:rPr>
          <w:rFonts w:ascii="Georgia" w:hAnsi="Georgia"/>
          <w:b/>
          <w:sz w:val="24"/>
          <w:szCs w:val="24"/>
        </w:rPr>
        <w:t>Grade 10 Course Selection Form</w:t>
      </w:r>
    </w:p>
    <w:p w:rsidR="0084675F" w:rsidRPr="00C70342" w:rsidRDefault="0084675F" w:rsidP="0084675F">
      <w:pPr>
        <w:rPr>
          <w:rFonts w:ascii="Georgia" w:hAnsi="Georgia"/>
          <w:sz w:val="24"/>
          <w:szCs w:val="24"/>
        </w:rPr>
      </w:pPr>
    </w:p>
    <w:p w:rsidR="009751ED" w:rsidRPr="00C70342" w:rsidRDefault="009751ED" w:rsidP="009751ED">
      <w:pPr>
        <w:rPr>
          <w:rFonts w:ascii="Georgia" w:hAnsi="Georgia"/>
          <w:sz w:val="24"/>
          <w:szCs w:val="24"/>
        </w:rPr>
      </w:pPr>
      <w:r w:rsidRPr="00C70342">
        <w:rPr>
          <w:rFonts w:ascii="Georgia" w:hAnsi="Georgia"/>
          <w:sz w:val="24"/>
          <w:szCs w:val="24"/>
        </w:rPr>
        <w:t>Complete t</w:t>
      </w:r>
      <w:r w:rsidR="00C70342">
        <w:rPr>
          <w:rFonts w:ascii="Georgia" w:hAnsi="Georgia"/>
          <w:sz w:val="24"/>
          <w:szCs w:val="24"/>
        </w:rPr>
        <w:t xml:space="preserve">his form and return it to your </w:t>
      </w:r>
      <w:r w:rsidR="0036212E">
        <w:rPr>
          <w:rFonts w:ascii="Georgia" w:hAnsi="Georgia"/>
          <w:sz w:val="24"/>
          <w:szCs w:val="24"/>
        </w:rPr>
        <w:t>homeroom teacher before Thursday, 16 March 2017</w:t>
      </w:r>
      <w:r w:rsidR="00C70342">
        <w:rPr>
          <w:rFonts w:ascii="Georgia" w:hAnsi="Georgia"/>
          <w:sz w:val="24"/>
          <w:szCs w:val="24"/>
        </w:rPr>
        <w:t xml:space="preserve">. </w:t>
      </w:r>
      <w:r w:rsidR="0084675F" w:rsidRPr="00C70342">
        <w:rPr>
          <w:rFonts w:ascii="Georgia" w:hAnsi="Georgia"/>
          <w:sz w:val="24"/>
          <w:szCs w:val="24"/>
        </w:rPr>
        <w:t xml:space="preserve">You will not be allowed to </w:t>
      </w:r>
      <w:r w:rsidRPr="00C70342">
        <w:rPr>
          <w:rFonts w:ascii="Georgia" w:hAnsi="Georgia"/>
          <w:sz w:val="24"/>
          <w:szCs w:val="24"/>
        </w:rPr>
        <w:t xml:space="preserve">make any course selections unless this form is presented.  </w:t>
      </w:r>
    </w:p>
    <w:p w:rsidR="009751ED" w:rsidRPr="00C70342" w:rsidRDefault="009751ED" w:rsidP="009751ED">
      <w:pPr>
        <w:rPr>
          <w:rFonts w:ascii="Georgia" w:hAnsi="Georgia"/>
          <w:sz w:val="24"/>
          <w:szCs w:val="24"/>
        </w:rPr>
      </w:pPr>
    </w:p>
    <w:p w:rsidR="009751ED" w:rsidRPr="00C70342" w:rsidRDefault="00C70342" w:rsidP="009751ED">
      <w:pPr>
        <w:pStyle w:val="ListParagraph"/>
        <w:numPr>
          <w:ilvl w:val="0"/>
          <w:numId w:val="2"/>
        </w:numPr>
        <w:rPr>
          <w:rFonts w:ascii="Georgia" w:hAnsi="Georgia"/>
          <w:sz w:val="24"/>
          <w:szCs w:val="24"/>
        </w:rPr>
      </w:pPr>
      <w:r>
        <w:rPr>
          <w:rFonts w:ascii="Georgia" w:hAnsi="Georgia"/>
          <w:sz w:val="24"/>
          <w:szCs w:val="24"/>
        </w:rPr>
        <w:t>Compulsory courses will be pre-loaded for you</w:t>
      </w:r>
    </w:p>
    <w:p w:rsidR="009751ED" w:rsidRPr="00C70342" w:rsidRDefault="009751ED" w:rsidP="009751ED">
      <w:pPr>
        <w:pStyle w:val="ListParagraph"/>
        <w:numPr>
          <w:ilvl w:val="0"/>
          <w:numId w:val="2"/>
        </w:numPr>
        <w:rPr>
          <w:rFonts w:ascii="Georgia" w:hAnsi="Georgia"/>
          <w:sz w:val="24"/>
          <w:szCs w:val="24"/>
        </w:rPr>
      </w:pPr>
      <w:r w:rsidRPr="00C70342">
        <w:rPr>
          <w:rFonts w:ascii="Georgia" w:hAnsi="Georgia"/>
          <w:sz w:val="24"/>
          <w:szCs w:val="24"/>
        </w:rPr>
        <w:t xml:space="preserve">Check off the </w:t>
      </w:r>
      <w:r w:rsidRPr="00FF0358">
        <w:rPr>
          <w:rFonts w:ascii="Georgia" w:hAnsi="Georgia"/>
          <w:b/>
          <w:sz w:val="24"/>
          <w:szCs w:val="24"/>
        </w:rPr>
        <w:t>two</w:t>
      </w:r>
      <w:r w:rsidRPr="00C70342">
        <w:rPr>
          <w:rFonts w:ascii="Georgia" w:hAnsi="Georgia"/>
          <w:sz w:val="24"/>
          <w:szCs w:val="24"/>
        </w:rPr>
        <w:t xml:space="preserve"> Elective </w:t>
      </w:r>
      <w:r w:rsidR="00571225" w:rsidRPr="00C70342">
        <w:rPr>
          <w:rFonts w:ascii="Georgia" w:hAnsi="Georgia"/>
          <w:sz w:val="24"/>
          <w:szCs w:val="24"/>
        </w:rPr>
        <w:t>courses you would like to take</w:t>
      </w:r>
      <w:r w:rsidR="002C138A" w:rsidRPr="00C70342">
        <w:rPr>
          <w:rFonts w:ascii="Georgia" w:hAnsi="Georgia"/>
          <w:sz w:val="24"/>
          <w:szCs w:val="24"/>
        </w:rPr>
        <w:t xml:space="preserve"> (only </w:t>
      </w:r>
      <w:r w:rsidR="002C138A" w:rsidRPr="00C70342">
        <w:rPr>
          <w:rFonts w:ascii="Georgia" w:hAnsi="Georgia"/>
          <w:sz w:val="24"/>
          <w:szCs w:val="24"/>
          <w:u w:val="single"/>
        </w:rPr>
        <w:t>1</w:t>
      </w:r>
      <w:r w:rsidR="002C138A" w:rsidRPr="00C70342">
        <w:rPr>
          <w:rFonts w:ascii="Georgia" w:hAnsi="Georgia"/>
          <w:sz w:val="24"/>
          <w:szCs w:val="24"/>
        </w:rPr>
        <w:t xml:space="preserve"> Music may be chosen)</w:t>
      </w:r>
    </w:p>
    <w:p w:rsidR="00571225" w:rsidRDefault="005E3135" w:rsidP="009751ED">
      <w:pPr>
        <w:pStyle w:val="ListParagraph"/>
        <w:numPr>
          <w:ilvl w:val="0"/>
          <w:numId w:val="2"/>
        </w:numPr>
        <w:rPr>
          <w:rFonts w:ascii="Georgia" w:hAnsi="Georgia"/>
          <w:sz w:val="24"/>
          <w:szCs w:val="24"/>
        </w:rPr>
      </w:pPr>
      <w:r w:rsidRPr="00C70342">
        <w:rPr>
          <w:rFonts w:ascii="Georgia" w:hAnsi="Georgia"/>
          <w:sz w:val="24"/>
          <w:szCs w:val="24"/>
        </w:rPr>
        <w:t xml:space="preserve">Identify one Alternative Elective course by writing </w:t>
      </w:r>
      <w:r w:rsidRPr="00C70342">
        <w:rPr>
          <w:rFonts w:ascii="Georgia" w:hAnsi="Georgia"/>
          <w:b/>
          <w:sz w:val="24"/>
          <w:szCs w:val="24"/>
        </w:rPr>
        <w:t>ALT</w:t>
      </w:r>
      <w:r w:rsidRPr="00C70342">
        <w:rPr>
          <w:rFonts w:ascii="Georgia" w:hAnsi="Georgia"/>
          <w:sz w:val="24"/>
          <w:szCs w:val="24"/>
        </w:rPr>
        <w:t xml:space="preserve"> next to the course name</w:t>
      </w:r>
      <w:r w:rsidR="00571225" w:rsidRPr="00C70342">
        <w:rPr>
          <w:rFonts w:ascii="Georgia" w:hAnsi="Georgia"/>
          <w:sz w:val="24"/>
          <w:szCs w:val="24"/>
        </w:rPr>
        <w:t xml:space="preserve"> </w:t>
      </w:r>
    </w:p>
    <w:p w:rsidR="00C70342" w:rsidRPr="00C70342" w:rsidRDefault="00C70342" w:rsidP="00C70342">
      <w:pPr>
        <w:pStyle w:val="ListParagraph"/>
        <w:rPr>
          <w:rFonts w:ascii="Georgia" w:hAnsi="Georgia"/>
          <w:sz w:val="24"/>
          <w:szCs w:val="24"/>
        </w:rPr>
      </w:pPr>
      <w:r>
        <w:rPr>
          <w:rFonts w:ascii="Georgia" w:hAnsi="Georgia"/>
          <w:sz w:val="24"/>
          <w:szCs w:val="24"/>
        </w:rPr>
        <w:t>*Intro to Applied Technology cannot be chosen as an Alternate</w:t>
      </w:r>
      <w:r w:rsidR="00845DB2">
        <w:rPr>
          <w:rFonts w:ascii="Georgia" w:hAnsi="Georgia"/>
          <w:sz w:val="24"/>
          <w:szCs w:val="24"/>
        </w:rPr>
        <w:t xml:space="preserve"> – </w:t>
      </w:r>
      <w:r>
        <w:rPr>
          <w:rFonts w:ascii="Georgia" w:hAnsi="Georgia"/>
          <w:sz w:val="24"/>
          <w:szCs w:val="24"/>
        </w:rPr>
        <w:t>if you want it you must choose it as an elective.</w:t>
      </w:r>
    </w:p>
    <w:p w:rsidR="009751ED" w:rsidRPr="00C70342" w:rsidRDefault="009751ED" w:rsidP="00C70342">
      <w:pPr>
        <w:jc w:val="center"/>
        <w:rPr>
          <w:rFonts w:ascii="Georgia" w:hAnsi="Georgia"/>
          <w:sz w:val="24"/>
          <w:szCs w:val="24"/>
        </w:rPr>
      </w:pPr>
    </w:p>
    <w:p w:rsidR="009751ED" w:rsidRPr="00C70342" w:rsidRDefault="009751ED" w:rsidP="00C70342">
      <w:pPr>
        <w:jc w:val="center"/>
        <w:rPr>
          <w:rFonts w:ascii="Georgia" w:hAnsi="Georgia"/>
          <w:sz w:val="24"/>
          <w:szCs w:val="24"/>
        </w:rPr>
        <w:sectPr w:rsidR="009751ED" w:rsidRPr="00C70342">
          <w:pgSz w:w="12240" w:h="15840"/>
          <w:pgMar w:top="1440" w:right="1440" w:bottom="1440" w:left="1440" w:header="720" w:footer="720" w:gutter="0"/>
          <w:cols w:space="720"/>
          <w:docGrid w:linePitch="360"/>
        </w:sectPr>
      </w:pPr>
    </w:p>
    <w:p w:rsidR="00C70342" w:rsidRPr="00C70342" w:rsidRDefault="00C70342" w:rsidP="00C7034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680"/>
        </w:tabs>
        <w:rPr>
          <w:rFonts w:ascii="Georgia" w:eastAsia="Times New Roman" w:hAnsi="Georgia" w:cs="Calibri"/>
          <w:sz w:val="24"/>
          <w:szCs w:val="24"/>
          <w:lang w:val="en-CA"/>
        </w:rPr>
      </w:pPr>
      <w:proofErr w:type="gramStart"/>
      <w:r w:rsidRPr="00C70342">
        <w:rPr>
          <w:rFonts w:ascii="Georgia" w:eastAsia="Times New Roman" w:hAnsi="Georgia" w:cs="Calibri"/>
          <w:sz w:val="24"/>
          <w:szCs w:val="24"/>
          <w:lang w:val="en-CA"/>
        </w:rPr>
        <w:t>□  Broad</w:t>
      </w:r>
      <w:proofErr w:type="gramEnd"/>
      <w:r w:rsidRPr="00C70342">
        <w:rPr>
          <w:rFonts w:ascii="Georgia" w:eastAsia="Times New Roman" w:hAnsi="Georgia" w:cs="Calibri"/>
          <w:sz w:val="24"/>
          <w:szCs w:val="24"/>
          <w:lang w:val="en-CA"/>
        </w:rPr>
        <w:t xml:space="preserve"> Based Technology </w:t>
      </w:r>
      <w:r>
        <w:rPr>
          <w:rFonts w:ascii="Georgia" w:eastAsia="Times New Roman" w:hAnsi="Georgia" w:cs="Calibri"/>
          <w:sz w:val="24"/>
          <w:szCs w:val="24"/>
          <w:lang w:val="en-CA"/>
        </w:rPr>
        <w:t>10</w:t>
      </w:r>
    </w:p>
    <w:p w:rsidR="00C70342" w:rsidRPr="00C70342" w:rsidRDefault="00C70342" w:rsidP="00C7034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680"/>
        </w:tabs>
        <w:rPr>
          <w:rFonts w:ascii="Georgia" w:eastAsia="Times New Roman" w:hAnsi="Georgia" w:cs="Calibri"/>
          <w:sz w:val="24"/>
          <w:szCs w:val="24"/>
          <w:lang w:val="en-CA"/>
        </w:rPr>
      </w:pPr>
      <w:proofErr w:type="gramStart"/>
      <w:r w:rsidRPr="00C70342">
        <w:rPr>
          <w:rFonts w:ascii="Georgia" w:eastAsia="Times New Roman" w:hAnsi="Georgia" w:cs="Calibri"/>
          <w:sz w:val="24"/>
          <w:szCs w:val="24"/>
          <w:lang w:val="en-CA"/>
        </w:rPr>
        <w:t>□  Introduction</w:t>
      </w:r>
      <w:proofErr w:type="gramEnd"/>
      <w:r w:rsidRPr="00C70342">
        <w:rPr>
          <w:rFonts w:ascii="Georgia" w:eastAsia="Times New Roman" w:hAnsi="Georgia" w:cs="Calibri"/>
          <w:sz w:val="24"/>
          <w:szCs w:val="24"/>
          <w:lang w:val="en-CA"/>
        </w:rPr>
        <w:t xml:space="preserve"> to Applied Technology 110</w:t>
      </w:r>
      <w:r>
        <w:rPr>
          <w:rFonts w:ascii="Georgia" w:eastAsia="Times New Roman" w:hAnsi="Georgia" w:cs="Calibri"/>
          <w:sz w:val="24"/>
          <w:szCs w:val="24"/>
          <w:lang w:val="en-CA"/>
        </w:rPr>
        <w:t xml:space="preserve">          </w:t>
      </w:r>
    </w:p>
    <w:p w:rsidR="00C70342" w:rsidRPr="00C70342" w:rsidRDefault="00C70342" w:rsidP="00C7034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680"/>
        </w:tabs>
        <w:rPr>
          <w:rFonts w:ascii="Georgia" w:eastAsia="Times New Roman" w:hAnsi="Georgia" w:cs="Calibri"/>
          <w:sz w:val="24"/>
          <w:szCs w:val="24"/>
          <w:lang w:val="en-CA"/>
        </w:rPr>
      </w:pPr>
      <w:proofErr w:type="gramStart"/>
      <w:r w:rsidRPr="00C70342">
        <w:rPr>
          <w:rFonts w:ascii="Georgia" w:eastAsia="Times New Roman" w:hAnsi="Georgia" w:cs="Calibri"/>
          <w:sz w:val="24"/>
          <w:szCs w:val="24"/>
          <w:lang w:val="en-CA"/>
        </w:rPr>
        <w:t>□  Visual</w:t>
      </w:r>
      <w:proofErr w:type="gramEnd"/>
      <w:r w:rsidRPr="00C70342">
        <w:rPr>
          <w:rFonts w:ascii="Georgia" w:eastAsia="Times New Roman" w:hAnsi="Georgia" w:cs="Calibri"/>
          <w:sz w:val="24"/>
          <w:szCs w:val="24"/>
          <w:lang w:val="en-CA"/>
        </w:rPr>
        <w:t xml:space="preserve"> Arts</w:t>
      </w:r>
      <w:r>
        <w:rPr>
          <w:rFonts w:ascii="Georgia" w:eastAsia="Times New Roman" w:hAnsi="Georgia" w:cs="Calibri"/>
          <w:sz w:val="24"/>
          <w:szCs w:val="24"/>
          <w:lang w:val="en-CA"/>
        </w:rPr>
        <w:t xml:space="preserve"> 10</w:t>
      </w:r>
    </w:p>
    <w:p w:rsidR="00C70342" w:rsidRPr="00C70342" w:rsidRDefault="00C70342" w:rsidP="00C7034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680"/>
        </w:tabs>
        <w:ind w:left="2160" w:hanging="2160"/>
        <w:rPr>
          <w:rFonts w:ascii="Georgia" w:eastAsia="Times New Roman" w:hAnsi="Georgia" w:cs="Calibri"/>
          <w:sz w:val="24"/>
          <w:szCs w:val="24"/>
          <w:lang w:val="en-CA"/>
        </w:rPr>
      </w:pPr>
      <w:proofErr w:type="gramStart"/>
      <w:r w:rsidRPr="00C70342">
        <w:rPr>
          <w:rFonts w:ascii="Georgia" w:eastAsia="Times New Roman" w:hAnsi="Georgia" w:cs="Calibri"/>
          <w:sz w:val="24"/>
          <w:szCs w:val="24"/>
          <w:lang w:val="en-CA"/>
        </w:rPr>
        <w:t>□  Health</w:t>
      </w:r>
      <w:proofErr w:type="gramEnd"/>
      <w:r w:rsidRPr="00C70342">
        <w:rPr>
          <w:rFonts w:ascii="Georgia" w:eastAsia="Times New Roman" w:hAnsi="Georgia" w:cs="Calibri"/>
          <w:sz w:val="24"/>
          <w:szCs w:val="24"/>
          <w:lang w:val="en-CA"/>
        </w:rPr>
        <w:t xml:space="preserve"> &amp; Physical Education </w:t>
      </w:r>
      <w:r>
        <w:rPr>
          <w:rFonts w:ascii="Georgia" w:eastAsia="Times New Roman" w:hAnsi="Georgia" w:cs="Calibri"/>
          <w:sz w:val="24"/>
          <w:szCs w:val="24"/>
          <w:lang w:val="en-CA"/>
        </w:rPr>
        <w:t>10</w:t>
      </w:r>
    </w:p>
    <w:p w:rsidR="00C70342" w:rsidRPr="00C70342" w:rsidRDefault="00C70342" w:rsidP="00C7034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680"/>
        </w:tabs>
        <w:ind w:left="2160" w:hanging="2160"/>
        <w:rPr>
          <w:rFonts w:ascii="Georgia" w:eastAsia="Times New Roman" w:hAnsi="Georgia" w:cs="Calibri"/>
          <w:sz w:val="24"/>
          <w:szCs w:val="24"/>
          <w:lang w:val="en-CA"/>
        </w:rPr>
      </w:pPr>
      <w:r w:rsidRPr="00C70342">
        <w:rPr>
          <w:rFonts w:ascii="Georgia" w:eastAsia="Times New Roman" w:hAnsi="Georgia" w:cs="Calibri"/>
          <w:sz w:val="24"/>
          <w:szCs w:val="24"/>
          <w:lang w:val="en-CA"/>
        </w:rPr>
        <w:t xml:space="preserve">Music (only </w:t>
      </w:r>
      <w:r w:rsidRPr="00C70342">
        <w:rPr>
          <w:rFonts w:ascii="Georgia" w:eastAsia="Times New Roman" w:hAnsi="Georgia" w:cs="Calibri"/>
          <w:sz w:val="24"/>
          <w:szCs w:val="24"/>
          <w:u w:val="single"/>
          <w:lang w:val="en-CA"/>
        </w:rPr>
        <w:t xml:space="preserve">1 </w:t>
      </w:r>
      <w:r w:rsidRPr="00C70342">
        <w:rPr>
          <w:rFonts w:ascii="Georgia" w:eastAsia="Times New Roman" w:hAnsi="Georgia" w:cs="Calibri"/>
          <w:sz w:val="24"/>
          <w:szCs w:val="24"/>
          <w:lang w:val="en-CA"/>
        </w:rPr>
        <w:t>may be chosen)</w:t>
      </w:r>
    </w:p>
    <w:p w:rsidR="00C70342" w:rsidRPr="00C70342" w:rsidRDefault="00C70342" w:rsidP="00C7034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4680"/>
        </w:tabs>
        <w:ind w:left="2160" w:hanging="2160"/>
        <w:rPr>
          <w:rFonts w:ascii="Georgia" w:eastAsia="Times New Roman" w:hAnsi="Georgia" w:cs="Calibri"/>
          <w:sz w:val="24"/>
          <w:szCs w:val="24"/>
          <w:lang w:val="en-CA"/>
        </w:rPr>
      </w:pPr>
      <w:proofErr w:type="gramStart"/>
      <w:r w:rsidRPr="00C70342">
        <w:rPr>
          <w:rFonts w:ascii="Georgia" w:eastAsia="Times New Roman" w:hAnsi="Georgia" w:cs="Calibri"/>
          <w:sz w:val="24"/>
          <w:szCs w:val="24"/>
          <w:lang w:val="en-CA"/>
        </w:rPr>
        <w:t>□  Choral</w:t>
      </w:r>
      <w:proofErr w:type="gramEnd"/>
      <w:r w:rsidRPr="00C70342">
        <w:rPr>
          <w:rFonts w:ascii="Georgia" w:eastAsia="Times New Roman" w:hAnsi="Georgia" w:cs="Calibri"/>
          <w:sz w:val="24"/>
          <w:szCs w:val="24"/>
          <w:lang w:val="en-CA"/>
        </w:rPr>
        <w:t xml:space="preserve">                 </w:t>
      </w:r>
      <w:r w:rsidR="00FF0358">
        <w:rPr>
          <w:rFonts w:ascii="Georgia" w:eastAsia="Times New Roman" w:hAnsi="Georgia" w:cs="Calibri"/>
          <w:sz w:val="24"/>
          <w:szCs w:val="24"/>
          <w:lang w:val="en-CA"/>
        </w:rPr>
        <w:tab/>
      </w:r>
      <w:r w:rsidRPr="00C70342">
        <w:rPr>
          <w:rFonts w:ascii="Georgia" w:hAnsi="Georgia"/>
          <w:sz w:val="24"/>
          <w:szCs w:val="24"/>
        </w:rPr>
        <w:t>FEMUB0100 Music (45h) 10</w:t>
      </w:r>
    </w:p>
    <w:p w:rsidR="00C70342" w:rsidRPr="00C70342" w:rsidRDefault="00C70342" w:rsidP="00C7034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4680"/>
        </w:tabs>
        <w:ind w:left="2160" w:hanging="2160"/>
        <w:rPr>
          <w:rFonts w:ascii="Georgia" w:eastAsia="Times New Roman" w:hAnsi="Georgia" w:cs="Calibri"/>
          <w:sz w:val="24"/>
          <w:szCs w:val="24"/>
          <w:lang w:val="en-CA"/>
        </w:rPr>
      </w:pPr>
      <w:proofErr w:type="gramStart"/>
      <w:r w:rsidRPr="00C70342">
        <w:rPr>
          <w:rFonts w:ascii="Georgia" w:eastAsia="Times New Roman" w:hAnsi="Georgia" w:cs="Calibri"/>
          <w:sz w:val="24"/>
          <w:szCs w:val="24"/>
          <w:lang w:val="en-CA"/>
        </w:rPr>
        <w:t>□  Instrumental</w:t>
      </w:r>
      <w:proofErr w:type="gramEnd"/>
      <w:r w:rsidRPr="00C70342">
        <w:rPr>
          <w:rFonts w:ascii="Georgia" w:eastAsia="Times New Roman" w:hAnsi="Georgia" w:cs="Calibri"/>
          <w:sz w:val="24"/>
          <w:szCs w:val="24"/>
          <w:lang w:val="en-CA"/>
        </w:rPr>
        <w:t xml:space="preserve">   </w:t>
      </w:r>
      <w:r w:rsidR="00FF0358">
        <w:rPr>
          <w:rFonts w:ascii="Georgia" w:eastAsia="Times New Roman" w:hAnsi="Georgia" w:cs="Calibri"/>
          <w:sz w:val="24"/>
          <w:szCs w:val="24"/>
          <w:lang w:val="en-CA"/>
        </w:rPr>
        <w:tab/>
      </w:r>
      <w:r w:rsidRPr="00C70342">
        <w:rPr>
          <w:rFonts w:ascii="Georgia" w:hAnsi="Georgia"/>
          <w:sz w:val="24"/>
          <w:szCs w:val="24"/>
        </w:rPr>
        <w:t>FEMUA0100 Music (135h) 10</w:t>
      </w:r>
    </w:p>
    <w:p w:rsidR="00C70342" w:rsidRPr="00C70342" w:rsidRDefault="00C70342" w:rsidP="00C7034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4680"/>
        </w:tabs>
        <w:ind w:left="2160" w:hanging="2160"/>
        <w:rPr>
          <w:rFonts w:ascii="Georgia" w:eastAsia="Times New Roman" w:hAnsi="Georgia" w:cs="Calibri"/>
          <w:sz w:val="24"/>
          <w:szCs w:val="24"/>
          <w:lang w:val="en-CA"/>
        </w:rPr>
      </w:pPr>
      <w:proofErr w:type="gramStart"/>
      <w:r w:rsidRPr="00C70342">
        <w:rPr>
          <w:rFonts w:ascii="Georgia" w:eastAsia="Times New Roman" w:hAnsi="Georgia" w:cs="Calibri"/>
          <w:sz w:val="24"/>
          <w:szCs w:val="24"/>
          <w:lang w:val="en-CA"/>
        </w:rPr>
        <w:t>□  Keyboard</w:t>
      </w:r>
      <w:proofErr w:type="gramEnd"/>
      <w:r w:rsidRPr="00C70342">
        <w:rPr>
          <w:rFonts w:ascii="Georgia" w:eastAsia="Times New Roman" w:hAnsi="Georgia" w:cs="Calibri"/>
          <w:sz w:val="24"/>
          <w:szCs w:val="24"/>
          <w:lang w:val="en-CA"/>
        </w:rPr>
        <w:t xml:space="preserve">          </w:t>
      </w:r>
      <w:r w:rsidR="00FF0358">
        <w:rPr>
          <w:rFonts w:ascii="Georgia" w:eastAsia="Times New Roman" w:hAnsi="Georgia" w:cs="Calibri"/>
          <w:sz w:val="24"/>
          <w:szCs w:val="24"/>
          <w:lang w:val="en-CA"/>
        </w:rPr>
        <w:tab/>
      </w:r>
      <w:r w:rsidRPr="00C70342">
        <w:rPr>
          <w:rFonts w:ascii="Georgia" w:hAnsi="Georgia"/>
          <w:sz w:val="24"/>
          <w:szCs w:val="24"/>
        </w:rPr>
        <w:t>FEMUA0090 Music (135h) 9</w:t>
      </w:r>
    </w:p>
    <w:p w:rsidR="00C70342" w:rsidRPr="00C70342" w:rsidRDefault="00C70342" w:rsidP="00C7034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4680"/>
        </w:tabs>
        <w:ind w:left="2160" w:hanging="2160"/>
        <w:rPr>
          <w:rFonts w:ascii="Georgia" w:eastAsia="Times New Roman" w:hAnsi="Georgia" w:cs="Calibri"/>
          <w:sz w:val="24"/>
          <w:szCs w:val="24"/>
          <w:lang w:val="en-CA"/>
        </w:rPr>
      </w:pPr>
      <w:proofErr w:type="gramStart"/>
      <w:r w:rsidRPr="00C70342">
        <w:rPr>
          <w:rFonts w:ascii="Georgia" w:eastAsia="Times New Roman" w:hAnsi="Georgia" w:cs="Calibri"/>
          <w:sz w:val="24"/>
          <w:szCs w:val="24"/>
          <w:lang w:val="en-CA"/>
        </w:rPr>
        <w:t>□  Guitar</w:t>
      </w:r>
      <w:proofErr w:type="gramEnd"/>
      <w:r w:rsidRPr="00C70342">
        <w:rPr>
          <w:rFonts w:ascii="Georgia" w:eastAsia="Times New Roman" w:hAnsi="Georgia" w:cs="Calibri"/>
          <w:sz w:val="24"/>
          <w:szCs w:val="24"/>
          <w:lang w:val="en-CA"/>
        </w:rPr>
        <w:t xml:space="preserve">               </w:t>
      </w:r>
      <w:r w:rsidR="00FF0358">
        <w:rPr>
          <w:rFonts w:ascii="Georgia" w:eastAsia="Times New Roman" w:hAnsi="Georgia" w:cs="Calibri"/>
          <w:sz w:val="24"/>
          <w:szCs w:val="24"/>
          <w:lang w:val="en-CA"/>
        </w:rPr>
        <w:tab/>
      </w:r>
      <w:r w:rsidRPr="00C70342">
        <w:rPr>
          <w:rFonts w:ascii="Georgia" w:hAnsi="Georgia"/>
          <w:sz w:val="24"/>
          <w:szCs w:val="24"/>
        </w:rPr>
        <w:t>FEMUC0100 Music (90h) 10</w:t>
      </w:r>
    </w:p>
    <w:p w:rsidR="00C70342" w:rsidRDefault="00C70342" w:rsidP="00C70342">
      <w:pPr>
        <w:tabs>
          <w:tab w:val="left" w:pos="4680"/>
        </w:tabs>
        <w:rPr>
          <w:rFonts w:ascii="Georgia" w:eastAsia="Times New Roman" w:hAnsi="Georgia" w:cs="Calibri"/>
          <w:sz w:val="24"/>
          <w:szCs w:val="24"/>
          <w:lang w:val="en-CA"/>
        </w:rPr>
      </w:pPr>
    </w:p>
    <w:p w:rsidR="00C70342" w:rsidRDefault="00C70342" w:rsidP="00C70342">
      <w:pPr>
        <w:tabs>
          <w:tab w:val="left" w:pos="4680"/>
        </w:tabs>
        <w:rPr>
          <w:rFonts w:ascii="Georgia" w:eastAsia="Times New Roman" w:hAnsi="Georgia" w:cs="Calibri"/>
          <w:sz w:val="24"/>
          <w:szCs w:val="24"/>
          <w:lang w:val="en-CA"/>
        </w:rPr>
      </w:pPr>
    </w:p>
    <w:p w:rsidR="00C70342" w:rsidRPr="00FF0358" w:rsidRDefault="00C70342" w:rsidP="00C70342">
      <w:pPr>
        <w:tabs>
          <w:tab w:val="left" w:pos="4680"/>
        </w:tabs>
        <w:rPr>
          <w:rFonts w:ascii="Georgia" w:eastAsia="Times New Roman" w:hAnsi="Georgia" w:cs="Calibri"/>
          <w:b/>
          <w:sz w:val="24"/>
          <w:szCs w:val="24"/>
          <w:lang w:val="en-CA"/>
        </w:rPr>
      </w:pPr>
      <w:r w:rsidRPr="00FF0358">
        <w:rPr>
          <w:rFonts w:ascii="Georgia" w:eastAsia="Times New Roman" w:hAnsi="Georgia" w:cs="Calibri"/>
          <w:b/>
          <w:sz w:val="24"/>
          <w:szCs w:val="24"/>
          <w:lang w:val="en-CA"/>
        </w:rPr>
        <w:t xml:space="preserve">A course selection verification form will be </w:t>
      </w:r>
      <w:r w:rsidR="00FF0358" w:rsidRPr="00FF0358">
        <w:rPr>
          <w:rFonts w:ascii="Georgia" w:eastAsia="Times New Roman" w:hAnsi="Georgia" w:cs="Calibri"/>
          <w:b/>
          <w:sz w:val="24"/>
          <w:szCs w:val="24"/>
          <w:lang w:val="en-CA"/>
        </w:rPr>
        <w:t xml:space="preserve">generated and sent home for parental signature. It will have to be returned to your homeroom teacher. </w:t>
      </w:r>
    </w:p>
    <w:p w:rsidR="00C70342" w:rsidRPr="00C70342" w:rsidRDefault="00C70342" w:rsidP="00C70342">
      <w:pPr>
        <w:tabs>
          <w:tab w:val="left" w:pos="4680"/>
        </w:tabs>
        <w:rPr>
          <w:rFonts w:ascii="Georgia" w:eastAsia="Times New Roman" w:hAnsi="Georgia" w:cs="Calibri"/>
          <w:b/>
          <w:sz w:val="24"/>
          <w:szCs w:val="24"/>
          <w:lang w:val="en-CA"/>
        </w:rPr>
      </w:pPr>
      <w:r w:rsidRPr="00C70342">
        <w:rPr>
          <w:rFonts w:ascii="Georgia" w:eastAsia="Times New Roman" w:hAnsi="Georgia" w:cs="Calibri"/>
          <w:sz w:val="24"/>
          <w:szCs w:val="24"/>
          <w:lang w:val="en-CA"/>
        </w:rPr>
        <w:t xml:space="preserve"> </w:t>
      </w:r>
    </w:p>
    <w:p w:rsidR="004F22E8" w:rsidRPr="00C70342" w:rsidRDefault="004F22E8" w:rsidP="00C70342">
      <w:pPr>
        <w:tabs>
          <w:tab w:val="left" w:pos="4680"/>
        </w:tabs>
        <w:jc w:val="center"/>
        <w:rPr>
          <w:rFonts w:ascii="Georgia" w:eastAsia="Times New Roman" w:hAnsi="Georgia" w:cs="Calibri"/>
          <w:sz w:val="24"/>
          <w:szCs w:val="24"/>
          <w:lang w:val="en-CA"/>
        </w:rPr>
      </w:pPr>
    </w:p>
    <w:sectPr w:rsidR="004F22E8" w:rsidRPr="00C70342" w:rsidSect="00FF0358">
      <w:type w:val="continuous"/>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17E0D"/>
    <w:multiLevelType w:val="hybridMultilevel"/>
    <w:tmpl w:val="348E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E0668D"/>
    <w:multiLevelType w:val="hybridMultilevel"/>
    <w:tmpl w:val="F24E4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72"/>
    <w:rsid w:val="000D7140"/>
    <w:rsid w:val="002C05BA"/>
    <w:rsid w:val="002C138A"/>
    <w:rsid w:val="002C5FB4"/>
    <w:rsid w:val="003272A7"/>
    <w:rsid w:val="003525D9"/>
    <w:rsid w:val="0036212E"/>
    <w:rsid w:val="003D2B40"/>
    <w:rsid w:val="00460A0E"/>
    <w:rsid w:val="004E33B2"/>
    <w:rsid w:val="004F22E8"/>
    <w:rsid w:val="004F6CCE"/>
    <w:rsid w:val="00571225"/>
    <w:rsid w:val="005B4357"/>
    <w:rsid w:val="005E3135"/>
    <w:rsid w:val="00644272"/>
    <w:rsid w:val="0077680C"/>
    <w:rsid w:val="00845DB2"/>
    <w:rsid w:val="0084675F"/>
    <w:rsid w:val="009073A9"/>
    <w:rsid w:val="009751ED"/>
    <w:rsid w:val="00A579B4"/>
    <w:rsid w:val="00AE1052"/>
    <w:rsid w:val="00B06914"/>
    <w:rsid w:val="00B85259"/>
    <w:rsid w:val="00BE37E2"/>
    <w:rsid w:val="00C62C82"/>
    <w:rsid w:val="00C70342"/>
    <w:rsid w:val="00CE47EA"/>
    <w:rsid w:val="00E44E75"/>
    <w:rsid w:val="00E61C37"/>
    <w:rsid w:val="00EF2988"/>
    <w:rsid w:val="00FC0FDC"/>
    <w:rsid w:val="00FF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20EF9-7643-40B0-A335-2B3F3C69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1ED"/>
    <w:pPr>
      <w:ind w:left="720"/>
      <w:contextualSpacing/>
    </w:pPr>
  </w:style>
  <w:style w:type="paragraph" w:styleId="BalloonText">
    <w:name w:val="Balloon Text"/>
    <w:basedOn w:val="Normal"/>
    <w:link w:val="BalloonTextChar"/>
    <w:uiPriority w:val="99"/>
    <w:semiHidden/>
    <w:unhideWhenUsed/>
    <w:rsid w:val="000D7140"/>
    <w:rPr>
      <w:rFonts w:ascii="Tahoma" w:hAnsi="Tahoma" w:cs="Tahoma"/>
      <w:sz w:val="16"/>
      <w:szCs w:val="16"/>
    </w:rPr>
  </w:style>
  <w:style w:type="character" w:customStyle="1" w:styleId="BalloonTextChar">
    <w:name w:val="Balloon Text Char"/>
    <w:basedOn w:val="DefaultParagraphFont"/>
    <w:link w:val="BalloonText"/>
    <w:uiPriority w:val="99"/>
    <w:semiHidden/>
    <w:rsid w:val="000D7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Guidance-Course Selection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DF804324D31F74C9B8106E224190762" ma:contentTypeVersion="9" ma:contentTypeDescription="" ma:contentTypeScope="" ma:versionID="7dfa8e0ae6d7a7016ee584566b5265c2">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EF16D-7770-4C3D-96AD-3E4DA64392E7}"/>
</file>

<file path=customXml/itemProps2.xml><?xml version="1.0" encoding="utf-8"?>
<ds:datastoreItem xmlns:ds="http://schemas.openxmlformats.org/officeDocument/2006/customXml" ds:itemID="{46DA1D16-884A-4360-8FBC-7D168B42EEF2}"/>
</file>

<file path=customXml/itemProps3.xml><?xml version="1.0" encoding="utf-8"?>
<ds:datastoreItem xmlns:ds="http://schemas.openxmlformats.org/officeDocument/2006/customXml" ds:itemID="{C6EB451B-BBB5-4E0B-AC4D-BC24F5E48D7D}"/>
</file>

<file path=docProps/app.xml><?xml version="1.0" encoding="utf-8"?>
<Properties xmlns="http://schemas.openxmlformats.org/officeDocument/2006/extended-properties" xmlns:vt="http://schemas.openxmlformats.org/officeDocument/2006/docPropsVTypes">
  <Template>Normal</Template>
  <TotalTime>70</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ED18</dc:creator>
  <cp:lastModifiedBy>Gatto, Tracy     (ASD-W)</cp:lastModifiedBy>
  <cp:revision>4</cp:revision>
  <cp:lastPrinted>2018-02-27T13:03:00Z</cp:lastPrinted>
  <dcterms:created xsi:type="dcterms:W3CDTF">2018-02-27T13:18:00Z</dcterms:created>
  <dcterms:modified xsi:type="dcterms:W3CDTF">2019-02-19T01:45:00Z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0x010100F2A1E1E4D320C749A22EC3F91FD053D600EDF804324D31F74C9B8106E224190762</vt:lpwstr>
  </property>
</Properties>
</file>