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88B3A" w14:textId="2BAC034D" w:rsidR="0050690A" w:rsidRPr="00AC74DD" w:rsidRDefault="0050690A" w:rsidP="0050690A">
      <w:pPr>
        <w:jc w:val="center"/>
        <w:rPr>
          <w:b/>
          <w:sz w:val="32"/>
          <w:szCs w:val="32"/>
        </w:rPr>
      </w:pPr>
      <w:r w:rsidRPr="00AC74DD">
        <w:rPr>
          <w:b/>
          <w:sz w:val="32"/>
          <w:szCs w:val="32"/>
        </w:rPr>
        <w:t xml:space="preserve">PDCP – </w:t>
      </w:r>
      <w:r w:rsidR="00BF2000">
        <w:rPr>
          <w:b/>
          <w:sz w:val="32"/>
          <w:szCs w:val="32"/>
        </w:rPr>
        <w:t>Interview Assignment – Careers and Volunteering</w:t>
      </w:r>
    </w:p>
    <w:p w14:paraId="5A1047CE" w14:textId="77777777" w:rsidR="000977C3" w:rsidRDefault="000977C3" w:rsidP="0050690A">
      <w:pPr>
        <w:ind w:hanging="720"/>
        <w:rPr>
          <w:sz w:val="24"/>
          <w:szCs w:val="24"/>
        </w:rPr>
      </w:pPr>
    </w:p>
    <w:p w14:paraId="51D20C9B" w14:textId="51EBB1C9" w:rsidR="0050690A" w:rsidRPr="00451B0E" w:rsidRDefault="0050690A" w:rsidP="0050690A">
      <w:pPr>
        <w:ind w:hanging="720"/>
        <w:rPr>
          <w:sz w:val="24"/>
          <w:szCs w:val="24"/>
        </w:rPr>
      </w:pPr>
      <w:proofErr w:type="gramStart"/>
      <w:r w:rsidRPr="00451B0E">
        <w:rPr>
          <w:sz w:val="24"/>
          <w:szCs w:val="24"/>
        </w:rPr>
        <w:t>Name:_</w:t>
      </w:r>
      <w:proofErr w:type="gramEnd"/>
      <w:r w:rsidRPr="00451B0E">
        <w:rPr>
          <w:sz w:val="24"/>
          <w:szCs w:val="24"/>
        </w:rPr>
        <w:t>___________________________________________</w:t>
      </w:r>
    </w:p>
    <w:p w14:paraId="023A7CAA" w14:textId="77777777" w:rsidR="0050690A" w:rsidRPr="00451B0E" w:rsidRDefault="0050690A" w:rsidP="0050690A">
      <w:pPr>
        <w:rPr>
          <w:sz w:val="24"/>
          <w:szCs w:val="24"/>
        </w:rPr>
      </w:pPr>
    </w:p>
    <w:tbl>
      <w:tblPr>
        <w:tblStyle w:val="TableGrid"/>
        <w:tblpPr w:leftFromText="180" w:rightFromText="180" w:vertAnchor="text" w:horzAnchor="margin" w:tblpXSpec="center" w:tblpY="155"/>
        <w:tblW w:w="10800" w:type="dxa"/>
        <w:shd w:val="clear" w:color="auto" w:fill="F2F2F2" w:themeFill="background1" w:themeFillShade="F2"/>
        <w:tblLook w:val="04A0" w:firstRow="1" w:lastRow="0" w:firstColumn="1" w:lastColumn="0" w:noHBand="0" w:noVBand="1"/>
      </w:tblPr>
      <w:tblGrid>
        <w:gridCol w:w="10800"/>
      </w:tblGrid>
      <w:tr w:rsidR="0050690A" w:rsidRPr="00451B0E" w14:paraId="73481EA3" w14:textId="77777777" w:rsidTr="0071294B">
        <w:trPr>
          <w:trHeight w:val="70"/>
        </w:trPr>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098535" w14:textId="546B6849" w:rsidR="0071294B" w:rsidRPr="00451B0E" w:rsidRDefault="00BF2000" w:rsidP="00E867EA">
            <w:pPr>
              <w:spacing w:before="60" w:after="60"/>
              <w:ind w:left="459" w:hanging="425"/>
              <w:rPr>
                <w:rFonts w:ascii="Century Gothic" w:hAnsi="Century Gothic"/>
                <w:sz w:val="24"/>
                <w:szCs w:val="24"/>
              </w:rPr>
            </w:pPr>
            <w:bookmarkStart w:id="0" w:name="_Hlk31097079"/>
            <w:proofErr w:type="gramStart"/>
            <w:r w:rsidRPr="00451B0E">
              <w:rPr>
                <w:rFonts w:ascii="Century Gothic" w:hAnsi="Century Gothic"/>
                <w:sz w:val="24"/>
                <w:szCs w:val="24"/>
              </w:rPr>
              <w:t xml:space="preserve">4.2 </w:t>
            </w:r>
            <w:r w:rsidRPr="00451B0E">
              <w:rPr>
                <w:rFonts w:ascii="Century Gothic" w:hAnsi="Century Gothic"/>
                <w:sz w:val="24"/>
                <w:szCs w:val="24"/>
              </w:rPr>
              <w:t xml:space="preserve"> </w:t>
            </w:r>
            <w:r w:rsidRPr="00451B0E">
              <w:rPr>
                <w:rFonts w:ascii="Century Gothic" w:hAnsi="Century Gothic"/>
                <w:sz w:val="24"/>
                <w:szCs w:val="24"/>
              </w:rPr>
              <w:t>Examine</w:t>
            </w:r>
            <w:proofErr w:type="gramEnd"/>
            <w:r w:rsidRPr="00451B0E">
              <w:rPr>
                <w:rFonts w:ascii="Century Gothic" w:hAnsi="Century Gothic"/>
                <w:sz w:val="24"/>
                <w:szCs w:val="24"/>
              </w:rPr>
              <w:t xml:space="preserve"> how risk taking and positive attitudes towards self and work are important to the life/work building process</w:t>
            </w:r>
          </w:p>
        </w:tc>
      </w:tr>
      <w:tr w:rsidR="0050690A" w:rsidRPr="00451B0E" w14:paraId="29726400" w14:textId="77777777" w:rsidTr="0071294B">
        <w:trPr>
          <w:trHeight w:val="70"/>
        </w:trPr>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C51FF" w14:textId="4C048334" w:rsidR="0071294B" w:rsidRPr="00451B0E" w:rsidRDefault="00BF2000" w:rsidP="00E867EA">
            <w:pPr>
              <w:spacing w:before="60" w:after="60"/>
              <w:ind w:left="459" w:hanging="425"/>
              <w:rPr>
                <w:rFonts w:ascii="Century Gothic" w:hAnsi="Century Gothic"/>
                <w:sz w:val="24"/>
                <w:szCs w:val="24"/>
              </w:rPr>
            </w:pPr>
            <w:proofErr w:type="gramStart"/>
            <w:r w:rsidRPr="00451B0E">
              <w:rPr>
                <w:rFonts w:ascii="Century Gothic" w:hAnsi="Century Gothic" w:cs="Arial"/>
                <w:sz w:val="24"/>
                <w:szCs w:val="24"/>
              </w:rPr>
              <w:t>4.4  Explore</w:t>
            </w:r>
            <w:proofErr w:type="gramEnd"/>
            <w:r w:rsidRPr="00451B0E">
              <w:rPr>
                <w:rFonts w:ascii="Century Gothic" w:hAnsi="Century Gothic" w:cs="Arial"/>
                <w:sz w:val="24"/>
                <w:szCs w:val="24"/>
              </w:rPr>
              <w:t xml:space="preserve"> volunteerism as a personal development and community enhancement strategy.</w:t>
            </w:r>
          </w:p>
        </w:tc>
      </w:tr>
      <w:tr w:rsidR="00E867EA" w:rsidRPr="00451B0E" w14:paraId="645A3C59" w14:textId="77777777" w:rsidTr="0071294B">
        <w:trPr>
          <w:trHeight w:val="70"/>
        </w:trPr>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F306D6" w14:textId="0FEEBA3D" w:rsidR="00E867EA" w:rsidRPr="00451B0E" w:rsidRDefault="00BF2000" w:rsidP="00E867EA">
            <w:pPr>
              <w:spacing w:before="60" w:after="60"/>
              <w:ind w:left="459" w:hanging="425"/>
              <w:rPr>
                <w:rFonts w:cs="Arial"/>
                <w:sz w:val="24"/>
                <w:szCs w:val="24"/>
              </w:rPr>
            </w:pPr>
            <w:proofErr w:type="gramStart"/>
            <w:r w:rsidRPr="00451B0E">
              <w:rPr>
                <w:rFonts w:ascii="Century Gothic" w:hAnsi="Century Gothic" w:cs="Arial"/>
                <w:sz w:val="24"/>
                <w:szCs w:val="24"/>
              </w:rPr>
              <w:t>4.5  Engage</w:t>
            </w:r>
            <w:proofErr w:type="gramEnd"/>
            <w:r w:rsidRPr="00451B0E">
              <w:rPr>
                <w:rFonts w:ascii="Century Gothic" w:hAnsi="Century Gothic" w:cs="Arial"/>
                <w:sz w:val="24"/>
                <w:szCs w:val="24"/>
              </w:rPr>
              <w:t xml:space="preserve"> in decision making that is supportive of one’s life/work goals.</w:t>
            </w:r>
          </w:p>
        </w:tc>
      </w:tr>
      <w:bookmarkEnd w:id="0"/>
    </w:tbl>
    <w:p w14:paraId="24732EF7" w14:textId="378CA637" w:rsidR="0050690A" w:rsidRPr="00451B0E" w:rsidRDefault="0050690A" w:rsidP="00E867EA">
      <w:pPr>
        <w:rPr>
          <w:sz w:val="24"/>
          <w:szCs w:val="24"/>
        </w:rPr>
      </w:pPr>
    </w:p>
    <w:p w14:paraId="29D162D3" w14:textId="7286C0C7" w:rsidR="00BF2000" w:rsidRPr="00451B0E" w:rsidRDefault="00112C91" w:rsidP="00661839">
      <w:pPr>
        <w:pStyle w:val="ListParagraph"/>
        <w:numPr>
          <w:ilvl w:val="0"/>
          <w:numId w:val="1"/>
        </w:numPr>
        <w:ind w:left="-450" w:right="-720"/>
        <w:rPr>
          <w:sz w:val="24"/>
          <w:szCs w:val="24"/>
        </w:rPr>
      </w:pPr>
      <w:r>
        <w:rPr>
          <w:noProof/>
        </w:rPr>
        <mc:AlternateContent>
          <mc:Choice Requires="wps">
            <w:drawing>
              <wp:anchor distT="0" distB="0" distL="114300" distR="114300" simplePos="0" relativeHeight="251659264" behindDoc="0" locked="0" layoutInCell="1" allowOverlap="1" wp14:anchorId="76332D2F" wp14:editId="46B8C7BE">
                <wp:simplePos x="0" y="0"/>
                <wp:positionH relativeFrom="column">
                  <wp:posOffset>4333875</wp:posOffset>
                </wp:positionH>
                <wp:positionV relativeFrom="paragraph">
                  <wp:posOffset>697865</wp:posOffset>
                </wp:positionV>
                <wp:extent cx="2038350" cy="1278255"/>
                <wp:effectExtent l="0" t="0" r="19050" b="17145"/>
                <wp:wrapNone/>
                <wp:docPr id="2" name="Rectangle 2"/>
                <wp:cNvGraphicFramePr/>
                <a:graphic xmlns:a="http://schemas.openxmlformats.org/drawingml/2006/main">
                  <a:graphicData uri="http://schemas.microsoft.com/office/word/2010/wordprocessingShape">
                    <wps:wsp>
                      <wps:cNvSpPr/>
                      <wps:spPr>
                        <a:xfrm>
                          <a:off x="0" y="0"/>
                          <a:ext cx="2038350" cy="1278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20784" id="Rectangle 2" o:spid="_x0000_s1026" style="position:absolute;margin-left:341.25pt;margin-top:54.95pt;width:160.5pt;height:10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FklAIAAIUFAAAOAAAAZHJzL2Uyb0RvYy54bWysVE1v2zAMvQ/YfxB0X/3RZu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" filled="f" strokecolor="black [3213]" strokeweight="1pt"/>
            </w:pict>
          </mc:Fallback>
        </mc:AlternateContent>
      </w:r>
      <w:r>
        <w:rPr>
          <w:noProof/>
        </w:rPr>
        <w:drawing>
          <wp:anchor distT="0" distB="0" distL="114300" distR="114300" simplePos="0" relativeHeight="251658240" behindDoc="1" locked="0" layoutInCell="1" allowOverlap="1" wp14:anchorId="5E1F4265" wp14:editId="6A88ED05">
            <wp:simplePos x="0" y="0"/>
            <wp:positionH relativeFrom="column">
              <wp:posOffset>4419600</wp:posOffset>
            </wp:positionH>
            <wp:positionV relativeFrom="paragraph">
              <wp:posOffset>697865</wp:posOffset>
            </wp:positionV>
            <wp:extent cx="1847850" cy="1278255"/>
            <wp:effectExtent l="0" t="0" r="0" b="0"/>
            <wp:wrapTight wrapText="bothSides">
              <wp:wrapPolygon edited="0">
                <wp:start x="0" y="0"/>
                <wp:lineTo x="0" y="21246"/>
                <wp:lineTo x="21377" y="21246"/>
                <wp:lineTo x="21377" y="0"/>
                <wp:lineTo x="0" y="0"/>
              </wp:wrapPolygon>
            </wp:wrapTight>
            <wp:docPr id="1" name="Picture 1" descr="Image result for career path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eer path quo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1278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000" w:rsidRPr="00451B0E">
        <w:rPr>
          <w:sz w:val="24"/>
          <w:szCs w:val="24"/>
        </w:rPr>
        <w:t xml:space="preserve">As we have discussed in class, decisions regarding careers and course selection are stressful. This is very normal! Remember, there is lots of help available – teachers, guidance counselors, your parents, plus </w:t>
      </w:r>
      <w:proofErr w:type="gramStart"/>
      <w:r w:rsidR="00BF2000" w:rsidRPr="00451B0E">
        <w:rPr>
          <w:sz w:val="24"/>
          <w:szCs w:val="24"/>
        </w:rPr>
        <w:t>a number of</w:t>
      </w:r>
      <w:proofErr w:type="gramEnd"/>
      <w:r w:rsidR="00BF2000" w:rsidRPr="00451B0E">
        <w:rPr>
          <w:sz w:val="24"/>
          <w:szCs w:val="24"/>
        </w:rPr>
        <w:t xml:space="preserve"> online resources</w:t>
      </w:r>
      <w:r w:rsidR="00133263" w:rsidRPr="00451B0E">
        <w:rPr>
          <w:sz w:val="24"/>
          <w:szCs w:val="24"/>
        </w:rPr>
        <w:t xml:space="preserve"> (ex. </w:t>
      </w:r>
      <w:proofErr w:type="spellStart"/>
      <w:r w:rsidR="00133263" w:rsidRPr="00451B0E">
        <w:rPr>
          <w:sz w:val="24"/>
          <w:szCs w:val="24"/>
        </w:rPr>
        <w:t>myBlueprint</w:t>
      </w:r>
      <w:proofErr w:type="spellEnd"/>
      <w:r w:rsidR="00133263" w:rsidRPr="00451B0E">
        <w:rPr>
          <w:sz w:val="24"/>
          <w:szCs w:val="24"/>
        </w:rPr>
        <w:t>, university/college websites)</w:t>
      </w:r>
      <w:r w:rsidR="00BF2000" w:rsidRPr="00451B0E">
        <w:rPr>
          <w:sz w:val="24"/>
          <w:szCs w:val="24"/>
        </w:rPr>
        <w:t>. You should feel empowered to do the</w:t>
      </w:r>
      <w:r w:rsidR="006804B8" w:rsidRPr="00451B0E">
        <w:rPr>
          <w:sz w:val="24"/>
          <w:szCs w:val="24"/>
        </w:rPr>
        <w:t xml:space="preserve"> necessary</w:t>
      </w:r>
      <w:r w:rsidR="00BF2000" w:rsidRPr="00451B0E">
        <w:rPr>
          <w:sz w:val="24"/>
          <w:szCs w:val="24"/>
        </w:rPr>
        <w:t xml:space="preserve"> research, and make informed decisions.</w:t>
      </w:r>
    </w:p>
    <w:p w14:paraId="4801B053" w14:textId="5015C18E" w:rsidR="00BF2000" w:rsidRPr="00451B0E" w:rsidRDefault="00BF2000" w:rsidP="00661839">
      <w:pPr>
        <w:ind w:left="-450" w:right="-720" w:hanging="360"/>
        <w:rPr>
          <w:sz w:val="24"/>
          <w:szCs w:val="24"/>
        </w:rPr>
      </w:pPr>
    </w:p>
    <w:p w14:paraId="4CD792CE" w14:textId="5D641AF5" w:rsidR="00BF2000" w:rsidRPr="00451B0E" w:rsidRDefault="00BF2000" w:rsidP="00661839">
      <w:pPr>
        <w:pStyle w:val="ListParagraph"/>
        <w:numPr>
          <w:ilvl w:val="0"/>
          <w:numId w:val="2"/>
        </w:numPr>
        <w:ind w:left="-450" w:right="-720"/>
        <w:rPr>
          <w:sz w:val="24"/>
          <w:szCs w:val="24"/>
        </w:rPr>
      </w:pPr>
      <w:r w:rsidRPr="00451B0E">
        <w:rPr>
          <w:sz w:val="24"/>
          <w:szCs w:val="24"/>
        </w:rPr>
        <w:t>Making decisions with the information available at the time is all we can ever really do. It’s OK if you need to change your mind, whether that’s 1, 5, 10, or 20 years down the road!</w:t>
      </w:r>
    </w:p>
    <w:p w14:paraId="646B1606" w14:textId="7B38C908" w:rsidR="00133263" w:rsidRPr="00451B0E" w:rsidRDefault="00133263" w:rsidP="00661839">
      <w:pPr>
        <w:ind w:left="-450" w:right="-720" w:hanging="360"/>
        <w:rPr>
          <w:sz w:val="24"/>
          <w:szCs w:val="24"/>
        </w:rPr>
      </w:pPr>
    </w:p>
    <w:p w14:paraId="0362B1E9" w14:textId="0F629FDE" w:rsidR="00133263" w:rsidRPr="00451B0E" w:rsidRDefault="00133263" w:rsidP="00661839">
      <w:pPr>
        <w:pStyle w:val="ListParagraph"/>
        <w:numPr>
          <w:ilvl w:val="0"/>
          <w:numId w:val="3"/>
        </w:numPr>
        <w:ind w:left="-450" w:right="-720"/>
        <w:rPr>
          <w:sz w:val="24"/>
          <w:szCs w:val="24"/>
        </w:rPr>
      </w:pPr>
      <w:r w:rsidRPr="00451B0E">
        <w:rPr>
          <w:sz w:val="24"/>
          <w:szCs w:val="24"/>
        </w:rPr>
        <w:t>One of the best ways to learn about this decision-making process is to talk to someone who has experienced it</w:t>
      </w:r>
      <w:r w:rsidR="00661839" w:rsidRPr="00451B0E">
        <w:rPr>
          <w:sz w:val="24"/>
          <w:szCs w:val="24"/>
        </w:rPr>
        <w:t xml:space="preserve">. </w:t>
      </w:r>
      <w:r w:rsidRPr="00451B0E">
        <w:rPr>
          <w:sz w:val="24"/>
          <w:szCs w:val="24"/>
        </w:rPr>
        <w:t>This assig</w:t>
      </w:r>
      <w:bookmarkStart w:id="1" w:name="_GoBack"/>
      <w:bookmarkEnd w:id="1"/>
      <w:r w:rsidRPr="00451B0E">
        <w:rPr>
          <w:sz w:val="24"/>
          <w:szCs w:val="24"/>
        </w:rPr>
        <w:t>nment provides a chance to do just that.</w:t>
      </w:r>
      <w:r w:rsidR="00035459" w:rsidRPr="00451B0E">
        <w:rPr>
          <w:sz w:val="24"/>
          <w:szCs w:val="24"/>
        </w:rPr>
        <w:t xml:space="preserve"> Write down the answers to each question on </w:t>
      </w:r>
      <w:r w:rsidR="008E2B0D" w:rsidRPr="00451B0E">
        <w:rPr>
          <w:sz w:val="24"/>
          <w:szCs w:val="24"/>
        </w:rPr>
        <w:t>loose-leaf</w:t>
      </w:r>
      <w:r w:rsidR="00035459" w:rsidRPr="00451B0E">
        <w:rPr>
          <w:sz w:val="24"/>
          <w:szCs w:val="24"/>
        </w:rPr>
        <w:t>. You may interview the same person for both sets of questions.</w:t>
      </w:r>
    </w:p>
    <w:p w14:paraId="27FD9D97" w14:textId="4793705D" w:rsidR="00035459" w:rsidRDefault="00035459" w:rsidP="00133263">
      <w:pPr>
        <w:ind w:left="-720" w:right="-720"/>
        <w:rPr>
          <w:sz w:val="24"/>
          <w:szCs w:val="24"/>
        </w:rPr>
      </w:pPr>
    </w:p>
    <w:p w14:paraId="7E4A76B3" w14:textId="099C6C42" w:rsidR="00035459" w:rsidRDefault="00256CCE" w:rsidP="00133263">
      <w:pPr>
        <w:ind w:left="-720" w:right="-720"/>
        <w:rPr>
          <w:b/>
          <w:bCs/>
          <w:sz w:val="24"/>
          <w:szCs w:val="24"/>
        </w:rPr>
      </w:pPr>
      <w:r w:rsidRPr="00256CCE">
        <w:rPr>
          <w:b/>
          <w:bCs/>
          <w:sz w:val="36"/>
          <w:szCs w:val="36"/>
          <w:u w:val="single"/>
        </w:rPr>
        <w:t xml:space="preserve">PART </w:t>
      </w:r>
      <w:r>
        <w:rPr>
          <w:b/>
          <w:bCs/>
          <w:sz w:val="36"/>
          <w:szCs w:val="36"/>
          <w:u w:val="single"/>
        </w:rPr>
        <w:t>A:</w:t>
      </w:r>
      <w:r>
        <w:rPr>
          <w:sz w:val="36"/>
          <w:szCs w:val="36"/>
        </w:rPr>
        <w:t xml:space="preserve"> </w:t>
      </w:r>
      <w:r w:rsidR="00035459" w:rsidRPr="00661839">
        <w:rPr>
          <w:b/>
          <w:bCs/>
          <w:sz w:val="24"/>
          <w:szCs w:val="24"/>
        </w:rPr>
        <w:t>Interview #1 with ____________</w:t>
      </w:r>
      <w:r w:rsidR="008E2B0D">
        <w:rPr>
          <w:b/>
          <w:bCs/>
          <w:sz w:val="24"/>
          <w:szCs w:val="24"/>
        </w:rPr>
        <w:t>___</w:t>
      </w:r>
      <w:r w:rsidR="00035459" w:rsidRPr="00661839">
        <w:rPr>
          <w:b/>
          <w:bCs/>
          <w:sz w:val="24"/>
          <w:szCs w:val="24"/>
        </w:rPr>
        <w:t>______________</w:t>
      </w:r>
      <w:r w:rsidR="00661839">
        <w:rPr>
          <w:b/>
          <w:bCs/>
          <w:sz w:val="24"/>
          <w:szCs w:val="24"/>
        </w:rPr>
        <w:t xml:space="preserve"> regarding careers.</w:t>
      </w:r>
    </w:p>
    <w:p w14:paraId="7EA3A0BB" w14:textId="665A2216" w:rsidR="00661839" w:rsidRDefault="00661839" w:rsidP="00133263">
      <w:pPr>
        <w:ind w:left="-720" w:right="-720"/>
        <w:rPr>
          <w:b/>
          <w:bCs/>
          <w:sz w:val="24"/>
          <w:szCs w:val="24"/>
        </w:rPr>
      </w:pPr>
    </w:p>
    <w:p w14:paraId="2ADAA572" w14:textId="72643B6D" w:rsidR="00661839" w:rsidRPr="00661839" w:rsidRDefault="00661839" w:rsidP="00133263">
      <w:pPr>
        <w:ind w:left="-720" w:right="-720"/>
        <w:rPr>
          <w:b/>
          <w:bCs/>
          <w:sz w:val="24"/>
          <w:szCs w:val="24"/>
        </w:rPr>
      </w:pPr>
      <w:r>
        <w:rPr>
          <w:b/>
          <w:bCs/>
          <w:sz w:val="24"/>
          <w:szCs w:val="24"/>
        </w:rPr>
        <w:t>**BONUS – Interview someone who is currently in a job you’re interested in. If you don’t know anybody in that job, google someone local. People love helping students interested in their job, and will either answer over the phone, or you can offer to email them the questions (ask me for electronic copy).</w:t>
      </w:r>
    </w:p>
    <w:p w14:paraId="21C22D03" w14:textId="77777777" w:rsidR="00133263" w:rsidRDefault="00133263" w:rsidP="00133263">
      <w:pPr>
        <w:ind w:left="-720" w:right="-720"/>
        <w:rPr>
          <w:sz w:val="24"/>
          <w:szCs w:val="24"/>
        </w:rPr>
      </w:pPr>
    </w:p>
    <w:p w14:paraId="2EB9EEE9" w14:textId="20E91406" w:rsidR="00035459" w:rsidRPr="006E42F9" w:rsidRDefault="00133263" w:rsidP="006E42F9">
      <w:pPr>
        <w:pStyle w:val="ListParagraph"/>
        <w:numPr>
          <w:ilvl w:val="0"/>
          <w:numId w:val="7"/>
        </w:numPr>
        <w:ind w:left="-360" w:right="-720" w:hanging="270"/>
        <w:rPr>
          <w:sz w:val="24"/>
          <w:szCs w:val="24"/>
        </w:rPr>
      </w:pPr>
      <w:r w:rsidRPr="006E42F9">
        <w:rPr>
          <w:sz w:val="24"/>
          <w:szCs w:val="24"/>
        </w:rPr>
        <w:t xml:space="preserve">What is your present </w:t>
      </w:r>
      <w:r w:rsidR="00F80D81" w:rsidRPr="006E42F9">
        <w:rPr>
          <w:sz w:val="24"/>
          <w:szCs w:val="24"/>
        </w:rPr>
        <w:t>job</w:t>
      </w:r>
      <w:r w:rsidRPr="006E42F9">
        <w:rPr>
          <w:sz w:val="24"/>
          <w:szCs w:val="24"/>
        </w:rPr>
        <w:t xml:space="preserve">? </w:t>
      </w:r>
      <w:r w:rsidR="0073693C" w:rsidRPr="006E42F9">
        <w:rPr>
          <w:sz w:val="24"/>
          <w:szCs w:val="24"/>
        </w:rPr>
        <w:t>What does your typical day look like?</w:t>
      </w:r>
    </w:p>
    <w:p w14:paraId="7BBF25CE" w14:textId="2F92B883" w:rsidR="006E42F9" w:rsidRPr="006E42F9" w:rsidRDefault="006E42F9" w:rsidP="006E42F9">
      <w:pPr>
        <w:pStyle w:val="ListParagraph"/>
        <w:numPr>
          <w:ilvl w:val="0"/>
          <w:numId w:val="7"/>
        </w:numPr>
        <w:ind w:left="-360" w:right="-720" w:hanging="285"/>
        <w:rPr>
          <w:sz w:val="24"/>
          <w:szCs w:val="24"/>
        </w:rPr>
      </w:pPr>
      <w:r>
        <w:rPr>
          <w:sz w:val="24"/>
          <w:szCs w:val="24"/>
        </w:rPr>
        <w:t>What do you like most about your job? The least?</w:t>
      </w:r>
    </w:p>
    <w:p w14:paraId="5E9619D9" w14:textId="5979F30B" w:rsidR="00661839" w:rsidRPr="00451B0E" w:rsidRDefault="00035459" w:rsidP="00133263">
      <w:pPr>
        <w:ind w:left="-720" w:right="-720"/>
        <w:rPr>
          <w:sz w:val="24"/>
          <w:szCs w:val="24"/>
        </w:rPr>
      </w:pPr>
      <w:r w:rsidRPr="00451B0E">
        <w:rPr>
          <w:sz w:val="24"/>
          <w:szCs w:val="24"/>
        </w:rPr>
        <w:t xml:space="preserve"> </w:t>
      </w:r>
      <w:r w:rsidR="006E42F9">
        <w:rPr>
          <w:sz w:val="24"/>
          <w:szCs w:val="24"/>
        </w:rPr>
        <w:t>3</w:t>
      </w:r>
      <w:r w:rsidR="00133263" w:rsidRPr="00451B0E">
        <w:rPr>
          <w:sz w:val="24"/>
          <w:szCs w:val="24"/>
        </w:rPr>
        <w:t xml:space="preserve">. Did you want to do this when you left </w:t>
      </w:r>
      <w:r w:rsidR="006E42F9">
        <w:rPr>
          <w:sz w:val="24"/>
          <w:szCs w:val="24"/>
        </w:rPr>
        <w:t xml:space="preserve">high </w:t>
      </w:r>
      <w:r w:rsidR="00133263" w:rsidRPr="00451B0E">
        <w:rPr>
          <w:sz w:val="24"/>
          <w:szCs w:val="24"/>
        </w:rPr>
        <w:t xml:space="preserve">school? Why? </w:t>
      </w:r>
    </w:p>
    <w:p w14:paraId="3022C25B" w14:textId="2B71FCED" w:rsidR="00661839" w:rsidRPr="00451B0E" w:rsidRDefault="00661839" w:rsidP="00F80D81">
      <w:pPr>
        <w:ind w:left="-360" w:right="-720" w:hanging="360"/>
        <w:rPr>
          <w:sz w:val="24"/>
          <w:szCs w:val="24"/>
        </w:rPr>
      </w:pPr>
      <w:r w:rsidRPr="00451B0E">
        <w:rPr>
          <w:sz w:val="24"/>
          <w:szCs w:val="24"/>
        </w:rPr>
        <w:t xml:space="preserve"> </w:t>
      </w:r>
      <w:r w:rsidR="006E42F9">
        <w:rPr>
          <w:sz w:val="24"/>
          <w:szCs w:val="24"/>
        </w:rPr>
        <w:t>4</w:t>
      </w:r>
      <w:r w:rsidR="00133263" w:rsidRPr="00451B0E">
        <w:rPr>
          <w:sz w:val="24"/>
          <w:szCs w:val="24"/>
        </w:rPr>
        <w:t xml:space="preserve">. </w:t>
      </w:r>
      <w:r w:rsidR="00F80D81">
        <w:rPr>
          <w:sz w:val="24"/>
          <w:szCs w:val="24"/>
        </w:rPr>
        <w:t>Describe your career path, starting with your first jobs, and what lead you to your current position.</w:t>
      </w:r>
      <w:r w:rsidR="00133263" w:rsidRPr="00451B0E">
        <w:rPr>
          <w:sz w:val="24"/>
          <w:szCs w:val="24"/>
        </w:rPr>
        <w:t xml:space="preserve"> </w:t>
      </w:r>
    </w:p>
    <w:p w14:paraId="24E5F5A8" w14:textId="198B6B9B" w:rsidR="00661839" w:rsidRPr="00451B0E" w:rsidRDefault="0073693C" w:rsidP="006E42F9">
      <w:pPr>
        <w:ind w:left="-720" w:right="-720"/>
        <w:rPr>
          <w:sz w:val="24"/>
          <w:szCs w:val="24"/>
        </w:rPr>
      </w:pPr>
      <w:r>
        <w:rPr>
          <w:sz w:val="24"/>
          <w:szCs w:val="24"/>
        </w:rPr>
        <w:t xml:space="preserve"> </w:t>
      </w:r>
      <w:r w:rsidR="006E42F9">
        <w:rPr>
          <w:sz w:val="24"/>
          <w:szCs w:val="24"/>
        </w:rPr>
        <w:t>5</w:t>
      </w:r>
      <w:r w:rsidR="00133263" w:rsidRPr="00451B0E">
        <w:rPr>
          <w:sz w:val="24"/>
          <w:szCs w:val="24"/>
        </w:rPr>
        <w:t xml:space="preserve">. How many times have you changed </w:t>
      </w:r>
      <w:r>
        <w:rPr>
          <w:sz w:val="24"/>
          <w:szCs w:val="24"/>
        </w:rPr>
        <w:t>jobs</w:t>
      </w:r>
      <w:r w:rsidR="00133263" w:rsidRPr="00451B0E">
        <w:rPr>
          <w:sz w:val="24"/>
          <w:szCs w:val="24"/>
        </w:rPr>
        <w:t xml:space="preserve">? Why did you change </w:t>
      </w:r>
      <w:r>
        <w:rPr>
          <w:sz w:val="24"/>
          <w:szCs w:val="24"/>
        </w:rPr>
        <w:t>jobs</w:t>
      </w:r>
      <w:r w:rsidR="00133263" w:rsidRPr="00451B0E">
        <w:rPr>
          <w:sz w:val="24"/>
          <w:szCs w:val="24"/>
        </w:rPr>
        <w:t xml:space="preserve">? </w:t>
      </w:r>
    </w:p>
    <w:p w14:paraId="47C538DF" w14:textId="22347AA5" w:rsidR="00661839" w:rsidRPr="00451B0E" w:rsidRDefault="00661839" w:rsidP="00133263">
      <w:pPr>
        <w:ind w:left="-720" w:right="-720"/>
        <w:rPr>
          <w:sz w:val="24"/>
          <w:szCs w:val="24"/>
        </w:rPr>
      </w:pPr>
      <w:r w:rsidRPr="00451B0E">
        <w:rPr>
          <w:sz w:val="24"/>
          <w:szCs w:val="24"/>
        </w:rPr>
        <w:t xml:space="preserve"> </w:t>
      </w:r>
      <w:r w:rsidR="006E42F9">
        <w:rPr>
          <w:sz w:val="24"/>
          <w:szCs w:val="24"/>
        </w:rPr>
        <w:t>6</w:t>
      </w:r>
      <w:r w:rsidR="00133263" w:rsidRPr="00451B0E">
        <w:rPr>
          <w:sz w:val="24"/>
          <w:szCs w:val="24"/>
        </w:rPr>
        <w:t xml:space="preserve">. </w:t>
      </w:r>
      <w:r w:rsidR="0073693C">
        <w:rPr>
          <w:sz w:val="24"/>
          <w:szCs w:val="24"/>
        </w:rPr>
        <w:t>What do you consider to be the most important skills to have in your career?</w:t>
      </w:r>
      <w:r w:rsidR="00133263" w:rsidRPr="00451B0E">
        <w:rPr>
          <w:sz w:val="24"/>
          <w:szCs w:val="24"/>
        </w:rPr>
        <w:t xml:space="preserve"> </w:t>
      </w:r>
    </w:p>
    <w:p w14:paraId="72E7AB8F" w14:textId="278D8200" w:rsidR="00661839" w:rsidRPr="00451B0E" w:rsidRDefault="00661839" w:rsidP="00133263">
      <w:pPr>
        <w:ind w:left="-720" w:right="-720"/>
        <w:rPr>
          <w:sz w:val="24"/>
          <w:szCs w:val="24"/>
        </w:rPr>
      </w:pPr>
      <w:r w:rsidRPr="00451B0E">
        <w:rPr>
          <w:sz w:val="24"/>
          <w:szCs w:val="24"/>
        </w:rPr>
        <w:t xml:space="preserve"> </w:t>
      </w:r>
      <w:r w:rsidR="006E42F9">
        <w:rPr>
          <w:sz w:val="24"/>
          <w:szCs w:val="24"/>
        </w:rPr>
        <w:t>7</w:t>
      </w:r>
      <w:r w:rsidR="00133263" w:rsidRPr="00451B0E">
        <w:rPr>
          <w:sz w:val="24"/>
          <w:szCs w:val="24"/>
        </w:rPr>
        <w:t xml:space="preserve">. Have you taken any courses and, if so, how were they helpful? </w:t>
      </w:r>
      <w:r w:rsidR="0073693C">
        <w:rPr>
          <w:sz w:val="24"/>
          <w:szCs w:val="24"/>
        </w:rPr>
        <w:t>Were any not helpful?</w:t>
      </w:r>
    </w:p>
    <w:p w14:paraId="0E6A8C16" w14:textId="57014BE1" w:rsidR="00661839" w:rsidRPr="00451B0E" w:rsidRDefault="0073693C" w:rsidP="00133263">
      <w:pPr>
        <w:ind w:left="-720" w:right="-720"/>
        <w:rPr>
          <w:sz w:val="24"/>
          <w:szCs w:val="24"/>
        </w:rPr>
      </w:pPr>
      <w:r>
        <w:rPr>
          <w:sz w:val="24"/>
          <w:szCs w:val="24"/>
        </w:rPr>
        <w:t xml:space="preserve"> </w:t>
      </w:r>
      <w:r w:rsidR="006E42F9">
        <w:rPr>
          <w:sz w:val="24"/>
          <w:szCs w:val="24"/>
        </w:rPr>
        <w:t>8</w:t>
      </w:r>
      <w:r w:rsidR="00133263" w:rsidRPr="00451B0E">
        <w:rPr>
          <w:sz w:val="24"/>
          <w:szCs w:val="24"/>
        </w:rPr>
        <w:t xml:space="preserve">. What was the best career decision you ever made? Explain why it was the best. </w:t>
      </w:r>
    </w:p>
    <w:p w14:paraId="4340B17A" w14:textId="4164BBE0" w:rsidR="00661839" w:rsidRPr="00451B0E" w:rsidRDefault="000977C3" w:rsidP="00133263">
      <w:pPr>
        <w:ind w:left="-720" w:right="-720"/>
        <w:rPr>
          <w:sz w:val="24"/>
          <w:szCs w:val="24"/>
        </w:rPr>
      </w:pPr>
      <w:r>
        <w:rPr>
          <w:sz w:val="24"/>
          <w:szCs w:val="24"/>
        </w:rPr>
        <w:t xml:space="preserve"> 9</w:t>
      </w:r>
      <w:r w:rsidR="00133263" w:rsidRPr="00451B0E">
        <w:rPr>
          <w:sz w:val="24"/>
          <w:szCs w:val="24"/>
        </w:rPr>
        <w:t xml:space="preserve">. </w:t>
      </w:r>
      <w:r w:rsidR="006E42F9">
        <w:rPr>
          <w:sz w:val="24"/>
          <w:szCs w:val="24"/>
        </w:rPr>
        <w:t>Is there anything throughout your career path you would have done differently</w:t>
      </w:r>
      <w:r w:rsidR="00133263" w:rsidRPr="00451B0E">
        <w:rPr>
          <w:sz w:val="24"/>
          <w:szCs w:val="24"/>
        </w:rPr>
        <w:t xml:space="preserve">? </w:t>
      </w:r>
    </w:p>
    <w:p w14:paraId="4C85247A" w14:textId="14FF1CE5" w:rsidR="00133263" w:rsidRPr="00451B0E" w:rsidRDefault="00133263" w:rsidP="00133263">
      <w:pPr>
        <w:ind w:left="-720" w:right="-720"/>
        <w:rPr>
          <w:sz w:val="24"/>
          <w:szCs w:val="24"/>
        </w:rPr>
      </w:pPr>
      <w:r w:rsidRPr="00451B0E">
        <w:rPr>
          <w:sz w:val="24"/>
          <w:szCs w:val="24"/>
        </w:rPr>
        <w:t>1</w:t>
      </w:r>
      <w:r w:rsidR="000977C3">
        <w:rPr>
          <w:sz w:val="24"/>
          <w:szCs w:val="24"/>
        </w:rPr>
        <w:t>0</w:t>
      </w:r>
      <w:r w:rsidRPr="00451B0E">
        <w:rPr>
          <w:sz w:val="24"/>
          <w:szCs w:val="24"/>
        </w:rPr>
        <w:t xml:space="preserve">. </w:t>
      </w:r>
      <w:r w:rsidR="00661839" w:rsidRPr="00451B0E">
        <w:rPr>
          <w:sz w:val="24"/>
          <w:szCs w:val="24"/>
        </w:rPr>
        <w:t xml:space="preserve">What advice would you give to your </w:t>
      </w:r>
      <w:proofErr w:type="gramStart"/>
      <w:r w:rsidR="00661839" w:rsidRPr="00451B0E">
        <w:rPr>
          <w:sz w:val="24"/>
          <w:szCs w:val="24"/>
        </w:rPr>
        <w:t>16 year old</w:t>
      </w:r>
      <w:proofErr w:type="gramEnd"/>
      <w:r w:rsidR="00661839" w:rsidRPr="00451B0E">
        <w:rPr>
          <w:sz w:val="24"/>
          <w:szCs w:val="24"/>
        </w:rPr>
        <w:t xml:space="preserve"> self</w:t>
      </w:r>
      <w:r w:rsidRPr="00451B0E">
        <w:rPr>
          <w:sz w:val="24"/>
          <w:szCs w:val="24"/>
        </w:rPr>
        <w:t>?</w:t>
      </w:r>
    </w:p>
    <w:p w14:paraId="1AD31358" w14:textId="1A0442BA" w:rsidR="008E2B0D" w:rsidRDefault="00451B0E" w:rsidP="008E2B0D">
      <w:pPr>
        <w:ind w:left="-720" w:right="-720"/>
        <w:rPr>
          <w:b/>
          <w:bCs/>
          <w:sz w:val="24"/>
          <w:szCs w:val="24"/>
        </w:rPr>
      </w:pPr>
      <w:r w:rsidRPr="00256CCE">
        <w:rPr>
          <w:b/>
          <w:bCs/>
          <w:sz w:val="36"/>
          <w:szCs w:val="36"/>
          <w:u w:val="single"/>
        </w:rPr>
        <w:lastRenderedPageBreak/>
        <w:t xml:space="preserve">PART </w:t>
      </w:r>
      <w:r>
        <w:rPr>
          <w:b/>
          <w:bCs/>
          <w:sz w:val="36"/>
          <w:szCs w:val="36"/>
          <w:u w:val="single"/>
        </w:rPr>
        <w:t>B</w:t>
      </w:r>
      <w:r>
        <w:rPr>
          <w:b/>
          <w:bCs/>
          <w:sz w:val="36"/>
          <w:szCs w:val="36"/>
          <w:u w:val="single"/>
        </w:rPr>
        <w:t>:</w:t>
      </w:r>
      <w:r>
        <w:rPr>
          <w:sz w:val="36"/>
          <w:szCs w:val="36"/>
        </w:rPr>
        <w:t xml:space="preserve"> </w:t>
      </w:r>
      <w:r w:rsidR="008E2B0D" w:rsidRPr="00661839">
        <w:rPr>
          <w:b/>
          <w:bCs/>
          <w:sz w:val="24"/>
          <w:szCs w:val="24"/>
        </w:rPr>
        <w:t>Interview #</w:t>
      </w:r>
      <w:r w:rsidR="008E2B0D">
        <w:rPr>
          <w:b/>
          <w:bCs/>
          <w:sz w:val="24"/>
          <w:szCs w:val="24"/>
        </w:rPr>
        <w:t>2</w:t>
      </w:r>
      <w:r w:rsidR="008E2B0D" w:rsidRPr="00661839">
        <w:rPr>
          <w:b/>
          <w:bCs/>
          <w:sz w:val="24"/>
          <w:szCs w:val="24"/>
        </w:rPr>
        <w:t xml:space="preserve"> with ____________</w:t>
      </w:r>
      <w:r w:rsidR="008E2B0D">
        <w:rPr>
          <w:b/>
          <w:bCs/>
          <w:sz w:val="24"/>
          <w:szCs w:val="24"/>
        </w:rPr>
        <w:t>___</w:t>
      </w:r>
      <w:r w:rsidR="008E2B0D" w:rsidRPr="00661839">
        <w:rPr>
          <w:b/>
          <w:bCs/>
          <w:sz w:val="24"/>
          <w:szCs w:val="24"/>
        </w:rPr>
        <w:t>______________</w:t>
      </w:r>
      <w:r w:rsidR="008E2B0D">
        <w:rPr>
          <w:b/>
          <w:bCs/>
          <w:sz w:val="24"/>
          <w:szCs w:val="24"/>
        </w:rPr>
        <w:t xml:space="preserve"> regarding </w:t>
      </w:r>
      <w:r w:rsidR="008E2B0D">
        <w:rPr>
          <w:b/>
          <w:bCs/>
          <w:sz w:val="24"/>
          <w:szCs w:val="24"/>
        </w:rPr>
        <w:t>volunteering.</w:t>
      </w:r>
    </w:p>
    <w:p w14:paraId="242AB61C" w14:textId="159915A2" w:rsidR="008E2B0D" w:rsidRDefault="008E2B0D" w:rsidP="008E2B0D">
      <w:pPr>
        <w:ind w:left="-720" w:right="-720"/>
        <w:rPr>
          <w:b/>
          <w:bCs/>
          <w:sz w:val="24"/>
          <w:szCs w:val="24"/>
        </w:rPr>
      </w:pPr>
    </w:p>
    <w:p w14:paraId="2CDFA9F1" w14:textId="403BFC5B" w:rsidR="008E2B0D" w:rsidRDefault="008E2B0D" w:rsidP="008E2B0D">
      <w:pPr>
        <w:ind w:left="-720" w:right="-720"/>
        <w:rPr>
          <w:b/>
          <w:bCs/>
          <w:sz w:val="24"/>
          <w:szCs w:val="24"/>
        </w:rPr>
      </w:pPr>
      <w:r>
        <w:rPr>
          <w:b/>
          <w:bCs/>
          <w:sz w:val="24"/>
          <w:szCs w:val="24"/>
        </w:rPr>
        <w:t xml:space="preserve">**For best results, try to find someone who has a lot of volunteering </w:t>
      </w:r>
      <w:r w:rsidR="00256CCE">
        <w:rPr>
          <w:b/>
          <w:bCs/>
          <w:sz w:val="24"/>
          <w:szCs w:val="24"/>
        </w:rPr>
        <w:t>experience</w:t>
      </w:r>
      <w:r w:rsidR="00256CCE">
        <w:rPr>
          <w:b/>
          <w:bCs/>
          <w:sz w:val="24"/>
          <w:szCs w:val="24"/>
        </w:rPr>
        <w:t xml:space="preserve">. </w:t>
      </w:r>
      <w:r>
        <w:rPr>
          <w:b/>
          <w:bCs/>
          <w:sz w:val="24"/>
          <w:szCs w:val="24"/>
        </w:rPr>
        <w:t>This can be an adult, or another student who volunteers with a school club (ex. Best buddies, feed the lions, etc.).</w:t>
      </w:r>
      <w:r w:rsidR="00256CCE">
        <w:rPr>
          <w:b/>
          <w:bCs/>
          <w:sz w:val="24"/>
          <w:szCs w:val="24"/>
        </w:rPr>
        <w:t xml:space="preserve"> </w:t>
      </w:r>
      <w:r w:rsidR="00451B0E">
        <w:rPr>
          <w:b/>
          <w:bCs/>
          <w:sz w:val="24"/>
          <w:szCs w:val="24"/>
        </w:rPr>
        <w:t xml:space="preserve">You may also interview teachers who are involved with these programs and/or volunteer outside of school time. </w:t>
      </w:r>
    </w:p>
    <w:p w14:paraId="5FA8C74A" w14:textId="5715A05D" w:rsidR="008E2B0D" w:rsidRDefault="008E2B0D" w:rsidP="008E2B0D">
      <w:pPr>
        <w:ind w:left="-720" w:right="-720"/>
        <w:rPr>
          <w:b/>
          <w:bCs/>
          <w:sz w:val="24"/>
          <w:szCs w:val="24"/>
        </w:rPr>
      </w:pPr>
    </w:p>
    <w:p w14:paraId="73B5F84F" w14:textId="4786E129" w:rsidR="008E2B0D" w:rsidRDefault="008E2B0D" w:rsidP="008E2B0D">
      <w:pPr>
        <w:pStyle w:val="ListParagraph"/>
        <w:numPr>
          <w:ilvl w:val="0"/>
          <w:numId w:val="4"/>
        </w:numPr>
        <w:ind w:right="-720"/>
        <w:rPr>
          <w:sz w:val="24"/>
          <w:szCs w:val="24"/>
        </w:rPr>
      </w:pPr>
      <w:r>
        <w:rPr>
          <w:sz w:val="24"/>
          <w:szCs w:val="24"/>
        </w:rPr>
        <w:t>Describe your experience(s) volunteering.</w:t>
      </w:r>
    </w:p>
    <w:p w14:paraId="1C78C0FB" w14:textId="57A4CC73" w:rsidR="008E2B0D" w:rsidRDefault="008E2B0D" w:rsidP="008E2B0D">
      <w:pPr>
        <w:pStyle w:val="ListParagraph"/>
        <w:numPr>
          <w:ilvl w:val="0"/>
          <w:numId w:val="4"/>
        </w:numPr>
        <w:ind w:right="-720"/>
        <w:rPr>
          <w:sz w:val="24"/>
          <w:szCs w:val="24"/>
        </w:rPr>
      </w:pPr>
      <w:r>
        <w:rPr>
          <w:sz w:val="24"/>
          <w:szCs w:val="24"/>
        </w:rPr>
        <w:t>What do you feel you have gained from this experience?</w:t>
      </w:r>
    </w:p>
    <w:p w14:paraId="68443583" w14:textId="767B21B7" w:rsidR="008E2B0D" w:rsidRDefault="00256CCE" w:rsidP="008E2B0D">
      <w:pPr>
        <w:pStyle w:val="ListParagraph"/>
        <w:numPr>
          <w:ilvl w:val="0"/>
          <w:numId w:val="4"/>
        </w:numPr>
        <w:ind w:right="-720"/>
        <w:rPr>
          <w:sz w:val="24"/>
          <w:szCs w:val="24"/>
        </w:rPr>
      </w:pPr>
      <w:r>
        <w:rPr>
          <w:sz w:val="24"/>
          <w:szCs w:val="24"/>
        </w:rPr>
        <w:t>Is there anything you would change about your volunteer experience, or wish you had done differently?</w:t>
      </w:r>
    </w:p>
    <w:p w14:paraId="6A5B49BC" w14:textId="5D84FEF5" w:rsidR="00256CCE" w:rsidRPr="008E2B0D" w:rsidRDefault="00256CCE" w:rsidP="008E2B0D">
      <w:pPr>
        <w:pStyle w:val="ListParagraph"/>
        <w:numPr>
          <w:ilvl w:val="0"/>
          <w:numId w:val="4"/>
        </w:numPr>
        <w:ind w:right="-720"/>
        <w:rPr>
          <w:sz w:val="24"/>
          <w:szCs w:val="24"/>
        </w:rPr>
      </w:pPr>
      <w:r>
        <w:rPr>
          <w:sz w:val="24"/>
          <w:szCs w:val="24"/>
        </w:rPr>
        <w:t>What advice would you give to young people regarding volunteering?</w:t>
      </w:r>
    </w:p>
    <w:p w14:paraId="30CFEF89" w14:textId="77777777" w:rsidR="008E2B0D" w:rsidRDefault="008E2B0D" w:rsidP="008E2B0D">
      <w:pPr>
        <w:ind w:left="-720" w:right="-720"/>
        <w:rPr>
          <w:b/>
          <w:bCs/>
          <w:sz w:val="24"/>
          <w:szCs w:val="24"/>
        </w:rPr>
      </w:pPr>
    </w:p>
    <w:p w14:paraId="2B27396F" w14:textId="15DD3040" w:rsidR="008E2B0D" w:rsidRDefault="008E2B0D" w:rsidP="00133263">
      <w:pPr>
        <w:ind w:left="-720" w:right="-720"/>
        <w:rPr>
          <w:sz w:val="24"/>
          <w:szCs w:val="24"/>
        </w:rPr>
      </w:pPr>
    </w:p>
    <w:p w14:paraId="6190C657" w14:textId="3F5EA582" w:rsidR="00256CCE" w:rsidRDefault="00451B0E" w:rsidP="00133263">
      <w:pPr>
        <w:ind w:left="-720" w:right="-720"/>
        <w:rPr>
          <w:b/>
          <w:bCs/>
          <w:sz w:val="24"/>
          <w:szCs w:val="24"/>
        </w:rPr>
      </w:pPr>
      <w:r w:rsidRPr="00256CCE">
        <w:rPr>
          <w:b/>
          <w:bCs/>
          <w:sz w:val="36"/>
          <w:szCs w:val="36"/>
          <w:u w:val="single"/>
        </w:rPr>
        <w:t xml:space="preserve">PART </w:t>
      </w:r>
      <w:r>
        <w:rPr>
          <w:b/>
          <w:bCs/>
          <w:sz w:val="36"/>
          <w:szCs w:val="36"/>
          <w:u w:val="single"/>
        </w:rPr>
        <w:t>C:</w:t>
      </w:r>
      <w:r>
        <w:rPr>
          <w:sz w:val="36"/>
          <w:szCs w:val="36"/>
        </w:rPr>
        <w:t xml:space="preserve"> </w:t>
      </w:r>
      <w:r w:rsidRPr="00451B0E">
        <w:rPr>
          <w:b/>
          <w:bCs/>
          <w:sz w:val="24"/>
          <w:szCs w:val="24"/>
        </w:rPr>
        <w:t>Reflection</w:t>
      </w:r>
      <w:r>
        <w:rPr>
          <w:b/>
          <w:bCs/>
          <w:sz w:val="24"/>
          <w:szCs w:val="24"/>
        </w:rPr>
        <w:t xml:space="preserve"> – Answer directly on this sheet. Please staple your interview answers to this handout before handing in.</w:t>
      </w:r>
    </w:p>
    <w:p w14:paraId="2D004684" w14:textId="7E9E0B11" w:rsidR="00451B0E" w:rsidRDefault="00451B0E" w:rsidP="00133263">
      <w:pPr>
        <w:ind w:left="-720" w:right="-720"/>
      </w:pPr>
    </w:p>
    <w:p w14:paraId="101B9892" w14:textId="5466F28A" w:rsidR="00451B0E" w:rsidRPr="00451B0E" w:rsidRDefault="00451B0E" w:rsidP="00451B0E">
      <w:pPr>
        <w:pStyle w:val="ListParagraph"/>
        <w:numPr>
          <w:ilvl w:val="0"/>
          <w:numId w:val="6"/>
        </w:numPr>
        <w:tabs>
          <w:tab w:val="left" w:pos="-360"/>
        </w:tabs>
        <w:ind w:right="-720" w:hanging="720"/>
        <w:rPr>
          <w:b/>
          <w:bCs/>
          <w:sz w:val="24"/>
          <w:szCs w:val="24"/>
        </w:rPr>
      </w:pPr>
      <w:r>
        <w:rPr>
          <w:sz w:val="24"/>
          <w:szCs w:val="24"/>
        </w:rPr>
        <w:t>Explain what you have learned about career paths from your interview. How will this new information help you going forward?</w:t>
      </w:r>
    </w:p>
    <w:p w14:paraId="0C738648" w14:textId="0B4E4D50" w:rsidR="00451B0E" w:rsidRDefault="00451B0E" w:rsidP="00451B0E">
      <w:pPr>
        <w:tabs>
          <w:tab w:val="left" w:pos="-360"/>
        </w:tabs>
        <w:ind w:right="-720"/>
        <w:rPr>
          <w:b/>
          <w:bCs/>
          <w:sz w:val="24"/>
          <w:szCs w:val="24"/>
        </w:rPr>
      </w:pPr>
    </w:p>
    <w:p w14:paraId="55F8BC32" w14:textId="4258B01B" w:rsidR="00451B0E" w:rsidRDefault="00451B0E" w:rsidP="00451B0E">
      <w:pPr>
        <w:tabs>
          <w:tab w:val="left" w:pos="-360"/>
        </w:tabs>
        <w:ind w:right="-720"/>
        <w:rPr>
          <w:b/>
          <w:bCs/>
          <w:sz w:val="24"/>
          <w:szCs w:val="24"/>
        </w:rPr>
      </w:pPr>
    </w:p>
    <w:p w14:paraId="5F68C72F" w14:textId="51AE4BF0" w:rsidR="00451B0E" w:rsidRDefault="00451B0E" w:rsidP="00451B0E">
      <w:pPr>
        <w:tabs>
          <w:tab w:val="left" w:pos="-360"/>
        </w:tabs>
        <w:ind w:right="-720"/>
        <w:rPr>
          <w:b/>
          <w:bCs/>
          <w:sz w:val="24"/>
          <w:szCs w:val="24"/>
        </w:rPr>
      </w:pPr>
    </w:p>
    <w:p w14:paraId="26A40550" w14:textId="7D6CA0B4" w:rsidR="00451B0E" w:rsidRDefault="00451B0E" w:rsidP="00451B0E">
      <w:pPr>
        <w:tabs>
          <w:tab w:val="left" w:pos="-360"/>
        </w:tabs>
        <w:ind w:right="-720"/>
        <w:rPr>
          <w:b/>
          <w:bCs/>
          <w:sz w:val="24"/>
          <w:szCs w:val="24"/>
        </w:rPr>
      </w:pPr>
    </w:p>
    <w:p w14:paraId="4B5E2701" w14:textId="760B36E3" w:rsidR="00451B0E" w:rsidRDefault="00451B0E" w:rsidP="00451B0E">
      <w:pPr>
        <w:tabs>
          <w:tab w:val="left" w:pos="-360"/>
        </w:tabs>
        <w:ind w:right="-720"/>
        <w:rPr>
          <w:b/>
          <w:bCs/>
          <w:sz w:val="24"/>
          <w:szCs w:val="24"/>
        </w:rPr>
      </w:pPr>
    </w:p>
    <w:p w14:paraId="2745A764" w14:textId="363363CC" w:rsidR="00451B0E" w:rsidRDefault="00451B0E" w:rsidP="00451B0E">
      <w:pPr>
        <w:tabs>
          <w:tab w:val="left" w:pos="-360"/>
        </w:tabs>
        <w:ind w:right="-720"/>
        <w:rPr>
          <w:b/>
          <w:bCs/>
          <w:sz w:val="24"/>
          <w:szCs w:val="24"/>
        </w:rPr>
      </w:pPr>
    </w:p>
    <w:p w14:paraId="6C8852FC" w14:textId="44E4917F" w:rsidR="00451B0E" w:rsidRDefault="00451B0E" w:rsidP="00451B0E">
      <w:pPr>
        <w:tabs>
          <w:tab w:val="left" w:pos="-360"/>
        </w:tabs>
        <w:ind w:right="-720"/>
        <w:rPr>
          <w:b/>
          <w:bCs/>
          <w:sz w:val="24"/>
          <w:szCs w:val="24"/>
        </w:rPr>
      </w:pPr>
    </w:p>
    <w:p w14:paraId="0FAE8A09" w14:textId="35F22707" w:rsidR="00451B0E" w:rsidRDefault="00451B0E" w:rsidP="00451B0E">
      <w:pPr>
        <w:tabs>
          <w:tab w:val="left" w:pos="-360"/>
        </w:tabs>
        <w:ind w:right="-720"/>
        <w:rPr>
          <w:b/>
          <w:bCs/>
          <w:sz w:val="24"/>
          <w:szCs w:val="24"/>
        </w:rPr>
      </w:pPr>
    </w:p>
    <w:p w14:paraId="25D01462" w14:textId="3AAAA91A" w:rsidR="00451B0E" w:rsidRDefault="00451B0E" w:rsidP="00451B0E">
      <w:pPr>
        <w:tabs>
          <w:tab w:val="left" w:pos="-360"/>
        </w:tabs>
        <w:ind w:right="-720"/>
        <w:rPr>
          <w:b/>
          <w:bCs/>
          <w:sz w:val="24"/>
          <w:szCs w:val="24"/>
        </w:rPr>
      </w:pPr>
    </w:p>
    <w:p w14:paraId="40261872" w14:textId="004AEC18" w:rsidR="00451B0E" w:rsidRDefault="00451B0E" w:rsidP="00451B0E">
      <w:pPr>
        <w:tabs>
          <w:tab w:val="left" w:pos="-360"/>
        </w:tabs>
        <w:ind w:right="-720"/>
        <w:rPr>
          <w:b/>
          <w:bCs/>
          <w:sz w:val="24"/>
          <w:szCs w:val="24"/>
        </w:rPr>
      </w:pPr>
    </w:p>
    <w:p w14:paraId="5550123C" w14:textId="7BD86681" w:rsidR="00451B0E" w:rsidRDefault="00451B0E" w:rsidP="00451B0E">
      <w:pPr>
        <w:tabs>
          <w:tab w:val="left" w:pos="-360"/>
        </w:tabs>
        <w:ind w:right="-720"/>
        <w:rPr>
          <w:b/>
          <w:bCs/>
          <w:sz w:val="24"/>
          <w:szCs w:val="24"/>
        </w:rPr>
      </w:pPr>
    </w:p>
    <w:p w14:paraId="37E161DE" w14:textId="5C7456FE" w:rsidR="00451B0E" w:rsidRDefault="00451B0E" w:rsidP="00451B0E">
      <w:pPr>
        <w:tabs>
          <w:tab w:val="left" w:pos="-360"/>
        </w:tabs>
        <w:ind w:right="-720"/>
        <w:rPr>
          <w:b/>
          <w:bCs/>
          <w:sz w:val="24"/>
          <w:szCs w:val="24"/>
        </w:rPr>
      </w:pPr>
    </w:p>
    <w:p w14:paraId="763A23D7" w14:textId="77777777" w:rsidR="00451B0E" w:rsidRDefault="00451B0E" w:rsidP="00451B0E">
      <w:pPr>
        <w:tabs>
          <w:tab w:val="left" w:pos="-360"/>
        </w:tabs>
        <w:ind w:right="-720"/>
        <w:rPr>
          <w:b/>
          <w:bCs/>
          <w:sz w:val="24"/>
          <w:szCs w:val="24"/>
        </w:rPr>
      </w:pPr>
    </w:p>
    <w:p w14:paraId="2C812B17" w14:textId="25386A18" w:rsidR="00451B0E" w:rsidRPr="00451B0E" w:rsidRDefault="00451B0E" w:rsidP="00451B0E">
      <w:pPr>
        <w:pStyle w:val="ListParagraph"/>
        <w:numPr>
          <w:ilvl w:val="0"/>
          <w:numId w:val="6"/>
        </w:numPr>
        <w:tabs>
          <w:tab w:val="left" w:pos="-360"/>
        </w:tabs>
        <w:ind w:left="-360" w:right="-720"/>
        <w:rPr>
          <w:b/>
          <w:bCs/>
          <w:sz w:val="24"/>
          <w:szCs w:val="24"/>
        </w:rPr>
      </w:pPr>
      <w:r>
        <w:rPr>
          <w:sz w:val="24"/>
          <w:szCs w:val="24"/>
        </w:rPr>
        <w:t xml:space="preserve">Explain what you have learned about </w:t>
      </w:r>
      <w:r>
        <w:rPr>
          <w:sz w:val="24"/>
          <w:szCs w:val="24"/>
        </w:rPr>
        <w:t>volunteering</w:t>
      </w:r>
      <w:r>
        <w:rPr>
          <w:sz w:val="24"/>
          <w:szCs w:val="24"/>
        </w:rPr>
        <w:t xml:space="preserve"> from your interview. How will this new information help you going forward?</w:t>
      </w:r>
    </w:p>
    <w:p w14:paraId="4C929477" w14:textId="725EDCA8" w:rsidR="00451B0E" w:rsidRPr="00451B0E" w:rsidRDefault="00451B0E" w:rsidP="00451B0E">
      <w:pPr>
        <w:pStyle w:val="ListParagraph"/>
        <w:tabs>
          <w:tab w:val="left" w:pos="-360"/>
        </w:tabs>
        <w:ind w:left="-360" w:right="-720"/>
        <w:rPr>
          <w:b/>
          <w:bCs/>
          <w:sz w:val="24"/>
          <w:szCs w:val="24"/>
        </w:rPr>
      </w:pPr>
    </w:p>
    <w:sectPr w:rsidR="00451B0E" w:rsidRPr="00451B0E" w:rsidSect="0050690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6024"/>
    <w:multiLevelType w:val="hybridMultilevel"/>
    <w:tmpl w:val="BBD09EF0"/>
    <w:lvl w:ilvl="0" w:tplc="1F86BDA4">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DC70A57"/>
    <w:multiLevelType w:val="hybridMultilevel"/>
    <w:tmpl w:val="BC2ED528"/>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8B14B06"/>
    <w:multiLevelType w:val="hybridMultilevel"/>
    <w:tmpl w:val="AC54B178"/>
    <w:lvl w:ilvl="0" w:tplc="84F422C0">
      <w:start w:val="1"/>
      <w:numFmt w:val="decimal"/>
      <w:lvlText w:val="%1."/>
      <w:lvlJc w:val="left"/>
      <w:pPr>
        <w:ind w:left="-285" w:hanging="360"/>
      </w:pPr>
      <w:rPr>
        <w:rFonts w:hint="default"/>
      </w:rPr>
    </w:lvl>
    <w:lvl w:ilvl="1" w:tplc="04090019" w:tentative="1">
      <w:start w:val="1"/>
      <w:numFmt w:val="lowerLetter"/>
      <w:lvlText w:val="%2."/>
      <w:lvlJc w:val="left"/>
      <w:pPr>
        <w:ind w:left="435" w:hanging="360"/>
      </w:pPr>
    </w:lvl>
    <w:lvl w:ilvl="2" w:tplc="0409001B" w:tentative="1">
      <w:start w:val="1"/>
      <w:numFmt w:val="lowerRoman"/>
      <w:lvlText w:val="%3."/>
      <w:lvlJc w:val="right"/>
      <w:pPr>
        <w:ind w:left="1155" w:hanging="180"/>
      </w:pPr>
    </w:lvl>
    <w:lvl w:ilvl="3" w:tplc="0409000F" w:tentative="1">
      <w:start w:val="1"/>
      <w:numFmt w:val="decimal"/>
      <w:lvlText w:val="%4."/>
      <w:lvlJc w:val="left"/>
      <w:pPr>
        <w:ind w:left="1875" w:hanging="360"/>
      </w:pPr>
    </w:lvl>
    <w:lvl w:ilvl="4" w:tplc="04090019" w:tentative="1">
      <w:start w:val="1"/>
      <w:numFmt w:val="lowerLetter"/>
      <w:lvlText w:val="%5."/>
      <w:lvlJc w:val="left"/>
      <w:pPr>
        <w:ind w:left="2595" w:hanging="360"/>
      </w:pPr>
    </w:lvl>
    <w:lvl w:ilvl="5" w:tplc="0409001B" w:tentative="1">
      <w:start w:val="1"/>
      <w:numFmt w:val="lowerRoman"/>
      <w:lvlText w:val="%6."/>
      <w:lvlJc w:val="right"/>
      <w:pPr>
        <w:ind w:left="3315" w:hanging="180"/>
      </w:pPr>
    </w:lvl>
    <w:lvl w:ilvl="6" w:tplc="0409000F" w:tentative="1">
      <w:start w:val="1"/>
      <w:numFmt w:val="decimal"/>
      <w:lvlText w:val="%7."/>
      <w:lvlJc w:val="left"/>
      <w:pPr>
        <w:ind w:left="4035" w:hanging="360"/>
      </w:pPr>
    </w:lvl>
    <w:lvl w:ilvl="7" w:tplc="04090019" w:tentative="1">
      <w:start w:val="1"/>
      <w:numFmt w:val="lowerLetter"/>
      <w:lvlText w:val="%8."/>
      <w:lvlJc w:val="left"/>
      <w:pPr>
        <w:ind w:left="4755" w:hanging="360"/>
      </w:pPr>
    </w:lvl>
    <w:lvl w:ilvl="8" w:tplc="0409001B" w:tentative="1">
      <w:start w:val="1"/>
      <w:numFmt w:val="lowerRoman"/>
      <w:lvlText w:val="%9."/>
      <w:lvlJc w:val="right"/>
      <w:pPr>
        <w:ind w:left="5475" w:hanging="180"/>
      </w:pPr>
    </w:lvl>
  </w:abstractNum>
  <w:abstractNum w:abstractNumId="3" w15:restartNumberingAfterBreak="0">
    <w:nsid w:val="2B133BD1"/>
    <w:multiLevelType w:val="hybridMultilevel"/>
    <w:tmpl w:val="6A20EC14"/>
    <w:lvl w:ilvl="0" w:tplc="896C99F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36115B6E"/>
    <w:multiLevelType w:val="hybridMultilevel"/>
    <w:tmpl w:val="A79464DA"/>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1B15513"/>
    <w:multiLevelType w:val="hybridMultilevel"/>
    <w:tmpl w:val="1302AD9E"/>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73F96FAC"/>
    <w:multiLevelType w:val="hybridMultilevel"/>
    <w:tmpl w:val="CAA0D692"/>
    <w:lvl w:ilvl="0" w:tplc="1672774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0A"/>
    <w:rsid w:val="000327F3"/>
    <w:rsid w:val="00035459"/>
    <w:rsid w:val="000977C3"/>
    <w:rsid w:val="00112C91"/>
    <w:rsid w:val="00133263"/>
    <w:rsid w:val="00256CCE"/>
    <w:rsid w:val="0026298E"/>
    <w:rsid w:val="00451B0E"/>
    <w:rsid w:val="0050690A"/>
    <w:rsid w:val="00661839"/>
    <w:rsid w:val="006804B8"/>
    <w:rsid w:val="006E42F9"/>
    <w:rsid w:val="0071294B"/>
    <w:rsid w:val="0073693C"/>
    <w:rsid w:val="008D7A14"/>
    <w:rsid w:val="008E2B0D"/>
    <w:rsid w:val="00BF2000"/>
    <w:rsid w:val="00E867EA"/>
    <w:rsid w:val="00F80D81"/>
    <w:rsid w:val="00FD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093A"/>
  <w15:chartTrackingRefBased/>
  <w15:docId w15:val="{AFE348D3-AE93-48DD-AE59-51556174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9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90A"/>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66E9A7E336A4EA0158ADE96EEA79C" ma:contentTypeVersion="7" ma:contentTypeDescription="Create a new document." ma:contentTypeScope="" ma:versionID="1189a3fcb370c8894323dffb1f088739">
  <xsd:schema xmlns:xsd="http://www.w3.org/2001/XMLSchema" xmlns:xs="http://www.w3.org/2001/XMLSchema" xmlns:p="http://schemas.microsoft.com/office/2006/metadata/properties" xmlns:ns1="http://schemas.microsoft.com/sharepoint/v3" xmlns:ns2="12faf9ef-4c9f-4c7c-a4ec-fad78542a06c" targetNamespace="http://schemas.microsoft.com/office/2006/metadata/properties" ma:root="true" ma:fieldsID="6c20b913a91d20305794c616c0fc34b7" ns1:_="" ns2:_="">
    <xsd:import namespace="http://schemas.microsoft.com/sharepoint/v3"/>
    <xsd:import namespace="12faf9ef-4c9f-4c7c-a4ec-fad78542a06c"/>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faf9ef-4c9f-4c7c-a4ec-fad78542a06c" elementFormDefault="qualified">
    <xsd:import namespace="http://schemas.microsoft.com/office/2006/documentManagement/types"/>
    <xsd:import namespace="http://schemas.microsoft.com/office/infopath/2007/PartnerControls"/>
    <xsd:element name="Blog_x0020_Category" ma:index="6" ma:displayName="Blog Category" ma:list="{9ab2f72e-697d-46fb-ac8f-8c5e880e8e51}" ma:internalName="Blog_x0020_Category" ma:readOnly="false" ma:showField="Title" ma:web="12faf9ef-4c9f-4c7c-a4ec-fad78542a06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12faf9ef-4c9f-4c7c-a4ec-fad78542a06c">11</Blog_x0020_Category>
  </documentManagement>
</p:properties>
</file>

<file path=customXml/itemProps1.xml><?xml version="1.0" encoding="utf-8"?>
<ds:datastoreItem xmlns:ds="http://schemas.openxmlformats.org/officeDocument/2006/customXml" ds:itemID="{EB3142B6-4D29-43FD-B687-6431799FE900}"/>
</file>

<file path=customXml/itemProps2.xml><?xml version="1.0" encoding="utf-8"?>
<ds:datastoreItem xmlns:ds="http://schemas.openxmlformats.org/officeDocument/2006/customXml" ds:itemID="{FF9D1677-6D52-4831-865B-326FC96E013C}"/>
</file>

<file path=customXml/itemProps3.xml><?xml version="1.0" encoding="utf-8"?>
<ds:datastoreItem xmlns:ds="http://schemas.openxmlformats.org/officeDocument/2006/customXml" ds:itemID="{BC204325-46FC-4B30-BEFD-E827A63D883B}"/>
</file>

<file path=docProps/app.xml><?xml version="1.0" encoding="utf-8"?>
<Properties xmlns="http://schemas.openxmlformats.org/officeDocument/2006/extended-properties" xmlns:vt="http://schemas.openxmlformats.org/officeDocument/2006/docPropsVTypes">
  <Template>Normal</Template>
  <TotalTime>12</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Glenwright, Will    (ASD-W)</dc:creator>
  <cp:keywords/>
  <dc:description/>
  <cp:lastModifiedBy>Glenwright, Will    (ASD-W)</cp:lastModifiedBy>
  <cp:revision>4</cp:revision>
  <cp:lastPrinted>2020-02-26T15:30:00Z</cp:lastPrinted>
  <dcterms:created xsi:type="dcterms:W3CDTF">2020-02-26T15:54:00Z</dcterms:created>
  <dcterms:modified xsi:type="dcterms:W3CDTF">2020-02-26T15:56:00Z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0x01010050166E9A7E336A4EA0158ADE96EEA79C</vt:lpwstr>
  </property>
</Properties>
</file>