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BA83" w14:textId="14C498CC" w:rsidR="00FE2421" w:rsidRDefault="00490C2B">
      <w:r>
        <w:t xml:space="preserve">PSSC </w:t>
      </w:r>
    </w:p>
    <w:p w14:paraId="55267544" w14:textId="3543A436" w:rsidR="00490C2B" w:rsidRDefault="00490C2B" w:rsidP="00490C2B">
      <w:pPr>
        <w:pStyle w:val="ListParagraph"/>
        <w:numPr>
          <w:ilvl w:val="0"/>
          <w:numId w:val="1"/>
        </w:numPr>
      </w:pPr>
      <w:r>
        <w:t>Welcome</w:t>
      </w:r>
    </w:p>
    <w:p w14:paraId="7EFF715F" w14:textId="40555269" w:rsidR="00490C2B" w:rsidRDefault="00490C2B" w:rsidP="00490C2B">
      <w:pPr>
        <w:pStyle w:val="ListParagraph"/>
        <w:numPr>
          <w:ilvl w:val="0"/>
          <w:numId w:val="1"/>
        </w:numPr>
      </w:pPr>
      <w:r>
        <w:t>Roll Call</w:t>
      </w:r>
    </w:p>
    <w:p w14:paraId="24476E99" w14:textId="74996CCE" w:rsidR="00490C2B" w:rsidRDefault="00490C2B" w:rsidP="00490C2B">
      <w:pPr>
        <w:pStyle w:val="ListParagraph"/>
        <w:numPr>
          <w:ilvl w:val="1"/>
          <w:numId w:val="1"/>
        </w:numPr>
      </w:pPr>
      <w:r>
        <w:t>Rien Meesters (yes)</w:t>
      </w:r>
    </w:p>
    <w:p w14:paraId="05BE541E" w14:textId="7349D49F" w:rsidR="00490C2B" w:rsidRDefault="00490C2B" w:rsidP="00490C2B">
      <w:pPr>
        <w:pStyle w:val="ListParagraph"/>
        <w:numPr>
          <w:ilvl w:val="1"/>
          <w:numId w:val="1"/>
        </w:numPr>
      </w:pPr>
      <w:r>
        <w:t>Tessa Walsh (Yes)</w:t>
      </w:r>
    </w:p>
    <w:p w14:paraId="6BA9C64E" w14:textId="7143967E" w:rsidR="00490C2B" w:rsidRDefault="00490C2B" w:rsidP="00490C2B">
      <w:pPr>
        <w:pStyle w:val="ListParagraph"/>
        <w:numPr>
          <w:ilvl w:val="1"/>
          <w:numId w:val="1"/>
        </w:numPr>
      </w:pPr>
      <w:r>
        <w:t>Josette Turbide (Yes)</w:t>
      </w:r>
    </w:p>
    <w:p w14:paraId="002B983D" w14:textId="65CE5B4B" w:rsidR="00490C2B" w:rsidRDefault="00490C2B" w:rsidP="00490C2B">
      <w:pPr>
        <w:pStyle w:val="ListParagraph"/>
        <w:numPr>
          <w:ilvl w:val="1"/>
          <w:numId w:val="1"/>
        </w:numPr>
      </w:pPr>
      <w:r>
        <w:t>Catherine</w:t>
      </w:r>
      <w:r w:rsidR="004D1C18">
        <w:t xml:space="preserve"> (yes)</w:t>
      </w:r>
    </w:p>
    <w:p w14:paraId="3265A308" w14:textId="5C8CA4A9" w:rsidR="00490C2B" w:rsidRDefault="00490C2B" w:rsidP="00490C2B">
      <w:pPr>
        <w:pStyle w:val="ListParagraph"/>
        <w:numPr>
          <w:ilvl w:val="1"/>
          <w:numId w:val="1"/>
        </w:numPr>
      </w:pPr>
      <w:r>
        <w:t>Matt</w:t>
      </w:r>
      <w:r w:rsidR="004D1C18">
        <w:t xml:space="preserve"> (Yes)</w:t>
      </w:r>
    </w:p>
    <w:p w14:paraId="08FE8DCF" w14:textId="1A9387E1" w:rsidR="00490C2B" w:rsidRDefault="00490C2B" w:rsidP="00490C2B">
      <w:pPr>
        <w:pStyle w:val="ListParagraph"/>
        <w:numPr>
          <w:ilvl w:val="1"/>
          <w:numId w:val="1"/>
        </w:numPr>
      </w:pPr>
      <w:r>
        <w:t>Anthea</w:t>
      </w:r>
      <w:r w:rsidR="004D1C18">
        <w:t xml:space="preserve"> (Yes)</w:t>
      </w:r>
    </w:p>
    <w:p w14:paraId="433BACEA" w14:textId="77B3F164" w:rsidR="00490C2B" w:rsidRDefault="00490C2B" w:rsidP="00490C2B">
      <w:pPr>
        <w:pStyle w:val="ListParagraph"/>
        <w:numPr>
          <w:ilvl w:val="1"/>
          <w:numId w:val="1"/>
        </w:numPr>
      </w:pPr>
      <w:r>
        <w:t>Sonya</w:t>
      </w:r>
      <w:r w:rsidR="004D1C18">
        <w:t xml:space="preserve"> </w:t>
      </w:r>
    </w:p>
    <w:p w14:paraId="45E2EC8C" w14:textId="718619BD" w:rsidR="00490C2B" w:rsidRDefault="00490C2B" w:rsidP="00490C2B">
      <w:pPr>
        <w:pStyle w:val="ListParagraph"/>
        <w:numPr>
          <w:ilvl w:val="1"/>
          <w:numId w:val="1"/>
        </w:numPr>
      </w:pPr>
      <w:r>
        <w:t>Mel (Yes)</w:t>
      </w:r>
    </w:p>
    <w:p w14:paraId="5C380607" w14:textId="635114BC" w:rsidR="00490C2B" w:rsidRDefault="00490C2B" w:rsidP="00490C2B">
      <w:pPr>
        <w:pStyle w:val="ListParagraph"/>
        <w:numPr>
          <w:ilvl w:val="1"/>
          <w:numId w:val="1"/>
        </w:numPr>
      </w:pPr>
      <w:r>
        <w:t xml:space="preserve">Justin </w:t>
      </w:r>
    </w:p>
    <w:p w14:paraId="38955EAB" w14:textId="32FDEF99" w:rsidR="00490C2B" w:rsidRDefault="00490C2B" w:rsidP="00490C2B">
      <w:pPr>
        <w:pStyle w:val="ListParagraph"/>
        <w:numPr>
          <w:ilvl w:val="1"/>
          <w:numId w:val="1"/>
        </w:numPr>
      </w:pPr>
      <w:r>
        <w:t xml:space="preserve">Joanne (Yes) </w:t>
      </w:r>
    </w:p>
    <w:p w14:paraId="5DD5BD5C" w14:textId="4293F4C9" w:rsidR="00490C2B" w:rsidRDefault="00490C2B" w:rsidP="00490C2B">
      <w:pPr>
        <w:pStyle w:val="ListParagraph"/>
        <w:numPr>
          <w:ilvl w:val="0"/>
          <w:numId w:val="1"/>
        </w:numPr>
      </w:pPr>
      <w:r>
        <w:t>New Roles</w:t>
      </w:r>
      <w:r>
        <w:br/>
        <w:t>Chair</w:t>
      </w:r>
      <w:r w:rsidR="004D1C18">
        <w:t xml:space="preserve"> (Anthea)</w:t>
      </w:r>
      <w:r>
        <w:t>, Vice Chair</w:t>
      </w:r>
      <w:r w:rsidR="004D1C18">
        <w:t xml:space="preserve"> (Catherine</w:t>
      </w:r>
      <w:proofErr w:type="gramStart"/>
      <w:r w:rsidR="004D1C18">
        <w:t xml:space="preserve">) </w:t>
      </w:r>
      <w:r>
        <w:t>,</w:t>
      </w:r>
      <w:proofErr w:type="gramEnd"/>
      <w:r>
        <w:t xml:space="preserve"> Note Keeper</w:t>
      </w:r>
      <w:r w:rsidR="004D1C18">
        <w:t xml:space="preserve"> (Joanne)</w:t>
      </w:r>
    </w:p>
    <w:p w14:paraId="777EBAAC" w14:textId="286E04DD" w:rsidR="00490C2B" w:rsidRDefault="00490C2B" w:rsidP="00490C2B">
      <w:pPr>
        <w:pStyle w:val="ListParagraph"/>
        <w:numPr>
          <w:ilvl w:val="0"/>
          <w:numId w:val="1"/>
        </w:numPr>
      </w:pPr>
      <w:r>
        <w:t>Call for Agenda Items</w:t>
      </w:r>
    </w:p>
    <w:p w14:paraId="1FBD4EC1" w14:textId="48057918" w:rsidR="00490C2B" w:rsidRDefault="00490C2B" w:rsidP="00490C2B">
      <w:pPr>
        <w:pStyle w:val="ListParagraph"/>
        <w:numPr>
          <w:ilvl w:val="1"/>
          <w:numId w:val="1"/>
        </w:numPr>
      </w:pPr>
      <w:r>
        <w:t>Agenda Items for today</w:t>
      </w:r>
    </w:p>
    <w:p w14:paraId="15035A00" w14:textId="1AF61D51" w:rsidR="00490C2B" w:rsidRDefault="00490C2B" w:rsidP="00490C2B">
      <w:pPr>
        <w:pStyle w:val="ListParagraph"/>
        <w:numPr>
          <w:ilvl w:val="1"/>
          <w:numId w:val="1"/>
        </w:numPr>
      </w:pPr>
      <w:r>
        <w:t>Subsequent Agenda Items sent to chair</w:t>
      </w:r>
    </w:p>
    <w:p w14:paraId="6ECF643F" w14:textId="50477F8B" w:rsidR="00490C2B" w:rsidRDefault="00490C2B" w:rsidP="00490C2B">
      <w:pPr>
        <w:pStyle w:val="ListParagraph"/>
        <w:numPr>
          <w:ilvl w:val="0"/>
          <w:numId w:val="1"/>
        </w:numPr>
      </w:pPr>
      <w:r>
        <w:t>Meeting Notices – Wednesdays every 6 Weeks not including holidays</w:t>
      </w:r>
    </w:p>
    <w:p w14:paraId="1CB4B7AF" w14:textId="1BF2CD99" w:rsidR="00490C2B" w:rsidRDefault="00490C2B" w:rsidP="00490C2B">
      <w:pPr>
        <w:pStyle w:val="ListParagraph"/>
        <w:numPr>
          <w:ilvl w:val="0"/>
          <w:numId w:val="1"/>
        </w:numPr>
      </w:pPr>
      <w:r>
        <w:t>Update from Principal</w:t>
      </w:r>
    </w:p>
    <w:p w14:paraId="4CC63063" w14:textId="7453F584" w:rsidR="00490C2B" w:rsidRDefault="00490C2B" w:rsidP="00490C2B">
      <w:pPr>
        <w:pStyle w:val="ListParagraph"/>
        <w:numPr>
          <w:ilvl w:val="1"/>
          <w:numId w:val="1"/>
        </w:numPr>
      </w:pPr>
      <w:r>
        <w:t>COVID Response</w:t>
      </w:r>
    </w:p>
    <w:p w14:paraId="53FEBFCA" w14:textId="7D9BF4A1" w:rsidR="00490C2B" w:rsidRDefault="00490C2B" w:rsidP="00490C2B">
      <w:pPr>
        <w:pStyle w:val="ListParagraph"/>
        <w:numPr>
          <w:ilvl w:val="1"/>
          <w:numId w:val="1"/>
        </w:numPr>
      </w:pPr>
      <w:r>
        <w:t>Fresh Grade Connect Communication Model</w:t>
      </w:r>
    </w:p>
    <w:p w14:paraId="695F4A4D" w14:textId="28D0734B" w:rsidR="00490C2B" w:rsidRDefault="00490C2B" w:rsidP="00490C2B">
      <w:pPr>
        <w:pStyle w:val="ListParagraph"/>
        <w:numPr>
          <w:ilvl w:val="1"/>
          <w:numId w:val="1"/>
        </w:numPr>
      </w:pPr>
      <w:r>
        <w:t>Funding allocation – previously Fresh Grade (New no cost now)</w:t>
      </w:r>
    </w:p>
    <w:p w14:paraId="5FE3D2B2" w14:textId="74FBB74D" w:rsidR="004D1C18" w:rsidRDefault="004D1C18" w:rsidP="00490C2B">
      <w:pPr>
        <w:pStyle w:val="ListParagraph"/>
        <w:numPr>
          <w:ilvl w:val="1"/>
          <w:numId w:val="1"/>
        </w:numPr>
      </w:pPr>
      <w:r>
        <w:t>Truth and Reconciliation Day</w:t>
      </w:r>
    </w:p>
    <w:p w14:paraId="069CD29A" w14:textId="4C80BAA4" w:rsidR="00490C2B" w:rsidRDefault="00490C2B" w:rsidP="00490C2B">
      <w:pPr>
        <w:pStyle w:val="ListParagraph"/>
        <w:numPr>
          <w:ilvl w:val="1"/>
          <w:numId w:val="1"/>
        </w:numPr>
      </w:pPr>
      <w:r>
        <w:t>SIP next meeting</w:t>
      </w:r>
      <w:r w:rsidR="006F731A">
        <w:t xml:space="preserve"> (Send the SIP version prior to next meeting)</w:t>
      </w:r>
    </w:p>
    <w:p w14:paraId="23A9A8FA" w14:textId="0451D4EC" w:rsidR="00760A80" w:rsidRDefault="00760A80" w:rsidP="00760A80">
      <w:pPr>
        <w:pStyle w:val="ListParagraph"/>
        <w:numPr>
          <w:ilvl w:val="0"/>
          <w:numId w:val="1"/>
        </w:numPr>
      </w:pPr>
      <w:r>
        <w:t>Home And School – Sonya Ward</w:t>
      </w:r>
    </w:p>
    <w:p w14:paraId="52621DE7" w14:textId="740C40EE" w:rsidR="00760A80" w:rsidRDefault="00760A80" w:rsidP="00760A80">
      <w:pPr>
        <w:pStyle w:val="ListParagraph"/>
        <w:numPr>
          <w:ilvl w:val="0"/>
          <w:numId w:val="1"/>
        </w:numPr>
      </w:pPr>
      <w:r>
        <w:t>After School Programs – Basketball Nets and Older Children (Discussion)</w:t>
      </w:r>
    </w:p>
    <w:p w14:paraId="1523E74B" w14:textId="193D7340" w:rsidR="00760A80" w:rsidRDefault="00760A80" w:rsidP="00760A80">
      <w:pPr>
        <w:pStyle w:val="ListParagraph"/>
        <w:numPr>
          <w:ilvl w:val="0"/>
          <w:numId w:val="1"/>
        </w:numPr>
      </w:pPr>
      <w:r>
        <w:t xml:space="preserve">Roll of PSSC </w:t>
      </w:r>
    </w:p>
    <w:p w14:paraId="657B1FF6" w14:textId="4CAA8276" w:rsidR="00760A80" w:rsidRDefault="00760A80" w:rsidP="00760A80">
      <w:pPr>
        <w:pStyle w:val="ListParagraph"/>
        <w:numPr>
          <w:ilvl w:val="1"/>
          <w:numId w:val="1"/>
        </w:numPr>
      </w:pPr>
      <w:r>
        <w:t>School Performance Report</w:t>
      </w:r>
      <w:r w:rsidR="006F731A">
        <w:t xml:space="preserve"> – Provincial Web Links for Assessments</w:t>
      </w:r>
    </w:p>
    <w:p w14:paraId="32D5073F" w14:textId="4D6DCD12" w:rsidR="00760A80" w:rsidRDefault="00760A80" w:rsidP="00760A80">
      <w:pPr>
        <w:pStyle w:val="ListParagraph"/>
        <w:numPr>
          <w:ilvl w:val="1"/>
          <w:numId w:val="1"/>
        </w:numPr>
      </w:pPr>
      <w:r>
        <w:t>Policies</w:t>
      </w:r>
      <w:r w:rsidR="006F731A">
        <w:t xml:space="preserve"> – Link to the EECD and ASD-W </w:t>
      </w:r>
    </w:p>
    <w:p w14:paraId="5B73D61E" w14:textId="23322CBB" w:rsidR="006F731A" w:rsidRDefault="00760A80" w:rsidP="006F731A">
      <w:pPr>
        <w:pStyle w:val="ListParagraph"/>
        <w:numPr>
          <w:ilvl w:val="1"/>
          <w:numId w:val="1"/>
        </w:numPr>
      </w:pPr>
      <w:r>
        <w:t>General Roll (Email out the documents</w:t>
      </w:r>
      <w:r w:rsidR="006F731A">
        <w:t xml:space="preserve"> to the committee)</w:t>
      </w:r>
    </w:p>
    <w:p w14:paraId="56EABC60" w14:textId="3C56605F" w:rsidR="006F731A" w:rsidRDefault="006F731A" w:rsidP="006F731A">
      <w:pPr>
        <w:pStyle w:val="ListParagraph"/>
        <w:numPr>
          <w:ilvl w:val="0"/>
          <w:numId w:val="1"/>
        </w:numPr>
      </w:pPr>
      <w:r>
        <w:t xml:space="preserve">Crossing Guards </w:t>
      </w:r>
    </w:p>
    <w:p w14:paraId="289091BC" w14:textId="62C9214B" w:rsidR="00490C2B" w:rsidRDefault="00490C2B" w:rsidP="00490C2B">
      <w:pPr>
        <w:pStyle w:val="ListParagraph"/>
        <w:numPr>
          <w:ilvl w:val="0"/>
          <w:numId w:val="1"/>
        </w:numPr>
      </w:pPr>
      <w:r>
        <w:t>End Of Meeting</w:t>
      </w:r>
      <w:r w:rsidR="006F731A">
        <w:t xml:space="preserve"> (6:48 p.m.) </w:t>
      </w:r>
    </w:p>
    <w:sectPr w:rsidR="00490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9D4"/>
    <w:multiLevelType w:val="hybridMultilevel"/>
    <w:tmpl w:val="A90833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2B"/>
    <w:rsid w:val="00490C2B"/>
    <w:rsid w:val="004D1C18"/>
    <w:rsid w:val="006F731A"/>
    <w:rsid w:val="00760A80"/>
    <w:rsid w:val="00FE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9B6DB"/>
  <w15:chartTrackingRefBased/>
  <w15:docId w15:val="{40F4DB26-9B0E-47AA-B4EE-0DA389C8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545F59558D2C6342836A15D234666226" ma:contentTypeVersion="9" ma:contentTypeDescription="" ma:contentTypeScope="" ma:versionID="74792c7792cd6227ddb612c395d6129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4cc6403f1885bf9118ffb46d1ebf166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CA77C2-FB53-438C-AE4E-1D2C53E31CCB}"/>
</file>

<file path=customXml/itemProps2.xml><?xml version="1.0" encoding="utf-8"?>
<ds:datastoreItem xmlns:ds="http://schemas.openxmlformats.org/officeDocument/2006/customXml" ds:itemID="{9FEC4CF1-7B21-4117-9F8A-A7D9D8E17786}"/>
</file>

<file path=customXml/itemProps3.xml><?xml version="1.0" encoding="utf-8"?>
<ds:datastoreItem xmlns:ds="http://schemas.openxmlformats.org/officeDocument/2006/customXml" ds:itemID="{C87A9E63-5ED1-42AF-9D4A-31BA2561BF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Meesters, Rien (ASD-W)</dc:creator>
  <cp:keywords/>
  <dc:description/>
  <cp:lastModifiedBy>Meesters, Rien (ASD-W)</cp:lastModifiedBy>
  <cp:revision>1</cp:revision>
  <dcterms:created xsi:type="dcterms:W3CDTF">2021-09-29T20:51:00Z</dcterms:created>
  <dcterms:modified xsi:type="dcterms:W3CDTF">2021-09-29T21:50:00Z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0x010100F2A1E1E4D320C749A22EC3F91FD053D600545F59558D2C6342836A15D234666226</vt:lpwstr>
  </property>
</Properties>
</file>