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DF" w:rsidRDefault="000E56DF" w:rsidP="000E56DF">
      <w:pPr>
        <w:widowControl w:val="0"/>
        <w:tabs>
          <w:tab w:val="center" w:pos="5439"/>
          <w:tab w:val="left" w:pos="8964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noProof/>
          <w:sz w:val="32"/>
          <w:szCs w:val="32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ab/>
      </w:r>
      <w:r w:rsidR="00D6449A">
        <w:rPr>
          <w:rFonts w:ascii="KG Miss Kindergarten" w:hAnsi="KG Miss Kindergarten"/>
          <w:noProof/>
          <w:lang w:val="en-CA" w:eastAsia="en-CA"/>
        </w:rPr>
        <w:drawing>
          <wp:inline distT="0" distB="0" distL="0" distR="0">
            <wp:extent cx="1348740" cy="800100"/>
            <wp:effectExtent l="0" t="0" r="3810" b="0"/>
            <wp:docPr id="1" name="Picture 1" descr="kids-reaching-for-star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-reaching-for-stars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49A">
        <w:rPr>
          <w:rFonts w:ascii="Comic Sans MS" w:hAnsi="Comic Sans MS" w:cs="Comic Sans MS"/>
          <w:b/>
          <w:bCs/>
          <w:sz w:val="28"/>
          <w:szCs w:val="28"/>
        </w:rPr>
        <w:t>HOMEWORK–November 20-24</w:t>
      </w:r>
      <w:r>
        <w:rPr>
          <w:rFonts w:ascii="Comic Sans MS" w:hAnsi="Comic Sans MS" w:cs="Comic Sans MS"/>
          <w:b/>
          <w:bCs/>
          <w:sz w:val="32"/>
          <w:szCs w:val="32"/>
        </w:rPr>
        <w:t xml:space="preserve"> </w:t>
      </w:r>
      <w:r w:rsidR="00D6449A">
        <w:rPr>
          <w:rFonts w:ascii="KG Miss Kindergarten" w:hAnsi="KG Miss Kindergarten"/>
          <w:noProof/>
          <w:lang w:val="en-CA" w:eastAsia="en-CA"/>
        </w:rPr>
        <w:drawing>
          <wp:inline distT="0" distB="0" distL="0" distR="0">
            <wp:extent cx="1348740" cy="800100"/>
            <wp:effectExtent l="0" t="0" r="3810" b="0"/>
            <wp:docPr id="2" name="Picture 2" descr="kids-reaching-for-star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-reaching-for-stars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b/>
          <w:noProof/>
          <w:sz w:val="32"/>
          <w:szCs w:val="32"/>
        </w:rPr>
        <w:tab/>
      </w:r>
    </w:p>
    <w:p w:rsidR="000E56DF" w:rsidRDefault="000E56DF" w:rsidP="000E56DF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b/>
          <w:noProof/>
          <w:sz w:val="32"/>
          <w:szCs w:val="32"/>
        </w:rPr>
      </w:pPr>
      <w:r w:rsidRPr="00523AEB">
        <w:rPr>
          <w:rFonts w:ascii="Comic Sans MS" w:hAnsi="Comic Sans MS"/>
        </w:rPr>
        <w:t>http://priestmanstreet.nbed.nb.ca/teacher/mr</w:t>
      </w:r>
      <w:r>
        <w:rPr>
          <w:rFonts w:ascii="Comic Sans MS" w:hAnsi="Comic Sans MS"/>
        </w:rPr>
        <w:t>s-davies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0E56DF" w:rsidTr="004F7647">
        <w:trPr>
          <w:trHeight w:val="1832"/>
        </w:trPr>
        <w:tc>
          <w:tcPr>
            <w:tcW w:w="10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56DF" w:rsidRPr="00D6449A" w:rsidRDefault="000E56DF" w:rsidP="00D6449A">
            <w:pPr>
              <w:widowControl w:val="0"/>
              <w:autoSpaceDE w:val="0"/>
              <w:autoSpaceDN w:val="0"/>
              <w:adjustRightInd w:val="0"/>
              <w:spacing w:after="0"/>
              <w:ind w:right="-1800"/>
              <w:rPr>
                <w:rFonts w:ascii="Comic Sans MS" w:hAnsi="Comic Sans MS" w:cs="Comic Sans MS"/>
                <w:bCs/>
                <w:u w:val="single"/>
              </w:rPr>
            </w:pPr>
            <w:r>
              <w:rPr>
                <w:rFonts w:ascii="Comic Sans MS" w:hAnsi="Comic Sans MS" w:cs="Comic Sans MS"/>
                <w:bCs/>
                <w:noProof/>
                <w:u w:val="single"/>
                <w:lang w:val="en-CA" w:eastAsia="en-C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5596890</wp:posOffset>
                  </wp:positionH>
                  <wp:positionV relativeFrom="paragraph">
                    <wp:posOffset>86360</wp:posOffset>
                  </wp:positionV>
                  <wp:extent cx="542925" cy="693420"/>
                  <wp:effectExtent l="0" t="0" r="9525" b="0"/>
                  <wp:wrapTight wrapText="bothSides">
                    <wp:wrapPolygon edited="0">
                      <wp:start x="0" y="0"/>
                      <wp:lineTo x="0" y="20769"/>
                      <wp:lineTo x="21221" y="20769"/>
                      <wp:lineTo x="21221" y="0"/>
                      <wp:lineTo x="0" y="0"/>
                    </wp:wrapPolygon>
                  </wp:wrapTight>
                  <wp:docPr id="9" name="Picture 9" descr="http://www.clipartbest.com/cliparts/4Tb/odG/4TbodG4Tg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4Tb/odG/4TbodG4Tg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3240">
              <w:rPr>
                <w:rFonts w:ascii="Comic Sans MS" w:hAnsi="Comic Sans MS" w:cs="Comic Sans MS"/>
                <w:bCs/>
                <w:u w:val="single"/>
              </w:rPr>
              <w:t>SPECIAL MESSAGES:</w:t>
            </w:r>
          </w:p>
          <w:p w:rsidR="001F55D3" w:rsidRPr="00A63240" w:rsidRDefault="001F55D3" w:rsidP="004F76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80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R</w:t>
            </w:r>
            <w:r w:rsidR="00AB7EEA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eport c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ards – </w:t>
            </w:r>
            <w:r w:rsidR="00D6449A">
              <w:rPr>
                <w:rFonts w:ascii="Comic Sans MS" w:hAnsi="Comic Sans MS" w:cs="Comic Sans MS"/>
                <w:bCs/>
                <w:sz w:val="22"/>
                <w:szCs w:val="22"/>
              </w:rPr>
              <w:t>Sent home today.</w:t>
            </w:r>
            <w:r>
              <w:rPr>
                <w:rFonts w:ascii="Comic Sans MS" w:hAnsi="Comic Sans MS" w:cs="Comic Sans MS"/>
                <w:bCs/>
                <w:sz w:val="22"/>
                <w:szCs w:val="22"/>
              </w:rPr>
              <w:t xml:space="preserve"> Please sign and return the envelope.</w:t>
            </w:r>
          </w:p>
          <w:p w:rsidR="00F5156B" w:rsidRDefault="00AB7EEA" w:rsidP="004F76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800"/>
              <w:rPr>
                <w:rFonts w:ascii="Comic Sans MS" w:hAnsi="Comic Sans MS" w:cs="Comic Sans MS"/>
                <w:bCs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Parent/</w:t>
            </w:r>
            <w:r w:rsidR="000E56DF" w:rsidRPr="00A46140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Teacher</w:t>
            </w:r>
            <w:r w:rsidR="000E56DF" w:rsidRPr="00A46140">
              <w:rPr>
                <w:rFonts w:ascii="Comic Sans MS" w:hAnsi="Comic Sans MS" w:cs="Comic Sans MS"/>
                <w:bCs/>
                <w:sz w:val="22"/>
                <w:szCs w:val="22"/>
              </w:rPr>
              <w:t xml:space="preserve">- </w:t>
            </w:r>
            <w:r w:rsidR="000E56DF" w:rsidRPr="00A46140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Nov 22</w:t>
            </w:r>
            <w:r w:rsidR="000E56DF" w:rsidRPr="00A46140">
              <w:rPr>
                <w:rFonts w:ascii="Comic Sans MS" w:hAnsi="Comic Sans MS" w:cs="Comic Sans MS"/>
                <w:b/>
                <w:bCs/>
                <w:sz w:val="22"/>
                <w:szCs w:val="22"/>
                <w:vertAlign w:val="superscript"/>
              </w:rPr>
              <w:t>nd</w:t>
            </w:r>
            <w:r w:rsidR="00F5156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,</w:t>
            </w:r>
            <w:r w:rsidR="000E56DF" w:rsidRPr="00A46140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23</w:t>
            </w:r>
            <w:r w:rsidR="000E56DF" w:rsidRPr="00A46140">
              <w:rPr>
                <w:rFonts w:ascii="Comic Sans MS" w:hAnsi="Comic Sans MS" w:cs="Comic Sans MS"/>
                <w:b/>
                <w:bCs/>
                <w:sz w:val="22"/>
                <w:szCs w:val="22"/>
                <w:vertAlign w:val="superscript"/>
              </w:rPr>
              <w:t>rd</w:t>
            </w:r>
            <w:r w:rsidR="00F5156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, and</w:t>
            </w:r>
            <w:r w:rsidR="00F5156B">
              <w:rPr>
                <w:rFonts w:ascii="Comic Sans MS" w:hAnsi="Comic Sans MS" w:cs="Comic Sans MS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="00F5156B">
              <w:rPr>
                <w:rFonts w:ascii="Comic Sans MS" w:hAnsi="Comic Sans MS" w:cs="Comic Sans MS"/>
                <w:bCs/>
                <w:sz w:val="22"/>
                <w:szCs w:val="22"/>
              </w:rPr>
              <w:t>24</w:t>
            </w:r>
            <w:r w:rsidR="00F5156B" w:rsidRPr="00F5156B">
              <w:rPr>
                <w:rFonts w:ascii="Comic Sans MS" w:hAnsi="Comic Sans MS" w:cs="Comic Sans MS"/>
                <w:bCs/>
                <w:sz w:val="22"/>
                <w:szCs w:val="22"/>
                <w:vertAlign w:val="superscript"/>
              </w:rPr>
              <w:t>th</w:t>
            </w:r>
            <w:r w:rsidR="00F5156B">
              <w:rPr>
                <w:rFonts w:ascii="Comic Sans MS" w:hAnsi="Comic Sans MS" w:cs="Comic Sans MS"/>
                <w:bCs/>
                <w:sz w:val="22"/>
                <w:szCs w:val="22"/>
              </w:rPr>
              <w:t xml:space="preserve"> </w:t>
            </w:r>
            <w:r w:rsidR="000E56DF" w:rsidRPr="00A46140">
              <w:rPr>
                <w:rFonts w:ascii="Comic Sans MS" w:hAnsi="Comic Sans MS" w:cs="Comic Sans MS"/>
                <w:bCs/>
                <w:sz w:val="22"/>
                <w:szCs w:val="22"/>
              </w:rPr>
              <w:t xml:space="preserve"> </w:t>
            </w:r>
            <w:r w:rsidR="00CC2A39">
              <w:rPr>
                <w:rFonts w:ascii="Comic Sans MS" w:hAnsi="Comic Sans MS" w:cs="Comic Sans MS"/>
                <w:bCs/>
                <w:sz w:val="22"/>
                <w:szCs w:val="22"/>
              </w:rPr>
              <w:t>This is my Doodle Poll l</w:t>
            </w:r>
            <w:r w:rsidR="00F5156B">
              <w:rPr>
                <w:rFonts w:ascii="Comic Sans MS" w:hAnsi="Comic Sans MS" w:cs="Comic Sans MS"/>
                <w:bCs/>
                <w:sz w:val="22"/>
                <w:szCs w:val="22"/>
              </w:rPr>
              <w:t xml:space="preserve">ink: </w:t>
            </w:r>
          </w:p>
          <w:p w:rsidR="00F5156B" w:rsidRDefault="00F5156B" w:rsidP="00F5156B">
            <w:pPr>
              <w:spacing w:after="0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          </w:t>
            </w:r>
            <w:hyperlink r:id="rId9" w:history="1">
              <w:r w:rsidRPr="00190870">
                <w:rPr>
                  <w:rStyle w:val="Hyperlink"/>
                  <w:rFonts w:ascii="KG Miss Kindergarten" w:hAnsi="KG Miss Kindergarten"/>
                </w:rPr>
                <w:t>https://doodle.com/poll/8annkbux88weypzp</w:t>
              </w:r>
            </w:hyperlink>
          </w:p>
          <w:p w:rsidR="00F5156B" w:rsidRDefault="000E56DF" w:rsidP="00A46140">
            <w:pPr>
              <w:pStyle w:val="ListParagraph"/>
              <w:widowControl w:val="0"/>
              <w:autoSpaceDE w:val="0"/>
              <w:autoSpaceDN w:val="0"/>
              <w:adjustRightInd w:val="0"/>
              <w:ind w:right="-1800"/>
              <w:rPr>
                <w:rFonts w:ascii="Comic Sans MS" w:hAnsi="Comic Sans MS" w:cs="Comic Sans MS"/>
                <w:bCs/>
                <w:sz w:val="22"/>
                <w:szCs w:val="22"/>
              </w:rPr>
            </w:pPr>
            <w:r w:rsidRPr="00A46140">
              <w:rPr>
                <w:rFonts w:ascii="Comic Sans MS" w:hAnsi="Comic Sans MS" w:cs="Comic Sans MS"/>
                <w:bCs/>
                <w:sz w:val="22"/>
                <w:szCs w:val="22"/>
              </w:rPr>
              <w:t>Please put both your name and your child’</w:t>
            </w:r>
            <w:r w:rsidR="00F5156B">
              <w:rPr>
                <w:rFonts w:ascii="Comic Sans MS" w:hAnsi="Comic Sans MS" w:cs="Comic Sans MS"/>
                <w:bCs/>
                <w:sz w:val="22"/>
                <w:szCs w:val="22"/>
              </w:rPr>
              <w:t>s name</w:t>
            </w:r>
            <w:r w:rsidRPr="00A46140">
              <w:rPr>
                <w:rFonts w:ascii="Comic Sans MS" w:hAnsi="Comic Sans MS" w:cs="Comic Sans MS"/>
                <w:bCs/>
                <w:sz w:val="22"/>
                <w:szCs w:val="22"/>
              </w:rPr>
              <w:t xml:space="preserve"> when signing up. Once you have selected</w:t>
            </w:r>
          </w:p>
          <w:p w:rsidR="00D6449A" w:rsidRPr="00D6449A" w:rsidRDefault="000E56DF" w:rsidP="00A46140">
            <w:pPr>
              <w:pStyle w:val="ListParagraph"/>
              <w:widowControl w:val="0"/>
              <w:autoSpaceDE w:val="0"/>
              <w:autoSpaceDN w:val="0"/>
              <w:adjustRightInd w:val="0"/>
              <w:ind w:right="-1800"/>
              <w:rPr>
                <w:rFonts w:ascii="Comic Sans MS" w:hAnsi="Comic Sans MS" w:cs="Comic Sans MS"/>
                <w:b/>
                <w:bCs/>
                <w:sz w:val="22"/>
                <w:szCs w:val="22"/>
                <w:u w:val="single"/>
              </w:rPr>
            </w:pPr>
            <w:proofErr w:type="gramStart"/>
            <w:r w:rsidRPr="00A46140">
              <w:rPr>
                <w:rFonts w:ascii="Comic Sans MS" w:hAnsi="Comic Sans MS" w:cs="Comic Sans MS"/>
                <w:bCs/>
                <w:sz w:val="22"/>
                <w:szCs w:val="22"/>
              </w:rPr>
              <w:t>a</w:t>
            </w:r>
            <w:proofErr w:type="gramEnd"/>
            <w:r w:rsidRPr="00A46140">
              <w:rPr>
                <w:rFonts w:ascii="Comic Sans MS" w:hAnsi="Comic Sans MS" w:cs="Comic Sans MS"/>
                <w:bCs/>
                <w:sz w:val="22"/>
                <w:szCs w:val="22"/>
              </w:rPr>
              <w:t xml:space="preserve"> time and signed up, your </w:t>
            </w:r>
            <w:r w:rsidR="00A46140" w:rsidRPr="00A46140">
              <w:rPr>
                <w:rFonts w:ascii="Comic Sans MS" w:hAnsi="Comic Sans MS" w:cs="Comic Sans MS"/>
                <w:bCs/>
                <w:sz w:val="22"/>
                <w:szCs w:val="22"/>
              </w:rPr>
              <w:t>a</w:t>
            </w:r>
            <w:r w:rsidRPr="00A46140">
              <w:rPr>
                <w:rFonts w:ascii="Comic Sans MS" w:hAnsi="Comic Sans MS" w:cs="Comic Sans MS"/>
                <w:bCs/>
                <w:sz w:val="22"/>
                <w:szCs w:val="22"/>
              </w:rPr>
              <w:t>ppointment is confirmed with me.</w:t>
            </w:r>
            <w:r w:rsidR="00D6449A">
              <w:rPr>
                <w:rFonts w:ascii="Comic Sans MS" w:hAnsi="Comic Sans MS" w:cs="Comic Sans MS"/>
                <w:bCs/>
                <w:sz w:val="22"/>
                <w:szCs w:val="22"/>
              </w:rPr>
              <w:t xml:space="preserve"> </w:t>
            </w:r>
            <w:r w:rsidR="00D6449A" w:rsidRPr="00D6449A">
              <w:rPr>
                <w:rFonts w:ascii="Comic Sans MS" w:hAnsi="Comic Sans MS" w:cs="Comic Sans MS"/>
                <w:b/>
                <w:bCs/>
                <w:sz w:val="22"/>
                <w:szCs w:val="22"/>
                <w:u w:val="single"/>
              </w:rPr>
              <w:t xml:space="preserve">The poll will be closed </w:t>
            </w:r>
          </w:p>
          <w:p w:rsidR="00036222" w:rsidRDefault="00D6449A" w:rsidP="00A46140">
            <w:pPr>
              <w:pStyle w:val="ListParagraph"/>
              <w:widowControl w:val="0"/>
              <w:autoSpaceDE w:val="0"/>
              <w:autoSpaceDN w:val="0"/>
              <w:adjustRightInd w:val="0"/>
              <w:ind w:right="-1800"/>
              <w:rPr>
                <w:rFonts w:ascii="Comic Sans MS" w:hAnsi="Comic Sans MS" w:cs="Comic Sans MS"/>
                <w:bCs/>
                <w:sz w:val="22"/>
                <w:szCs w:val="22"/>
              </w:rPr>
            </w:pPr>
            <w:r w:rsidRPr="00D6449A">
              <w:rPr>
                <w:rFonts w:ascii="Comic Sans MS" w:hAnsi="Comic Sans MS" w:cs="Comic Sans MS"/>
                <w:b/>
                <w:bCs/>
                <w:sz w:val="22"/>
                <w:szCs w:val="22"/>
                <w:u w:val="single"/>
              </w:rPr>
              <w:t>Nov. 21</w:t>
            </w:r>
            <w:r w:rsidRPr="00D6449A">
              <w:rPr>
                <w:rFonts w:ascii="Comic Sans MS" w:hAnsi="Comic Sans MS" w:cs="Comic Sans MS"/>
                <w:b/>
                <w:bCs/>
                <w:sz w:val="22"/>
                <w:szCs w:val="22"/>
                <w:u w:val="single"/>
                <w:vertAlign w:val="superscript"/>
              </w:rPr>
              <w:t>st</w:t>
            </w:r>
            <w:r w:rsidR="00036222">
              <w:rPr>
                <w:rFonts w:ascii="Comic Sans MS" w:hAnsi="Comic Sans MS" w:cs="Comic Sans MS"/>
                <w:b/>
                <w:bCs/>
                <w:sz w:val="22"/>
                <w:szCs w:val="22"/>
                <w:u w:val="single"/>
              </w:rPr>
              <w:t xml:space="preserve"> at 5:00pm.</w:t>
            </w:r>
            <w:r>
              <w:rPr>
                <w:rFonts w:ascii="Comic Sans MS" w:hAnsi="Comic Sans MS" w:cs="Comic Sans MS"/>
                <w:bCs/>
                <w:sz w:val="22"/>
                <w:szCs w:val="22"/>
              </w:rPr>
              <w:t xml:space="preserve"> Reminder: This round of interviews are for parents and teachers, </w:t>
            </w:r>
          </w:p>
          <w:p w:rsidR="000E56DF" w:rsidRDefault="00D6449A" w:rsidP="00A46140">
            <w:pPr>
              <w:pStyle w:val="ListParagraph"/>
              <w:widowControl w:val="0"/>
              <w:autoSpaceDE w:val="0"/>
              <w:autoSpaceDN w:val="0"/>
              <w:adjustRightInd w:val="0"/>
              <w:ind w:right="-1800"/>
              <w:rPr>
                <w:rFonts w:ascii="Comic Sans MS" w:hAnsi="Comic Sans MS" w:cs="Comic Sans MS"/>
                <w:bCs/>
                <w:sz w:val="22"/>
                <w:szCs w:val="22"/>
              </w:rPr>
            </w:pPr>
            <w:r>
              <w:rPr>
                <w:rFonts w:ascii="Comic Sans MS" w:hAnsi="Comic Sans MS" w:cs="Comic Sans MS"/>
                <w:bCs/>
                <w:sz w:val="22"/>
                <w:szCs w:val="22"/>
              </w:rPr>
              <w:t>not students.</w:t>
            </w:r>
          </w:p>
          <w:p w:rsidR="00D6449A" w:rsidRDefault="00D6449A" w:rsidP="004F76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800"/>
              <w:rPr>
                <w:rFonts w:ascii="Comic Sans MS" w:hAnsi="Comic Sans MS" w:cs="Comic Sans MS"/>
                <w:bCs/>
                <w:sz w:val="22"/>
                <w:szCs w:val="22"/>
              </w:rPr>
            </w:pPr>
            <w:r w:rsidRPr="00D6449A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Book Fair</w:t>
            </w:r>
            <w:r>
              <w:rPr>
                <w:rFonts w:ascii="Comic Sans MS" w:hAnsi="Comic Sans MS" w:cs="Comic Sans MS"/>
                <w:bCs/>
                <w:sz w:val="22"/>
                <w:szCs w:val="22"/>
              </w:rPr>
              <w:t xml:space="preserve"> – Nov. 21</w:t>
            </w:r>
            <w:r w:rsidRPr="00D6449A">
              <w:rPr>
                <w:rFonts w:ascii="Comic Sans MS" w:hAnsi="Comic Sans MS" w:cs="Comic Sans MS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Comic Sans MS" w:hAnsi="Comic Sans MS" w:cs="Comic Sans MS"/>
                <w:bCs/>
                <w:sz w:val="22"/>
                <w:szCs w:val="22"/>
              </w:rPr>
              <w:t>-24</w:t>
            </w:r>
            <w:r w:rsidRPr="00D6449A">
              <w:rPr>
                <w:rFonts w:ascii="Comic Sans MS" w:hAnsi="Comic Sans MS" w:cs="Comic Sans MS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bCs/>
                <w:sz w:val="22"/>
                <w:szCs w:val="22"/>
              </w:rPr>
              <w:t xml:space="preserve"> </w:t>
            </w:r>
          </w:p>
          <w:p w:rsidR="00D6449A" w:rsidRDefault="00D6449A" w:rsidP="004F76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800"/>
              <w:rPr>
                <w:rFonts w:ascii="Comic Sans MS" w:hAnsi="Comic Sans MS" w:cs="Comic Sans MS"/>
                <w:bCs/>
                <w:sz w:val="22"/>
                <w:szCs w:val="22"/>
              </w:rPr>
            </w:pPr>
            <w:r w:rsidRPr="00D6449A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Milk/lunch orders</w:t>
            </w:r>
            <w:r w:rsidRPr="00D6449A">
              <w:rPr>
                <w:rFonts w:ascii="Comic Sans MS" w:hAnsi="Comic Sans MS" w:cs="Comic Sans MS"/>
                <w:bCs/>
                <w:sz w:val="22"/>
                <w:szCs w:val="22"/>
              </w:rPr>
              <w:t xml:space="preserve"> – Due </w:t>
            </w:r>
            <w:r>
              <w:rPr>
                <w:rFonts w:ascii="Comic Sans MS" w:hAnsi="Comic Sans MS" w:cs="Comic Sans MS"/>
                <w:bCs/>
                <w:sz w:val="22"/>
                <w:szCs w:val="22"/>
              </w:rPr>
              <w:t>Nov. 22</w:t>
            </w:r>
            <w:r w:rsidR="00226FCA" w:rsidRPr="00226FCA">
              <w:rPr>
                <w:rFonts w:ascii="Comic Sans MS" w:hAnsi="Comic Sans MS" w:cs="Comic Sans MS"/>
                <w:bCs/>
                <w:sz w:val="22"/>
                <w:szCs w:val="22"/>
                <w:vertAlign w:val="superscript"/>
              </w:rPr>
              <w:t>nd</w:t>
            </w:r>
            <w:r w:rsidR="00226FCA">
              <w:rPr>
                <w:rFonts w:ascii="Comic Sans MS" w:hAnsi="Comic Sans MS" w:cs="Comic Sans MS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Comic Sans MS"/>
                <w:bCs/>
                <w:sz w:val="22"/>
                <w:szCs w:val="22"/>
              </w:rPr>
              <w:t xml:space="preserve"> (milk for Dec. is $</w:t>
            </w:r>
            <w:r w:rsidRPr="00D6449A">
              <w:rPr>
                <w:rFonts w:ascii="Comic Sans MS" w:hAnsi="Comic Sans MS" w:cs="Comic Sans MS"/>
                <w:bCs/>
                <w:sz w:val="22"/>
                <w:szCs w:val="22"/>
              </w:rPr>
              <w:t>6.5</w:t>
            </w:r>
            <w:r>
              <w:rPr>
                <w:rFonts w:ascii="Comic Sans MS" w:hAnsi="Comic Sans MS" w:cs="Comic Sans MS"/>
                <w:bCs/>
                <w:sz w:val="22"/>
                <w:szCs w:val="22"/>
              </w:rPr>
              <w:t>0)</w:t>
            </w:r>
          </w:p>
          <w:p w:rsidR="00D6449A" w:rsidRPr="00D6449A" w:rsidRDefault="00D6449A" w:rsidP="004F76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800"/>
              <w:rPr>
                <w:rFonts w:ascii="Comic Sans MS" w:hAnsi="Comic Sans MS" w:cs="Comic Sans MS"/>
                <w:bCs/>
                <w:sz w:val="22"/>
                <w:szCs w:val="22"/>
              </w:rPr>
            </w:pPr>
            <w:r w:rsidRPr="00D6449A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P</w:t>
            </w:r>
            <w:r w:rsidR="00AB7EEA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oinsettia/w</w:t>
            </w:r>
            <w:r w:rsidRPr="00D6449A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reath sale</w:t>
            </w:r>
            <w:r w:rsidRPr="00D6449A">
              <w:rPr>
                <w:rFonts w:ascii="Comic Sans MS" w:hAnsi="Comic Sans MS" w:cs="Comic Sans MS"/>
                <w:bCs/>
                <w:sz w:val="22"/>
                <w:szCs w:val="22"/>
              </w:rPr>
              <w:t xml:space="preserve"> – Orders due Nov. 23</w:t>
            </w:r>
            <w:r w:rsidRPr="00D6449A">
              <w:rPr>
                <w:rFonts w:ascii="Comic Sans MS" w:hAnsi="Comic Sans MS" w:cs="Comic Sans MS"/>
                <w:bCs/>
                <w:sz w:val="22"/>
                <w:szCs w:val="22"/>
                <w:vertAlign w:val="superscript"/>
              </w:rPr>
              <w:t>rd</w:t>
            </w:r>
            <w:r w:rsidRPr="00D6449A">
              <w:rPr>
                <w:rFonts w:ascii="Comic Sans MS" w:hAnsi="Comic Sans MS" w:cs="Comic Sans MS"/>
                <w:bCs/>
                <w:sz w:val="22"/>
                <w:szCs w:val="22"/>
              </w:rPr>
              <w:t xml:space="preserve"> </w:t>
            </w:r>
          </w:p>
          <w:p w:rsidR="00D6449A" w:rsidRPr="00D6449A" w:rsidRDefault="00D6449A" w:rsidP="004F76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800"/>
              <w:rPr>
                <w:rFonts w:ascii="Comic Sans MS" w:hAnsi="Comic Sans MS" w:cs="Comic Sans MS"/>
                <w:bCs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Christmas </w:t>
            </w:r>
            <w:r w:rsidR="00AB7EEA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b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asket </w:t>
            </w:r>
            <w:r w:rsidR="00AB7EEA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f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undraiser </w:t>
            </w:r>
            <w:r>
              <w:rPr>
                <w:rFonts w:ascii="Comic Sans MS" w:hAnsi="Comic Sans MS" w:cs="Comic Sans MS"/>
                <w:bCs/>
                <w:sz w:val="22"/>
                <w:szCs w:val="22"/>
              </w:rPr>
              <w:t>– Items due by Nov. 23</w:t>
            </w:r>
            <w:r w:rsidRPr="00D6449A">
              <w:rPr>
                <w:rFonts w:ascii="Comic Sans MS" w:hAnsi="Comic Sans MS" w:cs="Comic Sans MS"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Comic Sans MS" w:hAnsi="Comic Sans MS" w:cs="Comic Sans MS"/>
                <w:bCs/>
                <w:sz w:val="22"/>
                <w:szCs w:val="22"/>
              </w:rPr>
              <w:t xml:space="preserve"> </w:t>
            </w:r>
          </w:p>
          <w:p w:rsidR="000E56DF" w:rsidRDefault="00F5156B" w:rsidP="004F76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800"/>
              <w:rPr>
                <w:rFonts w:ascii="Comic Sans MS" w:hAnsi="Comic Sans MS" w:cs="Comic Sans MS"/>
                <w:bCs/>
                <w:sz w:val="22"/>
                <w:szCs w:val="22"/>
              </w:rPr>
            </w:pPr>
            <w:r w:rsidRPr="00F5156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Library books</w:t>
            </w:r>
            <w:r w:rsidR="00D6449A">
              <w:rPr>
                <w:rFonts w:ascii="Comic Sans MS" w:hAnsi="Comic Sans MS" w:cs="Comic Sans MS"/>
                <w:bCs/>
                <w:sz w:val="22"/>
                <w:szCs w:val="22"/>
              </w:rPr>
              <w:t xml:space="preserve"> – Due Thursday</w:t>
            </w:r>
            <w:r>
              <w:rPr>
                <w:rFonts w:ascii="Comic Sans MS" w:hAnsi="Comic Sans MS" w:cs="Comic Sans MS"/>
                <w:bCs/>
                <w:sz w:val="22"/>
                <w:szCs w:val="22"/>
              </w:rPr>
              <w:t>.</w:t>
            </w:r>
          </w:p>
          <w:p w:rsidR="00AB7EEA" w:rsidRDefault="00AB7EEA" w:rsidP="004F76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800"/>
              <w:rPr>
                <w:rFonts w:ascii="Comic Sans MS" w:hAnsi="Comic Sans MS" w:cs="Comic Sans MS"/>
                <w:bCs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No school </w:t>
            </w:r>
            <w:r>
              <w:rPr>
                <w:rFonts w:ascii="Comic Sans MS" w:hAnsi="Comic Sans MS" w:cs="Comic Sans MS"/>
                <w:bCs/>
                <w:sz w:val="22"/>
                <w:szCs w:val="22"/>
              </w:rPr>
              <w:t>– Friday, Nov. 24</w:t>
            </w:r>
            <w:r w:rsidRPr="00AB7EEA">
              <w:rPr>
                <w:rFonts w:ascii="Comic Sans MS" w:hAnsi="Comic Sans MS" w:cs="Comic Sans MS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bCs/>
                <w:sz w:val="22"/>
                <w:szCs w:val="22"/>
              </w:rPr>
              <w:t xml:space="preserve"> </w:t>
            </w:r>
          </w:p>
          <w:p w:rsidR="00D6449A" w:rsidRPr="00A63240" w:rsidRDefault="00D6449A" w:rsidP="004F76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800"/>
              <w:rPr>
                <w:rFonts w:ascii="Comic Sans MS" w:hAnsi="Comic Sans MS" w:cs="Comic Sans MS"/>
                <w:bCs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C</w:t>
            </w:r>
            <w:r w:rsidR="00AB7EEA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hristmas c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oncert </w:t>
            </w:r>
            <w:r>
              <w:rPr>
                <w:rFonts w:ascii="Comic Sans MS" w:hAnsi="Comic Sans MS" w:cs="Comic Sans MS"/>
                <w:bCs/>
                <w:sz w:val="22"/>
                <w:szCs w:val="22"/>
              </w:rPr>
              <w:t>– Wed. Dec 6</w:t>
            </w:r>
            <w:r w:rsidRPr="00D6449A">
              <w:rPr>
                <w:rFonts w:ascii="Comic Sans MS" w:hAnsi="Comic Sans MS" w:cs="Comic Sans MS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bCs/>
                <w:sz w:val="22"/>
                <w:szCs w:val="22"/>
              </w:rPr>
              <w:t xml:space="preserve"> at 9:00am at FHS.</w:t>
            </w:r>
          </w:p>
        </w:tc>
      </w:tr>
      <w:tr w:rsidR="000E56DF" w:rsidTr="004F7647">
        <w:trPr>
          <w:trHeight w:val="543"/>
        </w:trPr>
        <w:tc>
          <w:tcPr>
            <w:tcW w:w="10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56DF" w:rsidRPr="00CD20CE" w:rsidRDefault="00AB7EEA" w:rsidP="004F7647">
            <w:pPr>
              <w:spacing w:after="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MON</w:t>
            </w:r>
            <w:r w:rsidR="00CC2A39">
              <w:rPr>
                <w:rFonts w:ascii="Comic Sans MS" w:hAnsi="Comic Sans MS"/>
                <w:b/>
                <w:u w:val="single"/>
              </w:rPr>
              <w:t>DAY</w:t>
            </w:r>
            <w:r w:rsidR="000E56DF">
              <w:rPr>
                <w:rFonts w:ascii="Comic Sans MS" w:hAnsi="Comic Sans MS"/>
                <w:b/>
                <w:u w:val="single"/>
              </w:rPr>
              <w:t xml:space="preserve"> – </w:t>
            </w:r>
            <w:r>
              <w:rPr>
                <w:rFonts w:ascii="Comic Sans MS" w:hAnsi="Comic Sans MS"/>
                <w:b/>
                <w:u w:val="single"/>
              </w:rPr>
              <w:t>WEDNESDAY</w:t>
            </w:r>
          </w:p>
          <w:p w:rsidR="000E56DF" w:rsidRPr="00DD1B9A" w:rsidRDefault="000E56DF" w:rsidP="004F7647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  <w:bCs/>
              </w:rPr>
              <w:t>Please see below your child’s homework, whic</w:t>
            </w:r>
            <w:r w:rsidR="00CC2A39">
              <w:rPr>
                <w:rFonts w:ascii="Comic Sans MS" w:hAnsi="Comic Sans MS" w:cs="Comic Sans MS"/>
                <w:bCs/>
              </w:rPr>
              <w:t>h is to be completed</w:t>
            </w:r>
            <w:r w:rsidR="00AB7EEA">
              <w:rPr>
                <w:rFonts w:ascii="Comic Sans MS" w:hAnsi="Comic Sans MS" w:cs="Comic Sans MS"/>
                <w:bCs/>
              </w:rPr>
              <w:t xml:space="preserve"> by Thursday</w:t>
            </w:r>
            <w:r>
              <w:rPr>
                <w:rFonts w:ascii="Comic Sans MS" w:hAnsi="Comic Sans MS" w:cs="Comic Sans MS"/>
                <w:bCs/>
              </w:rPr>
              <w:t xml:space="preserve">. Thank you!                </w:t>
            </w:r>
          </w:p>
        </w:tc>
      </w:tr>
      <w:tr w:rsidR="000E56DF" w:rsidTr="004F7647">
        <w:trPr>
          <w:trHeight w:val="780"/>
        </w:trPr>
        <w:tc>
          <w:tcPr>
            <w:tcW w:w="10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56DF" w:rsidRDefault="000E56DF" w:rsidP="004F7647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 Bold" w:hAnsi="Comic Sans MS Bold"/>
                <w:b/>
                <w:noProof/>
                <w:u w:val="single"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4970145</wp:posOffset>
                  </wp:positionH>
                  <wp:positionV relativeFrom="paragraph">
                    <wp:posOffset>70485</wp:posOffset>
                  </wp:positionV>
                  <wp:extent cx="122682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18447" y="20700"/>
                      <wp:lineTo x="18783" y="19800"/>
                      <wp:lineTo x="21130" y="16200"/>
                      <wp:lineTo x="21130" y="900"/>
                      <wp:lineTo x="4696" y="0"/>
                      <wp:lineTo x="0" y="0"/>
                    </wp:wrapPolygon>
                  </wp:wrapTight>
                  <wp:docPr id="8" name="Picture 8" descr="Read_Word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ad_Word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21EE">
              <w:rPr>
                <w:rFonts w:ascii="Comic Sans MS Bold" w:hAnsi="Comic Sans MS Bold"/>
                <w:b/>
                <w:u w:val="single"/>
              </w:rPr>
              <w:t>Sight Words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0E56DF" w:rsidRPr="00B3445F" w:rsidRDefault="000E56DF" w:rsidP="004F7647">
            <w:pPr>
              <w:spacing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Practice reading 5-10</w:t>
            </w:r>
            <w:r w:rsidRPr="006113F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unchecked </w:t>
            </w:r>
            <w:r w:rsidRPr="006113F6">
              <w:rPr>
                <w:rFonts w:ascii="Comic Sans MS" w:hAnsi="Comic Sans MS"/>
              </w:rPr>
              <w:t xml:space="preserve">words on your sight word list </w:t>
            </w:r>
            <w:r w:rsidRPr="006113F6">
              <w:rPr>
                <w:rFonts w:ascii="Comic Sans MS" w:hAnsi="Comic Sans MS"/>
                <w:u w:val="single"/>
              </w:rPr>
              <w:t>each night</w:t>
            </w:r>
            <w:r w:rsidRPr="006113F6">
              <w:rPr>
                <w:rFonts w:ascii="Comic Sans MS" w:hAnsi="Comic Sans MS"/>
              </w:rPr>
              <w:t xml:space="preserve">. </w:t>
            </w:r>
          </w:p>
        </w:tc>
      </w:tr>
      <w:tr w:rsidR="000E56DF" w:rsidTr="004F7647">
        <w:trPr>
          <w:trHeight w:val="1059"/>
        </w:trPr>
        <w:tc>
          <w:tcPr>
            <w:tcW w:w="10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56DF" w:rsidRPr="008B0141" w:rsidRDefault="000E56DF" w:rsidP="004F7647">
            <w:pPr>
              <w:tabs>
                <w:tab w:val="left" w:pos="7956"/>
              </w:tabs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u w:val="single"/>
                <w:lang w:val="en-CA" w:eastAsia="en-C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-543560</wp:posOffset>
                  </wp:positionV>
                  <wp:extent cx="709930" cy="554990"/>
                  <wp:effectExtent l="0" t="0" r="0" b="0"/>
                  <wp:wrapTight wrapText="bothSides">
                    <wp:wrapPolygon edited="0">
                      <wp:start x="2318" y="0"/>
                      <wp:lineTo x="0" y="3707"/>
                      <wp:lineTo x="0" y="5931"/>
                      <wp:lineTo x="2318" y="11863"/>
                      <wp:lineTo x="0" y="17053"/>
                      <wp:lineTo x="0" y="20760"/>
                      <wp:lineTo x="17388" y="20760"/>
                      <wp:lineTo x="20866" y="16311"/>
                      <wp:lineTo x="20866" y="12604"/>
                      <wp:lineTo x="13331" y="0"/>
                      <wp:lineTo x="2318" y="0"/>
                    </wp:wrapPolygon>
                  </wp:wrapTight>
                  <wp:docPr id="7" name="Picture 7" descr="http://www.schooljotter.com/imagefolders/marlboroughmid/General_Clip_Art/spelling_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chooljotter.com/imagefolders/marlboroughmid/General_Clip_Art/spelling_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445F">
              <w:rPr>
                <w:rFonts w:ascii="Comic Sans MS" w:hAnsi="Comic Sans MS"/>
                <w:b/>
                <w:u w:val="single"/>
              </w:rPr>
              <w:t>Spelling</w:t>
            </w:r>
          </w:p>
          <w:p w:rsidR="000E56DF" w:rsidRDefault="000E56DF" w:rsidP="004F7647">
            <w:pPr>
              <w:tabs>
                <w:tab w:val="left" w:pos="7956"/>
              </w:tabs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words we are practicing this week are:</w:t>
            </w:r>
          </w:p>
          <w:p w:rsidR="000E56DF" w:rsidRPr="0065087A" w:rsidRDefault="000E56DF" w:rsidP="004F7647">
            <w:pPr>
              <w:tabs>
                <w:tab w:val="left" w:pos="7956"/>
              </w:tabs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</w:t>
            </w:r>
            <w:r w:rsidRPr="0022675B">
              <w:rPr>
                <w:rFonts w:ascii="Comic Sans MS" w:hAnsi="Comic Sans MS"/>
                <w:sz w:val="24"/>
              </w:rPr>
              <w:t xml:space="preserve"> </w:t>
            </w:r>
            <w:r w:rsidR="00AB7EEA">
              <w:rPr>
                <w:rFonts w:ascii="Comic Sans MS" w:hAnsi="Comic Sans MS"/>
                <w:b/>
                <w:sz w:val="24"/>
              </w:rPr>
              <w:t>no     so     go     going     do</w:t>
            </w:r>
          </w:p>
          <w:p w:rsidR="000E56DF" w:rsidRPr="00B3445F" w:rsidRDefault="000E56DF" w:rsidP="004F7647">
            <w:pPr>
              <w:tabs>
                <w:tab w:val="left" w:pos="7956"/>
              </w:tabs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your child can already spell these words please choose 5 unchecked words to work on.</w:t>
            </w:r>
          </w:p>
        </w:tc>
      </w:tr>
      <w:tr w:rsidR="000E56DF" w:rsidTr="00BE7F25">
        <w:trPr>
          <w:trHeight w:val="1820"/>
        </w:trPr>
        <w:tc>
          <w:tcPr>
            <w:tcW w:w="10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56DF" w:rsidRPr="00004ED0" w:rsidRDefault="000E56DF" w:rsidP="004F7647">
            <w:pPr>
              <w:tabs>
                <w:tab w:val="left" w:pos="7956"/>
              </w:tabs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u w:val="single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5689600</wp:posOffset>
                  </wp:positionH>
                  <wp:positionV relativeFrom="paragraph">
                    <wp:posOffset>0</wp:posOffset>
                  </wp:positionV>
                  <wp:extent cx="640080" cy="488315"/>
                  <wp:effectExtent l="0" t="0" r="7620" b="6985"/>
                  <wp:wrapThrough wrapText="bothSides">
                    <wp:wrapPolygon edited="0">
                      <wp:start x="3857" y="0"/>
                      <wp:lineTo x="1286" y="4213"/>
                      <wp:lineTo x="0" y="16853"/>
                      <wp:lineTo x="3214" y="21066"/>
                      <wp:lineTo x="4500" y="21066"/>
                      <wp:lineTo x="7714" y="21066"/>
                      <wp:lineTo x="19929" y="21066"/>
                      <wp:lineTo x="21214" y="17696"/>
                      <wp:lineTo x="20571" y="15168"/>
                      <wp:lineTo x="9000" y="0"/>
                      <wp:lineTo x="3857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u w:val="single"/>
              </w:rPr>
              <w:t>Reading</w:t>
            </w:r>
          </w:p>
          <w:p w:rsidR="000E56DF" w:rsidRDefault="00844C3F" w:rsidP="00844C3F">
            <w:pPr>
              <w:tabs>
                <w:tab w:val="left" w:pos="7956"/>
              </w:tabs>
              <w:spacing w:after="0" w:line="240" w:lineRule="auto"/>
              <w:rPr>
                <w:rFonts w:ascii="Comic Sans MS" w:hAnsi="Comic Sans MS"/>
              </w:rPr>
            </w:pPr>
            <w:r w:rsidRPr="00844C3F">
              <w:rPr>
                <w:rFonts w:ascii="Comic Sans MS" w:hAnsi="Comic Sans MS"/>
              </w:rPr>
              <w:t xml:space="preserve">Continue to practice your accuracy strategies for RAH </w:t>
            </w:r>
            <w:proofErr w:type="spellStart"/>
            <w:r w:rsidRPr="00844C3F">
              <w:rPr>
                <w:rFonts w:ascii="Comic Sans MS" w:hAnsi="Comic Sans MS"/>
              </w:rPr>
              <w:t>RAH</w:t>
            </w:r>
            <w:proofErr w:type="spellEnd"/>
            <w:r w:rsidRPr="00844C3F">
              <w:rPr>
                <w:rFonts w:ascii="Comic Sans MS" w:hAnsi="Comic Sans MS"/>
              </w:rPr>
              <w:t xml:space="preserve">.  Practice the same book throughout the week to improve fluency. </w:t>
            </w:r>
            <w:r>
              <w:rPr>
                <w:rFonts w:ascii="Comic Sans MS" w:hAnsi="Comic Sans MS"/>
              </w:rPr>
              <w:t xml:space="preserve"> See RAH </w:t>
            </w:r>
            <w:proofErr w:type="spellStart"/>
            <w:r>
              <w:rPr>
                <w:rFonts w:ascii="Comic Sans MS" w:hAnsi="Comic Sans MS"/>
              </w:rPr>
              <w:t>RAH</w:t>
            </w:r>
            <w:proofErr w:type="spellEnd"/>
            <w:r>
              <w:rPr>
                <w:rFonts w:ascii="Comic Sans MS" w:hAnsi="Comic Sans MS"/>
              </w:rPr>
              <w:t xml:space="preserve"> book in back pocket of binder. </w:t>
            </w:r>
            <w:r w:rsidRPr="00844C3F">
              <w:rPr>
                <w:rFonts w:ascii="Comic Sans MS" w:hAnsi="Comic Sans MS"/>
              </w:rPr>
              <w:t xml:space="preserve">(Some books take longer to read, so read for about 10 minutes each night.) </w:t>
            </w:r>
          </w:p>
          <w:p w:rsidR="00CC2A39" w:rsidRDefault="00CC2A39" w:rsidP="00844C3F">
            <w:pPr>
              <w:tabs>
                <w:tab w:val="left" w:pos="7956"/>
              </w:tabs>
              <w:spacing w:after="0" w:line="240" w:lineRule="auto"/>
              <w:rPr>
                <w:rFonts w:ascii="Comic Sans MS" w:hAnsi="Comic Sans MS"/>
              </w:rPr>
            </w:pPr>
          </w:p>
          <w:p w:rsidR="00CC2A39" w:rsidRPr="00B3445F" w:rsidRDefault="00CC2A39" w:rsidP="00B51809">
            <w:pPr>
              <w:tabs>
                <w:tab w:val="left" w:pos="7956"/>
              </w:tabs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</w:t>
            </w:r>
            <w:r w:rsidR="001F55D3">
              <w:rPr>
                <w:rFonts w:ascii="Comic Sans MS" w:hAnsi="Comic Sans MS"/>
              </w:rPr>
              <w:t xml:space="preserve"> (Kids A-</w:t>
            </w:r>
            <w:r w:rsidR="00226FCA">
              <w:rPr>
                <w:rFonts w:ascii="Comic Sans MS" w:hAnsi="Comic Sans MS"/>
              </w:rPr>
              <w:t>Z</w:t>
            </w:r>
            <w:r w:rsidR="001F55D3">
              <w:rPr>
                <w:rFonts w:ascii="Comic Sans MS" w:hAnsi="Comic Sans MS"/>
              </w:rPr>
              <w:t>)</w:t>
            </w:r>
            <w:r w:rsidR="00AB7EE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is always an option for extra</w:t>
            </w:r>
            <w:r w:rsidR="00B5180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reading practice! </w:t>
            </w:r>
          </w:p>
        </w:tc>
      </w:tr>
      <w:tr w:rsidR="000E56DF" w:rsidTr="00226FCA">
        <w:trPr>
          <w:trHeight w:val="1035"/>
        </w:trPr>
        <w:tc>
          <w:tcPr>
            <w:tcW w:w="10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56DF" w:rsidRPr="00963BE5" w:rsidRDefault="00B51809" w:rsidP="004F7647">
            <w:pPr>
              <w:spacing w:after="0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b/>
                <w:noProof/>
                <w:u w:val="single"/>
                <w:lang w:val="en-CA" w:eastAsia="en-CA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4093210</wp:posOffset>
                  </wp:positionH>
                  <wp:positionV relativeFrom="paragraph">
                    <wp:posOffset>33020</wp:posOffset>
                  </wp:positionV>
                  <wp:extent cx="2236947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1342" y="20925"/>
                      <wp:lineTo x="21342" y="0"/>
                      <wp:lineTo x="0" y="0"/>
                    </wp:wrapPolygon>
                  </wp:wrapTight>
                  <wp:docPr id="13" name="Picture 13" descr="superhero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perhero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773" cy="610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56DF">
              <w:rPr>
                <w:rFonts w:ascii="Comic Sans MS" w:hAnsi="Comic Sans MS"/>
                <w:b/>
                <w:noProof/>
                <w:u w:val="single"/>
              </w:rPr>
              <w:t>Math Facts</w:t>
            </w:r>
            <w:r w:rsidR="000E56DF">
              <w:rPr>
                <w:rFonts w:ascii="Comic Sans MS" w:hAnsi="Comic Sans MS"/>
                <w:noProof/>
              </w:rPr>
              <w:t xml:space="preserve"> (Sign test from last week)</w:t>
            </w:r>
          </w:p>
          <w:p w:rsidR="000E56DF" w:rsidRPr="00A966CB" w:rsidRDefault="00AB7EEA" w:rsidP="00B51809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Superhero review</w:t>
            </w:r>
            <w:r w:rsidR="000E56DF" w:rsidRPr="002003C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–</w:t>
            </w:r>
            <w:r w:rsidR="000E56DF" w:rsidRPr="002003C3">
              <w:rPr>
                <w:rFonts w:ascii="Comic Sans MS" w:hAnsi="Comic Sans MS"/>
              </w:rPr>
              <w:t xml:space="preserve"> </w:t>
            </w:r>
            <w:r w:rsidR="00226FCA">
              <w:rPr>
                <w:rFonts w:ascii="Comic Sans MS" w:hAnsi="Comic Sans MS"/>
              </w:rPr>
              <w:t>We w</w:t>
            </w:r>
            <w:bookmarkStart w:id="0" w:name="_GoBack"/>
            <w:bookmarkEnd w:id="0"/>
            <w:r>
              <w:rPr>
                <w:rFonts w:ascii="Comic Sans MS" w:hAnsi="Comic Sans MS"/>
              </w:rPr>
              <w:t>ill be reviewing all strategies learned so far for a review test on Thursday.</w:t>
            </w:r>
          </w:p>
        </w:tc>
      </w:tr>
      <w:tr w:rsidR="000E56DF" w:rsidTr="004F7647">
        <w:trPr>
          <w:trHeight w:val="1029"/>
        </w:trPr>
        <w:tc>
          <w:tcPr>
            <w:tcW w:w="10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56DF" w:rsidRDefault="00AB7EEA" w:rsidP="004F7647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CA" w:eastAsia="en-CA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5507286</wp:posOffset>
                  </wp:positionH>
                  <wp:positionV relativeFrom="paragraph">
                    <wp:posOffset>149860</wp:posOffset>
                  </wp:positionV>
                  <wp:extent cx="527050" cy="247015"/>
                  <wp:effectExtent l="38100" t="76200" r="6350" b="76835"/>
                  <wp:wrapTight wrapText="bothSides">
                    <wp:wrapPolygon edited="0">
                      <wp:start x="21012" y="23284"/>
                      <wp:lineTo x="24411" y="18004"/>
                      <wp:lineTo x="23450" y="9932"/>
                      <wp:lineTo x="5446" y="783"/>
                      <wp:lineTo x="5062" y="-2447"/>
                      <wp:lineTo x="521" y="14"/>
                      <wp:lineTo x="906" y="3243"/>
                      <wp:lineTo x="1891" y="25052"/>
                      <wp:lineTo x="17229" y="25334"/>
                      <wp:lineTo x="21012" y="23284"/>
                    </wp:wrapPolygon>
                  </wp:wrapTight>
                  <wp:docPr id="3" name="Picture 3" descr="Creative Pencil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reative Pencil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655002">
                            <a:off x="0" y="0"/>
                            <a:ext cx="52705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56DF">
              <w:rPr>
                <w:rFonts w:ascii="Comic Sans MS" w:hAnsi="Comic Sans MS"/>
              </w:rPr>
              <w:t>Please have your chi</w:t>
            </w:r>
            <w:r>
              <w:rPr>
                <w:rFonts w:ascii="Comic Sans MS" w:hAnsi="Comic Sans MS"/>
              </w:rPr>
              <w:t>ld complete this homework by Thurs</w:t>
            </w:r>
            <w:r w:rsidR="000E56DF">
              <w:rPr>
                <w:rFonts w:ascii="Comic Sans MS" w:hAnsi="Comic Sans MS"/>
              </w:rPr>
              <w:t xml:space="preserve">day and initial </w:t>
            </w:r>
            <w:r w:rsidR="000E56DF" w:rsidRPr="00532A1A">
              <w:rPr>
                <w:rFonts w:ascii="Comic Sans MS" w:hAnsi="Comic Sans MS"/>
                <w:b/>
              </w:rPr>
              <w:t>once it is all finished</w:t>
            </w:r>
            <w:r w:rsidR="000E56DF">
              <w:rPr>
                <w:rFonts w:ascii="Comic Sans MS" w:hAnsi="Comic Sans MS"/>
              </w:rPr>
              <w:t xml:space="preserve">.                                   </w:t>
            </w:r>
          </w:p>
          <w:p w:rsidR="000E56DF" w:rsidRPr="001910CE" w:rsidRDefault="000E56DF" w:rsidP="004F76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 you!                                                             Parent Initials:</w:t>
            </w:r>
            <w:r w:rsidRPr="00006B79">
              <w:rPr>
                <w:rFonts w:ascii="Calibri Light" w:hAnsi="Calibri Light" w:cs="Calibri Light"/>
              </w:rPr>
              <w:t>__________</w:t>
            </w:r>
          </w:p>
        </w:tc>
      </w:tr>
    </w:tbl>
    <w:p w:rsidR="000E56DF" w:rsidRDefault="000E56DF" w:rsidP="000E56DF"/>
    <w:p w:rsidR="00F12107" w:rsidRDefault="00F12107"/>
    <w:sectPr w:rsidR="00F12107" w:rsidSect="004C6B48">
      <w:pgSz w:w="12240" w:h="15840"/>
      <w:pgMar w:top="170" w:right="227" w:bottom="1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omic Sans MS Bold">
    <w:panose1 w:val="030F09020303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85A55"/>
    <w:multiLevelType w:val="hybridMultilevel"/>
    <w:tmpl w:val="598019E6"/>
    <w:lvl w:ilvl="0" w:tplc="F3C0D3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DF"/>
    <w:rsid w:val="00004ED0"/>
    <w:rsid w:val="00036222"/>
    <w:rsid w:val="000E56DF"/>
    <w:rsid w:val="001F55D3"/>
    <w:rsid w:val="002129DD"/>
    <w:rsid w:val="00226FCA"/>
    <w:rsid w:val="002B341E"/>
    <w:rsid w:val="00844C3F"/>
    <w:rsid w:val="00967511"/>
    <w:rsid w:val="00A46140"/>
    <w:rsid w:val="00A71F17"/>
    <w:rsid w:val="00AB7EEA"/>
    <w:rsid w:val="00B51809"/>
    <w:rsid w:val="00BE7F25"/>
    <w:rsid w:val="00CC2A39"/>
    <w:rsid w:val="00D6449A"/>
    <w:rsid w:val="00F12107"/>
    <w:rsid w:val="00F5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2A2A0-C16D-4648-8288-11BAD01B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6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6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515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ipartbest.com/cliparts/4Tb/odG/4TbodG4Tg.gif" TargetMode="External"/><Relationship Id="rId13" Type="http://schemas.openxmlformats.org/officeDocument/2006/relationships/image" Target="media/image5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http://www.schooljotter.com/imagefolders/marlboroughmid/General_Clip_Art/spelling_link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&amp;esrc=s&amp;frm=1&amp;source=images&amp;cd=&amp;cad=rja&amp;uact=8&amp;ved=0CAcQjRw&amp;url=http://msmann.wordpress.com/2014/10/07/a-few-reminders-3/&amp;ei=hQmeVPyVCIHwggTqmoGQAQ&amp;bvm=bv.82001339,d.eXY&amp;psig=AFQjCNHW2rDi5VNZKpfSGbu8uK8EqAQ6KA&amp;ust=1419729630037021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doodle.com/poll/8annkbux88weypzp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EB15003C264499C91E049862D211A" ma:contentTypeVersion="7" ma:contentTypeDescription="Create a new document." ma:contentTypeScope="" ma:versionID="0e1230a4bc3ebeb881b5f618796f6d46">
  <xsd:schema xmlns:xsd="http://www.w3.org/2001/XMLSchema" xmlns:xs="http://www.w3.org/2001/XMLSchema" xmlns:p="http://schemas.microsoft.com/office/2006/metadata/properties" xmlns:ns1="http://schemas.microsoft.com/sharepoint/v3" xmlns:ns2="96b78102-a338-4200-9573-c89c0fe28588" targetNamespace="http://schemas.microsoft.com/office/2006/metadata/properties" ma:root="true" ma:fieldsID="d7f2e9288a0f65c14b83692718d0d5f6" ns1:_="" ns2:_="">
    <xsd:import namespace="http://schemas.microsoft.com/sharepoint/v3"/>
    <xsd:import namespace="96b78102-a338-4200-9573-c89c0fe285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78102-a338-4200-9573-c89c0fe2858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2459d7af-eca2-4ed9-a9c8-c9f21c78cca4}" ma:internalName="Blog_x0020_Category" ma:readOnly="false" ma:showField="Title" ma:web="96b78102-a338-4200-9573-c89c0fe2858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6b78102-a338-4200-9573-c89c0fe28588">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AF02BB-67D5-45BC-8F38-3A3374BB65E2}"/>
</file>

<file path=customXml/itemProps2.xml><?xml version="1.0" encoding="utf-8"?>
<ds:datastoreItem xmlns:ds="http://schemas.openxmlformats.org/officeDocument/2006/customXml" ds:itemID="{2F393348-F042-4C81-816E-ECE38CC2DF31}"/>
</file>

<file path=customXml/itemProps3.xml><?xml version="1.0" encoding="utf-8"?>
<ds:datastoreItem xmlns:ds="http://schemas.openxmlformats.org/officeDocument/2006/customXml" ds:itemID="{EC2BE2D6-6A11-434E-9735-AA4939A8A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Lisa      (ASD-W)</dc:creator>
  <cp:keywords/>
  <dc:description/>
  <cp:lastModifiedBy>Davies, Lisa      (ASD-W)</cp:lastModifiedBy>
  <cp:revision>15</cp:revision>
  <dcterms:created xsi:type="dcterms:W3CDTF">2017-11-08T18:15:00Z</dcterms:created>
  <dcterms:modified xsi:type="dcterms:W3CDTF">2017-11-16T00:12:00Z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0x0101001E9EB15003C264499C91E049862D211A</vt:lpwstr>
  </property>
</Properties>
</file>