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F8EA" w14:textId="77777777" w:rsidR="00792B79" w:rsidRPr="00654FC0" w:rsidRDefault="00792B79" w:rsidP="00785301"/>
    <w:p w14:paraId="7F2BF8EB" w14:textId="77777777" w:rsidR="00792B79" w:rsidRPr="00BE70AF" w:rsidRDefault="00132800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Personal Development</w:t>
      </w:r>
    </w:p>
    <w:tbl>
      <w:tblPr>
        <w:tblStyle w:val="TableGrid"/>
        <w:tblW w:w="1318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544"/>
        <w:gridCol w:w="3402"/>
      </w:tblGrid>
      <w:tr w:rsidR="00262F3A" w:rsidRPr="00654FC0" w14:paraId="7F2BF8F0" w14:textId="77777777" w:rsidTr="00A14110">
        <w:tc>
          <w:tcPr>
            <w:tcW w:w="3261" w:type="dxa"/>
            <w:shd w:val="clear" w:color="auto" w:fill="C6D9F1" w:themeFill="text2" w:themeFillTint="33"/>
          </w:tcPr>
          <w:p w14:paraId="7F2BF8EC" w14:textId="77777777" w:rsidR="00262F3A" w:rsidRPr="00654FC0" w:rsidRDefault="00262F3A" w:rsidP="009A6E5D">
            <w:pPr>
              <w:jc w:val="center"/>
            </w:pPr>
            <w:r>
              <w:t>4 - Exceeding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F2BF8ED" w14:textId="77777777" w:rsidR="00262F3A" w:rsidRPr="00654FC0" w:rsidRDefault="00262F3A" w:rsidP="009A6E5D">
            <w:pPr>
              <w:jc w:val="center"/>
            </w:pPr>
            <w:r>
              <w:t>3 - Meeting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7F2BF8EE" w14:textId="77777777" w:rsidR="00262F3A" w:rsidRPr="00654FC0" w:rsidRDefault="00262F3A" w:rsidP="009A6E5D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F2BF8EF" w14:textId="77777777" w:rsidR="00262F3A" w:rsidRPr="00654FC0" w:rsidRDefault="00262F3A" w:rsidP="009A6E5D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262F3A" w:rsidRPr="00654FC0" w14:paraId="7F2BF8F6" w14:textId="77777777" w:rsidTr="00A14110">
        <w:tc>
          <w:tcPr>
            <w:tcW w:w="3261" w:type="dxa"/>
          </w:tcPr>
          <w:p w14:paraId="7F2BF8F1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Effectively communicates thoughts and feelings to others; shows an awareness of the effect people have on the feelings of others; demonstrates empathy.</w:t>
            </w:r>
          </w:p>
        </w:tc>
        <w:tc>
          <w:tcPr>
            <w:tcW w:w="2977" w:type="dxa"/>
          </w:tcPr>
          <w:p w14:paraId="7F2BF8F2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Purposefully identifies and communicates feelings to others; identifies the need for empathy for the feelings of others.</w:t>
            </w:r>
          </w:p>
        </w:tc>
        <w:tc>
          <w:tcPr>
            <w:tcW w:w="3544" w:type="dxa"/>
          </w:tcPr>
          <w:p w14:paraId="7F2BF8F3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Identifies and communicates basic feelings of self and others; acknowledges the similarities and differences of others.</w:t>
            </w:r>
          </w:p>
        </w:tc>
        <w:tc>
          <w:tcPr>
            <w:tcW w:w="3402" w:type="dxa"/>
          </w:tcPr>
          <w:p w14:paraId="7F2BF8F4" w14:textId="77777777" w:rsidR="002A4E13" w:rsidRDefault="002A4E13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able to:</w:t>
            </w:r>
          </w:p>
          <w:p w14:paraId="7F2BF8F5" w14:textId="77777777" w:rsidR="00262F3A" w:rsidRPr="007620AF" w:rsidRDefault="002A4E13" w:rsidP="00966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62F3A">
              <w:rPr>
                <w:sz w:val="20"/>
                <w:szCs w:val="20"/>
              </w:rPr>
              <w:t>identify or communicate</w:t>
            </w:r>
            <w:r w:rsidR="00262F3A" w:rsidRPr="007620AF">
              <w:rPr>
                <w:sz w:val="20"/>
                <w:szCs w:val="20"/>
              </w:rPr>
              <w:t xml:space="preserve"> bas</w:t>
            </w:r>
            <w:r w:rsidR="00262F3A">
              <w:rPr>
                <w:sz w:val="20"/>
                <w:szCs w:val="20"/>
              </w:rPr>
              <w:t>ic feelings of self and others; acknowledge</w:t>
            </w:r>
            <w:r w:rsidR="00262F3A" w:rsidRPr="007620AF">
              <w:rPr>
                <w:sz w:val="20"/>
                <w:szCs w:val="20"/>
              </w:rPr>
              <w:t xml:space="preserve"> the similar</w:t>
            </w:r>
            <w:r w:rsidR="00262F3A">
              <w:rPr>
                <w:sz w:val="20"/>
                <w:szCs w:val="20"/>
              </w:rPr>
              <w:t>ities and differences of others</w:t>
            </w:r>
          </w:p>
        </w:tc>
      </w:tr>
      <w:tr w:rsidR="00262F3A" w:rsidRPr="00654FC0" w14:paraId="7F2BF8FB" w14:textId="77777777" w:rsidTr="00A14110">
        <w:tc>
          <w:tcPr>
            <w:tcW w:w="3261" w:type="dxa"/>
          </w:tcPr>
          <w:p w14:paraId="7F2BF8F7" w14:textId="77777777" w:rsidR="00262F3A" w:rsidRPr="007620AF" w:rsidRDefault="005659B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r</w:t>
            </w:r>
            <w:r w:rsidR="002A4E13">
              <w:rPr>
                <w:sz w:val="20"/>
                <w:szCs w:val="20"/>
              </w:rPr>
              <w:t>esolves</w:t>
            </w:r>
            <w:r w:rsidR="00262F3A" w:rsidRPr="007620AF">
              <w:rPr>
                <w:sz w:val="20"/>
                <w:szCs w:val="20"/>
              </w:rPr>
              <w:t xml:space="preserve"> their own and others’ conflict</w:t>
            </w:r>
            <w:r w:rsidR="002A4E13">
              <w:rPr>
                <w:sz w:val="20"/>
                <w:szCs w:val="20"/>
              </w:rPr>
              <w:t>s</w:t>
            </w:r>
            <w:r w:rsidR="00262F3A" w:rsidRPr="007620AF">
              <w:rPr>
                <w:sz w:val="20"/>
                <w:szCs w:val="20"/>
              </w:rPr>
              <w:t xml:space="preserve"> without the use of physical aggression.</w:t>
            </w:r>
          </w:p>
        </w:tc>
        <w:tc>
          <w:tcPr>
            <w:tcW w:w="2977" w:type="dxa"/>
          </w:tcPr>
          <w:p w14:paraId="7F2BF8F8" w14:textId="77777777" w:rsidR="00262F3A" w:rsidRPr="007620AF" w:rsidRDefault="005659BA" w:rsidP="0076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 u</w:t>
            </w:r>
            <w:r w:rsidR="00262F3A" w:rsidRPr="007620AF">
              <w:rPr>
                <w:sz w:val="20"/>
                <w:szCs w:val="20"/>
              </w:rPr>
              <w:t>ses active listening skills, adequately implements basic conflict-management strategies, and knows when to seek assistance.</w:t>
            </w:r>
          </w:p>
        </w:tc>
        <w:tc>
          <w:tcPr>
            <w:tcW w:w="3544" w:type="dxa"/>
          </w:tcPr>
          <w:p w14:paraId="7F2BF8F9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Exhibits limited ability to use active listening skills and to articulate thoughts when interacting with others</w:t>
            </w:r>
            <w:r w:rsidR="002A4E13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F2BF8FA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able to</w:t>
            </w:r>
            <w:r w:rsidR="002A4E13">
              <w:rPr>
                <w:sz w:val="20"/>
                <w:szCs w:val="20"/>
              </w:rPr>
              <w:t xml:space="preserve"> </w:t>
            </w:r>
            <w:r w:rsidRPr="007620AF">
              <w:rPr>
                <w:sz w:val="20"/>
                <w:szCs w:val="20"/>
              </w:rPr>
              <w:t>use active listening skills and articulate thoughts when interacting with others</w:t>
            </w:r>
            <w:r w:rsidR="002A4E13">
              <w:rPr>
                <w:sz w:val="20"/>
                <w:szCs w:val="20"/>
              </w:rPr>
              <w:t>.</w:t>
            </w:r>
          </w:p>
        </w:tc>
      </w:tr>
      <w:tr w:rsidR="00262F3A" w:rsidRPr="00654FC0" w14:paraId="7F2BF900" w14:textId="77777777" w:rsidTr="00A14110">
        <w:tc>
          <w:tcPr>
            <w:tcW w:w="3261" w:type="dxa"/>
          </w:tcPr>
          <w:p w14:paraId="7F2BF8FC" w14:textId="77777777" w:rsidR="00262F3A" w:rsidRPr="007620AF" w:rsidRDefault="00262F3A" w:rsidP="002A4E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Independently evaluates the results of choices and continues to explore other options.</w:t>
            </w:r>
          </w:p>
        </w:tc>
        <w:tc>
          <w:tcPr>
            <w:tcW w:w="2977" w:type="dxa"/>
          </w:tcPr>
          <w:p w14:paraId="7F2BF8FD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Effectively applies the problem-solving process.</w:t>
            </w:r>
          </w:p>
        </w:tc>
        <w:tc>
          <w:tcPr>
            <w:tcW w:w="3544" w:type="dxa"/>
          </w:tcPr>
          <w:p w14:paraId="7F2BF8FE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Capable of listing steps in problem-solving process.</w:t>
            </w:r>
          </w:p>
        </w:tc>
        <w:tc>
          <w:tcPr>
            <w:tcW w:w="3402" w:type="dxa"/>
          </w:tcPr>
          <w:p w14:paraId="7F2BF8FF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Seldom able to </w:t>
            </w:r>
            <w:r w:rsidRPr="007620AF">
              <w:rPr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 xml:space="preserve"> the</w:t>
            </w:r>
            <w:r w:rsidRPr="007620AF">
              <w:rPr>
                <w:sz w:val="20"/>
                <w:szCs w:val="20"/>
              </w:rPr>
              <w:t xml:space="preserve"> steps in </w:t>
            </w:r>
            <w:r>
              <w:rPr>
                <w:sz w:val="20"/>
                <w:szCs w:val="20"/>
              </w:rPr>
              <w:t xml:space="preserve">the </w:t>
            </w:r>
            <w:r w:rsidRPr="007620AF">
              <w:rPr>
                <w:sz w:val="20"/>
                <w:szCs w:val="20"/>
              </w:rPr>
              <w:t>problem-solving process</w:t>
            </w:r>
            <w:r>
              <w:rPr>
                <w:sz w:val="20"/>
                <w:szCs w:val="20"/>
              </w:rPr>
              <w:t>.</w:t>
            </w:r>
          </w:p>
        </w:tc>
      </w:tr>
      <w:tr w:rsidR="00262F3A" w:rsidRPr="00654FC0" w14:paraId="7F2BF905" w14:textId="77777777" w:rsidTr="00A14110">
        <w:tc>
          <w:tcPr>
            <w:tcW w:w="3261" w:type="dxa"/>
          </w:tcPr>
          <w:p w14:paraId="7F2BF901" w14:textId="77777777" w:rsidR="00262F3A" w:rsidRPr="007620AF" w:rsidRDefault="00262F3A" w:rsidP="00762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Intrinsically motivated to practise responsible behaviour.</w:t>
            </w:r>
          </w:p>
        </w:tc>
        <w:tc>
          <w:tcPr>
            <w:tcW w:w="2977" w:type="dxa"/>
          </w:tcPr>
          <w:p w14:paraId="7F2BF902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Practises responsible behaviour in the school environment</w:t>
            </w:r>
            <w:r w:rsidR="002A4E13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7F2BF903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Inconsistently practises responsible behaviour in the school</w:t>
            </w:r>
            <w:r w:rsidR="002A4E13" w:rsidRPr="007620AF">
              <w:rPr>
                <w:sz w:val="20"/>
                <w:szCs w:val="20"/>
              </w:rPr>
              <w:t xml:space="preserve"> environment</w:t>
            </w:r>
            <w:r w:rsidRPr="007620AF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F2BF904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practices responsible behaviour</w:t>
            </w:r>
            <w:r w:rsidR="002A4E13">
              <w:rPr>
                <w:sz w:val="20"/>
                <w:szCs w:val="20"/>
              </w:rPr>
              <w:t xml:space="preserve"> </w:t>
            </w:r>
            <w:r w:rsidR="002A4E13" w:rsidRPr="007620AF">
              <w:rPr>
                <w:sz w:val="20"/>
                <w:szCs w:val="20"/>
              </w:rPr>
              <w:t>in the school environment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F2BF906" w14:textId="77777777" w:rsidR="007620AF" w:rsidRDefault="007620AF" w:rsidP="00792B79">
      <w:pPr>
        <w:jc w:val="center"/>
        <w:sectPr w:rsidR="007620AF" w:rsidSect="007620AF">
          <w:headerReference w:type="default" r:id="rId10"/>
          <w:footerReference w:type="default" r:id="rId11"/>
          <w:pgSz w:w="15840" w:h="12240" w:orient="landscape"/>
          <w:pgMar w:top="993" w:right="851" w:bottom="1800" w:left="1440" w:header="360" w:footer="720" w:gutter="0"/>
          <w:cols w:space="708"/>
          <w:docGrid w:linePitch="360"/>
        </w:sectPr>
      </w:pPr>
    </w:p>
    <w:p w14:paraId="7F2BF907" w14:textId="77777777" w:rsidR="00792B79" w:rsidRDefault="00792B79" w:rsidP="00792B79">
      <w:pPr>
        <w:jc w:val="center"/>
      </w:pPr>
    </w:p>
    <w:p w14:paraId="7F2BF908" w14:textId="77777777" w:rsidR="00792B79" w:rsidRPr="00BE70AF" w:rsidRDefault="000574BB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Lifelong Learning</w:t>
      </w:r>
    </w:p>
    <w:tbl>
      <w:tblPr>
        <w:tblStyle w:val="TableGrid"/>
        <w:tblW w:w="1318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544"/>
        <w:gridCol w:w="3402"/>
      </w:tblGrid>
      <w:tr w:rsidR="00262F3A" w:rsidRPr="00654FC0" w14:paraId="7F2BF90D" w14:textId="77777777" w:rsidTr="00A14110">
        <w:tc>
          <w:tcPr>
            <w:tcW w:w="3261" w:type="dxa"/>
            <w:shd w:val="clear" w:color="auto" w:fill="C6D9F1" w:themeFill="text2" w:themeFillTint="33"/>
          </w:tcPr>
          <w:p w14:paraId="7F2BF909" w14:textId="77777777" w:rsidR="00262F3A" w:rsidRPr="00654FC0" w:rsidRDefault="00262F3A" w:rsidP="00FC4B99">
            <w:pPr>
              <w:jc w:val="center"/>
            </w:pPr>
            <w:r>
              <w:t>4 - Exceeding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F2BF90A" w14:textId="77777777" w:rsidR="00262F3A" w:rsidRPr="00654FC0" w:rsidRDefault="00262F3A" w:rsidP="00FC4B99">
            <w:pPr>
              <w:jc w:val="center"/>
            </w:pPr>
            <w:r>
              <w:t>3 - Meeting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7F2BF90B" w14:textId="77777777" w:rsidR="00262F3A" w:rsidRPr="00654FC0" w:rsidRDefault="00262F3A" w:rsidP="00FC4B99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F2BF90C" w14:textId="77777777" w:rsidR="00262F3A" w:rsidRPr="00654FC0" w:rsidRDefault="00262F3A" w:rsidP="00FC4B99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262F3A" w:rsidRPr="00654FC0" w14:paraId="7F2BF913" w14:textId="77777777" w:rsidTr="00A14110">
        <w:tc>
          <w:tcPr>
            <w:tcW w:w="3261" w:type="dxa"/>
          </w:tcPr>
          <w:p w14:paraId="7F2BF90E" w14:textId="77777777" w:rsidR="00262F3A" w:rsidRPr="002A4E13" w:rsidRDefault="00262F3A" w:rsidP="002A4E13">
            <w:pPr>
              <w:rPr>
                <w:sz w:val="20"/>
                <w:szCs w:val="20"/>
              </w:rPr>
            </w:pPr>
            <w:r w:rsidRPr="002A4E13">
              <w:rPr>
                <w:sz w:val="20"/>
                <w:szCs w:val="20"/>
              </w:rPr>
              <w:t>U</w:t>
            </w:r>
            <w:r w:rsidR="002A4E13">
              <w:rPr>
                <w:sz w:val="20"/>
                <w:szCs w:val="20"/>
              </w:rPr>
              <w:t>ses</w:t>
            </w:r>
            <w:r w:rsidRPr="002A4E13">
              <w:rPr>
                <w:sz w:val="20"/>
                <w:szCs w:val="20"/>
              </w:rPr>
              <w:t xml:space="preserve"> learning style to develop personal study strategies.</w:t>
            </w:r>
          </w:p>
        </w:tc>
        <w:tc>
          <w:tcPr>
            <w:tcW w:w="2977" w:type="dxa"/>
          </w:tcPr>
          <w:p w14:paraId="7F2BF90F" w14:textId="77777777" w:rsidR="00262F3A" w:rsidRPr="002A4E13" w:rsidRDefault="00262F3A" w:rsidP="007620AF">
            <w:pPr>
              <w:rPr>
                <w:sz w:val="20"/>
                <w:szCs w:val="20"/>
              </w:rPr>
            </w:pPr>
            <w:r w:rsidRPr="002A4E13">
              <w:rPr>
                <w:sz w:val="20"/>
                <w:szCs w:val="20"/>
              </w:rPr>
              <w:t>Describes learning style and employs study skills.</w:t>
            </w:r>
          </w:p>
        </w:tc>
        <w:tc>
          <w:tcPr>
            <w:tcW w:w="3544" w:type="dxa"/>
          </w:tcPr>
          <w:p w14:paraId="7F2BF910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Shows limited understanding of learning styles and study skills.</w:t>
            </w:r>
          </w:p>
        </w:tc>
        <w:tc>
          <w:tcPr>
            <w:tcW w:w="3402" w:type="dxa"/>
          </w:tcPr>
          <w:p w14:paraId="7F2BF911" w14:textId="77777777" w:rsidR="002A4E13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able</w:t>
            </w:r>
            <w:r w:rsidR="002A4E13">
              <w:rPr>
                <w:sz w:val="20"/>
                <w:szCs w:val="20"/>
              </w:rPr>
              <w:t xml:space="preserve"> demonstrate</w:t>
            </w:r>
          </w:p>
          <w:p w14:paraId="7F2BF912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understanding of learning styles and study skills</w:t>
            </w:r>
          </w:p>
        </w:tc>
      </w:tr>
      <w:tr w:rsidR="00262F3A" w:rsidRPr="00654FC0" w14:paraId="7F2BF918" w14:textId="77777777" w:rsidTr="00A14110">
        <w:tc>
          <w:tcPr>
            <w:tcW w:w="3261" w:type="dxa"/>
          </w:tcPr>
          <w:p w14:paraId="7F2BF914" w14:textId="77777777" w:rsidR="00262F3A" w:rsidRPr="007620AF" w:rsidRDefault="00262F3A" w:rsidP="007620AF">
            <w:pPr>
              <w:rPr>
                <w:rFonts w:ascii="Calibri" w:hAnsi="Calibri" w:cs="Calibri"/>
                <w:sz w:val="20"/>
                <w:szCs w:val="20"/>
              </w:rPr>
            </w:pPr>
            <w:r w:rsidRPr="007620AF">
              <w:rPr>
                <w:rFonts w:ascii="Calibri" w:hAnsi="Calibri" w:cs="Calibri"/>
                <w:sz w:val="20"/>
                <w:szCs w:val="20"/>
              </w:rPr>
              <w:t>Intrinsically motivated to produce quality work.</w:t>
            </w:r>
          </w:p>
        </w:tc>
        <w:tc>
          <w:tcPr>
            <w:tcW w:w="2977" w:type="dxa"/>
          </w:tcPr>
          <w:p w14:paraId="7F2BF915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Acknowledges the relationship between motivation, effort, and performance in the production of quality work.</w:t>
            </w:r>
          </w:p>
        </w:tc>
        <w:tc>
          <w:tcPr>
            <w:tcW w:w="3544" w:type="dxa"/>
          </w:tcPr>
          <w:p w14:paraId="7F2BF916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Limited ability to identify the relationship between motivation, effort, and performance.</w:t>
            </w:r>
          </w:p>
        </w:tc>
        <w:tc>
          <w:tcPr>
            <w:tcW w:w="3402" w:type="dxa"/>
          </w:tcPr>
          <w:p w14:paraId="7F2BF917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Rarely able to </w:t>
            </w:r>
            <w:r w:rsidRPr="007620AF">
              <w:rPr>
                <w:sz w:val="20"/>
                <w:szCs w:val="20"/>
              </w:rPr>
              <w:t>identify the relationship between motivation, effort, and performance.</w:t>
            </w:r>
          </w:p>
        </w:tc>
      </w:tr>
      <w:tr w:rsidR="00262F3A" w:rsidRPr="00654FC0" w14:paraId="7F2BF91D" w14:textId="77777777" w:rsidTr="00A14110">
        <w:tc>
          <w:tcPr>
            <w:tcW w:w="3261" w:type="dxa"/>
          </w:tcPr>
          <w:p w14:paraId="7F2BF919" w14:textId="77777777" w:rsidR="00262F3A" w:rsidRPr="007620AF" w:rsidRDefault="005659BA" w:rsidP="0076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</w:t>
            </w:r>
            <w:r w:rsidR="00262F3A" w:rsidRPr="007620AF">
              <w:rPr>
                <w:sz w:val="20"/>
                <w:szCs w:val="20"/>
              </w:rPr>
              <w:t>emonstrates the ability to review and evaluate personal plans.</w:t>
            </w:r>
          </w:p>
        </w:tc>
        <w:tc>
          <w:tcPr>
            <w:tcW w:w="2977" w:type="dxa"/>
          </w:tcPr>
          <w:p w14:paraId="7F2BF91A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Demonstrates the ability to develop and monitor a personalized plan for a short-term goal.</w:t>
            </w:r>
          </w:p>
        </w:tc>
        <w:tc>
          <w:tcPr>
            <w:tcW w:w="3544" w:type="dxa"/>
          </w:tcPr>
          <w:p w14:paraId="7F2BF91B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Develops a personalized plan with assistance.</w:t>
            </w:r>
          </w:p>
        </w:tc>
        <w:tc>
          <w:tcPr>
            <w:tcW w:w="3402" w:type="dxa"/>
          </w:tcPr>
          <w:p w14:paraId="7F2BF91C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able to develop</w:t>
            </w:r>
            <w:r w:rsidR="002A4E13">
              <w:rPr>
                <w:sz w:val="20"/>
                <w:szCs w:val="20"/>
              </w:rPr>
              <w:t xml:space="preserve"> a personalized plan.</w:t>
            </w:r>
          </w:p>
        </w:tc>
      </w:tr>
      <w:tr w:rsidR="00262F3A" w:rsidRPr="00654FC0" w14:paraId="7F2BF922" w14:textId="77777777" w:rsidTr="00A14110">
        <w:tc>
          <w:tcPr>
            <w:tcW w:w="3261" w:type="dxa"/>
          </w:tcPr>
          <w:p w14:paraId="7F2BF91E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Independently researches how specific skills learned at school relate to various occupations.</w:t>
            </w:r>
          </w:p>
        </w:tc>
        <w:tc>
          <w:tcPr>
            <w:tcW w:w="2977" w:type="dxa"/>
          </w:tcPr>
          <w:p w14:paraId="7F2BF91F" w14:textId="77777777" w:rsidR="00262F3A" w:rsidRPr="007620AF" w:rsidRDefault="00262F3A" w:rsidP="007620AF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Describes how the knowledge and skills learned at school relate to various occupations.</w:t>
            </w:r>
          </w:p>
        </w:tc>
        <w:tc>
          <w:tcPr>
            <w:tcW w:w="3544" w:type="dxa"/>
          </w:tcPr>
          <w:p w14:paraId="7F2BF920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 xml:space="preserve">Limited ability to relate how the skills </w:t>
            </w:r>
            <w:r w:rsidR="002A4E13">
              <w:rPr>
                <w:sz w:val="20"/>
                <w:szCs w:val="20"/>
              </w:rPr>
              <w:t xml:space="preserve">and </w:t>
            </w:r>
            <w:r w:rsidR="002A4E13" w:rsidRPr="007620AF">
              <w:rPr>
                <w:sz w:val="20"/>
                <w:szCs w:val="20"/>
              </w:rPr>
              <w:t xml:space="preserve">knowledge </w:t>
            </w:r>
            <w:r w:rsidRPr="007620AF">
              <w:rPr>
                <w:sz w:val="20"/>
                <w:szCs w:val="20"/>
              </w:rPr>
              <w:t>learned at school relate to various occupations.</w:t>
            </w:r>
          </w:p>
        </w:tc>
        <w:tc>
          <w:tcPr>
            <w:tcW w:w="3402" w:type="dxa"/>
          </w:tcPr>
          <w:p w14:paraId="7F2BF921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able to</w:t>
            </w:r>
            <w:r w:rsidR="002A4E13">
              <w:rPr>
                <w:sz w:val="20"/>
                <w:szCs w:val="20"/>
              </w:rPr>
              <w:t xml:space="preserve"> connect how the skills and </w:t>
            </w:r>
            <w:r w:rsidRPr="007620AF">
              <w:rPr>
                <w:sz w:val="20"/>
                <w:szCs w:val="20"/>
              </w:rPr>
              <w:t>knowledge learned at school relate to various occupations.</w:t>
            </w:r>
          </w:p>
        </w:tc>
      </w:tr>
    </w:tbl>
    <w:p w14:paraId="7F2BF923" w14:textId="77777777" w:rsidR="007620AF" w:rsidRDefault="007620AF" w:rsidP="00792B79">
      <w:pPr>
        <w:jc w:val="center"/>
        <w:sectPr w:rsidR="007620AF" w:rsidSect="007F09EB">
          <w:pgSz w:w="15840" w:h="12240" w:orient="landscape"/>
          <w:pgMar w:top="993" w:right="851" w:bottom="1800" w:left="1440" w:header="708" w:footer="708" w:gutter="0"/>
          <w:cols w:space="708"/>
          <w:docGrid w:linePitch="360"/>
        </w:sectPr>
      </w:pPr>
    </w:p>
    <w:p w14:paraId="7F2BF924" w14:textId="77777777" w:rsidR="00792B79" w:rsidRDefault="00792B79" w:rsidP="00792B79">
      <w:pPr>
        <w:jc w:val="center"/>
      </w:pPr>
    </w:p>
    <w:p w14:paraId="7F2BF925" w14:textId="77777777" w:rsidR="00792B79" w:rsidRPr="00BE70AF" w:rsidRDefault="000574BB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Career Exploration and Planning</w:t>
      </w:r>
    </w:p>
    <w:tbl>
      <w:tblPr>
        <w:tblStyle w:val="TableGrid"/>
        <w:tblW w:w="1318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977"/>
        <w:gridCol w:w="3544"/>
        <w:gridCol w:w="3402"/>
      </w:tblGrid>
      <w:tr w:rsidR="00262F3A" w:rsidRPr="00654FC0" w14:paraId="7F2BF92A" w14:textId="77777777" w:rsidTr="00A14110">
        <w:tc>
          <w:tcPr>
            <w:tcW w:w="3261" w:type="dxa"/>
            <w:shd w:val="clear" w:color="auto" w:fill="C6D9F1" w:themeFill="text2" w:themeFillTint="33"/>
          </w:tcPr>
          <w:p w14:paraId="7F2BF926" w14:textId="77777777" w:rsidR="00262F3A" w:rsidRPr="00654FC0" w:rsidRDefault="00262F3A" w:rsidP="00FC4B99">
            <w:pPr>
              <w:jc w:val="center"/>
            </w:pPr>
            <w:r>
              <w:t>4 - Exceeding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F2BF927" w14:textId="77777777" w:rsidR="00262F3A" w:rsidRPr="00654FC0" w:rsidRDefault="00262F3A" w:rsidP="00FC4B99">
            <w:pPr>
              <w:jc w:val="center"/>
            </w:pPr>
            <w:r>
              <w:t>3 - Meeting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7F2BF928" w14:textId="77777777" w:rsidR="00262F3A" w:rsidRPr="00654FC0" w:rsidRDefault="00262F3A" w:rsidP="00FC4B99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F2BF929" w14:textId="77777777" w:rsidR="00262F3A" w:rsidRPr="00654FC0" w:rsidRDefault="00262F3A" w:rsidP="00FC4B99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262F3A" w:rsidRPr="00654FC0" w14:paraId="7F2BF92F" w14:textId="77777777" w:rsidTr="00A14110">
        <w:tc>
          <w:tcPr>
            <w:tcW w:w="3261" w:type="dxa"/>
          </w:tcPr>
          <w:p w14:paraId="7F2BF92B" w14:textId="77777777" w:rsidR="00262F3A" w:rsidRPr="007620AF" w:rsidRDefault="00262F3A" w:rsidP="00D32AD1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Examines personal benefits derived from various jobs.</w:t>
            </w:r>
          </w:p>
        </w:tc>
        <w:tc>
          <w:tcPr>
            <w:tcW w:w="2977" w:type="dxa"/>
          </w:tcPr>
          <w:p w14:paraId="7F2BF92C" w14:textId="77777777" w:rsidR="00262F3A" w:rsidRPr="007620AF" w:rsidRDefault="00262F3A" w:rsidP="00D32AD1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Describes various jobs.</w:t>
            </w:r>
          </w:p>
        </w:tc>
        <w:tc>
          <w:tcPr>
            <w:tcW w:w="3544" w:type="dxa"/>
          </w:tcPr>
          <w:p w14:paraId="7F2BF92D" w14:textId="77777777" w:rsidR="00262F3A" w:rsidRPr="007620AF" w:rsidRDefault="00262F3A" w:rsidP="00D32AD1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Exhibits limited knowledge of jobs and ways to access career information.</w:t>
            </w:r>
          </w:p>
        </w:tc>
        <w:tc>
          <w:tcPr>
            <w:tcW w:w="3402" w:type="dxa"/>
          </w:tcPr>
          <w:p w14:paraId="7F2BF92E" w14:textId="77777777" w:rsidR="00262F3A" w:rsidRPr="007620AF" w:rsidRDefault="00262F3A" w:rsidP="002A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</w:t>
            </w:r>
            <w:r w:rsidRPr="007620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7620AF">
              <w:rPr>
                <w:sz w:val="20"/>
                <w:szCs w:val="20"/>
              </w:rPr>
              <w:t>xhibits knowledge of jobs and ways to access career information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262F3A" w:rsidRPr="00654FC0" w14:paraId="7F2BF934" w14:textId="77777777" w:rsidTr="00A14110">
        <w:tc>
          <w:tcPr>
            <w:tcW w:w="3261" w:type="dxa"/>
          </w:tcPr>
          <w:p w14:paraId="7F2BF930" w14:textId="77777777" w:rsidR="00262F3A" w:rsidRPr="007620AF" w:rsidRDefault="00262F3A" w:rsidP="009A6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Describes factors that influence career choices and, when given a set of values, interests, and attitudes, would be able to match these to potential occupations.</w:t>
            </w:r>
          </w:p>
        </w:tc>
        <w:tc>
          <w:tcPr>
            <w:tcW w:w="2977" w:type="dxa"/>
          </w:tcPr>
          <w:p w14:paraId="7F2BF931" w14:textId="77777777" w:rsidR="00262F3A" w:rsidRPr="007620AF" w:rsidRDefault="00262F3A" w:rsidP="009A6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Identifies factors that influence career choices.</w:t>
            </w:r>
          </w:p>
        </w:tc>
        <w:tc>
          <w:tcPr>
            <w:tcW w:w="3544" w:type="dxa"/>
          </w:tcPr>
          <w:p w14:paraId="7F2BF932" w14:textId="77777777" w:rsidR="00262F3A" w:rsidRPr="007620AF" w:rsidRDefault="00262F3A" w:rsidP="009A6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Limited ability to identify the factors that influence career choices.</w:t>
            </w:r>
          </w:p>
        </w:tc>
        <w:tc>
          <w:tcPr>
            <w:tcW w:w="3402" w:type="dxa"/>
          </w:tcPr>
          <w:p w14:paraId="7F2BF933" w14:textId="77777777" w:rsidR="00262F3A" w:rsidRPr="007620AF" w:rsidRDefault="00262F3A" w:rsidP="00D3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Rarely exhibits the </w:t>
            </w:r>
            <w:r w:rsidRPr="007620AF">
              <w:rPr>
                <w:sz w:val="20"/>
                <w:szCs w:val="20"/>
              </w:rPr>
              <w:t>ability to identify the factors that influence career choices.</w:t>
            </w:r>
          </w:p>
        </w:tc>
      </w:tr>
      <w:tr w:rsidR="00262F3A" w:rsidRPr="00654FC0" w14:paraId="7F2BF939" w14:textId="77777777" w:rsidTr="00A14110">
        <w:tc>
          <w:tcPr>
            <w:tcW w:w="3261" w:type="dxa"/>
          </w:tcPr>
          <w:p w14:paraId="7F2BF935" w14:textId="77777777" w:rsidR="00262F3A" w:rsidRPr="007620AF" w:rsidRDefault="00262F3A" w:rsidP="00CB7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Independently develops a personal lifestyle goal to enhance learning.</w:t>
            </w:r>
          </w:p>
        </w:tc>
        <w:tc>
          <w:tcPr>
            <w:tcW w:w="2977" w:type="dxa"/>
          </w:tcPr>
          <w:p w14:paraId="7F2BF936" w14:textId="77777777" w:rsidR="00262F3A" w:rsidRPr="007620AF" w:rsidRDefault="00262F3A" w:rsidP="00CB7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Sets personal goals for a healthy lifestyle.</w:t>
            </w:r>
          </w:p>
        </w:tc>
        <w:tc>
          <w:tcPr>
            <w:tcW w:w="3544" w:type="dxa"/>
          </w:tcPr>
          <w:p w14:paraId="7F2BF937" w14:textId="77777777" w:rsidR="00262F3A" w:rsidRPr="007620AF" w:rsidRDefault="00262F3A" w:rsidP="00CB7E5D">
            <w:pPr>
              <w:rPr>
                <w:sz w:val="20"/>
                <w:szCs w:val="20"/>
              </w:rPr>
            </w:pPr>
            <w:r w:rsidRPr="007620AF">
              <w:rPr>
                <w:sz w:val="20"/>
                <w:szCs w:val="20"/>
              </w:rPr>
              <w:t>Limited ability to identify factors that influence healthy lifestyles.</w:t>
            </w:r>
          </w:p>
        </w:tc>
        <w:tc>
          <w:tcPr>
            <w:tcW w:w="3402" w:type="dxa"/>
          </w:tcPr>
          <w:p w14:paraId="7F2BF938" w14:textId="77777777" w:rsidR="00262F3A" w:rsidRPr="007620AF" w:rsidRDefault="00262F3A" w:rsidP="00CB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exhibits the</w:t>
            </w:r>
            <w:r w:rsidRPr="007620AF">
              <w:rPr>
                <w:sz w:val="20"/>
                <w:szCs w:val="20"/>
              </w:rPr>
              <w:t xml:space="preserve"> ability to identify factors that influence healthy lifestyles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7F2BF93A" w14:textId="77777777" w:rsidR="00792B79" w:rsidRPr="00654FC0" w:rsidRDefault="00792B79" w:rsidP="00792B79">
      <w:pPr>
        <w:jc w:val="center"/>
      </w:pPr>
    </w:p>
    <w:p w14:paraId="7F2BF93B" w14:textId="77777777" w:rsidR="00470FC3" w:rsidRPr="00654FC0" w:rsidRDefault="00470FC3" w:rsidP="00654FC0">
      <w:pPr>
        <w:jc w:val="center"/>
      </w:pPr>
      <w:bookmarkStart w:id="1" w:name="_GoBack"/>
      <w:bookmarkEnd w:id="1"/>
    </w:p>
    <w:sectPr w:rsidR="00470FC3" w:rsidRPr="00654FC0" w:rsidSect="007F09EB">
      <w:pgSz w:w="15840" w:h="12240" w:orient="landscape"/>
      <w:pgMar w:top="993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BF93E" w14:textId="77777777" w:rsidR="005200D8" w:rsidRDefault="005200D8" w:rsidP="007620AF">
      <w:r>
        <w:separator/>
      </w:r>
    </w:p>
  </w:endnote>
  <w:endnote w:type="continuationSeparator" w:id="0">
    <w:p w14:paraId="7F2BF93F" w14:textId="77777777" w:rsidR="005200D8" w:rsidRDefault="005200D8" w:rsidP="007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DC3BE" w14:textId="3595BDC8" w:rsidR="00A14110" w:rsidRDefault="00A1411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OLE_LINK1"/>
    <w:r w:rsidRPr="00CA47C6">
      <w:rPr>
        <w:rFonts w:ascii="Cambria" w:eastAsia="Times New Roman" w:hAnsi="Cambria"/>
      </w:rPr>
      <w:t>Draft Version for Pilot Year 2015</w:t>
    </w:r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1411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F2BF944" w14:textId="77777777" w:rsidR="007620AF" w:rsidRDefault="00762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BF93C" w14:textId="77777777" w:rsidR="005200D8" w:rsidRDefault="005200D8" w:rsidP="007620AF">
      <w:r>
        <w:separator/>
      </w:r>
    </w:p>
  </w:footnote>
  <w:footnote w:type="continuationSeparator" w:id="0">
    <w:p w14:paraId="7F2BF93D" w14:textId="77777777" w:rsidR="005200D8" w:rsidRDefault="005200D8" w:rsidP="0076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BF940" w14:textId="77777777" w:rsidR="007620AF" w:rsidRPr="007F09EB" w:rsidRDefault="007620AF" w:rsidP="007620AF">
    <w:pPr>
      <w:jc w:val="center"/>
      <w:rPr>
        <w:b/>
        <w:sz w:val="28"/>
        <w:szCs w:val="28"/>
      </w:rPr>
    </w:pPr>
    <w:r w:rsidRPr="007F09EB">
      <w:rPr>
        <w:b/>
        <w:sz w:val="28"/>
        <w:szCs w:val="28"/>
      </w:rPr>
      <w:t>P</w:t>
    </w:r>
    <w:r>
      <w:rPr>
        <w:b/>
        <w:sz w:val="28"/>
        <w:szCs w:val="28"/>
      </w:rPr>
      <w:t>DCP</w:t>
    </w:r>
  </w:p>
  <w:p w14:paraId="7F2BF941" w14:textId="77777777" w:rsidR="007620AF" w:rsidRPr="007F09EB" w:rsidRDefault="007620AF" w:rsidP="007620AF">
    <w:pPr>
      <w:jc w:val="center"/>
      <w:rPr>
        <w:b/>
        <w:sz w:val="28"/>
        <w:szCs w:val="28"/>
      </w:rPr>
    </w:pPr>
    <w:r w:rsidRPr="007F09EB">
      <w:rPr>
        <w:b/>
        <w:sz w:val="28"/>
        <w:szCs w:val="28"/>
      </w:rPr>
      <w:t>Rubrics – Grade</w:t>
    </w:r>
    <w:r>
      <w:rPr>
        <w:b/>
        <w:sz w:val="28"/>
        <w:szCs w:val="28"/>
      </w:rPr>
      <w:t>s 3-</w:t>
    </w:r>
    <w:r w:rsidRPr="007F09EB">
      <w:rPr>
        <w:b/>
        <w:sz w:val="28"/>
        <w:szCs w:val="28"/>
      </w:rPr>
      <w:t xml:space="preserve"> </w:t>
    </w:r>
    <w:r>
      <w:rPr>
        <w:b/>
        <w:sz w:val="28"/>
        <w:szCs w:val="28"/>
      </w:rPr>
      <w:t>5</w:t>
    </w:r>
  </w:p>
  <w:p w14:paraId="7F2BF942" w14:textId="77777777" w:rsidR="007620AF" w:rsidRDefault="00762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574BB"/>
    <w:rsid w:val="00132800"/>
    <w:rsid w:val="0014655A"/>
    <w:rsid w:val="00211372"/>
    <w:rsid w:val="0025212D"/>
    <w:rsid w:val="00262F3A"/>
    <w:rsid w:val="00283F3B"/>
    <w:rsid w:val="002A4E13"/>
    <w:rsid w:val="003207E8"/>
    <w:rsid w:val="00425582"/>
    <w:rsid w:val="00436739"/>
    <w:rsid w:val="00462F45"/>
    <w:rsid w:val="00470FC3"/>
    <w:rsid w:val="004C18C4"/>
    <w:rsid w:val="004E1067"/>
    <w:rsid w:val="005200D8"/>
    <w:rsid w:val="00524349"/>
    <w:rsid w:val="005659BA"/>
    <w:rsid w:val="00571670"/>
    <w:rsid w:val="00590D17"/>
    <w:rsid w:val="005C18B1"/>
    <w:rsid w:val="006139B7"/>
    <w:rsid w:val="00654FC0"/>
    <w:rsid w:val="00671AD2"/>
    <w:rsid w:val="00683017"/>
    <w:rsid w:val="006A0545"/>
    <w:rsid w:val="006A421F"/>
    <w:rsid w:val="006C7E59"/>
    <w:rsid w:val="006F5B94"/>
    <w:rsid w:val="007620AF"/>
    <w:rsid w:val="0077540F"/>
    <w:rsid w:val="00781328"/>
    <w:rsid w:val="00785301"/>
    <w:rsid w:val="00792B79"/>
    <w:rsid w:val="007D26A3"/>
    <w:rsid w:val="007F09EB"/>
    <w:rsid w:val="00826C3C"/>
    <w:rsid w:val="00837EAE"/>
    <w:rsid w:val="00845E18"/>
    <w:rsid w:val="009669AE"/>
    <w:rsid w:val="009759A3"/>
    <w:rsid w:val="009C3037"/>
    <w:rsid w:val="00A02493"/>
    <w:rsid w:val="00A14110"/>
    <w:rsid w:val="00A5654F"/>
    <w:rsid w:val="00AE3618"/>
    <w:rsid w:val="00AE4852"/>
    <w:rsid w:val="00BC1E22"/>
    <w:rsid w:val="00BE70AF"/>
    <w:rsid w:val="00BF182F"/>
    <w:rsid w:val="00C14C60"/>
    <w:rsid w:val="00C76D6E"/>
    <w:rsid w:val="00CA089C"/>
    <w:rsid w:val="00CB7E5D"/>
    <w:rsid w:val="00D32AD1"/>
    <w:rsid w:val="00D85AC7"/>
    <w:rsid w:val="00E55E8B"/>
    <w:rsid w:val="00EC5860"/>
    <w:rsid w:val="00F500C4"/>
    <w:rsid w:val="00F7055E"/>
    <w:rsid w:val="00F876DD"/>
    <w:rsid w:val="00F90871"/>
    <w:rsid w:val="00FE4A1A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F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AF"/>
  </w:style>
  <w:style w:type="paragraph" w:styleId="Footer">
    <w:name w:val="footer"/>
    <w:basedOn w:val="Normal"/>
    <w:link w:val="Foot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AF"/>
  </w:style>
  <w:style w:type="paragraph" w:styleId="ListParagraph">
    <w:name w:val="List Paragraph"/>
    <w:basedOn w:val="Normal"/>
    <w:uiPriority w:val="34"/>
    <w:qFormat/>
    <w:rsid w:val="00966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AF"/>
  </w:style>
  <w:style w:type="paragraph" w:styleId="Footer">
    <w:name w:val="footer"/>
    <w:basedOn w:val="Normal"/>
    <w:link w:val="Foot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AF"/>
  </w:style>
  <w:style w:type="paragraph" w:styleId="ListParagraph">
    <w:name w:val="List Paragraph"/>
    <w:basedOn w:val="Normal"/>
    <w:uiPriority w:val="34"/>
    <w:qFormat/>
    <w:rsid w:val="00966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533DD-E068-49DA-826E-630598CFABD9}"/>
</file>

<file path=customXml/itemProps2.xml><?xml version="1.0" encoding="utf-8"?>
<ds:datastoreItem xmlns:ds="http://schemas.openxmlformats.org/officeDocument/2006/customXml" ds:itemID="{449631D1-4EB6-414E-8785-37551EB55855}"/>
</file>

<file path=customXml/itemProps3.xml><?xml version="1.0" encoding="utf-8"?>
<ds:datastoreItem xmlns:ds="http://schemas.openxmlformats.org/officeDocument/2006/customXml" ds:itemID="{2A7B25F7-4850-4EFB-82B8-ED8812FA9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PDCP 3-5</dc:title>
  <dc:subject>Personal Development and Career Planning</dc:subject>
  <dc:creator>Fran Harris</dc:creator>
  <cp:lastModifiedBy>Lynn.Wolverton</cp:lastModifiedBy>
  <cp:revision>3</cp:revision>
  <cp:lastPrinted>2014-04-28T16:39:00Z</cp:lastPrinted>
  <dcterms:created xsi:type="dcterms:W3CDTF">2014-08-18T14:00:00Z</dcterms:created>
  <dcterms:modified xsi:type="dcterms:W3CDTF">2014-10-01T13:03:00Z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6100</vt:r8>
  </property>
</Properties>
</file>