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C13" w14:textId="77777777" w:rsidR="000657DA" w:rsidRDefault="004512D9" w:rsidP="004512D9">
      <w:pPr>
        <w:jc w:val="center"/>
        <w:rPr>
          <w:b/>
          <w:sz w:val="28"/>
          <w:szCs w:val="28"/>
        </w:rPr>
      </w:pPr>
      <w:r>
        <w:rPr>
          <w:b/>
          <w:sz w:val="28"/>
          <w:szCs w:val="28"/>
        </w:rPr>
        <w:t>Ridgeview Middle School</w:t>
      </w:r>
    </w:p>
    <w:p w14:paraId="4161885E" w14:textId="77777777" w:rsidR="004512D9" w:rsidRDefault="004512D9" w:rsidP="004512D9">
      <w:pPr>
        <w:jc w:val="center"/>
        <w:rPr>
          <w:b/>
          <w:sz w:val="28"/>
          <w:szCs w:val="28"/>
        </w:rPr>
      </w:pPr>
      <w:r>
        <w:rPr>
          <w:b/>
          <w:sz w:val="28"/>
          <w:szCs w:val="28"/>
        </w:rPr>
        <w:t>Parent School Support Committee</w:t>
      </w:r>
    </w:p>
    <w:p w14:paraId="41ED1C88" w14:textId="1D0FA8D3" w:rsidR="004512D9" w:rsidRDefault="00B37C5A" w:rsidP="00B37C5A">
      <w:pPr>
        <w:jc w:val="center"/>
        <w:rPr>
          <w:b/>
          <w:sz w:val="28"/>
          <w:szCs w:val="28"/>
        </w:rPr>
      </w:pPr>
      <w:r>
        <w:rPr>
          <w:b/>
          <w:sz w:val="28"/>
          <w:szCs w:val="28"/>
        </w:rPr>
        <w:t xml:space="preserve">Meeting </w:t>
      </w:r>
      <w:r w:rsidR="00F979EA">
        <w:rPr>
          <w:b/>
          <w:sz w:val="28"/>
          <w:szCs w:val="28"/>
        </w:rPr>
        <w:t>Minutes</w:t>
      </w:r>
    </w:p>
    <w:p w14:paraId="406C648C" w14:textId="70EB6F64" w:rsidR="004512D9" w:rsidRPr="004512D9" w:rsidRDefault="00C75C1F" w:rsidP="004512D9">
      <w:pPr>
        <w:rPr>
          <w:b/>
          <w:sz w:val="24"/>
          <w:szCs w:val="24"/>
        </w:rPr>
      </w:pPr>
      <w:r>
        <w:rPr>
          <w:b/>
          <w:sz w:val="24"/>
          <w:szCs w:val="24"/>
        </w:rPr>
        <w:t xml:space="preserve">Date:  </w:t>
      </w:r>
      <w:r w:rsidR="00D64323">
        <w:rPr>
          <w:b/>
          <w:sz w:val="24"/>
          <w:szCs w:val="24"/>
        </w:rPr>
        <w:t>May 3</w:t>
      </w:r>
      <w:r w:rsidR="00AE7B09">
        <w:rPr>
          <w:b/>
          <w:sz w:val="24"/>
          <w:szCs w:val="24"/>
        </w:rPr>
        <w:t xml:space="preserve">, </w:t>
      </w:r>
      <w:proofErr w:type="gramStart"/>
      <w:r w:rsidR="00AE7B09">
        <w:rPr>
          <w:b/>
          <w:sz w:val="24"/>
          <w:szCs w:val="24"/>
        </w:rPr>
        <w:t>2022</w:t>
      </w:r>
      <w:proofErr w:type="gramEnd"/>
      <w:r w:rsidR="004512D9" w:rsidRPr="004512D9">
        <w:rPr>
          <w:b/>
          <w:sz w:val="24"/>
          <w:szCs w:val="24"/>
        </w:rPr>
        <w:tab/>
      </w:r>
      <w:r w:rsidR="004512D9" w:rsidRPr="004512D9">
        <w:rPr>
          <w:b/>
          <w:sz w:val="24"/>
          <w:szCs w:val="24"/>
        </w:rPr>
        <w:tab/>
      </w:r>
      <w:r w:rsidR="004512D9" w:rsidRPr="004512D9">
        <w:rPr>
          <w:b/>
          <w:sz w:val="24"/>
          <w:szCs w:val="24"/>
        </w:rPr>
        <w:tab/>
      </w:r>
      <w:r w:rsidR="004512D9" w:rsidRPr="004512D9">
        <w:rPr>
          <w:b/>
          <w:sz w:val="24"/>
          <w:szCs w:val="24"/>
        </w:rPr>
        <w:tab/>
      </w:r>
      <w:r w:rsidR="00B37C5A">
        <w:rPr>
          <w:b/>
          <w:sz w:val="24"/>
          <w:szCs w:val="24"/>
        </w:rPr>
        <w:tab/>
      </w:r>
      <w:r w:rsidR="004512D9" w:rsidRPr="004512D9">
        <w:rPr>
          <w:b/>
          <w:sz w:val="24"/>
          <w:szCs w:val="24"/>
        </w:rPr>
        <w:t>Time:  6</w:t>
      </w:r>
      <w:r w:rsidR="008B34A3">
        <w:rPr>
          <w:b/>
          <w:sz w:val="24"/>
          <w:szCs w:val="24"/>
        </w:rPr>
        <w:t xml:space="preserve">:00 – </w:t>
      </w:r>
      <w:r w:rsidR="004512D9" w:rsidRPr="004512D9">
        <w:rPr>
          <w:b/>
          <w:sz w:val="24"/>
          <w:szCs w:val="24"/>
        </w:rPr>
        <w:t>7</w:t>
      </w:r>
      <w:r w:rsidR="008B34A3">
        <w:rPr>
          <w:b/>
          <w:sz w:val="24"/>
          <w:szCs w:val="24"/>
        </w:rPr>
        <w:t>:00</w:t>
      </w:r>
      <w:r w:rsidR="004512D9" w:rsidRPr="004512D9">
        <w:rPr>
          <w:b/>
          <w:sz w:val="24"/>
          <w:szCs w:val="24"/>
        </w:rPr>
        <w:t>pm</w:t>
      </w:r>
    </w:p>
    <w:p w14:paraId="34453C47" w14:textId="7826574A" w:rsidR="004512D9" w:rsidRDefault="004512D9" w:rsidP="004512D9">
      <w:pPr>
        <w:rPr>
          <w:b/>
          <w:sz w:val="24"/>
          <w:szCs w:val="24"/>
        </w:rPr>
      </w:pPr>
      <w:r w:rsidRPr="004512D9">
        <w:rPr>
          <w:b/>
          <w:sz w:val="24"/>
          <w:szCs w:val="24"/>
        </w:rPr>
        <w:t xml:space="preserve">Location: </w:t>
      </w:r>
      <w:r w:rsidR="00DA1CA7">
        <w:rPr>
          <w:b/>
          <w:sz w:val="24"/>
          <w:szCs w:val="24"/>
        </w:rPr>
        <w:t xml:space="preserve"> </w:t>
      </w:r>
      <w:r w:rsidR="00D64323">
        <w:rPr>
          <w:b/>
          <w:sz w:val="24"/>
          <w:szCs w:val="24"/>
        </w:rPr>
        <w:t>Ridgeview (in-person)</w:t>
      </w:r>
    </w:p>
    <w:tbl>
      <w:tblPr>
        <w:tblStyle w:val="TableGrid"/>
        <w:tblW w:w="0" w:type="auto"/>
        <w:tblLook w:val="04A0" w:firstRow="1" w:lastRow="0" w:firstColumn="1" w:lastColumn="0" w:noHBand="0" w:noVBand="1"/>
      </w:tblPr>
      <w:tblGrid>
        <w:gridCol w:w="4675"/>
        <w:gridCol w:w="4675"/>
      </w:tblGrid>
      <w:tr w:rsidR="004512D9" w14:paraId="3AA46905" w14:textId="77777777" w:rsidTr="001A718A">
        <w:trPr>
          <w:trHeight w:val="3662"/>
        </w:trPr>
        <w:tc>
          <w:tcPr>
            <w:tcW w:w="4675" w:type="dxa"/>
          </w:tcPr>
          <w:p w14:paraId="5F263088" w14:textId="77777777" w:rsidR="004512D9" w:rsidRDefault="004512D9" w:rsidP="004512D9">
            <w:pPr>
              <w:rPr>
                <w:b/>
                <w:sz w:val="24"/>
                <w:szCs w:val="24"/>
              </w:rPr>
            </w:pPr>
            <w:r>
              <w:rPr>
                <w:b/>
                <w:sz w:val="24"/>
                <w:szCs w:val="24"/>
              </w:rPr>
              <w:t>PSSC Members Present:</w:t>
            </w:r>
          </w:p>
          <w:p w14:paraId="5720A8D9" w14:textId="77777777" w:rsidR="004512D9" w:rsidRPr="00DA1CA7" w:rsidRDefault="004512D9" w:rsidP="004512D9">
            <w:pPr>
              <w:rPr>
                <w:sz w:val="24"/>
                <w:szCs w:val="24"/>
              </w:rPr>
            </w:pPr>
            <w:r w:rsidRPr="00DA1CA7">
              <w:rPr>
                <w:sz w:val="24"/>
                <w:szCs w:val="24"/>
              </w:rPr>
              <w:t>Tammy Hudlin, Chair</w:t>
            </w:r>
          </w:p>
          <w:p w14:paraId="60909B0F" w14:textId="61EF8552" w:rsidR="00C75C1F" w:rsidRPr="001A718A" w:rsidRDefault="004512D9" w:rsidP="004512D9">
            <w:pPr>
              <w:rPr>
                <w:sz w:val="24"/>
                <w:szCs w:val="24"/>
              </w:rPr>
            </w:pPr>
            <w:r w:rsidRPr="001A718A">
              <w:rPr>
                <w:sz w:val="24"/>
                <w:szCs w:val="24"/>
              </w:rPr>
              <w:t>Joanna Desormeaux, Vice-Chair</w:t>
            </w:r>
          </w:p>
          <w:p w14:paraId="131C47D7" w14:textId="10BDE897" w:rsidR="004512D9" w:rsidRPr="001A718A" w:rsidRDefault="00C75C1F" w:rsidP="004512D9">
            <w:pPr>
              <w:rPr>
                <w:sz w:val="24"/>
                <w:szCs w:val="24"/>
              </w:rPr>
            </w:pPr>
            <w:r w:rsidRPr="001A718A">
              <w:rPr>
                <w:sz w:val="24"/>
                <w:szCs w:val="24"/>
              </w:rPr>
              <w:t>Brandi Cameron</w:t>
            </w:r>
          </w:p>
          <w:p w14:paraId="1CF5B594" w14:textId="174936EC" w:rsidR="00C75C1F" w:rsidRDefault="00C75C1F" w:rsidP="004512D9">
            <w:pPr>
              <w:rPr>
                <w:b/>
                <w:sz w:val="24"/>
                <w:szCs w:val="24"/>
              </w:rPr>
            </w:pPr>
          </w:p>
          <w:p w14:paraId="3EFCC558" w14:textId="2CDFB37E" w:rsidR="004512D9" w:rsidRDefault="004512D9" w:rsidP="004512D9">
            <w:pPr>
              <w:rPr>
                <w:b/>
                <w:sz w:val="24"/>
                <w:szCs w:val="24"/>
              </w:rPr>
            </w:pPr>
            <w:r>
              <w:rPr>
                <w:b/>
                <w:sz w:val="24"/>
                <w:szCs w:val="24"/>
              </w:rPr>
              <w:t>PSSC Members Regrets:</w:t>
            </w:r>
          </w:p>
          <w:p w14:paraId="6777026C" w14:textId="055EDDE3" w:rsidR="004512D9" w:rsidRPr="00C5280F" w:rsidRDefault="00C5280F" w:rsidP="004512D9">
            <w:pPr>
              <w:rPr>
                <w:sz w:val="24"/>
                <w:szCs w:val="24"/>
              </w:rPr>
            </w:pPr>
            <w:r w:rsidRPr="00DA1CA7">
              <w:rPr>
                <w:sz w:val="24"/>
                <w:szCs w:val="24"/>
              </w:rPr>
              <w:t>Melanie Hartt, Secretary</w:t>
            </w:r>
          </w:p>
          <w:p w14:paraId="7F7C9C89" w14:textId="0667F83E" w:rsidR="006E673D" w:rsidRDefault="006E673D" w:rsidP="006E673D">
            <w:pPr>
              <w:rPr>
                <w:sz w:val="24"/>
                <w:szCs w:val="24"/>
              </w:rPr>
            </w:pPr>
            <w:r w:rsidRPr="001A718A">
              <w:rPr>
                <w:sz w:val="24"/>
                <w:szCs w:val="24"/>
              </w:rPr>
              <w:t>Veronique Fournier</w:t>
            </w:r>
          </w:p>
          <w:p w14:paraId="5DAB1121" w14:textId="06315E65" w:rsidR="001A718A" w:rsidRDefault="001A718A" w:rsidP="006E673D">
            <w:pPr>
              <w:rPr>
                <w:sz w:val="24"/>
                <w:szCs w:val="24"/>
              </w:rPr>
            </w:pPr>
            <w:r w:rsidRPr="00CE1CCE">
              <w:rPr>
                <w:sz w:val="24"/>
                <w:szCs w:val="24"/>
              </w:rPr>
              <w:t xml:space="preserve">Wanda </w:t>
            </w:r>
            <w:proofErr w:type="spellStart"/>
            <w:r w:rsidRPr="00CE1CCE">
              <w:rPr>
                <w:sz w:val="24"/>
                <w:szCs w:val="24"/>
              </w:rPr>
              <w:t>Rosene</w:t>
            </w:r>
            <w:proofErr w:type="spellEnd"/>
          </w:p>
          <w:p w14:paraId="2EFEF4C0" w14:textId="28A23146" w:rsidR="001A718A" w:rsidRPr="001A718A" w:rsidRDefault="001A718A" w:rsidP="006E673D">
            <w:pPr>
              <w:rPr>
                <w:sz w:val="24"/>
                <w:szCs w:val="24"/>
              </w:rPr>
            </w:pPr>
            <w:r w:rsidRPr="00CE1CCE">
              <w:rPr>
                <w:sz w:val="24"/>
                <w:szCs w:val="24"/>
              </w:rPr>
              <w:t>Yan-Philip Cote-</w:t>
            </w:r>
            <w:proofErr w:type="spellStart"/>
            <w:r w:rsidRPr="00CE1CCE">
              <w:rPr>
                <w:sz w:val="24"/>
                <w:szCs w:val="24"/>
              </w:rPr>
              <w:t>Baribeau</w:t>
            </w:r>
            <w:proofErr w:type="spellEnd"/>
          </w:p>
          <w:p w14:paraId="6A8E41D5" w14:textId="77777777" w:rsidR="006E673D" w:rsidRPr="00CE1CCE" w:rsidRDefault="006E673D" w:rsidP="006E673D">
            <w:pPr>
              <w:rPr>
                <w:sz w:val="24"/>
                <w:szCs w:val="24"/>
              </w:rPr>
            </w:pPr>
            <w:r w:rsidRPr="00CE1CCE">
              <w:rPr>
                <w:sz w:val="24"/>
                <w:szCs w:val="24"/>
              </w:rPr>
              <w:t xml:space="preserve">Erynn </w:t>
            </w:r>
            <w:proofErr w:type="spellStart"/>
            <w:r w:rsidRPr="00CE1CCE">
              <w:rPr>
                <w:sz w:val="24"/>
                <w:szCs w:val="24"/>
              </w:rPr>
              <w:t>Dreaddy</w:t>
            </w:r>
            <w:proofErr w:type="spellEnd"/>
            <w:r w:rsidRPr="00CE1CCE">
              <w:rPr>
                <w:sz w:val="24"/>
                <w:szCs w:val="24"/>
              </w:rPr>
              <w:t>-Bailey</w:t>
            </w:r>
          </w:p>
          <w:p w14:paraId="022B8A54" w14:textId="2DF52B00" w:rsidR="006E673D" w:rsidRPr="006E673D" w:rsidRDefault="006E673D" w:rsidP="001A718A">
            <w:pPr>
              <w:rPr>
                <w:sz w:val="24"/>
                <w:szCs w:val="24"/>
              </w:rPr>
            </w:pPr>
            <w:proofErr w:type="spellStart"/>
            <w:r w:rsidRPr="00CE1CCE">
              <w:rPr>
                <w:sz w:val="24"/>
                <w:szCs w:val="24"/>
              </w:rPr>
              <w:t>Vernica</w:t>
            </w:r>
            <w:proofErr w:type="spellEnd"/>
            <w:r w:rsidRPr="00CE1CCE">
              <w:rPr>
                <w:sz w:val="24"/>
                <w:szCs w:val="24"/>
              </w:rPr>
              <w:t xml:space="preserve"> </w:t>
            </w:r>
            <w:proofErr w:type="spellStart"/>
            <w:r w:rsidRPr="00CE1CCE">
              <w:rPr>
                <w:sz w:val="24"/>
                <w:szCs w:val="24"/>
              </w:rPr>
              <w:t>Dulic</w:t>
            </w:r>
            <w:proofErr w:type="spellEnd"/>
          </w:p>
        </w:tc>
        <w:tc>
          <w:tcPr>
            <w:tcW w:w="4675" w:type="dxa"/>
          </w:tcPr>
          <w:p w14:paraId="5B666552" w14:textId="77777777" w:rsidR="004512D9" w:rsidRDefault="004512D9" w:rsidP="004512D9">
            <w:pPr>
              <w:rPr>
                <w:b/>
                <w:sz w:val="24"/>
                <w:szCs w:val="24"/>
              </w:rPr>
            </w:pPr>
            <w:r>
              <w:rPr>
                <w:b/>
                <w:sz w:val="24"/>
                <w:szCs w:val="24"/>
              </w:rPr>
              <w:t>School/DEC Representation Present:</w:t>
            </w:r>
          </w:p>
          <w:p w14:paraId="0249EC76" w14:textId="77777777" w:rsidR="004512D9" w:rsidRPr="00DA1CA7" w:rsidRDefault="004512D9" w:rsidP="004512D9">
            <w:pPr>
              <w:rPr>
                <w:sz w:val="24"/>
                <w:szCs w:val="24"/>
              </w:rPr>
            </w:pPr>
            <w:r w:rsidRPr="00DA1CA7">
              <w:rPr>
                <w:sz w:val="24"/>
                <w:szCs w:val="24"/>
              </w:rPr>
              <w:t>Amanda Piron, Principal</w:t>
            </w:r>
          </w:p>
          <w:p w14:paraId="69012409" w14:textId="026505C0" w:rsidR="004512D9" w:rsidRPr="00DA1CA7" w:rsidRDefault="005A3B1A" w:rsidP="004512D9">
            <w:pPr>
              <w:rPr>
                <w:sz w:val="24"/>
                <w:szCs w:val="24"/>
              </w:rPr>
            </w:pPr>
            <w:r>
              <w:rPr>
                <w:sz w:val="24"/>
                <w:szCs w:val="24"/>
              </w:rPr>
              <w:t xml:space="preserve">Kelly Aitken, </w:t>
            </w:r>
            <w:r w:rsidR="004512D9" w:rsidRPr="00DA1CA7">
              <w:rPr>
                <w:sz w:val="24"/>
                <w:szCs w:val="24"/>
              </w:rPr>
              <w:t>Teacher Rep</w:t>
            </w:r>
          </w:p>
          <w:p w14:paraId="6BD05DD0" w14:textId="77777777" w:rsidR="004512D9" w:rsidRPr="00DA1CA7" w:rsidRDefault="004512D9" w:rsidP="004512D9">
            <w:pPr>
              <w:rPr>
                <w:sz w:val="24"/>
                <w:szCs w:val="24"/>
              </w:rPr>
            </w:pPr>
          </w:p>
          <w:p w14:paraId="33ABDEA9" w14:textId="200FA3BD" w:rsidR="004512D9" w:rsidRDefault="004512D9" w:rsidP="004512D9">
            <w:pPr>
              <w:rPr>
                <w:b/>
                <w:sz w:val="24"/>
                <w:szCs w:val="24"/>
              </w:rPr>
            </w:pPr>
            <w:r>
              <w:rPr>
                <w:b/>
                <w:sz w:val="24"/>
                <w:szCs w:val="24"/>
              </w:rPr>
              <w:t>S</w:t>
            </w:r>
            <w:r w:rsidR="00C75C1F">
              <w:rPr>
                <w:b/>
                <w:sz w:val="24"/>
                <w:szCs w:val="24"/>
              </w:rPr>
              <w:t>chool/DEC Representation</w:t>
            </w:r>
            <w:r>
              <w:rPr>
                <w:b/>
                <w:sz w:val="24"/>
                <w:szCs w:val="24"/>
              </w:rPr>
              <w:t>:</w:t>
            </w:r>
          </w:p>
          <w:p w14:paraId="13095843" w14:textId="77777777" w:rsidR="00C75C1F" w:rsidRPr="00DA1CA7" w:rsidRDefault="00C75C1F" w:rsidP="00C75C1F">
            <w:pPr>
              <w:rPr>
                <w:sz w:val="24"/>
                <w:szCs w:val="24"/>
              </w:rPr>
            </w:pPr>
            <w:r w:rsidRPr="00DA1CA7">
              <w:rPr>
                <w:sz w:val="24"/>
                <w:szCs w:val="24"/>
              </w:rPr>
              <w:t xml:space="preserve">Thomas </w:t>
            </w:r>
            <w:proofErr w:type="spellStart"/>
            <w:r w:rsidRPr="00DA1CA7">
              <w:rPr>
                <w:sz w:val="24"/>
                <w:szCs w:val="24"/>
              </w:rPr>
              <w:t>Geburt</w:t>
            </w:r>
            <w:proofErr w:type="spellEnd"/>
          </w:p>
          <w:p w14:paraId="6389DB06" w14:textId="1EE12EB0" w:rsidR="004512D9" w:rsidRDefault="00C75C1F" w:rsidP="004512D9">
            <w:pPr>
              <w:rPr>
                <w:b/>
                <w:sz w:val="24"/>
                <w:szCs w:val="24"/>
              </w:rPr>
            </w:pPr>
            <w:r>
              <w:rPr>
                <w:b/>
                <w:sz w:val="24"/>
                <w:szCs w:val="24"/>
              </w:rPr>
              <w:t xml:space="preserve"> </w:t>
            </w:r>
          </w:p>
        </w:tc>
      </w:tr>
    </w:tbl>
    <w:p w14:paraId="505DB79D" w14:textId="77777777" w:rsidR="004512D9" w:rsidRDefault="004512D9" w:rsidP="004512D9">
      <w:pPr>
        <w:rPr>
          <w:b/>
          <w:sz w:val="24"/>
          <w:szCs w:val="24"/>
        </w:rPr>
      </w:pPr>
    </w:p>
    <w:p w14:paraId="3659D0DC" w14:textId="01CB380A" w:rsidR="004512D9" w:rsidRDefault="004512D9" w:rsidP="004512D9">
      <w:pPr>
        <w:rPr>
          <w:b/>
          <w:sz w:val="24"/>
          <w:szCs w:val="24"/>
        </w:rPr>
      </w:pPr>
      <w:r>
        <w:rPr>
          <w:b/>
          <w:sz w:val="24"/>
          <w:szCs w:val="24"/>
        </w:rPr>
        <w:t>Call to Order:</w:t>
      </w:r>
      <w:r w:rsidR="00C75C1F">
        <w:rPr>
          <w:b/>
          <w:sz w:val="24"/>
          <w:szCs w:val="24"/>
        </w:rPr>
        <w:t xml:space="preserve">  </w:t>
      </w:r>
      <w:r w:rsidR="00C75C1F">
        <w:rPr>
          <w:sz w:val="24"/>
          <w:szCs w:val="24"/>
        </w:rPr>
        <w:t xml:space="preserve">Tammy called the meeting to order at </w:t>
      </w:r>
      <w:r w:rsidR="002825BA">
        <w:rPr>
          <w:sz w:val="24"/>
          <w:szCs w:val="24"/>
        </w:rPr>
        <w:t>6:07</w:t>
      </w:r>
      <w:r w:rsidR="008E356A">
        <w:rPr>
          <w:sz w:val="24"/>
          <w:szCs w:val="24"/>
        </w:rPr>
        <w:t>pm</w:t>
      </w:r>
    </w:p>
    <w:p w14:paraId="2296F4F6" w14:textId="5C980EDA" w:rsidR="00DA1CA7" w:rsidRDefault="00DA1CA7" w:rsidP="00DA1CA7">
      <w:pPr>
        <w:rPr>
          <w:b/>
          <w:sz w:val="24"/>
          <w:szCs w:val="24"/>
        </w:rPr>
      </w:pPr>
      <w:r>
        <w:rPr>
          <w:b/>
          <w:sz w:val="24"/>
          <w:szCs w:val="24"/>
        </w:rPr>
        <w:t>Approval of the Minutes from Previous Meeting</w:t>
      </w:r>
      <w:r w:rsidR="00A36399">
        <w:rPr>
          <w:sz w:val="24"/>
          <w:szCs w:val="24"/>
        </w:rPr>
        <w:t>:  approved via email correspondence</w:t>
      </w:r>
    </w:p>
    <w:p w14:paraId="603BF1D3" w14:textId="376D1088" w:rsidR="0052534B" w:rsidRPr="000336ED" w:rsidRDefault="00DA1CA7" w:rsidP="004512D9">
      <w:pPr>
        <w:rPr>
          <w:bCs/>
          <w:sz w:val="24"/>
          <w:szCs w:val="24"/>
        </w:rPr>
      </w:pPr>
      <w:r>
        <w:rPr>
          <w:b/>
          <w:sz w:val="24"/>
          <w:szCs w:val="24"/>
        </w:rPr>
        <w:t>Business Arising from the Minutes:</w:t>
      </w:r>
      <w:r w:rsidR="000336ED">
        <w:rPr>
          <w:b/>
          <w:sz w:val="24"/>
          <w:szCs w:val="24"/>
        </w:rPr>
        <w:t xml:space="preserve">  </w:t>
      </w:r>
      <w:r w:rsidR="000336ED">
        <w:rPr>
          <w:bCs/>
          <w:sz w:val="24"/>
          <w:szCs w:val="24"/>
        </w:rPr>
        <w:t xml:space="preserve">Education Governance </w:t>
      </w:r>
    </w:p>
    <w:p w14:paraId="36521CC5" w14:textId="316CFC5E" w:rsidR="00DA1CA7" w:rsidRPr="00D80937" w:rsidRDefault="00DA1CA7" w:rsidP="004512D9">
      <w:pPr>
        <w:rPr>
          <w:bCs/>
          <w:sz w:val="24"/>
          <w:szCs w:val="24"/>
        </w:rPr>
      </w:pPr>
      <w:r w:rsidRPr="00C75C1F">
        <w:rPr>
          <w:b/>
          <w:sz w:val="24"/>
          <w:szCs w:val="24"/>
        </w:rPr>
        <w:t>Approval of the Agenda</w:t>
      </w:r>
      <w:r w:rsidR="00D80937">
        <w:rPr>
          <w:b/>
          <w:sz w:val="24"/>
          <w:szCs w:val="24"/>
        </w:rPr>
        <w:t xml:space="preserve">:  </w:t>
      </w:r>
      <w:r w:rsidR="00D80937">
        <w:rPr>
          <w:bCs/>
          <w:sz w:val="24"/>
          <w:szCs w:val="24"/>
        </w:rPr>
        <w:t>Joanna and Brandi</w:t>
      </w:r>
    </w:p>
    <w:p w14:paraId="2EAE650F" w14:textId="3299189D" w:rsidR="00F20B67" w:rsidRDefault="00F20B67" w:rsidP="004512D9">
      <w:pPr>
        <w:rPr>
          <w:b/>
          <w:sz w:val="24"/>
          <w:szCs w:val="24"/>
        </w:rPr>
      </w:pPr>
      <w:r>
        <w:rPr>
          <w:b/>
          <w:sz w:val="24"/>
          <w:szCs w:val="24"/>
        </w:rPr>
        <w:t>Agenda:</w:t>
      </w:r>
    </w:p>
    <w:p w14:paraId="080FBA6A" w14:textId="79339A20" w:rsidR="00D10819" w:rsidRPr="008F2CE8" w:rsidRDefault="00D64323" w:rsidP="00DA1CA7">
      <w:pPr>
        <w:rPr>
          <w:rFonts w:eastAsia="Times New Roman"/>
        </w:rPr>
      </w:pPr>
      <w:r w:rsidRPr="008F2CE8">
        <w:rPr>
          <w:rFonts w:eastAsia="Times New Roman"/>
        </w:rPr>
        <w:t xml:space="preserve">Update - </w:t>
      </w:r>
      <w:r w:rsidR="00D10819" w:rsidRPr="008F2CE8">
        <w:rPr>
          <w:rFonts w:eastAsia="Times New Roman"/>
        </w:rPr>
        <w:t>Education Governance Reform Initiative – (Thomas)</w:t>
      </w:r>
    </w:p>
    <w:p w14:paraId="4BACA7DF" w14:textId="16D0A430" w:rsidR="00EA47FA" w:rsidRPr="008F2CE8" w:rsidRDefault="00EA47FA" w:rsidP="00EA47FA">
      <w:pPr>
        <w:pStyle w:val="ListParagraph"/>
        <w:numPr>
          <w:ilvl w:val="0"/>
          <w:numId w:val="6"/>
        </w:numPr>
      </w:pPr>
      <w:r w:rsidRPr="008F2CE8">
        <w:t xml:space="preserve">Thomas shared that </w:t>
      </w:r>
      <w:r w:rsidR="009C45AC" w:rsidRPr="008F2CE8">
        <w:t xml:space="preserve">since our last PSSC meeting on Apr. 5, he attended a meeting on Apr. 21 with the Deputy Minister </w:t>
      </w:r>
      <w:r w:rsidR="00AF5980" w:rsidRPr="008F2CE8">
        <w:t>where a presentation was shared</w:t>
      </w:r>
      <w:r w:rsidR="00B17ECB" w:rsidRPr="008F2CE8">
        <w:t xml:space="preserve"> about how to address the concerned issues and </w:t>
      </w:r>
      <w:r w:rsidR="00100817" w:rsidRPr="008F2CE8">
        <w:t>ideas to amend the proposed model</w:t>
      </w:r>
    </w:p>
    <w:p w14:paraId="5D3777B7" w14:textId="5CB8AC36" w:rsidR="00B71DA2" w:rsidRPr="008F2CE8" w:rsidRDefault="007C4B69" w:rsidP="00EA47FA">
      <w:pPr>
        <w:pStyle w:val="ListParagraph"/>
        <w:numPr>
          <w:ilvl w:val="0"/>
          <w:numId w:val="6"/>
        </w:numPr>
      </w:pPr>
      <w:r w:rsidRPr="008F2CE8">
        <w:t xml:space="preserve">Within the </w:t>
      </w:r>
      <w:r w:rsidR="00960D13" w:rsidRPr="008F2CE8">
        <w:t xml:space="preserve">updated document:  </w:t>
      </w:r>
      <w:r w:rsidR="00960D13" w:rsidRPr="008F2CE8">
        <w:rPr>
          <w:i/>
          <w:iCs/>
        </w:rPr>
        <w:t>Working Together to Empower Our Public Education System</w:t>
      </w:r>
      <w:r w:rsidRPr="008F2CE8">
        <w:t xml:space="preserve"> </w:t>
      </w:r>
      <w:r w:rsidR="002A3864" w:rsidRPr="008F2CE8">
        <w:t>–</w:t>
      </w:r>
      <w:r w:rsidRPr="008F2CE8">
        <w:t xml:space="preserve"> </w:t>
      </w:r>
      <w:r w:rsidR="002A3864" w:rsidRPr="008F2CE8">
        <w:t xml:space="preserve">the Enhanced School Support Committee description allows more voice than previously presented </w:t>
      </w:r>
    </w:p>
    <w:p w14:paraId="33B36AFC" w14:textId="23B9F0FB" w:rsidR="008E50FE" w:rsidRPr="008F2CE8" w:rsidRDefault="008E50FE" w:rsidP="00EA47FA">
      <w:pPr>
        <w:pStyle w:val="ListParagraph"/>
        <w:numPr>
          <w:ilvl w:val="0"/>
          <w:numId w:val="6"/>
        </w:numPr>
      </w:pPr>
      <w:r w:rsidRPr="008F2CE8">
        <w:t xml:space="preserve">An additional engagement session has been scheduled for May 9, for PSSC </w:t>
      </w:r>
      <w:r w:rsidR="00DF77B8" w:rsidRPr="008F2CE8">
        <w:t>chairs that were not able to attend previously scheduled meetings in April</w:t>
      </w:r>
      <w:r w:rsidR="00E501A0" w:rsidRPr="008F2CE8">
        <w:t xml:space="preserve">; Tammy plans to attend </w:t>
      </w:r>
    </w:p>
    <w:p w14:paraId="546987E0" w14:textId="58705080" w:rsidR="00B05DE9" w:rsidRPr="008F2CE8" w:rsidRDefault="00B05DE9" w:rsidP="00EA47FA">
      <w:pPr>
        <w:pStyle w:val="ListParagraph"/>
        <w:numPr>
          <w:ilvl w:val="0"/>
          <w:numId w:val="6"/>
        </w:numPr>
      </w:pPr>
      <w:r w:rsidRPr="008F2CE8">
        <w:t>Next scheduled meeting for Thomas is on May 11</w:t>
      </w:r>
    </w:p>
    <w:p w14:paraId="6413FBE9" w14:textId="77777777" w:rsidR="001A718A" w:rsidRDefault="001A718A" w:rsidP="00D64323">
      <w:pPr>
        <w:rPr>
          <w:sz w:val="24"/>
          <w:szCs w:val="24"/>
        </w:rPr>
      </w:pPr>
    </w:p>
    <w:p w14:paraId="737080C4" w14:textId="2DBA6DD3" w:rsidR="00DD6E88" w:rsidRPr="00D64323" w:rsidRDefault="00625D9E" w:rsidP="00D64323">
      <w:pPr>
        <w:rPr>
          <w:sz w:val="24"/>
          <w:szCs w:val="24"/>
        </w:rPr>
      </w:pPr>
      <w:r w:rsidRPr="00AE7B09">
        <w:rPr>
          <w:sz w:val="24"/>
          <w:szCs w:val="24"/>
        </w:rPr>
        <w:lastRenderedPageBreak/>
        <w:t>Principal’s Updates</w:t>
      </w:r>
      <w:r w:rsidR="00482B93">
        <w:rPr>
          <w:sz w:val="24"/>
          <w:szCs w:val="24"/>
        </w:rPr>
        <w:t>:</w:t>
      </w:r>
    </w:p>
    <w:p w14:paraId="18E204EA" w14:textId="3D7FE520" w:rsidR="00D64323" w:rsidRDefault="008E356A" w:rsidP="00482B93">
      <w:pPr>
        <w:pStyle w:val="xmsonormal"/>
        <w:numPr>
          <w:ilvl w:val="0"/>
          <w:numId w:val="5"/>
        </w:numPr>
      </w:pPr>
      <w:r>
        <w:t xml:space="preserve">Share </w:t>
      </w:r>
      <w:r w:rsidR="00D64323">
        <w:t xml:space="preserve">NB Student Wellness survey results </w:t>
      </w:r>
    </w:p>
    <w:p w14:paraId="2590CA9E" w14:textId="6B458823" w:rsidR="00306076" w:rsidRDefault="008E356A" w:rsidP="00306076">
      <w:pPr>
        <w:pStyle w:val="xmsonormal"/>
        <w:numPr>
          <w:ilvl w:val="1"/>
          <w:numId w:val="5"/>
        </w:numPr>
      </w:pPr>
      <w:r>
        <w:t>Replaced the</w:t>
      </w:r>
      <w:r w:rsidR="00EA7C54">
        <w:t xml:space="preserve"> Student Perception Survey</w:t>
      </w:r>
    </w:p>
    <w:p w14:paraId="284FBF2D" w14:textId="73F365FB" w:rsidR="00EA7C54" w:rsidRDefault="000D2B03" w:rsidP="00306076">
      <w:pPr>
        <w:pStyle w:val="xmsonormal"/>
        <w:numPr>
          <w:ilvl w:val="1"/>
          <w:numId w:val="5"/>
        </w:numPr>
      </w:pPr>
      <w:r>
        <w:t>T</w:t>
      </w:r>
      <w:r w:rsidR="00EA7C54">
        <w:t>here has been a delay in the results for grades 6-12</w:t>
      </w:r>
      <w:r w:rsidR="006955B1">
        <w:t>; Amanda just recently received results on Apr. 13</w:t>
      </w:r>
    </w:p>
    <w:p w14:paraId="071BC262" w14:textId="12676C88" w:rsidR="00A719A3" w:rsidRDefault="000D2B03" w:rsidP="00306076">
      <w:pPr>
        <w:pStyle w:val="xmsonormal"/>
        <w:numPr>
          <w:ilvl w:val="1"/>
          <w:numId w:val="5"/>
        </w:numPr>
      </w:pPr>
      <w:r>
        <w:t>T</w:t>
      </w:r>
      <w:r w:rsidR="006955B1">
        <w:t xml:space="preserve">hey have only received </w:t>
      </w:r>
      <w:r w:rsidR="00D62987">
        <w:t>results/responses from each survey question</w:t>
      </w:r>
    </w:p>
    <w:p w14:paraId="7633CF96" w14:textId="029952E0" w:rsidR="006955B1" w:rsidRDefault="000D2B03" w:rsidP="00306076">
      <w:pPr>
        <w:pStyle w:val="xmsonormal"/>
        <w:numPr>
          <w:ilvl w:val="1"/>
          <w:numId w:val="5"/>
        </w:numPr>
      </w:pPr>
      <w:r>
        <w:t>I</w:t>
      </w:r>
      <w:r w:rsidR="00C47D31">
        <w:t>n May</w:t>
      </w:r>
      <w:r>
        <w:t xml:space="preserve">, </w:t>
      </w:r>
      <w:r w:rsidR="00C47D31">
        <w:t>the school will receive comparison results – to ‘like’ schools, as well as provi</w:t>
      </w:r>
      <w:r w:rsidR="00432861">
        <w:t xml:space="preserve">ncially </w:t>
      </w:r>
    </w:p>
    <w:p w14:paraId="176783A6" w14:textId="4178A475" w:rsidR="0001033C" w:rsidRDefault="000D2B03" w:rsidP="00306076">
      <w:pPr>
        <w:pStyle w:val="xmsonormal"/>
        <w:numPr>
          <w:ilvl w:val="1"/>
          <w:numId w:val="5"/>
        </w:numPr>
      </w:pPr>
      <w:r>
        <w:t>S</w:t>
      </w:r>
      <w:r w:rsidR="0001033C">
        <w:t>chool data team will begin to look at the school’s results</w:t>
      </w:r>
      <w:r w:rsidR="004A1F6F">
        <w:t xml:space="preserve"> next week</w:t>
      </w:r>
    </w:p>
    <w:p w14:paraId="24349254" w14:textId="5C35B6EC" w:rsidR="00F97231" w:rsidRDefault="000D2B03" w:rsidP="00306076">
      <w:pPr>
        <w:pStyle w:val="xmsonormal"/>
        <w:numPr>
          <w:ilvl w:val="1"/>
          <w:numId w:val="5"/>
        </w:numPr>
      </w:pPr>
      <w:r>
        <w:t>T</w:t>
      </w:r>
      <w:r w:rsidR="00F97231">
        <w:t>his information provides a data po</w:t>
      </w:r>
      <w:r w:rsidR="000700FB">
        <w:t>int</w:t>
      </w:r>
      <w:r w:rsidR="00B06475">
        <w:t xml:space="preserve"> </w:t>
      </w:r>
      <w:r w:rsidR="00C85D9F">
        <w:t xml:space="preserve">when building the </w:t>
      </w:r>
      <w:r w:rsidR="008E356A">
        <w:t>S</w:t>
      </w:r>
      <w:r w:rsidR="00C85D9F">
        <w:t xml:space="preserve">chool </w:t>
      </w:r>
      <w:r w:rsidR="008E356A">
        <w:t>P</w:t>
      </w:r>
      <w:r w:rsidR="00C85D9F">
        <w:t>lan</w:t>
      </w:r>
      <w:r w:rsidR="009E38B5">
        <w:t xml:space="preserve"> in June</w:t>
      </w:r>
      <w:r w:rsidR="00CB25C4">
        <w:t xml:space="preserve"> – identifying their strengths, areas of growth</w:t>
      </w:r>
      <w:r>
        <w:t>,</w:t>
      </w:r>
      <w:r w:rsidR="00CB25C4">
        <w:t xml:space="preserve"> and next steps </w:t>
      </w:r>
    </w:p>
    <w:p w14:paraId="19194A63" w14:textId="2B3073B7" w:rsidR="009E38B5" w:rsidRDefault="009E38B5" w:rsidP="00306076">
      <w:pPr>
        <w:pStyle w:val="xmsonormal"/>
        <w:numPr>
          <w:ilvl w:val="1"/>
          <w:numId w:val="5"/>
        </w:numPr>
      </w:pPr>
      <w:r>
        <w:t>Amanda reviewed the results for each domain</w:t>
      </w:r>
      <w:r w:rsidR="00CB25C4">
        <w:t xml:space="preserve">; 131 questions </w:t>
      </w:r>
    </w:p>
    <w:p w14:paraId="7CD3F9FC" w14:textId="13B76FCD" w:rsidR="008E356A" w:rsidRDefault="008E356A" w:rsidP="00306076">
      <w:pPr>
        <w:pStyle w:val="xmsonormal"/>
        <w:numPr>
          <w:ilvl w:val="1"/>
          <w:numId w:val="5"/>
        </w:numPr>
      </w:pPr>
      <w:r>
        <w:t>There were concerns raised by the PSSC members about the number of questions on the survey, the language on the survey, and the rating scales</w:t>
      </w:r>
    </w:p>
    <w:p w14:paraId="023A0BE8" w14:textId="1E304DE6" w:rsidR="008E356A" w:rsidRDefault="008E356A" w:rsidP="00306076">
      <w:pPr>
        <w:pStyle w:val="xmsonormal"/>
        <w:numPr>
          <w:ilvl w:val="1"/>
          <w:numId w:val="5"/>
        </w:numPr>
      </w:pPr>
      <w:r>
        <w:t>Amanda is hopeful that we will have the opportunity to provide feedback to strengthen the survey</w:t>
      </w:r>
    </w:p>
    <w:p w14:paraId="20F4C823" w14:textId="1E406584" w:rsidR="00125C3E" w:rsidRDefault="00E7582A" w:rsidP="00D64323">
      <w:pPr>
        <w:pStyle w:val="xmsonormal"/>
        <w:numPr>
          <w:ilvl w:val="0"/>
          <w:numId w:val="5"/>
        </w:numPr>
      </w:pPr>
      <w:r>
        <w:t>School Plan 2021-2022 – Share impact statements</w:t>
      </w:r>
    </w:p>
    <w:p w14:paraId="0ED7DF5F" w14:textId="1095E4D7" w:rsidR="008E356A" w:rsidRDefault="008E356A" w:rsidP="008E356A">
      <w:pPr>
        <w:pStyle w:val="xmsonormal"/>
        <w:numPr>
          <w:ilvl w:val="1"/>
          <w:numId w:val="5"/>
        </w:numPr>
      </w:pPr>
      <w:r>
        <w:t>School Plan is u</w:t>
      </w:r>
      <w:r w:rsidR="006360BA">
        <w:t xml:space="preserve">ploaded to Clevr </w:t>
      </w:r>
      <w:r>
        <w:t>– working document</w:t>
      </w:r>
    </w:p>
    <w:p w14:paraId="65BA0958" w14:textId="7C0E6087" w:rsidR="008E356A" w:rsidRDefault="008E356A" w:rsidP="008E356A">
      <w:pPr>
        <w:pStyle w:val="xmsonormal"/>
        <w:numPr>
          <w:ilvl w:val="1"/>
          <w:numId w:val="5"/>
        </w:numPr>
      </w:pPr>
      <w:r>
        <w:t xml:space="preserve">All staff are involved in writing the impact statements </w:t>
      </w:r>
    </w:p>
    <w:p w14:paraId="64DB218D" w14:textId="26E60A07" w:rsidR="00443091" w:rsidRDefault="000D2B03" w:rsidP="00816060">
      <w:pPr>
        <w:pStyle w:val="xmsonormal"/>
        <w:numPr>
          <w:ilvl w:val="1"/>
          <w:numId w:val="5"/>
        </w:numPr>
      </w:pPr>
      <w:r>
        <w:t>U</w:t>
      </w:r>
      <w:r w:rsidR="00443091">
        <w:t xml:space="preserve">se of data to justify </w:t>
      </w:r>
      <w:r w:rsidR="00060AB0">
        <w:t xml:space="preserve">the </w:t>
      </w:r>
      <w:r w:rsidR="008E356A">
        <w:t>S</w:t>
      </w:r>
      <w:r w:rsidR="00060AB0">
        <w:t xml:space="preserve">chool </w:t>
      </w:r>
      <w:r w:rsidR="008E356A">
        <w:t>P</w:t>
      </w:r>
      <w:r w:rsidR="00060AB0">
        <w:t>lan</w:t>
      </w:r>
    </w:p>
    <w:p w14:paraId="13868AB6" w14:textId="39E26F97" w:rsidR="00060AB0" w:rsidRDefault="00BF5D5F" w:rsidP="00816060">
      <w:pPr>
        <w:pStyle w:val="xmsonormal"/>
        <w:numPr>
          <w:ilvl w:val="1"/>
          <w:numId w:val="5"/>
        </w:numPr>
      </w:pPr>
      <w:r>
        <w:t>G</w:t>
      </w:r>
      <w:r w:rsidR="00060AB0" w:rsidRPr="00BF5D5F">
        <w:t>oal</w:t>
      </w:r>
      <w:r w:rsidR="00060AB0">
        <w:t xml:space="preserve"> = </w:t>
      </w:r>
      <w:r w:rsidR="004A1F6F" w:rsidRPr="004A1F6F">
        <w:rPr>
          <w:u w:val="single"/>
        </w:rPr>
        <w:t>t</w:t>
      </w:r>
      <w:r w:rsidR="00060AB0" w:rsidRPr="004A1F6F">
        <w:rPr>
          <w:u w:val="single"/>
        </w:rPr>
        <w:t xml:space="preserve">o </w:t>
      </w:r>
      <w:r w:rsidR="004A1F6F" w:rsidRPr="004A1F6F">
        <w:rPr>
          <w:u w:val="single"/>
        </w:rPr>
        <w:t>p</w:t>
      </w:r>
      <w:r w:rsidR="00060AB0" w:rsidRPr="004A1F6F">
        <w:rPr>
          <w:u w:val="single"/>
        </w:rPr>
        <w:t>rioritize conversations connected to student learning</w:t>
      </w:r>
    </w:p>
    <w:p w14:paraId="506A48C6" w14:textId="4762CA95" w:rsidR="00B455F4" w:rsidRDefault="00BC66A4" w:rsidP="00816060">
      <w:pPr>
        <w:pStyle w:val="xmsonormal"/>
        <w:numPr>
          <w:ilvl w:val="1"/>
          <w:numId w:val="5"/>
        </w:numPr>
      </w:pPr>
      <w:r>
        <w:t>I</w:t>
      </w:r>
      <w:r w:rsidR="00B455F4">
        <w:t>dentif</w:t>
      </w:r>
      <w:r>
        <w:t xml:space="preserve">ies </w:t>
      </w:r>
      <w:r w:rsidR="00B455F4" w:rsidRPr="00BC66A4">
        <w:rPr>
          <w:i/>
          <w:iCs/>
        </w:rPr>
        <w:t>Indicators of Success</w:t>
      </w:r>
      <w:r w:rsidR="00B455F4">
        <w:t xml:space="preserve"> </w:t>
      </w:r>
    </w:p>
    <w:p w14:paraId="0DE33B0F" w14:textId="730F9673" w:rsidR="00952308" w:rsidRDefault="00BC66A4" w:rsidP="00816060">
      <w:pPr>
        <w:pStyle w:val="xmsonormal"/>
        <w:numPr>
          <w:ilvl w:val="1"/>
          <w:numId w:val="5"/>
        </w:numPr>
      </w:pPr>
      <w:r>
        <w:t>I</w:t>
      </w:r>
      <w:r w:rsidR="00952308">
        <w:t>dentif</w:t>
      </w:r>
      <w:r>
        <w:t xml:space="preserve">ies </w:t>
      </w:r>
      <w:r w:rsidR="00952308">
        <w:t xml:space="preserve">the </w:t>
      </w:r>
      <w:r w:rsidR="00115E16" w:rsidRPr="00BC66A4">
        <w:rPr>
          <w:i/>
          <w:iCs/>
        </w:rPr>
        <w:t>A</w:t>
      </w:r>
      <w:r w:rsidR="00952308" w:rsidRPr="00BC66A4">
        <w:rPr>
          <w:i/>
          <w:iCs/>
        </w:rPr>
        <w:t>ctions</w:t>
      </w:r>
      <w:r w:rsidR="008E356A">
        <w:rPr>
          <w:i/>
          <w:iCs/>
        </w:rPr>
        <w:t>/Strategies</w:t>
      </w:r>
      <w:r w:rsidR="00952308">
        <w:t xml:space="preserve"> (</w:t>
      </w:r>
      <w:r w:rsidR="008E356A">
        <w:t>steppingstones</w:t>
      </w:r>
      <w:r w:rsidR="00952308">
        <w:t xml:space="preserve">) </w:t>
      </w:r>
      <w:proofErr w:type="gramStart"/>
      <w:r w:rsidR="00952308">
        <w:t>in order to</w:t>
      </w:r>
      <w:proofErr w:type="gramEnd"/>
      <w:r w:rsidR="00952308">
        <w:t xml:space="preserve"> reach the goal</w:t>
      </w:r>
    </w:p>
    <w:p w14:paraId="61A3F1E7" w14:textId="426B7CA9" w:rsidR="00166040" w:rsidRDefault="00166040" w:rsidP="00816060">
      <w:pPr>
        <w:pStyle w:val="xmsonormal"/>
        <w:numPr>
          <w:ilvl w:val="1"/>
          <w:numId w:val="5"/>
        </w:numPr>
      </w:pPr>
      <w:r w:rsidRPr="00BC66A4">
        <w:rPr>
          <w:i/>
          <w:iCs/>
        </w:rPr>
        <w:t>Impact Statements</w:t>
      </w:r>
      <w:r>
        <w:t xml:space="preserve"> </w:t>
      </w:r>
      <w:r w:rsidR="00EA261C">
        <w:t xml:space="preserve">state what has been learned throughout this process </w:t>
      </w:r>
    </w:p>
    <w:p w14:paraId="309A3989" w14:textId="5038A3BA" w:rsidR="003F730B" w:rsidRDefault="000D2B03" w:rsidP="00816060">
      <w:pPr>
        <w:pStyle w:val="xmsonormal"/>
        <w:numPr>
          <w:ilvl w:val="1"/>
          <w:numId w:val="5"/>
        </w:numPr>
      </w:pPr>
      <w:r>
        <w:t>A</w:t>
      </w:r>
      <w:r w:rsidR="003F730B">
        <w:t xml:space="preserve">lthough the current goal will change next year, it will still be embedded </w:t>
      </w:r>
      <w:r w:rsidR="008E356A">
        <w:t>in the Classroom Practice Domain</w:t>
      </w:r>
    </w:p>
    <w:p w14:paraId="682F5C03" w14:textId="58542FC4" w:rsidR="00E7582A" w:rsidRDefault="00E7582A" w:rsidP="00D64323">
      <w:pPr>
        <w:pStyle w:val="xmsonormal"/>
        <w:numPr>
          <w:ilvl w:val="0"/>
          <w:numId w:val="5"/>
        </w:numPr>
      </w:pPr>
      <w:r>
        <w:t>The Annual School Report indicates that the School Plan 2022-23 should be focused on Classroom Practice as this domain was identified as an area of growth</w:t>
      </w:r>
    </w:p>
    <w:p w14:paraId="30B94AC5" w14:textId="2481CB9F" w:rsidR="00FB39D1" w:rsidRDefault="00FB39D1" w:rsidP="00D64323">
      <w:pPr>
        <w:pStyle w:val="xmsonormal"/>
        <w:numPr>
          <w:ilvl w:val="0"/>
          <w:numId w:val="5"/>
        </w:numPr>
      </w:pPr>
      <w:r>
        <w:t>Year</w:t>
      </w:r>
      <w:r w:rsidR="00A36399">
        <w:t>-</w:t>
      </w:r>
      <w:r>
        <w:t xml:space="preserve">end </w:t>
      </w:r>
      <w:r w:rsidR="008013BC">
        <w:t>C</w:t>
      </w:r>
      <w:r>
        <w:t>elebration updates</w:t>
      </w:r>
    </w:p>
    <w:p w14:paraId="6006CE7F" w14:textId="6178B3AA" w:rsidR="00115E16" w:rsidRDefault="00115E16" w:rsidP="00115E16">
      <w:pPr>
        <w:pStyle w:val="xmsonormal"/>
        <w:numPr>
          <w:ilvl w:val="1"/>
          <w:numId w:val="5"/>
        </w:numPr>
      </w:pPr>
      <w:r>
        <w:t>Magic Mountain has confirmed for June 21</w:t>
      </w:r>
      <w:r w:rsidR="0073013E">
        <w:t>; fee of $30.00</w:t>
      </w:r>
      <w:r w:rsidR="00423616">
        <w:t xml:space="preserve">; students will be picked up at OHS parking lot </w:t>
      </w:r>
    </w:p>
    <w:p w14:paraId="6E917D5C" w14:textId="6162A7A7" w:rsidR="008E356A" w:rsidRDefault="008E356A" w:rsidP="00115E16">
      <w:pPr>
        <w:pStyle w:val="xmsonormal"/>
        <w:numPr>
          <w:ilvl w:val="1"/>
          <w:numId w:val="5"/>
        </w:numPr>
      </w:pPr>
      <w:r>
        <w:t xml:space="preserve">Information will be shared with families about the field trip on </w:t>
      </w:r>
      <w:r w:rsidR="000D2B03">
        <w:t>Wednesday</w:t>
      </w:r>
      <w:r>
        <w:t>, May 11</w:t>
      </w:r>
    </w:p>
    <w:p w14:paraId="0DA658ED" w14:textId="769CE2B4" w:rsidR="00550FFB" w:rsidRDefault="00550FFB" w:rsidP="00115E16">
      <w:pPr>
        <w:pStyle w:val="xmsonormal"/>
        <w:numPr>
          <w:ilvl w:val="1"/>
          <w:numId w:val="5"/>
        </w:numPr>
      </w:pPr>
      <w:r>
        <w:t xml:space="preserve">Amanda shared </w:t>
      </w:r>
      <w:r w:rsidR="004C2849">
        <w:t>those 97 students</w:t>
      </w:r>
      <w:r w:rsidR="008E356A">
        <w:t xml:space="preserve"> have </w:t>
      </w:r>
      <w:r>
        <w:t>outstanding</w:t>
      </w:r>
      <w:r w:rsidR="008E356A">
        <w:t xml:space="preserve"> student fees</w:t>
      </w:r>
      <w:r w:rsidR="004B11C0">
        <w:t xml:space="preserve"> – </w:t>
      </w:r>
      <w:r w:rsidR="002844A8">
        <w:t xml:space="preserve">paying student fees has always been a challenge, however, the number of students who have yet to pay their student feed at this point in the year is </w:t>
      </w:r>
      <w:r w:rsidR="004B11C0">
        <w:t>significant in comparison to other years</w:t>
      </w:r>
    </w:p>
    <w:p w14:paraId="412565EF" w14:textId="55B6AE03" w:rsidR="004B11C0" w:rsidRDefault="00212287" w:rsidP="00115E16">
      <w:pPr>
        <w:pStyle w:val="xmsonormal"/>
        <w:numPr>
          <w:ilvl w:val="1"/>
          <w:numId w:val="5"/>
        </w:numPr>
      </w:pPr>
      <w:r>
        <w:t>Awards ceremonies per grade level</w:t>
      </w:r>
    </w:p>
    <w:p w14:paraId="5C3E7A29" w14:textId="62A344F7" w:rsidR="00212287" w:rsidRDefault="00212287" w:rsidP="00212287">
      <w:pPr>
        <w:pStyle w:val="xmsonormal"/>
        <w:numPr>
          <w:ilvl w:val="2"/>
          <w:numId w:val="5"/>
        </w:numPr>
      </w:pPr>
      <w:r>
        <w:t xml:space="preserve">Grade 6 awards will be distributed </w:t>
      </w:r>
      <w:r w:rsidR="00E25E34">
        <w:t>within homerooms as they will be personal towards each student</w:t>
      </w:r>
    </w:p>
    <w:p w14:paraId="0FD3890F" w14:textId="2CD99308" w:rsidR="00FF4F62" w:rsidRDefault="00FF4F62" w:rsidP="00212287">
      <w:pPr>
        <w:pStyle w:val="xmsonormal"/>
        <w:numPr>
          <w:ilvl w:val="2"/>
          <w:numId w:val="5"/>
        </w:numPr>
      </w:pPr>
      <w:r>
        <w:t xml:space="preserve">Grade 7 has expressed interest for families to attend an in-person ceremony in the </w:t>
      </w:r>
      <w:r w:rsidR="003318DB">
        <w:t xml:space="preserve">gymnasium; </w:t>
      </w:r>
      <w:r w:rsidR="007B529F">
        <w:t>awards:  Love of Learning, Citizenship</w:t>
      </w:r>
      <w:r w:rsidR="002844A8">
        <w:t>, Improvement</w:t>
      </w:r>
      <w:r w:rsidR="007B529F">
        <w:t xml:space="preserve"> </w:t>
      </w:r>
    </w:p>
    <w:p w14:paraId="204E5358" w14:textId="62B4D8BC" w:rsidR="007B529F" w:rsidRDefault="002844A8" w:rsidP="00212287">
      <w:pPr>
        <w:pStyle w:val="xmsonormal"/>
        <w:numPr>
          <w:ilvl w:val="2"/>
          <w:numId w:val="5"/>
        </w:numPr>
      </w:pPr>
      <w:r>
        <w:t xml:space="preserve">School wide awards ceremony will be held virtually on </w:t>
      </w:r>
      <w:r w:rsidR="004C2849">
        <w:t>the morning</w:t>
      </w:r>
      <w:r w:rsidR="00FC48C7">
        <w:t xml:space="preserve"> of June 23</w:t>
      </w:r>
      <w:r>
        <w:t xml:space="preserve"> where grade 8 awards will be presented – the recipients of the awards will receive them in their envelope that they will pick up at the drive thru </w:t>
      </w:r>
      <w:r w:rsidR="004C2849">
        <w:t>ceremony:</w:t>
      </w:r>
      <w:r w:rsidR="00111D82">
        <w:t xml:space="preserve"> drive thru ceremony @ 5:30 and NARP @ 7:00</w:t>
      </w:r>
      <w:r w:rsidR="004B60C7">
        <w:t xml:space="preserve"> (</w:t>
      </w:r>
      <w:r>
        <w:t>Aloha</w:t>
      </w:r>
      <w:r w:rsidR="004B60C7">
        <w:t xml:space="preserve"> theme)</w:t>
      </w:r>
    </w:p>
    <w:p w14:paraId="5AFF0CE4" w14:textId="079631A9" w:rsidR="00E7582A" w:rsidRDefault="00111D82" w:rsidP="007F47C5">
      <w:pPr>
        <w:pStyle w:val="xmsonormal"/>
        <w:numPr>
          <w:ilvl w:val="2"/>
          <w:numId w:val="5"/>
        </w:numPr>
      </w:pPr>
      <w:r>
        <w:t>Other awards</w:t>
      </w:r>
      <w:r w:rsidR="002844A8">
        <w:t xml:space="preserve"> that will be presented during the school wide awards ceremony at each grade level that include a monetary award </w:t>
      </w:r>
      <w:r w:rsidR="004C2849">
        <w:t>are</w:t>
      </w:r>
      <w:r w:rsidR="002844A8">
        <w:t xml:space="preserve"> </w:t>
      </w:r>
      <w:r>
        <w:t>Christopher Di</w:t>
      </w:r>
      <w:r w:rsidR="0002797C">
        <w:t>ck</w:t>
      </w:r>
      <w:r w:rsidR="002844A8">
        <w:t>i</w:t>
      </w:r>
      <w:r w:rsidR="0002797C">
        <w:t xml:space="preserve">nson </w:t>
      </w:r>
      <w:r w:rsidR="0002797C">
        <w:lastRenderedPageBreak/>
        <w:t>(overcoming adversity) and Eileen Kennedy</w:t>
      </w:r>
      <w:r w:rsidR="000D2B03">
        <w:t>-</w:t>
      </w:r>
      <w:proofErr w:type="spellStart"/>
      <w:r w:rsidR="000D2B03">
        <w:t>Demmings</w:t>
      </w:r>
      <w:proofErr w:type="spellEnd"/>
      <w:r w:rsidR="0002797C">
        <w:t xml:space="preserve"> (math skills beyond the classroom)</w:t>
      </w:r>
      <w:r w:rsidR="002844A8">
        <w:t xml:space="preserve"> awards.</w:t>
      </w:r>
    </w:p>
    <w:p w14:paraId="3186A375" w14:textId="77777777" w:rsidR="00F979EA" w:rsidRDefault="00F979EA" w:rsidP="00F979EA">
      <w:pPr>
        <w:pStyle w:val="NoSpacing"/>
        <w:rPr>
          <w:b/>
          <w:bCs/>
        </w:rPr>
      </w:pPr>
    </w:p>
    <w:p w14:paraId="31BBC52E" w14:textId="10028F12" w:rsidR="004512D9" w:rsidRPr="00F979EA" w:rsidRDefault="000D2B03" w:rsidP="00F979EA">
      <w:pPr>
        <w:pStyle w:val="NoSpacing"/>
        <w:rPr>
          <w:b/>
          <w:bCs/>
        </w:rPr>
      </w:pPr>
      <w:r>
        <w:rPr>
          <w:b/>
          <w:bCs/>
        </w:rPr>
        <w:t>Actions</w:t>
      </w:r>
      <w:r w:rsidR="004512D9" w:rsidRPr="00F979EA">
        <w:rPr>
          <w:b/>
          <w:bCs/>
        </w:rPr>
        <w:t xml:space="preserve">:  </w:t>
      </w:r>
    </w:p>
    <w:p w14:paraId="12A8036B" w14:textId="26612754" w:rsidR="00A01AD8" w:rsidRPr="00F979EA" w:rsidRDefault="00A01AD8" w:rsidP="00F979EA">
      <w:pPr>
        <w:pStyle w:val="NoSpacing"/>
      </w:pPr>
      <w:r w:rsidRPr="00F979EA">
        <w:t xml:space="preserve">*Amanda will contact Public Health </w:t>
      </w:r>
      <w:r w:rsidR="00E33832" w:rsidRPr="00F979EA">
        <w:t>re: Immunizations clinic</w:t>
      </w:r>
    </w:p>
    <w:p w14:paraId="782E95CF" w14:textId="7EC09815" w:rsidR="001F0F2B" w:rsidRDefault="001F0F2B" w:rsidP="00F979EA">
      <w:pPr>
        <w:pStyle w:val="NoSpacing"/>
      </w:pPr>
      <w:r w:rsidRPr="00F979EA">
        <w:t xml:space="preserve">*Amanda to </w:t>
      </w:r>
      <w:proofErr w:type="gramStart"/>
      <w:r w:rsidRPr="00F979EA">
        <w:t>look into</w:t>
      </w:r>
      <w:proofErr w:type="gramEnd"/>
      <w:r w:rsidRPr="00F979EA">
        <w:t xml:space="preserve"> possibility of adding </w:t>
      </w:r>
      <w:r w:rsidR="002844A8">
        <w:t>a donation option when families pay the fee for Magic Mountain to help support families that may not have the means to pay</w:t>
      </w:r>
      <w:r w:rsidRPr="00F979EA">
        <w:t xml:space="preserve"> </w:t>
      </w:r>
    </w:p>
    <w:p w14:paraId="6A4B109D" w14:textId="77777777" w:rsidR="00F979EA" w:rsidRPr="00F979EA" w:rsidRDefault="00F979EA" w:rsidP="00F979EA">
      <w:pPr>
        <w:pStyle w:val="NoSpacing"/>
      </w:pPr>
    </w:p>
    <w:p w14:paraId="0B883FAB" w14:textId="74D7C6B4" w:rsidR="004512D9" w:rsidRPr="00F979EA" w:rsidRDefault="004512D9" w:rsidP="00F979EA">
      <w:pPr>
        <w:pStyle w:val="NoSpacing"/>
        <w:rPr>
          <w:b/>
          <w:bCs/>
        </w:rPr>
      </w:pPr>
      <w:r w:rsidRPr="00F979EA">
        <w:rPr>
          <w:b/>
          <w:bCs/>
        </w:rPr>
        <w:t>Closing Comments:</w:t>
      </w:r>
    </w:p>
    <w:p w14:paraId="757B4626" w14:textId="77777777" w:rsidR="007F47C5" w:rsidRDefault="007F47C5" w:rsidP="00F979EA">
      <w:pPr>
        <w:pStyle w:val="NoSpacing"/>
      </w:pPr>
      <w:r>
        <w:t>*Tammy asked about Immunization #2 scheduled May 19 for Gr. 7/8 – typically there needs to be 6</w:t>
      </w:r>
    </w:p>
    <w:p w14:paraId="153F0E1A" w14:textId="15398484" w:rsidR="007F47C5" w:rsidRDefault="007F47C5" w:rsidP="00F979EA">
      <w:pPr>
        <w:pStyle w:val="NoSpacing"/>
      </w:pPr>
      <w:r>
        <w:t xml:space="preserve"> </w:t>
      </w:r>
      <w:r w:rsidR="00F979EA">
        <w:t xml:space="preserve"> </w:t>
      </w:r>
      <w:r>
        <w:t>months between immunizations</w:t>
      </w:r>
    </w:p>
    <w:p w14:paraId="2F0CBD4F" w14:textId="77777777" w:rsidR="007F47C5" w:rsidRDefault="007F47C5" w:rsidP="007F47C5">
      <w:pPr>
        <w:pStyle w:val="xmsonormal"/>
      </w:pPr>
      <w:r>
        <w:t>*Brandi asked about the possibility of adding a donation tab within School Cash Online – for families</w:t>
      </w:r>
    </w:p>
    <w:p w14:paraId="16C74C94" w14:textId="5A9D7A98" w:rsidR="007F47C5" w:rsidRDefault="007F47C5" w:rsidP="007F47C5">
      <w:pPr>
        <w:pStyle w:val="xmsonormal"/>
      </w:pPr>
      <w:r>
        <w:t xml:space="preserve"> </w:t>
      </w:r>
      <w:r w:rsidR="00F979EA">
        <w:t xml:space="preserve"> </w:t>
      </w:r>
      <w:r>
        <w:t>wishing to make donations that could be used for students/families not able to pay for Year End trip to</w:t>
      </w:r>
    </w:p>
    <w:p w14:paraId="76D18B2D" w14:textId="496BFCBA" w:rsidR="007F47C5" w:rsidRDefault="007F47C5" w:rsidP="007F47C5">
      <w:pPr>
        <w:pStyle w:val="xmsonormal"/>
      </w:pPr>
      <w:r>
        <w:t xml:space="preserve"> </w:t>
      </w:r>
      <w:r w:rsidR="006B4DB4">
        <w:t xml:space="preserve"> </w:t>
      </w:r>
      <w:r>
        <w:t xml:space="preserve">Magic Mountain </w:t>
      </w:r>
    </w:p>
    <w:p w14:paraId="5FD52D24" w14:textId="77777777" w:rsidR="007F47C5" w:rsidRDefault="007F47C5" w:rsidP="007F47C5">
      <w:pPr>
        <w:pStyle w:val="xmsonormal"/>
      </w:pPr>
      <w:r>
        <w:t>*Amanda shared a family in Gr. 8 will be providing a donation towards the end of year gift card draw as</w:t>
      </w:r>
    </w:p>
    <w:p w14:paraId="10319838" w14:textId="50A09FC8" w:rsidR="007F47C5" w:rsidRDefault="007F47C5" w:rsidP="007F47C5">
      <w:pPr>
        <w:pStyle w:val="xmsonormal"/>
      </w:pPr>
      <w:r>
        <w:t xml:space="preserve"> </w:t>
      </w:r>
      <w:r w:rsidR="006B4DB4">
        <w:t xml:space="preserve"> </w:t>
      </w:r>
      <w:r>
        <w:t xml:space="preserve">well as $1000 towards the </w:t>
      </w:r>
      <w:r w:rsidR="0080109F">
        <w:t>3- flagpole</w:t>
      </w:r>
      <w:r>
        <w:t xml:space="preserve"> system which will be installed over the summer</w:t>
      </w:r>
    </w:p>
    <w:p w14:paraId="59A96386" w14:textId="5E962A7D" w:rsidR="007F47C5" w:rsidRDefault="007F47C5" w:rsidP="007F47C5">
      <w:pPr>
        <w:pStyle w:val="xmsonormal"/>
      </w:pPr>
      <w:r>
        <w:t>*Amanda shared that Sarah Francis has the flag</w:t>
      </w:r>
      <w:r w:rsidR="0080109F">
        <w:t>s</w:t>
      </w:r>
      <w:r>
        <w:t xml:space="preserve"> and </w:t>
      </w:r>
      <w:r w:rsidR="0080109F">
        <w:t>she is organizing and flag ceremony for RMS with Ron Tremblay</w:t>
      </w:r>
      <w:r w:rsidR="003C4F52">
        <w:t xml:space="preserve"> </w:t>
      </w:r>
    </w:p>
    <w:p w14:paraId="525BFAF3" w14:textId="0991E6E0" w:rsidR="007F47C5" w:rsidRDefault="007F47C5" w:rsidP="007F47C5">
      <w:pPr>
        <w:pStyle w:val="xmsonormal"/>
      </w:pPr>
      <w:r>
        <w:t>*Brandi asked about OHS transition – OHS will be visiting the school tomorrow</w:t>
      </w:r>
      <w:r w:rsidR="0080109F">
        <w:t xml:space="preserve"> to provide grade 8 students with an information session and an opportunity for questions and answers</w:t>
      </w:r>
      <w:r>
        <w:t xml:space="preserve">; school to school </w:t>
      </w:r>
    </w:p>
    <w:p w14:paraId="2DB70C01" w14:textId="483AA2F5" w:rsidR="007F47C5" w:rsidRDefault="007F47C5" w:rsidP="007F47C5">
      <w:pPr>
        <w:pStyle w:val="xmsonormal"/>
      </w:pPr>
      <w:r>
        <w:t xml:space="preserve"> </w:t>
      </w:r>
      <w:r w:rsidR="006B4DB4">
        <w:t xml:space="preserve"> </w:t>
      </w:r>
      <w:r>
        <w:t xml:space="preserve">transition meetings are taking place; school tours </w:t>
      </w:r>
      <w:r w:rsidR="006B4DB4">
        <w:t xml:space="preserve">have been scheduled </w:t>
      </w:r>
    </w:p>
    <w:p w14:paraId="14EED9CF" w14:textId="0DF57057" w:rsidR="007F47C5" w:rsidRDefault="007F47C5" w:rsidP="0080109F">
      <w:pPr>
        <w:pStyle w:val="xmsonormal"/>
      </w:pPr>
      <w:r>
        <w:t xml:space="preserve">*Amanda shared that </w:t>
      </w:r>
      <w:r w:rsidR="0080109F">
        <w:t xml:space="preserve">RMS </w:t>
      </w:r>
      <w:proofErr w:type="gramStart"/>
      <w:r w:rsidR="0080109F">
        <w:t>will</w:t>
      </w:r>
      <w:proofErr w:type="gramEnd"/>
      <w:r w:rsidR="0080109F">
        <w:t xml:space="preserve"> host a popsicle party for grade 5 students and their families the week before school starts – this will give students the opportunity to meet other students, meet their teachers, tour the building again and get familiar with the space. We look forward to welcoming our new students and their families</w:t>
      </w:r>
    </w:p>
    <w:p w14:paraId="6EFA315D" w14:textId="77777777" w:rsidR="00CF1572" w:rsidRPr="00CF1572" w:rsidRDefault="00CF1572" w:rsidP="00CF1572">
      <w:pPr>
        <w:pStyle w:val="xmsonormal"/>
      </w:pPr>
    </w:p>
    <w:p w14:paraId="4F796AC2" w14:textId="7DB75D7D" w:rsidR="004512D9" w:rsidRPr="00CF1572" w:rsidRDefault="004512D9" w:rsidP="004512D9">
      <w:pPr>
        <w:rPr>
          <w:bCs/>
          <w:sz w:val="24"/>
          <w:szCs w:val="24"/>
        </w:rPr>
      </w:pPr>
      <w:r>
        <w:rPr>
          <w:b/>
          <w:sz w:val="24"/>
          <w:szCs w:val="24"/>
        </w:rPr>
        <w:t>Adjournment</w:t>
      </w:r>
      <w:r w:rsidR="00CF1572">
        <w:rPr>
          <w:b/>
          <w:sz w:val="24"/>
          <w:szCs w:val="24"/>
        </w:rPr>
        <w:t xml:space="preserve">:  </w:t>
      </w:r>
      <w:r w:rsidR="00CF1572">
        <w:rPr>
          <w:bCs/>
          <w:sz w:val="24"/>
          <w:szCs w:val="24"/>
        </w:rPr>
        <w:t>7:29</w:t>
      </w:r>
      <w:r w:rsidR="0080109F">
        <w:rPr>
          <w:bCs/>
          <w:sz w:val="24"/>
          <w:szCs w:val="24"/>
        </w:rPr>
        <w:t>pm</w:t>
      </w:r>
    </w:p>
    <w:sectPr w:rsidR="004512D9" w:rsidRPr="00CF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459"/>
    <w:multiLevelType w:val="hybridMultilevel"/>
    <w:tmpl w:val="D59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51344"/>
    <w:multiLevelType w:val="hybridMultilevel"/>
    <w:tmpl w:val="BB146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D3420"/>
    <w:multiLevelType w:val="hybridMultilevel"/>
    <w:tmpl w:val="D890C4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92A96"/>
    <w:multiLevelType w:val="hybridMultilevel"/>
    <w:tmpl w:val="D20E1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76D13"/>
    <w:multiLevelType w:val="hybridMultilevel"/>
    <w:tmpl w:val="8312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05AD7"/>
    <w:multiLevelType w:val="hybridMultilevel"/>
    <w:tmpl w:val="56CC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0878627">
    <w:abstractNumId w:val="0"/>
  </w:num>
  <w:num w:numId="2" w16cid:durableId="1201745990">
    <w:abstractNumId w:val="4"/>
  </w:num>
  <w:num w:numId="3" w16cid:durableId="50085400">
    <w:abstractNumId w:val="5"/>
  </w:num>
  <w:num w:numId="4" w16cid:durableId="63377764">
    <w:abstractNumId w:val="3"/>
  </w:num>
  <w:num w:numId="5" w16cid:durableId="105470497">
    <w:abstractNumId w:val="2"/>
  </w:num>
  <w:num w:numId="6" w16cid:durableId="106630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D9"/>
    <w:rsid w:val="0001033C"/>
    <w:rsid w:val="00021D7D"/>
    <w:rsid w:val="0002797C"/>
    <w:rsid w:val="000336ED"/>
    <w:rsid w:val="00060AB0"/>
    <w:rsid w:val="000657DA"/>
    <w:rsid w:val="000700FB"/>
    <w:rsid w:val="000B5026"/>
    <w:rsid w:val="000D2B03"/>
    <w:rsid w:val="00100817"/>
    <w:rsid w:val="001119DC"/>
    <w:rsid w:val="00111D82"/>
    <w:rsid w:val="00115E16"/>
    <w:rsid w:val="001177CA"/>
    <w:rsid w:val="00125C3E"/>
    <w:rsid w:val="0013662A"/>
    <w:rsid w:val="00166040"/>
    <w:rsid w:val="001A5101"/>
    <w:rsid w:val="001A718A"/>
    <w:rsid w:val="001C7702"/>
    <w:rsid w:val="001F0F2B"/>
    <w:rsid w:val="001F5C3B"/>
    <w:rsid w:val="00212287"/>
    <w:rsid w:val="00281DA5"/>
    <w:rsid w:val="002825BA"/>
    <w:rsid w:val="002844A8"/>
    <w:rsid w:val="00297D58"/>
    <w:rsid w:val="002A3864"/>
    <w:rsid w:val="002F08B9"/>
    <w:rsid w:val="00306076"/>
    <w:rsid w:val="003318DB"/>
    <w:rsid w:val="003614B4"/>
    <w:rsid w:val="003B0467"/>
    <w:rsid w:val="003C4F52"/>
    <w:rsid w:val="003F730B"/>
    <w:rsid w:val="00423616"/>
    <w:rsid w:val="00432861"/>
    <w:rsid w:val="00443091"/>
    <w:rsid w:val="004512D9"/>
    <w:rsid w:val="00482B93"/>
    <w:rsid w:val="004A1F6F"/>
    <w:rsid w:val="004A400E"/>
    <w:rsid w:val="004B11C0"/>
    <w:rsid w:val="004B60C7"/>
    <w:rsid w:val="004C2849"/>
    <w:rsid w:val="00517668"/>
    <w:rsid w:val="0052534B"/>
    <w:rsid w:val="00526D02"/>
    <w:rsid w:val="00550FFB"/>
    <w:rsid w:val="005A3B1A"/>
    <w:rsid w:val="00603ACB"/>
    <w:rsid w:val="00606843"/>
    <w:rsid w:val="00625D9E"/>
    <w:rsid w:val="006360BA"/>
    <w:rsid w:val="0068743C"/>
    <w:rsid w:val="006955B1"/>
    <w:rsid w:val="006B4DB4"/>
    <w:rsid w:val="006E673D"/>
    <w:rsid w:val="006F40A8"/>
    <w:rsid w:val="0073013E"/>
    <w:rsid w:val="00732C8C"/>
    <w:rsid w:val="00796BE8"/>
    <w:rsid w:val="007B529F"/>
    <w:rsid w:val="007C4B69"/>
    <w:rsid w:val="007D15C4"/>
    <w:rsid w:val="007F47C5"/>
    <w:rsid w:val="0080109F"/>
    <w:rsid w:val="008013BC"/>
    <w:rsid w:val="00816060"/>
    <w:rsid w:val="008248C2"/>
    <w:rsid w:val="008738A3"/>
    <w:rsid w:val="008A278E"/>
    <w:rsid w:val="008B34A3"/>
    <w:rsid w:val="008E356A"/>
    <w:rsid w:val="008E50FE"/>
    <w:rsid w:val="008F2CE8"/>
    <w:rsid w:val="00916FE6"/>
    <w:rsid w:val="009451F2"/>
    <w:rsid w:val="00952308"/>
    <w:rsid w:val="00960D13"/>
    <w:rsid w:val="009C45AC"/>
    <w:rsid w:val="009E38B5"/>
    <w:rsid w:val="009F4900"/>
    <w:rsid w:val="00A01AD8"/>
    <w:rsid w:val="00A279C3"/>
    <w:rsid w:val="00A36399"/>
    <w:rsid w:val="00A719A3"/>
    <w:rsid w:val="00AB2728"/>
    <w:rsid w:val="00AD463B"/>
    <w:rsid w:val="00AE7B09"/>
    <w:rsid w:val="00AF5980"/>
    <w:rsid w:val="00B05DE9"/>
    <w:rsid w:val="00B06475"/>
    <w:rsid w:val="00B176A6"/>
    <w:rsid w:val="00B17ECB"/>
    <w:rsid w:val="00B37C5A"/>
    <w:rsid w:val="00B455F4"/>
    <w:rsid w:val="00B71DA2"/>
    <w:rsid w:val="00BC66A4"/>
    <w:rsid w:val="00BF5D5F"/>
    <w:rsid w:val="00C21D25"/>
    <w:rsid w:val="00C47D31"/>
    <w:rsid w:val="00C5280F"/>
    <w:rsid w:val="00C5397A"/>
    <w:rsid w:val="00C75C1F"/>
    <w:rsid w:val="00C85D9F"/>
    <w:rsid w:val="00CB25C4"/>
    <w:rsid w:val="00CE1CCE"/>
    <w:rsid w:val="00CF1572"/>
    <w:rsid w:val="00D10819"/>
    <w:rsid w:val="00D428D3"/>
    <w:rsid w:val="00D62987"/>
    <w:rsid w:val="00D64323"/>
    <w:rsid w:val="00D80937"/>
    <w:rsid w:val="00DA1CA7"/>
    <w:rsid w:val="00DA20E1"/>
    <w:rsid w:val="00DB239B"/>
    <w:rsid w:val="00DD6E88"/>
    <w:rsid w:val="00DF77B8"/>
    <w:rsid w:val="00E20774"/>
    <w:rsid w:val="00E25E34"/>
    <w:rsid w:val="00E33832"/>
    <w:rsid w:val="00E501A0"/>
    <w:rsid w:val="00E7582A"/>
    <w:rsid w:val="00EA261C"/>
    <w:rsid w:val="00EA47FA"/>
    <w:rsid w:val="00EA7C54"/>
    <w:rsid w:val="00F00599"/>
    <w:rsid w:val="00F20B67"/>
    <w:rsid w:val="00F419AD"/>
    <w:rsid w:val="00F97231"/>
    <w:rsid w:val="00F979EA"/>
    <w:rsid w:val="00FA2508"/>
    <w:rsid w:val="00FB39D1"/>
    <w:rsid w:val="00FC48C7"/>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64B1"/>
  <w15:chartTrackingRefBased/>
  <w15:docId w15:val="{509E6513-C8E5-4609-BAEB-DFD2BC5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6A6"/>
    <w:pPr>
      <w:ind w:left="720"/>
      <w:contextualSpacing/>
    </w:pPr>
  </w:style>
  <w:style w:type="character" w:styleId="Hyperlink">
    <w:name w:val="Hyperlink"/>
    <w:basedOn w:val="DefaultParagraphFont"/>
    <w:uiPriority w:val="99"/>
    <w:semiHidden/>
    <w:unhideWhenUsed/>
    <w:rsid w:val="00DA1CA7"/>
    <w:rPr>
      <w:color w:val="0563C1"/>
      <w:u w:val="single"/>
    </w:rPr>
  </w:style>
  <w:style w:type="paragraph" w:customStyle="1" w:styleId="xmsonormal">
    <w:name w:val="x_msonormal"/>
    <w:basedOn w:val="Normal"/>
    <w:rsid w:val="00AD463B"/>
    <w:pPr>
      <w:spacing w:after="0" w:line="240" w:lineRule="auto"/>
    </w:pPr>
    <w:rPr>
      <w:rFonts w:ascii="Calibri" w:hAnsi="Calibri" w:cs="Calibri"/>
    </w:rPr>
  </w:style>
  <w:style w:type="paragraph" w:styleId="NoSpacing">
    <w:name w:val="No Spacing"/>
    <w:uiPriority w:val="1"/>
    <w:qFormat/>
    <w:rsid w:val="00F9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34662">
      <w:bodyDiv w:val="1"/>
      <w:marLeft w:val="0"/>
      <w:marRight w:val="0"/>
      <w:marTop w:val="0"/>
      <w:marBottom w:val="0"/>
      <w:divBdr>
        <w:top w:val="none" w:sz="0" w:space="0" w:color="auto"/>
        <w:left w:val="none" w:sz="0" w:space="0" w:color="auto"/>
        <w:bottom w:val="none" w:sz="0" w:space="0" w:color="auto"/>
        <w:right w:val="none" w:sz="0" w:space="0" w:color="auto"/>
      </w:divBdr>
    </w:div>
    <w:div w:id="1859200205">
      <w:bodyDiv w:val="1"/>
      <w:marLeft w:val="0"/>
      <w:marRight w:val="0"/>
      <w:marTop w:val="0"/>
      <w:marBottom w:val="0"/>
      <w:divBdr>
        <w:top w:val="none" w:sz="0" w:space="0" w:color="auto"/>
        <w:left w:val="none" w:sz="0" w:space="0" w:color="auto"/>
        <w:bottom w:val="none" w:sz="0" w:space="0" w:color="auto"/>
        <w:right w:val="none" w:sz="0" w:space="0" w:color="auto"/>
      </w:divBdr>
    </w:div>
    <w:div w:id="19466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CC68D70BDBE2742993CBED544E8B572" ma:contentTypeVersion="9" ma:contentTypeDescription="" ma:contentTypeScope="" ma:versionID="233875cc1ae1992a1b758189d920cd0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4c3511cc7acb9e65ade1aaba4a7d07f"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28DB658-065B-45A7-B9BD-3F0EBF267963}"/>
</file>

<file path=customXml/itemProps2.xml><?xml version="1.0" encoding="utf-8"?>
<ds:datastoreItem xmlns:ds="http://schemas.openxmlformats.org/officeDocument/2006/customXml" ds:itemID="{8AB5ABC6-2985-44B2-8228-DE01F42B1C51}"/>
</file>

<file path=customXml/itemProps3.xml><?xml version="1.0" encoding="utf-8"?>
<ds:datastoreItem xmlns:ds="http://schemas.openxmlformats.org/officeDocument/2006/customXml" ds:itemID="{DC48D444-0AB8-4312-88C2-A85B6D144051}"/>
</file>

<file path=docProps/app.xml><?xml version="1.0" encoding="utf-8"?>
<Properties xmlns="http://schemas.openxmlformats.org/officeDocument/2006/extended-properties" xmlns:vt="http://schemas.openxmlformats.org/officeDocument/2006/docPropsVTypes">
  <Template>Normal</Template>
  <TotalTime>9</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Hudlin, Tammy    (ASD-W)</dc:creator>
  <cp:keywords/>
  <dc:description/>
  <cp:lastModifiedBy>Camp, Kim    (ASD-W)</cp:lastModifiedBy>
  <cp:revision>2</cp:revision>
  <dcterms:created xsi:type="dcterms:W3CDTF">2022-05-10T13:55:00Z</dcterms:created>
  <dcterms:modified xsi:type="dcterms:W3CDTF">2022-05-10T13:55:00Z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0x010100F2A1E1E4D320C749A22EC3F91FD053D600FCC68D70BDBE2742993CBED544E8B572</vt:lpwstr>
  </property>
</Properties>
</file>