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73" w:rsidRDefault="00563CC0" w:rsidP="009A48C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Vitalité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If you are a parent, step-parent or guardian of a child 18 years or younger, Horizon and Vitalité Public Health want to hear from you!!</w:t>
      </w:r>
      <w:r>
        <w:rPr>
          <w:rFonts w:ascii="Times New Roman" w:hAnsi="Times New Roman" w:cs="Times New Roman"/>
          <w:sz w:val="24"/>
          <w:szCs w:val="24"/>
          <w:lang w:val="en-US"/>
        </w:rPr>
        <w:t xml:space="preserve"> Thank you for your assistance.</w:t>
      </w:r>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E111D2"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lang w:val="en-CA" w:eastAsia="en-CA"/>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E111D2"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lang w:val="en-CA" w:eastAsia="en-CA"/>
        </w:rPr>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C11DAB"/>
    <w:rsid w:val="00C4433F"/>
    <w:rsid w:val="00CC2538"/>
    <w:rsid w:val="00D96469"/>
    <w:rsid w:val="00D97274"/>
    <w:rsid w:val="00E111D2"/>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3BF3A-3121-4A9F-B67E-AB3924BE2106}"/>
</file>

<file path=customXml/itemProps2.xml><?xml version="1.0" encoding="utf-8"?>
<ds:datastoreItem xmlns:ds="http://schemas.openxmlformats.org/officeDocument/2006/customXml" ds:itemID="{3966F543-3A8C-4E23-9A35-D886EAEC0CAA}"/>
</file>

<file path=customXml/itemProps3.xml><?xml version="1.0" encoding="utf-8"?>
<ds:datastoreItem xmlns:ds="http://schemas.openxmlformats.org/officeDocument/2006/customXml" ds:itemID="{C96348BD-4DA2-4045-99A8-3FB5C4736787}"/>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Dalling, Letitia (ASD-W)</cp:lastModifiedBy>
  <cp:revision>2</cp:revision>
  <cp:lastPrinted>2019-12-19T18:03:00Z</cp:lastPrinted>
  <dcterms:created xsi:type="dcterms:W3CDTF">2020-01-13T15:58:00Z</dcterms:created>
  <dcterms:modified xsi:type="dcterms:W3CDTF">2020-01-13T15:58:00Z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