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86" w:rsidRDefault="005C438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04957" w:rsidRDefault="00404957">
      <w:pPr>
        <w:rPr>
          <w:rFonts w:ascii="Arial" w:hAnsi="Arial" w:cs="Arial"/>
          <w:sz w:val="28"/>
          <w:szCs w:val="28"/>
        </w:rPr>
      </w:pPr>
    </w:p>
    <w:p w:rsidR="00404957" w:rsidRPr="00404957" w:rsidRDefault="00404957">
      <w:pPr>
        <w:rPr>
          <w:rFonts w:ascii="Arial" w:hAnsi="Arial" w:cs="Arial"/>
          <w:sz w:val="24"/>
          <w:szCs w:val="24"/>
        </w:rPr>
      </w:pPr>
      <w:r w:rsidRPr="00404957">
        <w:rPr>
          <w:rFonts w:ascii="Arial" w:hAnsi="Arial" w:cs="Arial"/>
          <w:sz w:val="24"/>
          <w:szCs w:val="24"/>
        </w:rPr>
        <w:t>News Release</w:t>
      </w:r>
    </w:p>
    <w:p w:rsidR="00404957" w:rsidRPr="00404957" w:rsidRDefault="00404957">
      <w:pPr>
        <w:rPr>
          <w:rFonts w:ascii="Arial" w:hAnsi="Arial" w:cs="Arial"/>
          <w:sz w:val="24"/>
          <w:szCs w:val="24"/>
        </w:rPr>
      </w:pPr>
      <w:r w:rsidRPr="00404957">
        <w:rPr>
          <w:rFonts w:ascii="Arial" w:hAnsi="Arial" w:cs="Arial"/>
          <w:sz w:val="24"/>
          <w:szCs w:val="24"/>
        </w:rPr>
        <w:t>September 2019</w:t>
      </w:r>
    </w:p>
    <w:p w:rsidR="00404957" w:rsidRPr="00404957" w:rsidRDefault="00404957" w:rsidP="003356DD">
      <w:pPr>
        <w:jc w:val="both"/>
        <w:rPr>
          <w:rFonts w:ascii="Arial" w:hAnsi="Arial" w:cs="Arial"/>
          <w:b/>
          <w:sz w:val="24"/>
          <w:szCs w:val="24"/>
        </w:rPr>
      </w:pPr>
      <w:r w:rsidRPr="00404957">
        <w:rPr>
          <w:rFonts w:ascii="Arial" w:hAnsi="Arial" w:cs="Arial"/>
          <w:b/>
          <w:sz w:val="24"/>
          <w:szCs w:val="24"/>
        </w:rPr>
        <w:t>ASD-W schools first in Atlantic Canada to earn energy star certification</w:t>
      </w:r>
    </w:p>
    <w:p w:rsidR="00404957" w:rsidRPr="00404957" w:rsidRDefault="00404957" w:rsidP="003356DD">
      <w:pPr>
        <w:jc w:val="both"/>
        <w:rPr>
          <w:rFonts w:ascii="Arial" w:hAnsi="Arial" w:cs="Arial"/>
          <w:sz w:val="24"/>
          <w:szCs w:val="24"/>
        </w:rPr>
      </w:pPr>
      <w:r w:rsidRPr="00404957">
        <w:rPr>
          <w:rFonts w:ascii="Arial" w:hAnsi="Arial" w:cs="Arial"/>
          <w:sz w:val="24"/>
          <w:szCs w:val="24"/>
        </w:rPr>
        <w:t>FREDERICTON – Two schools in Anglophone West School District have earned Natural Resources Canada (NRCan) ENERGY S</w:t>
      </w:r>
      <w:r w:rsidR="003356DD">
        <w:rPr>
          <w:rFonts w:ascii="Arial" w:hAnsi="Arial" w:cs="Arial"/>
          <w:sz w:val="24"/>
          <w:szCs w:val="24"/>
        </w:rPr>
        <w:t xml:space="preserve">TAR certification for 2019 for </w:t>
      </w:r>
      <w:r w:rsidRPr="00404957">
        <w:rPr>
          <w:rFonts w:ascii="Arial" w:hAnsi="Arial" w:cs="Arial"/>
          <w:sz w:val="24"/>
          <w:szCs w:val="24"/>
        </w:rPr>
        <w:t>superior energy performance.</w:t>
      </w:r>
    </w:p>
    <w:p w:rsidR="00404957" w:rsidRPr="00404957" w:rsidRDefault="00404957" w:rsidP="003356DD">
      <w:pPr>
        <w:jc w:val="both"/>
        <w:rPr>
          <w:rFonts w:ascii="Arial" w:hAnsi="Arial" w:cs="Arial"/>
          <w:sz w:val="24"/>
          <w:szCs w:val="24"/>
        </w:rPr>
      </w:pPr>
      <w:r w:rsidRPr="00404957">
        <w:rPr>
          <w:rFonts w:ascii="Arial" w:hAnsi="Arial" w:cs="Arial"/>
          <w:sz w:val="24"/>
          <w:szCs w:val="24"/>
        </w:rPr>
        <w:t>This is the second year NRCan has officially certified buildings in Canada</w:t>
      </w:r>
      <w:r w:rsidR="00211085">
        <w:rPr>
          <w:rFonts w:ascii="Arial" w:hAnsi="Arial" w:cs="Arial"/>
          <w:sz w:val="24"/>
          <w:szCs w:val="24"/>
        </w:rPr>
        <w:t xml:space="preserve">, and </w:t>
      </w:r>
      <w:r w:rsidRPr="00404957">
        <w:rPr>
          <w:rFonts w:ascii="Arial" w:hAnsi="Arial" w:cs="Arial"/>
          <w:sz w:val="24"/>
          <w:szCs w:val="24"/>
        </w:rPr>
        <w:t xml:space="preserve">Bliss Carman Middle School </w:t>
      </w:r>
      <w:r w:rsidR="00211085">
        <w:rPr>
          <w:rFonts w:ascii="Arial" w:hAnsi="Arial" w:cs="Arial"/>
          <w:sz w:val="24"/>
          <w:szCs w:val="24"/>
        </w:rPr>
        <w:t xml:space="preserve">and Royal Road Elementary School </w:t>
      </w:r>
      <w:r w:rsidRPr="00404957">
        <w:rPr>
          <w:rFonts w:ascii="Arial" w:hAnsi="Arial" w:cs="Arial"/>
          <w:sz w:val="24"/>
          <w:szCs w:val="24"/>
        </w:rPr>
        <w:t>are the first school</w:t>
      </w:r>
      <w:r w:rsidR="003356DD">
        <w:rPr>
          <w:rFonts w:ascii="Arial" w:hAnsi="Arial" w:cs="Arial"/>
          <w:sz w:val="24"/>
          <w:szCs w:val="24"/>
        </w:rPr>
        <w:t>s</w:t>
      </w:r>
      <w:r w:rsidRPr="00404957">
        <w:rPr>
          <w:rFonts w:ascii="Arial" w:hAnsi="Arial" w:cs="Arial"/>
          <w:sz w:val="24"/>
          <w:szCs w:val="24"/>
        </w:rPr>
        <w:t xml:space="preserve"> in Atlantic Canada</w:t>
      </w:r>
      <w:r w:rsidR="003356DD">
        <w:rPr>
          <w:rFonts w:ascii="Arial" w:hAnsi="Arial" w:cs="Arial"/>
          <w:sz w:val="24"/>
          <w:szCs w:val="24"/>
        </w:rPr>
        <w:t xml:space="preserve"> </w:t>
      </w:r>
      <w:r w:rsidRPr="00404957">
        <w:rPr>
          <w:rFonts w:ascii="Arial" w:hAnsi="Arial" w:cs="Arial"/>
          <w:sz w:val="24"/>
          <w:szCs w:val="24"/>
        </w:rPr>
        <w:t>to receive ENERGY STAR certification.</w:t>
      </w:r>
    </w:p>
    <w:p w:rsidR="00211085" w:rsidRDefault="00211085" w:rsidP="00335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“It is great to be recognized by this organization for accomplishments that often fly under the radar,” said Superintendent David McTimoney. “While safety and creating a positive, comfortable learning and work environment are most impo</w:t>
      </w:r>
      <w:r w:rsidR="009757A3">
        <w:rPr>
          <w:rFonts w:ascii="Arial" w:hAnsi="Arial" w:cs="Arial"/>
          <w:sz w:val="24"/>
          <w:szCs w:val="24"/>
        </w:rPr>
        <w:t>rtant in terms of our buildings,</w:t>
      </w:r>
      <w:r>
        <w:rPr>
          <w:rFonts w:ascii="Arial" w:hAnsi="Arial" w:cs="Arial"/>
          <w:sz w:val="24"/>
          <w:szCs w:val="24"/>
        </w:rPr>
        <w:t xml:space="preserve"> finding energy efficiencies is also a responsibility that we take seriously.”</w:t>
      </w:r>
    </w:p>
    <w:p w:rsidR="00404957" w:rsidRPr="00404957" w:rsidRDefault="00404957" w:rsidP="003356DD">
      <w:pPr>
        <w:jc w:val="both"/>
        <w:rPr>
          <w:rFonts w:ascii="Arial" w:hAnsi="Arial" w:cs="Arial"/>
          <w:sz w:val="24"/>
          <w:szCs w:val="24"/>
        </w:rPr>
      </w:pPr>
      <w:r w:rsidRPr="00404957">
        <w:rPr>
          <w:rFonts w:ascii="Arial" w:hAnsi="Arial" w:cs="Arial"/>
          <w:sz w:val="24"/>
          <w:szCs w:val="24"/>
        </w:rPr>
        <w:t xml:space="preserve">ENERGY STAR certified </w:t>
      </w:r>
      <w:r w:rsidR="003356DD">
        <w:rPr>
          <w:rFonts w:ascii="Arial" w:hAnsi="Arial" w:cs="Arial"/>
          <w:sz w:val="24"/>
          <w:szCs w:val="24"/>
        </w:rPr>
        <w:t>buildings are verified to perfor</w:t>
      </w:r>
      <w:r w:rsidRPr="00404957">
        <w:rPr>
          <w:rFonts w:ascii="Arial" w:hAnsi="Arial" w:cs="Arial"/>
          <w:sz w:val="24"/>
          <w:szCs w:val="24"/>
        </w:rPr>
        <w:t>m in the top 25 per cent of buildings nationwide, based on weather-normalized source energy use that takes in</w:t>
      </w:r>
      <w:r w:rsidR="00C02748">
        <w:rPr>
          <w:rFonts w:ascii="Arial" w:hAnsi="Arial" w:cs="Arial"/>
          <w:sz w:val="24"/>
          <w:szCs w:val="24"/>
        </w:rPr>
        <w:t>to</w:t>
      </w:r>
      <w:r w:rsidRPr="00404957">
        <w:rPr>
          <w:rFonts w:ascii="Arial" w:hAnsi="Arial" w:cs="Arial"/>
          <w:sz w:val="24"/>
          <w:szCs w:val="24"/>
        </w:rPr>
        <w:t xml:space="preserve"> account occupancy, hours of operation and other key metrics.</w:t>
      </w:r>
    </w:p>
    <w:p w:rsidR="00404957" w:rsidRDefault="0029434A" w:rsidP="00335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qualify, o</w:t>
      </w:r>
      <w:r w:rsidR="00404957" w:rsidRPr="00404957">
        <w:rPr>
          <w:rFonts w:ascii="Arial" w:hAnsi="Arial" w:cs="Arial"/>
          <w:sz w:val="24"/>
          <w:szCs w:val="24"/>
        </w:rPr>
        <w:t>nly buildings that earn a score of 75 or higher on NRCan’s 1 to 100 energy performance scale are verified by a lic</w:t>
      </w:r>
      <w:r w:rsidR="003356DD">
        <w:rPr>
          <w:rFonts w:ascii="Arial" w:hAnsi="Arial" w:cs="Arial"/>
          <w:sz w:val="24"/>
          <w:szCs w:val="24"/>
        </w:rPr>
        <w:t>ensed professional engineer or r</w:t>
      </w:r>
      <w:r w:rsidR="00211085">
        <w:rPr>
          <w:rFonts w:ascii="Arial" w:hAnsi="Arial" w:cs="Arial"/>
          <w:sz w:val="24"/>
          <w:szCs w:val="24"/>
        </w:rPr>
        <w:t>egister</w:t>
      </w:r>
      <w:r>
        <w:rPr>
          <w:rFonts w:ascii="Arial" w:hAnsi="Arial" w:cs="Arial"/>
          <w:sz w:val="24"/>
          <w:szCs w:val="24"/>
        </w:rPr>
        <w:t xml:space="preserve">ed architect in order to </w:t>
      </w:r>
      <w:r w:rsidR="00211085">
        <w:rPr>
          <w:rFonts w:ascii="Arial" w:hAnsi="Arial" w:cs="Arial"/>
          <w:sz w:val="24"/>
          <w:szCs w:val="24"/>
        </w:rPr>
        <w:t xml:space="preserve">receive </w:t>
      </w:r>
      <w:r w:rsidR="003356DD">
        <w:rPr>
          <w:rFonts w:ascii="Arial" w:hAnsi="Arial" w:cs="Arial"/>
          <w:sz w:val="24"/>
          <w:szCs w:val="24"/>
        </w:rPr>
        <w:t xml:space="preserve">the certification mark. </w:t>
      </w:r>
    </w:p>
    <w:p w:rsidR="00751C48" w:rsidRDefault="003356DD" w:rsidP="00335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Bliss Carman Mid</w:t>
      </w:r>
      <w:r w:rsidR="00751C48">
        <w:rPr>
          <w:rFonts w:ascii="Arial" w:hAnsi="Arial" w:cs="Arial"/>
          <w:sz w:val="24"/>
          <w:szCs w:val="24"/>
        </w:rPr>
        <w:t>dle</w:t>
      </w:r>
      <w:r w:rsidR="00C02748">
        <w:rPr>
          <w:rFonts w:ascii="Arial" w:hAnsi="Arial" w:cs="Arial"/>
          <w:sz w:val="24"/>
          <w:szCs w:val="24"/>
        </w:rPr>
        <w:t xml:space="preserve"> School and Royal Road Elementary </w:t>
      </w:r>
      <w:r w:rsidR="00211085">
        <w:rPr>
          <w:rFonts w:ascii="Arial" w:hAnsi="Arial" w:cs="Arial"/>
          <w:sz w:val="24"/>
          <w:szCs w:val="24"/>
        </w:rPr>
        <w:t xml:space="preserve">School </w:t>
      </w:r>
      <w:r w:rsidR="00C02748">
        <w:rPr>
          <w:rFonts w:ascii="Arial" w:hAnsi="Arial" w:cs="Arial"/>
          <w:sz w:val="24"/>
          <w:szCs w:val="24"/>
        </w:rPr>
        <w:t xml:space="preserve">earned scores of </w:t>
      </w:r>
      <w:r w:rsidR="00751C48">
        <w:rPr>
          <w:rFonts w:ascii="Arial" w:hAnsi="Arial" w:cs="Arial"/>
          <w:sz w:val="24"/>
          <w:szCs w:val="24"/>
        </w:rPr>
        <w:t xml:space="preserve">93 </w:t>
      </w:r>
      <w:r w:rsidR="00C02748">
        <w:rPr>
          <w:rFonts w:ascii="Arial" w:hAnsi="Arial" w:cs="Arial"/>
          <w:sz w:val="24"/>
          <w:szCs w:val="24"/>
        </w:rPr>
        <w:t>and 86 respectively by embracing energy efficiency in the following ways:</w:t>
      </w:r>
      <w:r w:rsidR="00751C48">
        <w:rPr>
          <w:rFonts w:ascii="Arial" w:hAnsi="Arial" w:cs="Arial"/>
          <w:sz w:val="24"/>
          <w:szCs w:val="24"/>
        </w:rPr>
        <w:t xml:space="preserve"> </w:t>
      </w:r>
    </w:p>
    <w:p w:rsidR="00C02748" w:rsidRDefault="00751C48" w:rsidP="00C027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748">
        <w:rPr>
          <w:rFonts w:ascii="Arial" w:hAnsi="Arial" w:cs="Arial"/>
          <w:sz w:val="24"/>
          <w:szCs w:val="24"/>
        </w:rPr>
        <w:t xml:space="preserve">Optimizing </w:t>
      </w:r>
      <w:r w:rsidR="00461E96" w:rsidRPr="00C02748">
        <w:rPr>
          <w:rFonts w:ascii="Arial" w:hAnsi="Arial" w:cs="Arial"/>
          <w:sz w:val="24"/>
          <w:szCs w:val="24"/>
        </w:rPr>
        <w:t xml:space="preserve">operations and </w:t>
      </w:r>
      <w:r w:rsidRPr="00C02748">
        <w:rPr>
          <w:rFonts w:ascii="Arial" w:hAnsi="Arial" w:cs="Arial"/>
          <w:sz w:val="24"/>
          <w:szCs w:val="24"/>
        </w:rPr>
        <w:t>energy efficient te</w:t>
      </w:r>
      <w:r w:rsidR="00C02748">
        <w:rPr>
          <w:rFonts w:ascii="Arial" w:hAnsi="Arial" w:cs="Arial"/>
          <w:sz w:val="24"/>
          <w:szCs w:val="24"/>
        </w:rPr>
        <w:t>chnology in the school buildings;</w:t>
      </w:r>
    </w:p>
    <w:p w:rsidR="00C02748" w:rsidRDefault="00C02748" w:rsidP="00C027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61E96" w:rsidRPr="00C02748">
        <w:rPr>
          <w:rFonts w:ascii="Arial" w:hAnsi="Arial" w:cs="Arial"/>
          <w:sz w:val="24"/>
          <w:szCs w:val="24"/>
        </w:rPr>
        <w:t>nergy conservation during off school hours using el</w:t>
      </w:r>
      <w:r>
        <w:rPr>
          <w:rFonts w:ascii="Arial" w:hAnsi="Arial" w:cs="Arial"/>
          <w:sz w:val="24"/>
          <w:szCs w:val="24"/>
        </w:rPr>
        <w:t>ectrical and mechanical systems;</w:t>
      </w:r>
    </w:p>
    <w:p w:rsidR="00751C48" w:rsidRDefault="00C02748" w:rsidP="00C027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Analyzing data and benchmarking </w:t>
      </w:r>
      <w:r w:rsidR="00461E96" w:rsidRPr="00C02748">
        <w:rPr>
          <w:rFonts w:ascii="Arial" w:hAnsi="Arial" w:cs="Arial"/>
          <w:sz w:val="24"/>
          <w:szCs w:val="24"/>
        </w:rPr>
        <w:t>en</w:t>
      </w:r>
      <w:r w:rsidR="00640B1C">
        <w:rPr>
          <w:rFonts w:ascii="Arial" w:hAnsi="Arial" w:cs="Arial"/>
          <w:sz w:val="24"/>
          <w:szCs w:val="24"/>
        </w:rPr>
        <w:t>ergy consumption in the schools;</w:t>
      </w:r>
    </w:p>
    <w:p w:rsidR="00C02748" w:rsidRPr="00C02748" w:rsidRDefault="00C02748" w:rsidP="00C027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Reducing energy costs by industry best practices and </w:t>
      </w:r>
      <w:r w:rsidR="00640B1C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>monthly monitoring of energy performance.</w:t>
      </w:r>
    </w:p>
    <w:p w:rsidR="00461E96" w:rsidRDefault="00211085" w:rsidP="00335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McTimoney said </w:t>
      </w:r>
      <w:r w:rsidR="003356DD">
        <w:rPr>
          <w:rFonts w:ascii="Arial" w:hAnsi="Arial" w:cs="Arial"/>
          <w:sz w:val="24"/>
          <w:szCs w:val="24"/>
        </w:rPr>
        <w:t>credit for the certification goes to the facilities, maintenance operations and maintenance staff with the district for their work in operating, sch</w:t>
      </w:r>
      <w:r w:rsidR="00751C48">
        <w:rPr>
          <w:rFonts w:ascii="Arial" w:hAnsi="Arial" w:cs="Arial"/>
          <w:sz w:val="24"/>
          <w:szCs w:val="24"/>
        </w:rPr>
        <w:t>eduling and maintaining schools</w:t>
      </w:r>
      <w:r w:rsidR="00EC45B7">
        <w:rPr>
          <w:rFonts w:ascii="Arial" w:hAnsi="Arial" w:cs="Arial"/>
          <w:sz w:val="24"/>
          <w:szCs w:val="24"/>
        </w:rPr>
        <w:t xml:space="preserve">. </w:t>
      </w:r>
      <w:r w:rsidR="00461E96">
        <w:rPr>
          <w:rFonts w:ascii="Arial" w:hAnsi="Arial" w:cs="Arial"/>
          <w:sz w:val="24"/>
          <w:szCs w:val="24"/>
        </w:rPr>
        <w:t>Improving energy</w:t>
      </w:r>
      <w:r>
        <w:rPr>
          <w:rFonts w:ascii="Arial" w:hAnsi="Arial" w:cs="Arial"/>
          <w:sz w:val="24"/>
          <w:szCs w:val="24"/>
        </w:rPr>
        <w:t xml:space="preserve"> performance will also be a priority for</w:t>
      </w:r>
      <w:r w:rsidR="00640B1C">
        <w:rPr>
          <w:rFonts w:ascii="Arial" w:hAnsi="Arial" w:cs="Arial"/>
          <w:sz w:val="24"/>
          <w:szCs w:val="24"/>
        </w:rPr>
        <w:t xml:space="preserve"> </w:t>
      </w:r>
      <w:r w:rsidR="00EC45B7">
        <w:rPr>
          <w:rFonts w:ascii="Arial" w:hAnsi="Arial" w:cs="Arial"/>
          <w:sz w:val="24"/>
          <w:szCs w:val="24"/>
        </w:rPr>
        <w:t xml:space="preserve">other schools as the effort in </w:t>
      </w:r>
      <w:r w:rsidR="00461E96">
        <w:rPr>
          <w:rFonts w:ascii="Arial" w:hAnsi="Arial" w:cs="Arial"/>
          <w:sz w:val="24"/>
          <w:szCs w:val="24"/>
        </w:rPr>
        <w:t>energy effic</w:t>
      </w:r>
      <w:r w:rsidR="00640B1C">
        <w:rPr>
          <w:rFonts w:ascii="Arial" w:hAnsi="Arial" w:cs="Arial"/>
          <w:sz w:val="24"/>
          <w:szCs w:val="24"/>
        </w:rPr>
        <w:t>iency continues in the district.</w:t>
      </w:r>
    </w:p>
    <w:p w:rsidR="003356DD" w:rsidRPr="00404957" w:rsidRDefault="00877DBB" w:rsidP="00294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 Contact: Judy Cole, communications, Anglophone West School District, 506-444-2852.</w:t>
      </w:r>
    </w:p>
    <w:sectPr w:rsidR="003356DD" w:rsidRPr="0040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7EB8"/>
    <w:multiLevelType w:val="hybridMultilevel"/>
    <w:tmpl w:val="E4C03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57"/>
    <w:rsid w:val="00211085"/>
    <w:rsid w:val="0029434A"/>
    <w:rsid w:val="003356DD"/>
    <w:rsid w:val="00404957"/>
    <w:rsid w:val="00461E96"/>
    <w:rsid w:val="005C4386"/>
    <w:rsid w:val="00640B1C"/>
    <w:rsid w:val="00751C48"/>
    <w:rsid w:val="007C2C38"/>
    <w:rsid w:val="00877DBB"/>
    <w:rsid w:val="009757A3"/>
    <w:rsid w:val="00C02748"/>
    <w:rsid w:val="00C07057"/>
    <w:rsid w:val="00E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6F1B-DCE3-4E9F-BD22-DE63837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89014-753E-44C3-8613-3E7CB9C74012}"/>
</file>

<file path=customXml/itemProps2.xml><?xml version="1.0" encoding="utf-8"?>
<ds:datastoreItem xmlns:ds="http://schemas.openxmlformats.org/officeDocument/2006/customXml" ds:itemID="{2CF658A7-1582-490A-AB93-D4DCD316BC13}"/>
</file>

<file path=customXml/itemProps3.xml><?xml version="1.0" encoding="utf-8"?>
<ds:datastoreItem xmlns:ds="http://schemas.openxmlformats.org/officeDocument/2006/customXml" ds:itemID="{7331803A-8CB0-44F6-AFBD-5B3DF1AA0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Judy  (ASD-W)</dc:creator>
  <cp:keywords/>
  <dc:description/>
  <cp:lastModifiedBy>Dalling, Letitia (ASD-W)</cp:lastModifiedBy>
  <cp:revision>2</cp:revision>
  <dcterms:created xsi:type="dcterms:W3CDTF">2019-09-05T16:08:00Z</dcterms:created>
  <dcterms:modified xsi:type="dcterms:W3CDTF">2019-09-05T16:08:00Z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