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A526" w14:textId="77777777" w:rsidR="00FF2429" w:rsidRDefault="00FF2429" w:rsidP="00FF2429">
      <w:pPr>
        <w:jc w:val="center"/>
      </w:pPr>
    </w:p>
    <w:p w14:paraId="4F124C90" w14:textId="0B1A2FA2" w:rsidR="00FF2429" w:rsidRPr="0047675D" w:rsidRDefault="00FF2429" w:rsidP="006F5F3B">
      <w:pPr>
        <w:pStyle w:val="NoSpacing"/>
        <w:jc w:val="right"/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6D8C0863" wp14:editId="302AB33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81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Rd Schoo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0C100AE8" w14:textId="14AC213F" w:rsidR="00FF2429" w:rsidRDefault="00FF2429" w:rsidP="00B779EB">
      <w:pPr>
        <w:pStyle w:val="NoSpacing"/>
        <w:ind w:left="720"/>
        <w:jc w:val="right"/>
        <w:rPr>
          <w:iCs/>
          <w:lang w:val="en-US"/>
        </w:rPr>
      </w:pPr>
      <w:r w:rsidRPr="0047675D">
        <w:rPr>
          <w:iCs/>
          <w:lang w:val="en-US"/>
        </w:rPr>
        <w:t xml:space="preserve"> </w:t>
      </w:r>
    </w:p>
    <w:p w14:paraId="2A8432D3" w14:textId="2C9E8053" w:rsidR="006F5F3B" w:rsidRDefault="006F5F3B" w:rsidP="00B779EB">
      <w:pPr>
        <w:pStyle w:val="NoSpacing"/>
        <w:ind w:left="720"/>
        <w:jc w:val="right"/>
        <w:rPr>
          <w:iCs/>
          <w:lang w:val="en-US"/>
        </w:rPr>
      </w:pPr>
    </w:p>
    <w:p w14:paraId="57ADC86B" w14:textId="40EE89A9" w:rsidR="006F5F3B" w:rsidRDefault="006F5F3B" w:rsidP="00B779EB">
      <w:pPr>
        <w:pStyle w:val="NoSpacing"/>
        <w:ind w:left="720"/>
        <w:jc w:val="right"/>
        <w:rPr>
          <w:iCs/>
          <w:lang w:val="en-US"/>
        </w:rPr>
      </w:pPr>
    </w:p>
    <w:p w14:paraId="1A23FB9A" w14:textId="7178094D" w:rsidR="006F5F3B" w:rsidRDefault="006F5F3B" w:rsidP="00B779EB">
      <w:pPr>
        <w:pStyle w:val="NoSpacing"/>
        <w:ind w:left="720"/>
        <w:jc w:val="right"/>
        <w:rPr>
          <w:iCs/>
          <w:lang w:val="en-US"/>
        </w:rPr>
      </w:pPr>
    </w:p>
    <w:p w14:paraId="2509BE51" w14:textId="01D70046" w:rsidR="006F5F3B" w:rsidRDefault="006F5F3B" w:rsidP="00B779EB">
      <w:pPr>
        <w:pStyle w:val="NoSpacing"/>
        <w:ind w:left="720"/>
        <w:jc w:val="right"/>
        <w:rPr>
          <w:iCs/>
          <w:lang w:val="en-US"/>
        </w:rPr>
      </w:pPr>
    </w:p>
    <w:p w14:paraId="30321E8D" w14:textId="77777777" w:rsidR="006F5F3B" w:rsidRPr="004A6F76" w:rsidRDefault="006F5F3B" w:rsidP="00B779EB">
      <w:pPr>
        <w:pStyle w:val="NoSpacing"/>
        <w:ind w:left="720"/>
        <w:jc w:val="right"/>
        <w:rPr>
          <w:lang w:val="en-US"/>
        </w:rPr>
      </w:pPr>
    </w:p>
    <w:p w14:paraId="5E7F0A8C" w14:textId="108E522C" w:rsidR="00FF2429" w:rsidRDefault="0032487E" w:rsidP="0032487E">
      <w:pPr>
        <w:tabs>
          <w:tab w:val="left" w:pos="2460"/>
        </w:tabs>
        <w:rPr>
          <w:b/>
          <w:color w:val="0070C0"/>
          <w:sz w:val="20"/>
          <w:szCs w:val="20"/>
          <w:lang w:val="en-US"/>
        </w:rPr>
      </w:pPr>
      <w:r w:rsidRPr="0032487E">
        <w:rPr>
          <w:b/>
          <w:color w:val="0070C0"/>
          <w:sz w:val="20"/>
          <w:szCs w:val="20"/>
          <w:lang w:val="en-US"/>
        </w:rPr>
        <w:t>To Learn, To Grow, To Lead</w:t>
      </w:r>
    </w:p>
    <w:p w14:paraId="3EF32618" w14:textId="110944D5" w:rsidR="009E43BE" w:rsidRDefault="009E43BE" w:rsidP="0032487E">
      <w:pPr>
        <w:tabs>
          <w:tab w:val="left" w:pos="2460"/>
        </w:tabs>
        <w:rPr>
          <w:b/>
          <w:color w:val="0070C0"/>
          <w:sz w:val="20"/>
          <w:szCs w:val="20"/>
          <w:lang w:val="en-US"/>
        </w:rPr>
      </w:pPr>
    </w:p>
    <w:p w14:paraId="2BA25840" w14:textId="76CEDFEB" w:rsidR="009E43BE" w:rsidRDefault="009E43BE" w:rsidP="0032487E">
      <w:pPr>
        <w:tabs>
          <w:tab w:val="left" w:pos="2460"/>
        </w:tabs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Dear Royal Road Families,</w:t>
      </w:r>
    </w:p>
    <w:p w14:paraId="79713600" w14:textId="63C7868D" w:rsidR="009E43BE" w:rsidRDefault="009E43BE" w:rsidP="0032487E">
      <w:pPr>
        <w:tabs>
          <w:tab w:val="left" w:pos="2460"/>
        </w:tabs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On Friday, June 24</w:t>
      </w:r>
      <w:r w:rsidRPr="009E43BE">
        <w:rPr>
          <w:rFonts w:ascii="Calibri" w:hAnsi="Calibri" w:cs="Calibri"/>
          <w:bCs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, we are kicking off the summer with a full breakfast for </w:t>
      </w:r>
      <w:r w:rsidR="006F5F3B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all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our students. It will be pancakes, </w:t>
      </w:r>
      <w:r w:rsidR="006F5F3B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bacon,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and juice. There is no cost to our Royal Road Families.</w:t>
      </w:r>
    </w:p>
    <w:p w14:paraId="186BF059" w14:textId="7C17CEF3" w:rsidR="009E43BE" w:rsidRDefault="009E43BE" w:rsidP="0032487E">
      <w:pPr>
        <w:tabs>
          <w:tab w:val="left" w:pos="2460"/>
        </w:tabs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To ensure that we order enough</w:t>
      </w:r>
      <w:r w:rsidR="002759A4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breakfast for everyone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and that we do no</w:t>
      </w:r>
      <w:r w:rsidR="00D7085E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t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order too </w:t>
      </w:r>
      <w:r w:rsidR="001E4821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much,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and waste food</w:t>
      </w:r>
      <w:r w:rsidR="006F5F3B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.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Please fill ou</w:t>
      </w:r>
      <w:r w:rsidR="006F5F3B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t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the form below and return it to your child’s teacher</w:t>
      </w:r>
      <w:r w:rsidR="002759A4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no later than Friday, June 10th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.</w:t>
      </w:r>
      <w:r w:rsidR="002759A4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Unfortunately, due to the </w:t>
      </w:r>
      <w:r w:rsidR="00EC51C8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necessity of having to </w:t>
      </w:r>
      <w:r w:rsidR="002759A4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order ahead of time we cannot accept any late orders</w:t>
      </w:r>
      <w:r w:rsidR="00EC51C8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.</w:t>
      </w:r>
    </w:p>
    <w:p w14:paraId="287B3DA4" w14:textId="4282F571" w:rsidR="009E43BE" w:rsidRDefault="009E43BE" w:rsidP="0032487E">
      <w:pPr>
        <w:tabs>
          <w:tab w:val="left" w:pos="2460"/>
        </w:tabs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If you have more than one child at Royal Road, please fill out the form for each child.</w:t>
      </w:r>
    </w:p>
    <w:p w14:paraId="350ED3C8" w14:textId="5AA4924C" w:rsidR="009E43BE" w:rsidRDefault="009E43BE" w:rsidP="0032487E">
      <w:pPr>
        <w:tabs>
          <w:tab w:val="left" w:pos="2460"/>
        </w:tabs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Best Regards, </w:t>
      </w:r>
    </w:p>
    <w:p w14:paraId="1BB35A9C" w14:textId="77777777" w:rsidR="009E43BE" w:rsidRDefault="009E43BE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</w:p>
    <w:p w14:paraId="768D559B" w14:textId="511131E1" w:rsidR="009E43BE" w:rsidRDefault="009E43BE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Ms. Legere</w:t>
      </w:r>
    </w:p>
    <w:p w14:paraId="32CD9E33" w14:textId="4AA7CC4B" w:rsidR="009E43BE" w:rsidRDefault="009E43BE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Principal</w:t>
      </w:r>
    </w:p>
    <w:p w14:paraId="225526E0" w14:textId="37C119BF" w:rsidR="009E43BE" w:rsidRDefault="009E43BE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</w:p>
    <w:p w14:paraId="49BE0C9F" w14:textId="77777777" w:rsidR="00D7085E" w:rsidRDefault="00D7085E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</w:p>
    <w:p w14:paraId="06057AF9" w14:textId="277189BE" w:rsidR="009E43BE" w:rsidRDefault="009E43BE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Student Name:</w:t>
      </w:r>
    </w:p>
    <w:p w14:paraId="5C250C9B" w14:textId="0BCCB41D" w:rsidR="009E43BE" w:rsidRDefault="00692283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19424A" wp14:editId="6CA5D4FD">
                <wp:simplePos x="0" y="0"/>
                <wp:positionH relativeFrom="column">
                  <wp:posOffset>1056640</wp:posOffset>
                </wp:positionH>
                <wp:positionV relativeFrom="paragraph">
                  <wp:posOffset>6350</wp:posOffset>
                </wp:positionV>
                <wp:extent cx="38576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80A0A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.5pt" to="386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" strokecolor="#4579b8 [3044]"/>
            </w:pict>
          </mc:Fallback>
        </mc:AlternateContent>
      </w:r>
    </w:p>
    <w:p w14:paraId="7B9C1681" w14:textId="18B37651" w:rsidR="009E43BE" w:rsidRDefault="009E43BE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Classroom Teacher:</w:t>
      </w:r>
      <w:r w:rsidR="00692283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</w:p>
    <w:p w14:paraId="531BC9A4" w14:textId="4419F2AF" w:rsidR="009E43BE" w:rsidRDefault="00692283" w:rsidP="009E43BE">
      <w:pPr>
        <w:tabs>
          <w:tab w:val="left" w:pos="2460"/>
        </w:tabs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6ED05D" wp14:editId="513076EE">
                <wp:simplePos x="0" y="0"/>
                <wp:positionH relativeFrom="column">
                  <wp:posOffset>1352550</wp:posOffset>
                </wp:positionH>
                <wp:positionV relativeFrom="paragraph">
                  <wp:posOffset>4445</wp:posOffset>
                </wp:positionV>
                <wp:extent cx="3857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3A6C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.35pt" to="410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" strokecolor="#4a7ebb"/>
            </w:pict>
          </mc:Fallback>
        </mc:AlternateContent>
      </w:r>
    </w:p>
    <w:p w14:paraId="01891D41" w14:textId="77777777" w:rsidR="001E4821" w:rsidRDefault="001E4821" w:rsidP="001E4821">
      <w:pPr>
        <w:pStyle w:val="ListParagraph"/>
        <w:tabs>
          <w:tab w:val="left" w:pos="2460"/>
        </w:tabs>
        <w:rPr>
          <w:rFonts w:cs="Calibri"/>
          <w:bCs/>
          <w:color w:val="000000" w:themeColor="text1"/>
        </w:rPr>
      </w:pPr>
    </w:p>
    <w:p w14:paraId="57F74292" w14:textId="77777777" w:rsidR="001E4821" w:rsidRDefault="001E4821" w:rsidP="001E4821">
      <w:pPr>
        <w:pStyle w:val="ListParagraph"/>
        <w:tabs>
          <w:tab w:val="left" w:pos="2460"/>
        </w:tabs>
        <w:rPr>
          <w:rFonts w:cs="Calibri"/>
          <w:bCs/>
          <w:color w:val="000000" w:themeColor="text1"/>
        </w:rPr>
      </w:pPr>
    </w:p>
    <w:p w14:paraId="007EBDC7" w14:textId="0433F2D3" w:rsidR="00CB09FD" w:rsidRDefault="00692283" w:rsidP="00692283">
      <w:pPr>
        <w:pStyle w:val="ListParagraph"/>
        <w:numPr>
          <w:ilvl w:val="0"/>
          <w:numId w:val="3"/>
        </w:numPr>
        <w:tabs>
          <w:tab w:val="left" w:pos="2460"/>
        </w:tabs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>Yes, I would like to have a pancake breakfast</w:t>
      </w:r>
    </w:p>
    <w:p w14:paraId="33FA755B" w14:textId="77777777" w:rsidR="00CB09FD" w:rsidRDefault="00CB09FD" w:rsidP="00CB09FD">
      <w:pPr>
        <w:pStyle w:val="ListParagraph"/>
        <w:tabs>
          <w:tab w:val="left" w:pos="2460"/>
        </w:tabs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ab/>
      </w:r>
    </w:p>
    <w:p w14:paraId="7C96372C" w14:textId="43C1D009" w:rsidR="009E43BE" w:rsidRDefault="001E4821" w:rsidP="00CB09FD">
      <w:pPr>
        <w:pStyle w:val="ListParagraph"/>
        <w:tabs>
          <w:tab w:val="left" w:pos="2460"/>
        </w:tabs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ab/>
      </w:r>
      <w:r w:rsidR="00CB09FD">
        <w:rPr>
          <w:rFonts w:cs="Calibri"/>
          <w:bCs/>
          <w:noProof/>
          <w:color w:val="000000" w:themeColor="text1"/>
        </w:rPr>
        <w:drawing>
          <wp:inline distT="0" distB="0" distL="0" distR="0" wp14:anchorId="07B21378" wp14:editId="35B53D83">
            <wp:extent cx="1362075" cy="6346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553" cy="64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55A9" w14:textId="77777777" w:rsidR="00D7085E" w:rsidRDefault="00D7085E" w:rsidP="00D7085E">
      <w:pPr>
        <w:pStyle w:val="ListParagraph"/>
        <w:tabs>
          <w:tab w:val="left" w:pos="2460"/>
        </w:tabs>
        <w:rPr>
          <w:rFonts w:cs="Calibri"/>
          <w:bCs/>
          <w:color w:val="000000" w:themeColor="text1"/>
        </w:rPr>
      </w:pPr>
    </w:p>
    <w:p w14:paraId="4412B367" w14:textId="68360311" w:rsidR="00692283" w:rsidRPr="00692283" w:rsidRDefault="00692283" w:rsidP="00692283">
      <w:pPr>
        <w:pStyle w:val="ListParagraph"/>
        <w:numPr>
          <w:ilvl w:val="0"/>
          <w:numId w:val="3"/>
        </w:numPr>
        <w:tabs>
          <w:tab w:val="left" w:pos="2460"/>
        </w:tabs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>No, I would</w:t>
      </w:r>
      <w:r w:rsidRPr="006F5F3B">
        <w:rPr>
          <w:rFonts w:cs="Calibri"/>
          <w:b/>
          <w:color w:val="000000" w:themeColor="text1"/>
          <w:u w:val="single"/>
        </w:rPr>
        <w:t xml:space="preserve"> not </w:t>
      </w:r>
      <w:r>
        <w:rPr>
          <w:rFonts w:cs="Calibri"/>
          <w:bCs/>
          <w:color w:val="000000" w:themeColor="text1"/>
        </w:rPr>
        <w:t>like to have a pancake breakfast</w:t>
      </w:r>
    </w:p>
    <w:sectPr w:rsidR="00692283" w:rsidRPr="00692283" w:rsidSect="00CB09FD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8EF"/>
    <w:multiLevelType w:val="hybridMultilevel"/>
    <w:tmpl w:val="6242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32E1"/>
    <w:multiLevelType w:val="hybridMultilevel"/>
    <w:tmpl w:val="1C4C18FE"/>
    <w:lvl w:ilvl="0" w:tplc="9B6C0A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05AC"/>
    <w:multiLevelType w:val="hybridMultilevel"/>
    <w:tmpl w:val="05FE4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67612">
    <w:abstractNumId w:val="2"/>
  </w:num>
  <w:num w:numId="2" w16cid:durableId="630599711">
    <w:abstractNumId w:val="0"/>
  </w:num>
  <w:num w:numId="3" w16cid:durableId="84614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C3"/>
    <w:rsid w:val="000A097F"/>
    <w:rsid w:val="000E27F3"/>
    <w:rsid w:val="001046BC"/>
    <w:rsid w:val="00105EF9"/>
    <w:rsid w:val="001E4821"/>
    <w:rsid w:val="0021685D"/>
    <w:rsid w:val="002243D1"/>
    <w:rsid w:val="002759A4"/>
    <w:rsid w:val="002F109B"/>
    <w:rsid w:val="0032487E"/>
    <w:rsid w:val="00334A6B"/>
    <w:rsid w:val="00390573"/>
    <w:rsid w:val="003D2956"/>
    <w:rsid w:val="0040662A"/>
    <w:rsid w:val="00444214"/>
    <w:rsid w:val="00447E53"/>
    <w:rsid w:val="004514DB"/>
    <w:rsid w:val="00462A62"/>
    <w:rsid w:val="0047675D"/>
    <w:rsid w:val="00481BCA"/>
    <w:rsid w:val="00490C52"/>
    <w:rsid w:val="00495045"/>
    <w:rsid w:val="004A6F76"/>
    <w:rsid w:val="004E22D0"/>
    <w:rsid w:val="004E3400"/>
    <w:rsid w:val="005A67A5"/>
    <w:rsid w:val="005B531C"/>
    <w:rsid w:val="006706CD"/>
    <w:rsid w:val="00692283"/>
    <w:rsid w:val="006F5F3B"/>
    <w:rsid w:val="007240C3"/>
    <w:rsid w:val="007934E3"/>
    <w:rsid w:val="007B33EB"/>
    <w:rsid w:val="007E3068"/>
    <w:rsid w:val="00804F9D"/>
    <w:rsid w:val="008916D7"/>
    <w:rsid w:val="008B22F4"/>
    <w:rsid w:val="00943DB5"/>
    <w:rsid w:val="0096018D"/>
    <w:rsid w:val="00966A2D"/>
    <w:rsid w:val="00974286"/>
    <w:rsid w:val="009E43BE"/>
    <w:rsid w:val="00A10E4F"/>
    <w:rsid w:val="00A21E06"/>
    <w:rsid w:val="00AF68D8"/>
    <w:rsid w:val="00B41353"/>
    <w:rsid w:val="00B61B2A"/>
    <w:rsid w:val="00B65B5A"/>
    <w:rsid w:val="00B779EB"/>
    <w:rsid w:val="00C5116D"/>
    <w:rsid w:val="00C82FCE"/>
    <w:rsid w:val="00C83438"/>
    <w:rsid w:val="00CB09FD"/>
    <w:rsid w:val="00CC7F76"/>
    <w:rsid w:val="00D47F22"/>
    <w:rsid w:val="00D7085E"/>
    <w:rsid w:val="00D752F0"/>
    <w:rsid w:val="00DA72D7"/>
    <w:rsid w:val="00DC0334"/>
    <w:rsid w:val="00DC119A"/>
    <w:rsid w:val="00DD275B"/>
    <w:rsid w:val="00E13C18"/>
    <w:rsid w:val="00E478C0"/>
    <w:rsid w:val="00EC51C8"/>
    <w:rsid w:val="00ED1B90"/>
    <w:rsid w:val="00EF1CCE"/>
    <w:rsid w:val="00EF42BC"/>
    <w:rsid w:val="00F454D0"/>
    <w:rsid w:val="00F6138F"/>
    <w:rsid w:val="00F8140A"/>
    <w:rsid w:val="00F829D0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1779"/>
  <w15:docId w15:val="{567845BC-0758-4652-8713-1FD8A5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24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33E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8916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72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50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2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4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5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6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18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64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83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9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3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designfile.com/202369-meats-with-bacon-and-sausages-vector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54DC7E-526C-401A-9C28-31B8FDFD16C5}"/>
</file>

<file path=customXml/itemProps2.xml><?xml version="1.0" encoding="utf-8"?>
<ds:datastoreItem xmlns:ds="http://schemas.openxmlformats.org/officeDocument/2006/customXml" ds:itemID="{B795FC78-00B5-4689-91EB-5DCFD8678BF2}"/>
</file>

<file path=customXml/itemProps3.xml><?xml version="1.0" encoding="utf-8"?>
<ds:datastoreItem xmlns:ds="http://schemas.openxmlformats.org/officeDocument/2006/customXml" ds:itemID="{812BF107-F707-448E-A387-01D3A616CBB2}"/>
</file>

<file path=customXml/itemProps4.xml><?xml version="1.0" encoding="utf-8"?>
<ds:datastoreItem xmlns:ds="http://schemas.openxmlformats.org/officeDocument/2006/customXml" ds:itemID="{2D5FB52C-E66E-446F-928F-5D20AAC22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Doucette</dc:creator>
  <cp:lastModifiedBy>Dalling, Letitia (ASD-W)</cp:lastModifiedBy>
  <cp:revision>3</cp:revision>
  <cp:lastPrinted>2022-06-02T15:08:00Z</cp:lastPrinted>
  <dcterms:created xsi:type="dcterms:W3CDTF">2022-06-02T15:09:00Z</dcterms:created>
  <dcterms:modified xsi:type="dcterms:W3CDTF">2022-06-02T16:04:00Z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