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15" w:rsidRDefault="00063815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D41FE4">
        <w:rPr>
          <w:rFonts w:ascii="Times New Roman" w:hAnsi="Times New Roman" w:cs="Times New Roman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13335</wp:posOffset>
            </wp:positionV>
            <wp:extent cx="1962150" cy="534184"/>
            <wp:effectExtent l="0" t="0" r="0" b="0"/>
            <wp:wrapNone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4B8" w:rsidRPr="00681DDD" w:rsidRDefault="00797683" w:rsidP="0079768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Royal Road Elementary School</w:t>
      </w:r>
    </w:p>
    <w:p w:rsidR="00D41FE4" w:rsidRPr="000C73F0" w:rsidRDefault="0079768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340 Royal Road, Fredericton NB</w:t>
      </w:r>
    </w:p>
    <w:p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  <w:r w:rsidR="00797683">
        <w:rPr>
          <w:rFonts w:ascii="Times New Roman" w:hAnsi="Times New Roman" w:cs="Times New Roman"/>
          <w:b/>
          <w:sz w:val="32"/>
        </w:rPr>
        <w:t xml:space="preserve"> </w:t>
      </w:r>
      <w:r w:rsidRPr="000C73F0">
        <w:rPr>
          <w:rFonts w:ascii="Times New Roman" w:hAnsi="Times New Roman" w:cs="Times New Roman"/>
          <w:b/>
          <w:sz w:val="32"/>
        </w:rPr>
        <w:t>Minutes</w:t>
      </w:r>
    </w:p>
    <w:p w:rsidR="00D41FE4" w:rsidRPr="0079768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7683">
        <w:rPr>
          <w:rFonts w:ascii="Times New Roman" w:hAnsi="Times New Roman" w:cs="Times New Roman"/>
          <w:b/>
          <w:sz w:val="32"/>
        </w:rPr>
        <w:t>Date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: </w:t>
      </w:r>
      <w:r w:rsidR="0034377F">
        <w:rPr>
          <w:rFonts w:ascii="Times New Roman" w:hAnsi="Times New Roman" w:cs="Times New Roman"/>
          <w:b/>
          <w:sz w:val="32"/>
        </w:rPr>
        <w:t>October 9</w:t>
      </w:r>
      <w:r w:rsidR="0034377F" w:rsidRPr="0034377F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797683" w:rsidRPr="00797683">
        <w:rPr>
          <w:rFonts w:ascii="Times New Roman" w:hAnsi="Times New Roman" w:cs="Times New Roman"/>
          <w:b/>
          <w:sz w:val="32"/>
        </w:rPr>
        <w:t xml:space="preserve">   </w:t>
      </w:r>
      <w:r w:rsidR="00681DDD" w:rsidRPr="00797683">
        <w:rPr>
          <w:rFonts w:ascii="Times New Roman" w:hAnsi="Times New Roman" w:cs="Times New Roman"/>
          <w:b/>
          <w:sz w:val="32"/>
        </w:rPr>
        <w:t xml:space="preserve">Time: </w:t>
      </w:r>
      <w:r w:rsidR="00797683" w:rsidRPr="00797683">
        <w:rPr>
          <w:rFonts w:ascii="Times New Roman" w:hAnsi="Times New Roman" w:cs="Times New Roman"/>
          <w:b/>
          <w:sz w:val="32"/>
        </w:rPr>
        <w:t>6:30pm</w:t>
      </w:r>
    </w:p>
    <w:p w:rsidR="00D41FE4" w:rsidRPr="00797683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683">
        <w:rPr>
          <w:rFonts w:ascii="Times New Roman" w:hAnsi="Times New Roman" w:cs="Times New Roman"/>
          <w:b/>
          <w:i/>
          <w:sz w:val="28"/>
          <w:szCs w:val="28"/>
        </w:rPr>
        <w:t>Location</w:t>
      </w:r>
      <w:r w:rsidR="00797683" w:rsidRPr="00797683">
        <w:rPr>
          <w:rFonts w:ascii="Times New Roman" w:hAnsi="Times New Roman" w:cs="Times New Roman"/>
          <w:b/>
          <w:i/>
          <w:sz w:val="28"/>
          <w:szCs w:val="28"/>
        </w:rPr>
        <w:t xml:space="preserve"> – Royal Road School</w:t>
      </w:r>
    </w:p>
    <w:tbl>
      <w:tblPr>
        <w:tblStyle w:val="TableGrid"/>
        <w:tblW w:w="11268" w:type="dxa"/>
        <w:tblLook w:val="04A0" w:firstRow="1" w:lastRow="0" w:firstColumn="1" w:lastColumn="0" w:noHBand="0" w:noVBand="1"/>
      </w:tblPr>
      <w:tblGrid>
        <w:gridCol w:w="5634"/>
        <w:gridCol w:w="5634"/>
      </w:tblGrid>
      <w:tr w:rsidR="000C73F0" w:rsidRPr="000C73F0" w:rsidTr="0034377F">
        <w:trPr>
          <w:trHeight w:val="3375"/>
        </w:trPr>
        <w:tc>
          <w:tcPr>
            <w:tcW w:w="5634" w:type="dxa"/>
          </w:tcPr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Present:</w:t>
            </w:r>
          </w:p>
          <w:p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Leanne Perrin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Chair</w:t>
            </w:r>
          </w:p>
          <w:p w:rsidR="00681DDD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Angela Welch &amp; Nadia El-Khoury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Teacher Rep.</w:t>
            </w:r>
          </w:p>
          <w:p w:rsidR="000C73F0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Others</w:t>
            </w:r>
          </w:p>
          <w:p w:rsidR="007253C6" w:rsidRPr="00BE7658" w:rsidRDefault="007253C6" w:rsidP="000C73F0">
            <w:pPr>
              <w:rPr>
                <w:rFonts w:ascii="Bookman Old Style" w:hAnsi="Bookman Old Style" w:cs="Times New Roman"/>
              </w:rPr>
            </w:pPr>
            <w:r w:rsidRPr="00BE7658">
              <w:rPr>
                <w:rFonts w:ascii="Bookman Old Style" w:hAnsi="Bookman Old Style" w:cs="Times New Roman"/>
              </w:rPr>
              <w:t>Sheri Green</w:t>
            </w:r>
          </w:p>
          <w:p w:rsidR="001358ED" w:rsidRDefault="001358ED" w:rsidP="001358ED">
            <w:pPr>
              <w:rPr>
                <w:rFonts w:ascii="Bookman Old Style" w:hAnsi="Bookman Old Style" w:cs="Times New Roman"/>
              </w:rPr>
            </w:pPr>
            <w:r w:rsidRPr="00BE7658">
              <w:rPr>
                <w:rFonts w:ascii="Bookman Old Style" w:hAnsi="Bookman Old Style" w:cs="Times New Roman"/>
              </w:rPr>
              <w:t>Alesha Gaudet</w:t>
            </w:r>
          </w:p>
          <w:p w:rsidR="0034377F" w:rsidRDefault="0034377F" w:rsidP="001358ED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Carole Van Ember</w:t>
            </w:r>
          </w:p>
          <w:p w:rsidR="0034377F" w:rsidRDefault="00EF626F" w:rsidP="001358ED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Lisa Holyoke </w:t>
            </w:r>
            <w:r w:rsidR="0034377F">
              <w:rPr>
                <w:rFonts w:ascii="Bookman Old Style" w:hAnsi="Bookman Old Style" w:cs="Times New Roman"/>
              </w:rPr>
              <w:t>Walsh</w:t>
            </w:r>
          </w:p>
          <w:p w:rsidR="0034377F" w:rsidRPr="00BE7658" w:rsidRDefault="0034377F" w:rsidP="001358ED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Sarah Bugden</w:t>
            </w:r>
          </w:p>
          <w:p w:rsidR="007253C6" w:rsidRPr="00BE7658" w:rsidRDefault="007253C6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PSSC Members Regrets:</w:t>
            </w:r>
          </w:p>
          <w:p w:rsidR="000C73F0" w:rsidRPr="00BE7658" w:rsidRDefault="000C73F0" w:rsidP="001358ED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School/DEC Representation Present:</w:t>
            </w:r>
          </w:p>
          <w:p w:rsidR="000C73F0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 xml:space="preserve"> Sheila Legere        </w:t>
            </w:r>
            <w:r w:rsidR="00681DDD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, Principal </w:t>
            </w:r>
          </w:p>
          <w:p w:rsidR="007253C6" w:rsidRPr="00BE7658" w:rsidRDefault="0034377F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u w:val="single"/>
              </w:rPr>
              <w:t>Mary Brophy</w:t>
            </w:r>
            <w:r w:rsidR="007253C6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, Vice Principal</w:t>
            </w:r>
          </w:p>
          <w:p w:rsidR="00681DDD" w:rsidRPr="00BE7658" w:rsidRDefault="00681DDD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>__________, DEC</w:t>
            </w:r>
            <w:r w:rsidR="00570A61" w:rsidRPr="00BE76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Rep.</w:t>
            </w: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C73F0" w:rsidRPr="00BE7658" w:rsidRDefault="000C73F0" w:rsidP="000C73F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1D4BC3" w:rsidRDefault="001D4BC3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2E026F">
        <w:rPr>
          <w:rFonts w:ascii="Bookman Old Style" w:hAnsi="Bookman Old Style" w:cs="Times New Roman"/>
          <w:b/>
          <w:sz w:val="24"/>
        </w:rPr>
        <w:t>Call to Order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Leanne Perrin</w:t>
      </w: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:rsidR="00216875" w:rsidRPr="00DD3B98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2E026F">
        <w:rPr>
          <w:rFonts w:ascii="Bookman Old Style" w:hAnsi="Bookman Old Style" w:cs="Times New Roman"/>
          <w:b/>
          <w:sz w:val="24"/>
        </w:rPr>
        <w:t>Approval of the Agenda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34377F">
        <w:rPr>
          <w:rFonts w:ascii="Bookman Old Style" w:hAnsi="Bookman Old Style" w:cs="Times New Roman"/>
        </w:rPr>
        <w:t>All in attendance</w:t>
      </w:r>
      <w:r w:rsidR="00216875" w:rsidRPr="00DD3B98">
        <w:rPr>
          <w:rFonts w:ascii="Bookman Old Style" w:hAnsi="Bookman Old Style" w:cs="Times New Roman"/>
          <w:b/>
        </w:rPr>
        <w:t xml:space="preserve"> </w:t>
      </w:r>
    </w:p>
    <w:p w:rsidR="00216875" w:rsidRPr="002E026F" w:rsidRDefault="0021687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DD3B98" w:rsidRDefault="000C73F0" w:rsidP="000C73F0">
      <w:pPr>
        <w:spacing w:after="0" w:line="240" w:lineRule="auto"/>
        <w:rPr>
          <w:rFonts w:ascii="Bookman Old Style" w:hAnsi="Bookman Old Style" w:cs="Times New Roman"/>
        </w:rPr>
      </w:pPr>
      <w:r w:rsidRPr="002E026F">
        <w:rPr>
          <w:rFonts w:ascii="Bookman Old Style" w:hAnsi="Bookman Old Style" w:cs="Times New Roman"/>
          <w:b/>
          <w:sz w:val="24"/>
        </w:rPr>
        <w:t>Approval of the Minutes from Previous Meeting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  <w:r w:rsidR="00216875" w:rsidRPr="002E026F">
        <w:rPr>
          <w:rFonts w:ascii="Bookman Old Style" w:hAnsi="Bookman Old Style" w:cs="Times New Roman"/>
          <w:b/>
          <w:sz w:val="24"/>
        </w:rPr>
        <w:t xml:space="preserve"> </w:t>
      </w:r>
      <w:r w:rsidR="00216875" w:rsidRPr="00DD3B98">
        <w:rPr>
          <w:rFonts w:ascii="Bookman Old Style" w:hAnsi="Bookman Old Style" w:cs="Times New Roman"/>
        </w:rPr>
        <w:t xml:space="preserve">Approved by </w:t>
      </w:r>
      <w:r w:rsidR="0034377F">
        <w:rPr>
          <w:rFonts w:ascii="Bookman Old Style" w:hAnsi="Bookman Old Style" w:cs="Times New Roman"/>
        </w:rPr>
        <w:t>Leanne Perrin</w:t>
      </w:r>
      <w:r w:rsidR="00216875" w:rsidRPr="00DD3B98">
        <w:rPr>
          <w:rFonts w:ascii="Bookman Old Style" w:hAnsi="Bookman Old Style" w:cs="Times New Roman"/>
        </w:rPr>
        <w:t>, and all in attendance</w:t>
      </w: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sz w:val="24"/>
        </w:rPr>
      </w:pPr>
    </w:p>
    <w:p w:rsidR="000C73F0" w:rsidRPr="002E026F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2E026F">
        <w:rPr>
          <w:rFonts w:ascii="Bookman Old Style" w:hAnsi="Bookman Old Style" w:cs="Times New Roman"/>
          <w:b/>
          <w:sz w:val="24"/>
        </w:rPr>
        <w:t>Business Arising from the Minutes</w:t>
      </w:r>
      <w:r w:rsidR="00681DDD" w:rsidRPr="002E026F">
        <w:rPr>
          <w:rFonts w:ascii="Bookman Old Style" w:hAnsi="Bookman Old Style" w:cs="Times New Roman"/>
          <w:b/>
          <w:sz w:val="24"/>
        </w:rPr>
        <w:t>:</w:t>
      </w:r>
    </w:p>
    <w:p w:rsidR="00216875" w:rsidRPr="000C73F0" w:rsidRDefault="00216875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16875" w:rsidRPr="002E026F" w:rsidRDefault="0034377F" w:rsidP="00243EBA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2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>.1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ab/>
      </w:r>
      <w:r>
        <w:rPr>
          <w:rFonts w:ascii="Bookman Old Style" w:hAnsi="Bookman Old Style" w:cs="Times New Roman"/>
          <w:b/>
          <w:i/>
          <w:sz w:val="24"/>
          <w:szCs w:val="24"/>
        </w:rPr>
        <w:t>September Minutes</w:t>
      </w:r>
    </w:p>
    <w:p w:rsidR="001358ED" w:rsidRPr="00BE7658" w:rsidRDefault="0034377F" w:rsidP="002E026F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Approved as </w:t>
      </w:r>
      <w:r w:rsidR="00EF626F">
        <w:rPr>
          <w:rFonts w:ascii="Bookman Old Style" w:hAnsi="Bookman Old Style"/>
          <w:szCs w:val="24"/>
        </w:rPr>
        <w:t>distributed</w:t>
      </w:r>
    </w:p>
    <w:p w:rsidR="00C62BDA" w:rsidRPr="00216875" w:rsidRDefault="00C62BDA" w:rsidP="00C62BDA">
      <w:pPr>
        <w:pStyle w:val="ListParagraph"/>
        <w:spacing w:after="0"/>
        <w:ind w:left="1620"/>
        <w:rPr>
          <w:szCs w:val="24"/>
        </w:rPr>
      </w:pPr>
    </w:p>
    <w:p w:rsidR="000C73F0" w:rsidRPr="0034377F" w:rsidRDefault="0034377F" w:rsidP="0034377F">
      <w:pPr>
        <w:spacing w:after="0"/>
        <w:ind w:left="360"/>
        <w:rPr>
          <w:rFonts w:ascii="Bookman Old Style" w:hAnsi="Bookman Old Style" w:cs="Times New Roman"/>
          <w:b/>
          <w:sz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2.2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PSSC Budget – use of funds for 2018/2019 year</w:t>
      </w:r>
    </w:p>
    <w:p w:rsidR="001358ED" w:rsidRDefault="0034377F" w:rsidP="001358ED">
      <w:pPr>
        <w:pStyle w:val="ListParagraph"/>
        <w:numPr>
          <w:ilvl w:val="0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In recent years the bulk of the funds from the PSSC budget has been used for SchoolConnects communication solutions.</w:t>
      </w:r>
    </w:p>
    <w:p w:rsidR="0034377F" w:rsidRDefault="0034377F" w:rsidP="0034377F">
      <w:pPr>
        <w:pStyle w:val="ListParagraph"/>
        <w:numPr>
          <w:ilvl w:val="1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All in attendance agreed that this would be where we would use our funds for the 2018/2019 year. All are aware that this uses the majority of the funds</w:t>
      </w:r>
    </w:p>
    <w:p w:rsidR="0034377F" w:rsidRPr="00DD3B98" w:rsidRDefault="0034377F" w:rsidP="0034377F">
      <w:pPr>
        <w:pStyle w:val="ListParagraph"/>
        <w:numPr>
          <w:ilvl w:val="1"/>
          <w:numId w:val="16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Remaining funds will be discussed at a later meeting.</w:t>
      </w:r>
    </w:p>
    <w:p w:rsidR="00F36675" w:rsidRPr="00F36675" w:rsidRDefault="00F36675" w:rsidP="001D4BC3">
      <w:pPr>
        <w:pStyle w:val="ListParagraph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675" w:rsidRPr="0034377F" w:rsidRDefault="0034377F" w:rsidP="0034377F">
      <w:pPr>
        <w:spacing w:after="0"/>
        <w:ind w:left="36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2.3</w:t>
      </w:r>
      <w:r>
        <w:rPr>
          <w:rFonts w:ascii="Bookman Old Style" w:hAnsi="Bookman Old Style"/>
          <w:b/>
          <w:i/>
          <w:sz w:val="24"/>
          <w:szCs w:val="24"/>
        </w:rPr>
        <w:tab/>
        <w:t>Policy 711 and impact on fundraising, events, etc.</w:t>
      </w:r>
    </w:p>
    <w:p w:rsidR="00E84431" w:rsidRDefault="0034377F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This will have no effect on our Halloween Howl. We will proceed as we have in the past with same stations, games, prizes, etc.</w:t>
      </w:r>
    </w:p>
    <w:p w:rsidR="0034377F" w:rsidRDefault="0034377F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Breakfast program – we will continue to of</w:t>
      </w:r>
      <w:r w:rsidR="00825549">
        <w:rPr>
          <w:rFonts w:ascii="Bookman Old Style" w:eastAsia="Times New Roman" w:hAnsi="Bookman Old Style" w:cs="Times New Roman"/>
        </w:rPr>
        <w:t>fer bagels</w:t>
      </w:r>
      <w:r w:rsidR="00EF626F">
        <w:rPr>
          <w:rFonts w:ascii="Bookman Old Style" w:eastAsia="Times New Roman" w:hAnsi="Bookman Old Style" w:cs="Times New Roman"/>
        </w:rPr>
        <w:t>.</w:t>
      </w:r>
      <w:r w:rsidR="00825549">
        <w:rPr>
          <w:rFonts w:ascii="Bookman Old Style" w:eastAsia="Times New Roman" w:hAnsi="Bookman Old Style" w:cs="Times New Roman"/>
        </w:rPr>
        <w:t xml:space="preserve"> We will offer buttered bagels only, no option for cream cheese this year</w:t>
      </w:r>
    </w:p>
    <w:p w:rsidR="0034377F" w:rsidRDefault="00825549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Pantry – we have a pantry for kids who don’t have lunch/snacks. We have this stocked with unsweetened applesauce, craisins, etc. The children haven’t been taking very much as they don’t like these options</w:t>
      </w:r>
    </w:p>
    <w:p w:rsidR="00825549" w:rsidRPr="00DD3B98" w:rsidRDefault="00825549" w:rsidP="00E84431">
      <w:pPr>
        <w:pStyle w:val="ListParagraph"/>
        <w:numPr>
          <w:ilvl w:val="0"/>
          <w:numId w:val="19"/>
        </w:numPr>
        <w:spacing w:after="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lastRenderedPageBreak/>
        <w:t>Cafeteria – has been given a grace period of one year as they pre plan a yea</w:t>
      </w:r>
      <w:r w:rsidR="00EF626F">
        <w:rPr>
          <w:rFonts w:ascii="Bookman Old Style" w:eastAsia="Times New Roman" w:hAnsi="Bookman Old Style" w:cs="Times New Roman"/>
        </w:rPr>
        <w:t xml:space="preserve">r ahead for purchasing. Chocolate milk is not served in the cafeteria this year. </w:t>
      </w:r>
    </w:p>
    <w:p w:rsidR="00243EBA" w:rsidRPr="00BE7658" w:rsidRDefault="00243EBA" w:rsidP="00243EBA">
      <w:pPr>
        <w:pStyle w:val="ListParagraph"/>
        <w:spacing w:after="0"/>
        <w:ind w:left="1530"/>
        <w:rPr>
          <w:rFonts w:ascii="Bookman Old Style" w:eastAsia="Times New Roman" w:hAnsi="Bookman Old Style" w:cs="Times New Roman"/>
        </w:rPr>
      </w:pPr>
    </w:p>
    <w:p w:rsidR="00243EBA" w:rsidRPr="002E026F" w:rsidRDefault="00825549" w:rsidP="00243EBA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  <w:r>
        <w:rPr>
          <w:rFonts w:ascii="Bookman Old Style" w:hAnsi="Bookman Old Style" w:cs="Times New Roman"/>
          <w:b/>
          <w:i/>
          <w:sz w:val="24"/>
          <w:szCs w:val="24"/>
        </w:rPr>
        <w:t>2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>.4</w:t>
      </w:r>
      <w:r w:rsidR="00243EBA">
        <w:rPr>
          <w:rFonts w:ascii="Bookman Old Style" w:hAnsi="Bookman Old Style" w:cs="Times New Roman"/>
          <w:b/>
          <w:i/>
          <w:sz w:val="24"/>
          <w:szCs w:val="24"/>
        </w:rPr>
        <w:tab/>
      </w:r>
      <w:r>
        <w:rPr>
          <w:rFonts w:ascii="Bookman Old Style" w:hAnsi="Bookman Old Style" w:cs="Times New Roman"/>
          <w:b/>
          <w:i/>
          <w:sz w:val="24"/>
          <w:szCs w:val="24"/>
        </w:rPr>
        <w:t>SIP</w:t>
      </w:r>
    </w:p>
    <w:p w:rsidR="00243EBA" w:rsidRDefault="00825549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Held a meeting last week</w:t>
      </w:r>
    </w:p>
    <w:p w:rsidR="00825549" w:rsidRDefault="00825549" w:rsidP="00007AA6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Chose a chair of the committee</w:t>
      </w:r>
    </w:p>
    <w:p w:rsidR="00825549" w:rsidRDefault="00825549" w:rsidP="00007AA6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Chose a minute taker</w:t>
      </w:r>
    </w:p>
    <w:p w:rsidR="00825549" w:rsidRDefault="00825549" w:rsidP="00007AA6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Chose a rep to communicate back to the other staff</w:t>
      </w:r>
    </w:p>
    <w:p w:rsidR="00532F43" w:rsidRDefault="00532F43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Had a meeting with Carole Van Ember to discuss data</w:t>
      </w:r>
    </w:p>
    <w:p w:rsidR="00532F43" w:rsidRDefault="00532F43" w:rsidP="00007AA6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Carole looking to help us analyze ou</w:t>
      </w:r>
      <w:r w:rsidR="00EF626F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 xml:space="preserve"> data – at th</w:t>
      </w:r>
      <w:r w:rsidR="00EF626F">
        <w:rPr>
          <w:rFonts w:ascii="Bookman Old Style" w:hAnsi="Bookman Old Style"/>
        </w:rPr>
        <w:t>is meeting we looked at all data</w:t>
      </w:r>
      <w:r>
        <w:rPr>
          <w:rFonts w:ascii="Bookman Old Style" w:hAnsi="Bookman Old Style"/>
        </w:rPr>
        <w:t xml:space="preserve"> from the June report cards</w:t>
      </w:r>
    </w:p>
    <w:p w:rsidR="00532F43" w:rsidRDefault="00007AA6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Met with Julie from the Woodstock Education Center, she reviewed our SIP</w:t>
      </w:r>
    </w:p>
    <w:p w:rsidR="00007AA6" w:rsidRDefault="00007AA6" w:rsidP="00007AA6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Discussion on data and how we need a process to pull the data</w:t>
      </w:r>
    </w:p>
    <w:p w:rsidR="00007AA6" w:rsidRDefault="00007AA6" w:rsidP="00007AA6">
      <w:pPr>
        <w:pStyle w:val="ListParagraph"/>
        <w:numPr>
          <w:ilvl w:val="2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What is important?</w:t>
      </w:r>
    </w:p>
    <w:p w:rsidR="00007AA6" w:rsidRDefault="00007AA6" w:rsidP="00007AA6">
      <w:pPr>
        <w:pStyle w:val="ListParagraph"/>
        <w:numPr>
          <w:ilvl w:val="2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What will come from the teacher?</w:t>
      </w:r>
    </w:p>
    <w:p w:rsidR="00007AA6" w:rsidRDefault="00007AA6" w:rsidP="00007AA6">
      <w:pPr>
        <w:pStyle w:val="ListParagraph"/>
        <w:numPr>
          <w:ilvl w:val="2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What will come from the school?</w:t>
      </w:r>
    </w:p>
    <w:p w:rsidR="00007AA6" w:rsidRDefault="00007AA6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Educators need to be educated on the SIP – how to get the most out of it. At the end of the day, we have the data but need to know how to get more from this data</w:t>
      </w:r>
    </w:p>
    <w:p w:rsidR="00D34AEB" w:rsidRPr="00DD3B98" w:rsidRDefault="00D34AEB" w:rsidP="00243EBA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Lisa Holyoke-Walsh provided a lot of input on what she has experienced from proper data collection / analyzing. She will reach out to her contact to see about getting support for Royal Road</w:t>
      </w:r>
    </w:p>
    <w:p w:rsidR="00007AA6" w:rsidRDefault="00007AA6" w:rsidP="00007AA6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</w:p>
    <w:p w:rsidR="00007AA6" w:rsidRDefault="00007AA6" w:rsidP="00007AA6">
      <w:pPr>
        <w:spacing w:after="0"/>
        <w:ind w:left="360"/>
        <w:rPr>
          <w:rFonts w:ascii="Bookman Old Style" w:hAnsi="Bookman Old Style" w:cs="Times New Roman"/>
          <w:b/>
          <w:i/>
          <w:sz w:val="24"/>
          <w:szCs w:val="24"/>
        </w:rPr>
      </w:pPr>
      <w:r w:rsidRPr="00007AA6">
        <w:rPr>
          <w:rFonts w:ascii="Bookman Old Style" w:hAnsi="Bookman Old Style" w:cs="Times New Roman"/>
          <w:b/>
          <w:i/>
          <w:sz w:val="24"/>
          <w:szCs w:val="24"/>
        </w:rPr>
        <w:t>2.</w:t>
      </w:r>
      <w:r>
        <w:rPr>
          <w:rFonts w:ascii="Bookman Old Style" w:hAnsi="Bookman Old Style" w:cs="Times New Roman"/>
          <w:b/>
          <w:i/>
          <w:sz w:val="24"/>
          <w:szCs w:val="24"/>
        </w:rPr>
        <w:t>5</w:t>
      </w:r>
      <w:r>
        <w:rPr>
          <w:rFonts w:ascii="Bookman Old Style" w:hAnsi="Bookman Old Style" w:cs="Times New Roman"/>
          <w:b/>
          <w:i/>
          <w:sz w:val="24"/>
          <w:szCs w:val="24"/>
        </w:rPr>
        <w:tab/>
        <w:t>PBIS</w:t>
      </w:r>
    </w:p>
    <w:p w:rsidR="00007AA6" w:rsidRDefault="00007AA6" w:rsidP="00007AA6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Team T-shirts have been ordered. When they arrive we will have a kick-off party</w:t>
      </w:r>
    </w:p>
    <w:p w:rsidR="00007AA6" w:rsidRDefault="00007AA6" w:rsidP="00007AA6">
      <w:pPr>
        <w:pStyle w:val="ListParagraph"/>
        <w:numPr>
          <w:ilvl w:val="1"/>
          <w:numId w:val="15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There were over 300 ordered. Happy with the amount of buy-in from families</w:t>
      </w:r>
    </w:p>
    <w:p w:rsidR="00E84431" w:rsidRDefault="00E84431" w:rsidP="001D4BC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3EBA" w:rsidRDefault="00243EBA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New Business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</w:p>
    <w:p w:rsidR="00BE7658" w:rsidRPr="00BE7658" w:rsidRDefault="00BE7658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1D4BC3" w:rsidRPr="00BE7658" w:rsidRDefault="00007AA6" w:rsidP="00007AA6">
      <w:pPr>
        <w:pStyle w:val="BodyText"/>
        <w:spacing w:line="276" w:lineRule="auto"/>
        <w:ind w:left="360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3.1</w:t>
      </w:r>
      <w:r>
        <w:rPr>
          <w:rFonts w:ascii="Bookman Old Style" w:hAnsi="Bookman Old Style"/>
          <w:i/>
          <w:szCs w:val="24"/>
        </w:rPr>
        <w:tab/>
        <w:t>Gaga Ball</w:t>
      </w:r>
    </w:p>
    <w:p w:rsidR="00243EBA" w:rsidRDefault="00007AA6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We had a Home Depot gift card which covered almost all of the expenditures for the new addition to our back playground</w:t>
      </w:r>
    </w:p>
    <w:p w:rsidR="00007AA6" w:rsidRDefault="00007AA6" w:rsidP="00007AA6">
      <w:pPr>
        <w:pStyle w:val="BodyText"/>
        <w:numPr>
          <w:ilvl w:val="1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Parent Volunteers built the gaga ball pit for us, much appreciated!</w:t>
      </w:r>
    </w:p>
    <w:p w:rsidR="00007AA6" w:rsidRDefault="00007AA6" w:rsidP="00007AA6">
      <w:pPr>
        <w:pStyle w:val="BodyText"/>
        <w:numPr>
          <w:ilvl w:val="1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This is a very popular game so we have </w:t>
      </w:r>
      <w:r w:rsidR="00EF626F">
        <w:rPr>
          <w:rFonts w:ascii="Bookman Old Style" w:hAnsi="Bookman Old Style"/>
          <w:b w:val="0"/>
          <w:sz w:val="22"/>
          <w:szCs w:val="22"/>
        </w:rPr>
        <w:t xml:space="preserve">implemented </w:t>
      </w:r>
      <w:r>
        <w:rPr>
          <w:rFonts w:ascii="Bookman Old Style" w:hAnsi="Bookman Old Style"/>
          <w:b w:val="0"/>
          <w:sz w:val="22"/>
          <w:szCs w:val="22"/>
        </w:rPr>
        <w:t>a schedule for the pit</w:t>
      </w:r>
    </w:p>
    <w:p w:rsidR="00007AA6" w:rsidRDefault="00007AA6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Mrs. Douglas also teaching the kids how to play tether ball and four square</w:t>
      </w:r>
    </w:p>
    <w:p w:rsidR="00007AA6" w:rsidRPr="00DD3B98" w:rsidRDefault="00007AA6" w:rsidP="00BE7658">
      <w:pPr>
        <w:pStyle w:val="BodyText"/>
        <w:numPr>
          <w:ilvl w:val="0"/>
          <w:numId w:val="21"/>
        </w:numPr>
        <w:spacing w:line="276" w:lineRule="auto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Hope that new additions like these will keep </w:t>
      </w:r>
      <w:r w:rsidR="00EF626F">
        <w:rPr>
          <w:rFonts w:ascii="Bookman Old Style" w:hAnsi="Bookman Old Style"/>
          <w:b w:val="0"/>
          <w:sz w:val="22"/>
          <w:szCs w:val="22"/>
        </w:rPr>
        <w:t xml:space="preserve">the </w:t>
      </w:r>
      <w:r>
        <w:rPr>
          <w:rFonts w:ascii="Bookman Old Style" w:hAnsi="Bookman Old Style"/>
          <w:b w:val="0"/>
          <w:sz w:val="22"/>
          <w:szCs w:val="22"/>
        </w:rPr>
        <w:t>older kids active during outdoor time</w:t>
      </w:r>
    </w:p>
    <w:p w:rsidR="00C62BDA" w:rsidRPr="00BE7658" w:rsidRDefault="00C62BDA" w:rsidP="00C62BDA">
      <w:pPr>
        <w:pStyle w:val="BodyText"/>
        <w:spacing w:line="276" w:lineRule="auto"/>
        <w:ind w:left="2250"/>
        <w:rPr>
          <w:rFonts w:ascii="Bookman Old Style" w:hAnsi="Bookman Old Style"/>
          <w:b w:val="0"/>
          <w:szCs w:val="24"/>
        </w:rPr>
      </w:pPr>
    </w:p>
    <w:p w:rsidR="004B0115" w:rsidRPr="00007AA6" w:rsidRDefault="00007AA6" w:rsidP="00007AA6">
      <w:pPr>
        <w:ind w:left="36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3.2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Fencing</w:t>
      </w:r>
    </w:p>
    <w:p w:rsidR="00243EBA" w:rsidRDefault="00007AA6" w:rsidP="00BE7658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There is new fencing on the back playground</w:t>
      </w:r>
    </w:p>
    <w:p w:rsidR="00007AA6" w:rsidRPr="00DD3B98" w:rsidRDefault="00007AA6" w:rsidP="00BE7658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This will create a boundary from the creek that runs beside the playground</w:t>
      </w:r>
    </w:p>
    <w:p w:rsidR="00BE7658" w:rsidRDefault="00BE7658" w:rsidP="00BE7658">
      <w:pPr>
        <w:pStyle w:val="ListParagraph"/>
        <w:rPr>
          <w:rFonts w:ascii="Bookman Old Style" w:eastAsia="Times New Roman" w:hAnsi="Bookman Old Style" w:cs="Times New Roman"/>
        </w:rPr>
      </w:pPr>
    </w:p>
    <w:p w:rsidR="00007AA6" w:rsidRDefault="00007AA6" w:rsidP="00007AA6">
      <w:pPr>
        <w:ind w:left="36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3.3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Core Leadership Team</w:t>
      </w:r>
    </w:p>
    <w:p w:rsidR="00007AA6" w:rsidRDefault="00007AA6" w:rsidP="00007AA6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This is our first year creating a leadership team</w:t>
      </w:r>
    </w:p>
    <w:p w:rsidR="00D34AEB" w:rsidRDefault="00D34AEB" w:rsidP="00007AA6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lastRenderedPageBreak/>
        <w:t xml:space="preserve">This </w:t>
      </w:r>
      <w:r w:rsidR="00283748">
        <w:rPr>
          <w:rFonts w:ascii="Bookman Old Style" w:eastAsia="Times New Roman" w:hAnsi="Bookman Old Style" w:cs="Times New Roman"/>
        </w:rPr>
        <w:t xml:space="preserve">team </w:t>
      </w:r>
      <w:r>
        <w:rPr>
          <w:rFonts w:ascii="Bookman Old Style" w:eastAsia="Times New Roman" w:hAnsi="Bookman Old Style" w:cs="Times New Roman"/>
        </w:rPr>
        <w:t>helps distribute leadership and collaborate on policies/procedures</w:t>
      </w:r>
    </w:p>
    <w:p w:rsidR="00D34AEB" w:rsidRDefault="00D34AEB" w:rsidP="00007AA6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We have had two meetings so far this year</w:t>
      </w:r>
    </w:p>
    <w:p w:rsidR="00D34AEB" w:rsidRDefault="00D34AEB" w:rsidP="00007AA6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After each meeting we put all info on the shared data so all teachers can have access</w:t>
      </w:r>
    </w:p>
    <w:p w:rsidR="00D34AEB" w:rsidRDefault="00D34AEB" w:rsidP="00007AA6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Most everyone on the team has a role:</w:t>
      </w:r>
    </w:p>
    <w:p w:rsidR="00D34AEB" w:rsidRDefault="00D34AEB" w:rsidP="00007AA6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  <w:sectPr w:rsidR="00D34AEB" w:rsidSect="00394B90">
          <w:pgSz w:w="12240" w:h="15840" w:code="1"/>
          <w:pgMar w:top="432" w:right="1440" w:bottom="1440" w:left="720" w:header="288" w:footer="288" w:gutter="0"/>
          <w:cols w:space="720"/>
          <w:docGrid w:linePitch="360"/>
        </w:sectPr>
      </w:pPr>
    </w:p>
    <w:p w:rsidR="00D34AEB" w:rsidRDefault="00D34AEB" w:rsidP="00D34AEB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Chair </w:t>
      </w:r>
    </w:p>
    <w:p w:rsidR="00D34AEB" w:rsidRDefault="00D34AEB" w:rsidP="00D34AEB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Co-Chair</w:t>
      </w:r>
    </w:p>
    <w:p w:rsidR="00D34AEB" w:rsidRDefault="00D34AEB" w:rsidP="00D34AEB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Minute Taker</w:t>
      </w:r>
    </w:p>
    <w:p w:rsidR="00D34AEB" w:rsidRDefault="00D34AEB" w:rsidP="00D34AEB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Time Keeper</w:t>
      </w:r>
    </w:p>
    <w:p w:rsidR="00D34AEB" w:rsidRDefault="00D34AEB" w:rsidP="00D34AEB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Agenda Keeper</w:t>
      </w:r>
    </w:p>
    <w:p w:rsidR="00D34AEB" w:rsidRDefault="00D34AEB" w:rsidP="00D34AEB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Etc.</w:t>
      </w:r>
    </w:p>
    <w:p w:rsidR="00D34AEB" w:rsidRDefault="00D34AEB" w:rsidP="00D34AEB">
      <w:pPr>
        <w:pStyle w:val="ListParagraph"/>
        <w:rPr>
          <w:rFonts w:ascii="Bookman Old Style" w:eastAsia="Times New Roman" w:hAnsi="Bookman Old Style" w:cs="Times New Roman"/>
        </w:rPr>
        <w:sectPr w:rsidR="00D34AEB" w:rsidSect="00D34AEB">
          <w:type w:val="continuous"/>
          <w:pgSz w:w="12240" w:h="15840" w:code="1"/>
          <w:pgMar w:top="432" w:right="1440" w:bottom="1440" w:left="720" w:header="288" w:footer="288" w:gutter="0"/>
          <w:cols w:num="2" w:space="720"/>
          <w:docGrid w:linePitch="360"/>
        </w:sectPr>
      </w:pPr>
    </w:p>
    <w:p w:rsidR="00D34AEB" w:rsidRDefault="00D34AEB" w:rsidP="00D34AEB">
      <w:pPr>
        <w:pStyle w:val="ListParagraph"/>
        <w:rPr>
          <w:rFonts w:ascii="Bookman Old Style" w:eastAsia="Times New Roman" w:hAnsi="Bookman Old Style" w:cs="Times New Roman"/>
        </w:rPr>
      </w:pPr>
    </w:p>
    <w:p w:rsidR="00D34AEB" w:rsidRDefault="00D34AEB" w:rsidP="00D34AEB">
      <w:pPr>
        <w:ind w:left="36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3.4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Safe Schools Week</w:t>
      </w:r>
    </w:p>
    <w:p w:rsidR="00D34AEB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Next week is when we will be focusing on Safe School Week. This includes:</w:t>
      </w:r>
    </w:p>
    <w:p w:rsidR="00D34AEB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Lock Down Procedures and run through</w:t>
      </w:r>
    </w:p>
    <w:p w:rsidR="00283748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Evacuation procedures and run through. </w:t>
      </w:r>
    </w:p>
    <w:p w:rsidR="00D34AEB" w:rsidRDefault="00D34AEB" w:rsidP="00283748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This will be done on Tuesday and we will walk all students to St. Theresa’s Parish on Main Street. We are always escorted by </w:t>
      </w:r>
      <w:r w:rsidR="00283748">
        <w:rPr>
          <w:rFonts w:ascii="Bookman Old Style" w:eastAsia="Times New Roman" w:hAnsi="Bookman Old Style" w:cs="Times New Roman"/>
        </w:rPr>
        <w:t>a</w:t>
      </w:r>
      <w:r>
        <w:rPr>
          <w:rFonts w:ascii="Bookman Old Style" w:eastAsia="Times New Roman" w:hAnsi="Bookman Old Style" w:cs="Times New Roman"/>
        </w:rPr>
        <w:t xml:space="preserve"> Fredericton Police</w:t>
      </w:r>
      <w:r w:rsidR="00283748">
        <w:rPr>
          <w:rFonts w:ascii="Bookman Old Style" w:eastAsia="Times New Roman" w:hAnsi="Bookman Old Style" w:cs="Times New Roman"/>
        </w:rPr>
        <w:t xml:space="preserve"> officer</w:t>
      </w:r>
      <w:r>
        <w:rPr>
          <w:rFonts w:ascii="Bookman Old Style" w:eastAsia="Times New Roman" w:hAnsi="Bookman Old Style" w:cs="Times New Roman"/>
        </w:rPr>
        <w:t xml:space="preserve"> </w:t>
      </w:r>
    </w:p>
    <w:p w:rsidR="00D34AEB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Bus evacuation procedure and run through</w:t>
      </w:r>
    </w:p>
    <w:p w:rsidR="00D34AEB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A note will be sent to parents so that they will know what to expect </w:t>
      </w:r>
    </w:p>
    <w:p w:rsidR="00D34AEB" w:rsidRDefault="00D34AEB" w:rsidP="00D34AEB">
      <w:pPr>
        <w:pStyle w:val="ListParagraph"/>
        <w:rPr>
          <w:rFonts w:ascii="Bookman Old Style" w:eastAsia="Times New Roman" w:hAnsi="Bookman Old Style" w:cs="Times New Roman"/>
        </w:rPr>
      </w:pPr>
    </w:p>
    <w:p w:rsidR="00D34AEB" w:rsidRDefault="00D34AEB" w:rsidP="00D34AEB">
      <w:pPr>
        <w:ind w:left="360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3.5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Other</w:t>
      </w:r>
    </w:p>
    <w:p w:rsidR="00283748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Librarian position is open.</w:t>
      </w:r>
    </w:p>
    <w:p w:rsidR="00D34AEB" w:rsidRDefault="00D34AEB" w:rsidP="00283748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 Mrs. Cook has accepted a position at Preistman Street school and will be leaving this week</w:t>
      </w:r>
    </w:p>
    <w:p w:rsidR="00283748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Music Teacher position is open.</w:t>
      </w:r>
    </w:p>
    <w:p w:rsidR="00D34AEB" w:rsidRDefault="00D34AEB" w:rsidP="00283748">
      <w:pPr>
        <w:pStyle w:val="ListParagraph"/>
        <w:numPr>
          <w:ilvl w:val="1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Ms T. will be with us until November then away for remainder of the year</w:t>
      </w:r>
    </w:p>
    <w:p w:rsidR="00D34AEB" w:rsidRDefault="00D34AEB" w:rsidP="00D34AEB">
      <w:pPr>
        <w:pStyle w:val="ListParagraph"/>
        <w:numPr>
          <w:ilvl w:val="0"/>
          <w:numId w:val="22"/>
        </w:num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 xml:space="preserve">Discussion on having parent/community volunteers run in-school programs for the children. Would like to see more groups, committees, etc. </w:t>
      </w:r>
    </w:p>
    <w:p w:rsidR="00D34AEB" w:rsidRDefault="00D34AEB" w:rsidP="00D34AEB">
      <w:pPr>
        <w:pStyle w:val="ListParagraph"/>
        <w:rPr>
          <w:rFonts w:ascii="Bookman Old Style" w:eastAsia="Times New Roman" w:hAnsi="Bookman Old Style" w:cs="Times New Roman"/>
        </w:rPr>
      </w:pPr>
    </w:p>
    <w:p w:rsidR="00007AA6" w:rsidRPr="00BE7658" w:rsidRDefault="00007AA6" w:rsidP="00BE7658">
      <w:pPr>
        <w:pStyle w:val="ListParagraph"/>
        <w:rPr>
          <w:rFonts w:ascii="Bookman Old Style" w:eastAsia="Times New Roman" w:hAnsi="Bookman Old Style" w:cs="Times New Roman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Correspondence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1168C8">
        <w:rPr>
          <w:rFonts w:ascii="Bookman Old Style" w:hAnsi="Bookman Old Style" w:cs="Times New Roman"/>
          <w:b/>
          <w:sz w:val="24"/>
        </w:rPr>
        <w:t xml:space="preserve"> </w:t>
      </w:r>
    </w:p>
    <w:p w:rsidR="002824D7" w:rsidRDefault="002824D7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Closing Comments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1452B6" w:rsidRPr="00BE7658">
        <w:rPr>
          <w:rFonts w:ascii="Bookman Old Style" w:hAnsi="Bookman Old Style" w:cs="Times New Roman"/>
          <w:b/>
          <w:sz w:val="24"/>
        </w:rPr>
        <w:t xml:space="preserve"> </w:t>
      </w: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D41FE4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</w:rPr>
      </w:pPr>
      <w:r w:rsidRPr="00BE7658">
        <w:rPr>
          <w:rFonts w:ascii="Bookman Old Style" w:hAnsi="Bookman Old Style" w:cs="Times New Roman"/>
          <w:b/>
          <w:sz w:val="24"/>
        </w:rPr>
        <w:t>Date of Next Meeting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  <w:r w:rsidR="0090362E" w:rsidRPr="00BE7658">
        <w:rPr>
          <w:rFonts w:ascii="Bookman Old Style" w:hAnsi="Bookman Old Style" w:cs="Times New Roman"/>
          <w:b/>
          <w:sz w:val="24"/>
        </w:rPr>
        <w:t xml:space="preserve"> </w:t>
      </w:r>
      <w:r w:rsidR="002824D7">
        <w:rPr>
          <w:rFonts w:ascii="Bookman Old Style" w:hAnsi="Bookman Old Style" w:cs="Times New Roman"/>
        </w:rPr>
        <w:t>November 6, 2018</w:t>
      </w: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Adjournment</w:t>
      </w:r>
      <w:r w:rsidR="00681DDD" w:rsidRPr="00BE7658">
        <w:rPr>
          <w:rFonts w:ascii="Bookman Old Style" w:hAnsi="Bookman Old Style" w:cs="Times New Roman"/>
          <w:b/>
          <w:sz w:val="24"/>
        </w:rPr>
        <w:t>:</w:t>
      </w:r>
    </w:p>
    <w:p w:rsidR="004B0115" w:rsidRPr="00BE7658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4B0115" w:rsidRPr="00BE7658" w:rsidRDefault="004B0115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rPr>
          <w:rFonts w:ascii="Bookman Old Style" w:hAnsi="Bookman Old Style" w:cs="Times New Roman"/>
          <w:b/>
          <w:sz w:val="24"/>
        </w:rPr>
      </w:pPr>
    </w:p>
    <w:p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____________________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____________________</w:t>
      </w:r>
    </w:p>
    <w:p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  <w:r w:rsidRPr="00BE7658">
        <w:rPr>
          <w:rFonts w:ascii="Bookman Old Style" w:hAnsi="Bookman Old Style" w:cs="Times New Roman"/>
          <w:b/>
          <w:sz w:val="24"/>
        </w:rPr>
        <w:t>PSSC Chair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p w:rsidR="000C73F0" w:rsidRPr="00BE7658" w:rsidRDefault="000C73F0" w:rsidP="000C73F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</w:rPr>
      </w:pPr>
    </w:p>
    <w:p w:rsidR="000C73F0" w:rsidRPr="00BE7658" w:rsidRDefault="001452B6" w:rsidP="001452B6">
      <w:pPr>
        <w:spacing w:after="0" w:line="240" w:lineRule="auto"/>
        <w:ind w:left="1440" w:firstLine="720"/>
        <w:rPr>
          <w:rFonts w:ascii="Bookman Old Style" w:hAnsi="Bookman Old Style" w:cs="Times New Roman"/>
          <w:i/>
          <w:sz w:val="24"/>
          <w:u w:val="single"/>
        </w:rPr>
      </w:pPr>
      <w:r w:rsidRPr="00BE7658">
        <w:rPr>
          <w:rFonts w:ascii="Bookman Old Style" w:hAnsi="Bookman Old Style" w:cs="Times New Roman"/>
          <w:i/>
          <w:sz w:val="24"/>
          <w:u w:val="single"/>
        </w:rPr>
        <w:t xml:space="preserve">    Sheri Green      </w:t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="000C73F0"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="002824D7">
        <w:rPr>
          <w:rFonts w:ascii="Bookman Old Style" w:hAnsi="Bookman Old Style" w:cs="Times New Roman"/>
          <w:i/>
          <w:sz w:val="24"/>
          <w:u w:val="single"/>
        </w:rPr>
        <w:t>October 10, 2018</w:t>
      </w:r>
    </w:p>
    <w:p w:rsidR="002F49E3" w:rsidRPr="00BE7658" w:rsidRDefault="000C73F0" w:rsidP="00283748">
      <w:pPr>
        <w:spacing w:after="0" w:line="240" w:lineRule="auto"/>
        <w:ind w:left="1440" w:firstLine="720"/>
        <w:rPr>
          <w:rFonts w:ascii="Bookman Old Style" w:hAnsi="Bookman Old Style" w:cs="Times New Roman"/>
        </w:rPr>
      </w:pPr>
      <w:r w:rsidRPr="00BE7658">
        <w:rPr>
          <w:rFonts w:ascii="Bookman Old Style" w:hAnsi="Bookman Old Style" w:cs="Times New Roman"/>
          <w:b/>
          <w:sz w:val="24"/>
        </w:rPr>
        <w:t>PSSC Secretary</w:t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</w:r>
      <w:r w:rsidRPr="00BE7658">
        <w:rPr>
          <w:rFonts w:ascii="Bookman Old Style" w:hAnsi="Bookman Old Style" w:cs="Times New Roman"/>
          <w:b/>
          <w:sz w:val="24"/>
        </w:rPr>
        <w:tab/>
        <w:t>Date</w:t>
      </w:r>
    </w:p>
    <w:sectPr w:rsidR="002F49E3" w:rsidRPr="00BE7658" w:rsidSect="00D34AEB">
      <w:type w:val="continuous"/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481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E5609B"/>
    <w:multiLevelType w:val="hybridMultilevel"/>
    <w:tmpl w:val="D0584D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F122C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A74E6F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510F03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04C61"/>
    <w:multiLevelType w:val="hybridMultilevel"/>
    <w:tmpl w:val="B41C33F2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D824150"/>
    <w:multiLevelType w:val="hybridMultilevel"/>
    <w:tmpl w:val="A2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586F"/>
    <w:multiLevelType w:val="hybridMultilevel"/>
    <w:tmpl w:val="CADE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665D"/>
    <w:multiLevelType w:val="multilevel"/>
    <w:tmpl w:val="8ED4C72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i/>
      </w:rPr>
    </w:lvl>
  </w:abstractNum>
  <w:abstractNum w:abstractNumId="9" w15:restartNumberingAfterBreak="0">
    <w:nsid w:val="23691B77"/>
    <w:multiLevelType w:val="hybridMultilevel"/>
    <w:tmpl w:val="9FF4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4F24"/>
    <w:multiLevelType w:val="multilevel"/>
    <w:tmpl w:val="5E567C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7E31F9"/>
    <w:multiLevelType w:val="hybridMultilevel"/>
    <w:tmpl w:val="CE80BF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D122B7C"/>
    <w:multiLevelType w:val="hybridMultilevel"/>
    <w:tmpl w:val="BD026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0516"/>
    <w:multiLevelType w:val="hybridMultilevel"/>
    <w:tmpl w:val="77F681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16F70A0"/>
    <w:multiLevelType w:val="hybridMultilevel"/>
    <w:tmpl w:val="F8E6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F4858"/>
    <w:multiLevelType w:val="multilevel"/>
    <w:tmpl w:val="7438E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A676510"/>
    <w:multiLevelType w:val="hybridMultilevel"/>
    <w:tmpl w:val="CA86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44AC9"/>
    <w:multiLevelType w:val="hybridMultilevel"/>
    <w:tmpl w:val="6CD804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32365"/>
    <w:multiLevelType w:val="hybridMultilevel"/>
    <w:tmpl w:val="408E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118E"/>
    <w:multiLevelType w:val="multilevel"/>
    <w:tmpl w:val="5D341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25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195A22"/>
    <w:multiLevelType w:val="hybridMultilevel"/>
    <w:tmpl w:val="22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72102"/>
    <w:multiLevelType w:val="hybridMultilevel"/>
    <w:tmpl w:val="59D47DF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C132877"/>
    <w:multiLevelType w:val="hybridMultilevel"/>
    <w:tmpl w:val="34C4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8"/>
  </w:num>
  <w:num w:numId="5">
    <w:abstractNumId w:val="5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9"/>
  </w:num>
  <w:num w:numId="14">
    <w:abstractNumId w:val="9"/>
  </w:num>
  <w:num w:numId="15">
    <w:abstractNumId w:val="14"/>
  </w:num>
  <w:num w:numId="16">
    <w:abstractNumId w:val="18"/>
  </w:num>
  <w:num w:numId="17">
    <w:abstractNumId w:val="16"/>
  </w:num>
  <w:num w:numId="18">
    <w:abstractNumId w:val="11"/>
  </w:num>
  <w:num w:numId="19">
    <w:abstractNumId w:val="13"/>
  </w:num>
  <w:num w:numId="20">
    <w:abstractNumId w:val="15"/>
  </w:num>
  <w:num w:numId="21">
    <w:abstractNumId w:val="7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8"/>
    <w:rsid w:val="00007AA6"/>
    <w:rsid w:val="00063815"/>
    <w:rsid w:val="000C73F0"/>
    <w:rsid w:val="00106B00"/>
    <w:rsid w:val="001147BB"/>
    <w:rsid w:val="001168C8"/>
    <w:rsid w:val="001358ED"/>
    <w:rsid w:val="001452B6"/>
    <w:rsid w:val="001D4BC3"/>
    <w:rsid w:val="00216875"/>
    <w:rsid w:val="00243EBA"/>
    <w:rsid w:val="002824D7"/>
    <w:rsid w:val="00283748"/>
    <w:rsid w:val="002E026F"/>
    <w:rsid w:val="002F49E3"/>
    <w:rsid w:val="0034377F"/>
    <w:rsid w:val="00394B90"/>
    <w:rsid w:val="004B0115"/>
    <w:rsid w:val="00524253"/>
    <w:rsid w:val="00532F43"/>
    <w:rsid w:val="00570A61"/>
    <w:rsid w:val="00586220"/>
    <w:rsid w:val="00620FEA"/>
    <w:rsid w:val="00663E56"/>
    <w:rsid w:val="00681DDD"/>
    <w:rsid w:val="007253C6"/>
    <w:rsid w:val="00797683"/>
    <w:rsid w:val="007B74B8"/>
    <w:rsid w:val="007F41E6"/>
    <w:rsid w:val="00825549"/>
    <w:rsid w:val="0090362E"/>
    <w:rsid w:val="009214E2"/>
    <w:rsid w:val="00994078"/>
    <w:rsid w:val="00B21252"/>
    <w:rsid w:val="00BE7658"/>
    <w:rsid w:val="00C53019"/>
    <w:rsid w:val="00C62BDA"/>
    <w:rsid w:val="00D163A6"/>
    <w:rsid w:val="00D34AEB"/>
    <w:rsid w:val="00D41FE4"/>
    <w:rsid w:val="00DD3B98"/>
    <w:rsid w:val="00E261EB"/>
    <w:rsid w:val="00E32E1D"/>
    <w:rsid w:val="00E84431"/>
    <w:rsid w:val="00EB03F0"/>
    <w:rsid w:val="00EF626F"/>
    <w:rsid w:val="00F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875"/>
    <w:pPr>
      <w:ind w:left="720"/>
      <w:contextualSpacing/>
    </w:pPr>
  </w:style>
  <w:style w:type="paragraph" w:styleId="BodyText">
    <w:name w:val="Body Text"/>
    <w:basedOn w:val="Normal"/>
    <w:link w:val="BodyTextChar"/>
    <w:rsid w:val="001D4B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D4B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16EC48BAB93BE4EB811E379BF3A54C8" ma:contentTypeVersion="9" ma:contentTypeDescription="" ma:contentTypeScope="" ma:versionID="c9387c01dc16f7aec60bd1e485e454f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A518A-5762-43D9-A0E7-6C4CE0B37153}"/>
</file>

<file path=customXml/itemProps2.xml><?xml version="1.0" encoding="utf-8"?>
<ds:datastoreItem xmlns:ds="http://schemas.openxmlformats.org/officeDocument/2006/customXml" ds:itemID="{AE0A2E23-C1A3-4CB6-B34A-CCA2A99F411E}"/>
</file>

<file path=customXml/itemProps3.xml><?xml version="1.0" encoding="utf-8"?>
<ds:datastoreItem xmlns:ds="http://schemas.openxmlformats.org/officeDocument/2006/customXml" ds:itemID="{15847A11-6310-4BC5-AE85-E4FE78DAB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Dalling, Letitia (ASD-W)</cp:lastModifiedBy>
  <cp:revision>2</cp:revision>
  <dcterms:created xsi:type="dcterms:W3CDTF">2018-12-12T14:12:00Z</dcterms:created>
  <dcterms:modified xsi:type="dcterms:W3CDTF">2018-12-12T14:12:00Z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0x010100F2A1E1E4D320C749A22EC3F91FD053D600016EC48BAB93BE4EB811E379BF3A54C8</vt:lpwstr>
  </property>
</Properties>
</file>