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98" w:rsidRDefault="00040698" w:rsidP="00636C77">
      <w:pPr>
        <w:spacing w:after="384" w:line="384" w:lineRule="atLeast"/>
        <w:jc w:val="center"/>
        <w:rPr>
          <w:rFonts w:ascii="Comic Sans MS" w:eastAsia="Times New Roman" w:hAnsi="Comic Sans MS" w:cs="Tahoma"/>
          <w:b/>
          <w:bCs/>
          <w:sz w:val="24"/>
          <w:szCs w:val="20"/>
        </w:rPr>
      </w:pPr>
      <w:r>
        <w:rPr>
          <w:rFonts w:ascii="Comic Sans MS" w:eastAsia="Times New Roman" w:hAnsi="Comic Sans MS" w:cs="Tahoma"/>
          <w:b/>
          <w:bCs/>
          <w:noProof/>
          <w:sz w:val="24"/>
          <w:szCs w:val="20"/>
        </w:rPr>
        <w:drawing>
          <wp:inline distT="0" distB="0" distL="0" distR="0">
            <wp:extent cx="1162050" cy="1888331"/>
            <wp:effectExtent l="0" t="0" r="0" b="0"/>
            <wp:docPr id="1" name="Picture 1" descr="C:\Users\michele.brooks\Pictures\ska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.brooks\Pictures\skat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60" cy="189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77" w:rsidRDefault="00040698" w:rsidP="00636C77">
      <w:pPr>
        <w:spacing w:after="384" w:line="384" w:lineRule="atLeast"/>
        <w:jc w:val="center"/>
        <w:rPr>
          <w:rFonts w:ascii="Comic Sans MS" w:eastAsia="Times New Roman" w:hAnsi="Comic Sans MS" w:cs="Tahoma"/>
          <w:b/>
          <w:bCs/>
          <w:sz w:val="24"/>
          <w:szCs w:val="20"/>
        </w:rPr>
      </w:pPr>
      <w:r>
        <w:rPr>
          <w:rFonts w:ascii="Comic Sans MS" w:eastAsia="Times New Roman" w:hAnsi="Comic Sans MS" w:cs="Tahoma"/>
          <w:b/>
          <w:bCs/>
          <w:sz w:val="24"/>
          <w:szCs w:val="20"/>
        </w:rPr>
        <w:t>Week of Feb. 20-23</w:t>
      </w:r>
      <w:r w:rsidR="00636C77" w:rsidRPr="0070542D">
        <w:rPr>
          <w:rFonts w:ascii="Comic Sans MS" w:eastAsia="Times New Roman" w:hAnsi="Comic Sans MS" w:cs="Tahoma"/>
          <w:b/>
          <w:bCs/>
          <w:sz w:val="24"/>
          <w:szCs w:val="20"/>
        </w:rPr>
        <w:t>, 2017</w:t>
      </w:r>
    </w:p>
    <w:p w:rsidR="00040698" w:rsidRPr="0070542D" w:rsidRDefault="00040698" w:rsidP="00636C77">
      <w:pPr>
        <w:spacing w:after="384" w:line="384" w:lineRule="atLeast"/>
        <w:jc w:val="center"/>
        <w:rPr>
          <w:rFonts w:ascii="Comic Sans MS" w:eastAsia="Times New Roman" w:hAnsi="Comic Sans MS" w:cs="Tahoma"/>
          <w:b/>
          <w:bCs/>
          <w:sz w:val="20"/>
          <w:szCs w:val="20"/>
        </w:rPr>
      </w:pPr>
      <w:r>
        <w:rPr>
          <w:rFonts w:ascii="Comic Sans MS" w:eastAsia="Times New Roman" w:hAnsi="Comic Sans MS" w:cs="Tahoma"/>
          <w:b/>
          <w:bCs/>
          <w:sz w:val="24"/>
          <w:szCs w:val="20"/>
        </w:rPr>
        <w:t>No School for students Fri. Feb. 24, Teacher Professional Development</w:t>
      </w:r>
      <w:r w:rsidR="00EB3953">
        <w:rPr>
          <w:rFonts w:ascii="Comic Sans MS" w:eastAsia="Times New Roman" w:hAnsi="Comic Sans MS" w:cs="Tahoma"/>
          <w:b/>
          <w:bCs/>
          <w:sz w:val="24"/>
          <w:szCs w:val="20"/>
        </w:rPr>
        <w:t>.</w:t>
      </w:r>
    </w:p>
    <w:p w:rsidR="00040698" w:rsidRDefault="00636C77" w:rsidP="00636C77">
      <w:pPr>
        <w:spacing w:after="384" w:line="384" w:lineRule="atLeast"/>
        <w:rPr>
          <w:rFonts w:ascii="Comic Sans MS" w:eastAsia="Times New Roman" w:hAnsi="Comic Sans MS" w:cs="Tahoma"/>
          <w:b/>
          <w:bCs/>
          <w:sz w:val="28"/>
          <w:szCs w:val="24"/>
        </w:rPr>
      </w:pPr>
      <w:r>
        <w:rPr>
          <w:rFonts w:ascii="Comic Sans MS" w:eastAsia="Times New Roman" w:hAnsi="Comic Sans MS" w:cs="Tahoma"/>
          <w:b/>
          <w:bCs/>
          <w:sz w:val="20"/>
          <w:szCs w:val="20"/>
          <w:u w:val="single"/>
        </w:rPr>
        <w:t>Sight Words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:  I   is   a   </w:t>
      </w:r>
      <w:proofErr w:type="spellStart"/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>his</w:t>
      </w:r>
      <w:proofErr w:type="spellEnd"/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  </w:t>
      </w:r>
      <w:proofErr w:type="spellStart"/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>an</w:t>
      </w:r>
      <w:proofErr w:type="spellEnd"/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  on   and   off   can  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 xml:space="preserve"> up   at   no   mom   yes   dad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he   we   me   be   had   in   it   like   to   </w:t>
      </w:r>
      <w:proofErr w:type="gramStart"/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>the  then</w:t>
      </w:r>
      <w:proofErr w:type="gramEnd"/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  or   for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 xml:space="preserve">  </w:t>
      </w:r>
      <w:r w:rsidRPr="0070542D">
        <w:rPr>
          <w:rFonts w:ascii="Comic Sans MS" w:eastAsia="Times New Roman" w:hAnsi="Comic Sans MS" w:cs="Tahoma"/>
          <w:b/>
          <w:bCs/>
          <w:sz w:val="28"/>
          <w:szCs w:val="24"/>
        </w:rPr>
        <w:t>of</w:t>
      </w:r>
      <w:r>
        <w:rPr>
          <w:rFonts w:ascii="Comic Sans MS" w:eastAsia="Times New Roman" w:hAnsi="Comic Sans MS" w:cs="Tahoma"/>
          <w:b/>
          <w:bCs/>
          <w:sz w:val="28"/>
          <w:szCs w:val="24"/>
        </w:rPr>
        <w:t xml:space="preserve"> </w:t>
      </w:r>
      <w:r w:rsidRPr="0070542D">
        <w:rPr>
          <w:rFonts w:ascii="Comic Sans MS" w:eastAsia="Times New Roman" w:hAnsi="Comic Sans MS" w:cs="Tahoma"/>
          <w:b/>
          <w:bCs/>
          <w:sz w:val="28"/>
          <w:szCs w:val="24"/>
        </w:rPr>
        <w:t xml:space="preserve"> love</w:t>
      </w:r>
      <w:r>
        <w:rPr>
          <w:rFonts w:ascii="Comic Sans MS" w:eastAsia="Times New Roman" w:hAnsi="Comic Sans MS" w:cs="Tahoma"/>
          <w:b/>
          <w:bCs/>
          <w:sz w:val="28"/>
          <w:szCs w:val="24"/>
        </w:rPr>
        <w:t xml:space="preserve"> </w:t>
      </w:r>
      <w:r w:rsidRPr="0070542D">
        <w:rPr>
          <w:rFonts w:ascii="Comic Sans MS" w:eastAsia="Times New Roman" w:hAnsi="Comic Sans MS" w:cs="Tahoma"/>
          <w:b/>
          <w:bCs/>
          <w:sz w:val="28"/>
          <w:szCs w:val="24"/>
        </w:rPr>
        <w:t xml:space="preserve"> you</w:t>
      </w:r>
      <w:r>
        <w:rPr>
          <w:rFonts w:ascii="Comic Sans MS" w:eastAsia="Times New Roman" w:hAnsi="Comic Sans MS" w:cs="Tahoma"/>
          <w:b/>
          <w:bCs/>
          <w:sz w:val="28"/>
          <w:szCs w:val="24"/>
        </w:rPr>
        <w:t xml:space="preserve"> </w:t>
      </w:r>
      <w:r w:rsidRPr="0070542D">
        <w:rPr>
          <w:rFonts w:ascii="Comic Sans MS" w:eastAsia="Times New Roman" w:hAnsi="Comic Sans MS" w:cs="Tahoma"/>
          <w:b/>
          <w:bCs/>
          <w:sz w:val="28"/>
          <w:szCs w:val="24"/>
        </w:rPr>
        <w:t xml:space="preserve"> from</w:t>
      </w:r>
      <w:r w:rsidR="0067287B">
        <w:rPr>
          <w:rFonts w:ascii="Comic Sans MS" w:eastAsia="Times New Roman" w:hAnsi="Comic Sans MS" w:cs="Tahoma"/>
          <w:b/>
          <w:bCs/>
          <w:sz w:val="28"/>
          <w:szCs w:val="24"/>
        </w:rPr>
        <w:t xml:space="preserve"> </w:t>
      </w:r>
    </w:p>
    <w:p w:rsidR="00636C77" w:rsidRPr="00A34F0B" w:rsidRDefault="00EB3953" w:rsidP="00636C77">
      <w:pPr>
        <w:spacing w:after="384" w:line="384" w:lineRule="atLeast"/>
        <w:rPr>
          <w:rFonts w:ascii="Comic Sans MS" w:eastAsia="Times New Roman" w:hAnsi="Comic Sans MS" w:cs="Tahoma"/>
          <w:b/>
          <w:bCs/>
          <w:sz w:val="20"/>
          <w:szCs w:val="20"/>
        </w:rPr>
      </w:pPr>
      <w:r>
        <w:rPr>
          <w:rFonts w:ascii="Comic Sans MS" w:eastAsia="Times New Roman" w:hAnsi="Comic Sans MS" w:cs="Tahoma"/>
          <w:b/>
          <w:bCs/>
          <w:sz w:val="28"/>
          <w:szCs w:val="24"/>
        </w:rPr>
        <w:t>(</w:t>
      </w:r>
      <w:proofErr w:type="gramStart"/>
      <w:r>
        <w:rPr>
          <w:rFonts w:ascii="Comic Sans MS" w:eastAsia="Times New Roman" w:hAnsi="Comic Sans MS" w:cs="Tahoma"/>
          <w:b/>
          <w:bCs/>
          <w:sz w:val="28"/>
          <w:szCs w:val="24"/>
        </w:rPr>
        <w:t>that  with</w:t>
      </w:r>
      <w:proofErr w:type="gramEnd"/>
      <w:r>
        <w:rPr>
          <w:rFonts w:ascii="Comic Sans MS" w:eastAsia="Times New Roman" w:hAnsi="Comic Sans MS" w:cs="Tahoma"/>
          <w:b/>
          <w:bCs/>
          <w:sz w:val="28"/>
          <w:szCs w:val="24"/>
        </w:rPr>
        <w:t xml:space="preserve">  was).</w:t>
      </w:r>
    </w:p>
    <w:p w:rsidR="00636C77" w:rsidRPr="00A34F0B" w:rsidRDefault="00636C77" w:rsidP="00636C77">
      <w:pPr>
        <w:spacing w:after="384" w:line="384" w:lineRule="atLeast"/>
        <w:rPr>
          <w:rFonts w:ascii="Comic Sans MS" w:eastAsia="Times New Roman" w:hAnsi="Comic Sans MS" w:cs="Tahoma"/>
          <w:b/>
          <w:bCs/>
          <w:sz w:val="20"/>
          <w:szCs w:val="20"/>
        </w:rPr>
      </w:pPr>
      <w:r w:rsidRPr="00A34F0B">
        <w:rPr>
          <w:rFonts w:ascii="Comic Sans MS" w:eastAsia="Times New Roman" w:hAnsi="Comic Sans MS" w:cs="Tahoma"/>
          <w:b/>
          <w:bCs/>
          <w:sz w:val="20"/>
          <w:szCs w:val="20"/>
          <w:u w:val="single"/>
        </w:rPr>
        <w:t>Reading Strategies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>:  Eagle Eye – using pictures to help us word solve, Lips the Fish – saying the first sound of an unknown word and reading ahead…go back and reread to solve the unknown word, Stretchy Snake – blending sounds and th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 xml:space="preserve">en saying the word.  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>Chunky monkey – noticing the little words in a bigger word.</w:t>
      </w:r>
    </w:p>
    <w:p w:rsidR="00636C77" w:rsidRPr="00A34F0B" w:rsidRDefault="00636C77" w:rsidP="00636C77">
      <w:pPr>
        <w:spacing w:after="384" w:line="384" w:lineRule="atLeast"/>
        <w:rPr>
          <w:rFonts w:ascii="Comic Sans MS" w:eastAsia="Times New Roman" w:hAnsi="Comic Sans MS" w:cs="Tahoma"/>
          <w:b/>
          <w:bCs/>
          <w:sz w:val="20"/>
          <w:szCs w:val="20"/>
        </w:rPr>
      </w:pPr>
      <w:r w:rsidRPr="00A34F0B">
        <w:rPr>
          <w:rFonts w:ascii="Comic Sans MS" w:eastAsia="Times New Roman" w:hAnsi="Comic Sans MS" w:cs="Tahoma"/>
          <w:b/>
          <w:bCs/>
          <w:sz w:val="20"/>
          <w:szCs w:val="20"/>
          <w:u w:val="single"/>
        </w:rPr>
        <w:t>Phonemic Awareness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:  Stretching and </w:t>
      </w:r>
      <w:proofErr w:type="gramStart"/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>Blending</w:t>
      </w:r>
      <w:proofErr w:type="gramEnd"/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to read/write short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>/long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vowel words.  Identifying the ending sound in a word continued.</w:t>
      </w:r>
    </w:p>
    <w:p w:rsidR="00636C77" w:rsidRPr="00A34F0B" w:rsidRDefault="00636C77" w:rsidP="00636C77">
      <w:pPr>
        <w:spacing w:after="384" w:line="384" w:lineRule="atLeast"/>
        <w:rPr>
          <w:rFonts w:ascii="Comic Sans MS" w:eastAsia="Times New Roman" w:hAnsi="Comic Sans MS" w:cs="Tahoma"/>
          <w:b/>
          <w:bCs/>
          <w:sz w:val="20"/>
          <w:szCs w:val="20"/>
        </w:rPr>
      </w:pPr>
      <w:r w:rsidRPr="00A34F0B">
        <w:rPr>
          <w:rFonts w:ascii="Comic Sans MS" w:eastAsia="Times New Roman" w:hAnsi="Comic Sans MS" w:cs="Tahoma"/>
          <w:b/>
          <w:bCs/>
          <w:sz w:val="20"/>
          <w:szCs w:val="20"/>
          <w:u w:val="single"/>
        </w:rPr>
        <w:t>Writing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: 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 xml:space="preserve"> This week we continue to write two page stories with an additional sentence telling how they felt about the experience.  We will be making Valentine cards - writing for a purpose.</w:t>
      </w:r>
      <w:r w:rsidR="0067287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 Also, this week, I will be sending the second writing sheet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 xml:space="preserve"> home.  These sheets focus on having your child stretch and print words.  Please work at your child’s pace by completing only what they are able to accomplish in a sitting.  Please use the alphabet chart to support their writing for both letter formation and identifying the letters that make the sounds they hear in words.</w:t>
      </w:r>
      <w:r w:rsidR="00EB3953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 </w:t>
      </w:r>
    </w:p>
    <w:p w:rsidR="00636C77" w:rsidRPr="00A34F0B" w:rsidRDefault="00636C77" w:rsidP="00636C77">
      <w:pPr>
        <w:rPr>
          <w:rFonts w:ascii="Comic Sans MS" w:hAnsi="Comic Sans MS"/>
          <w:b/>
          <w:sz w:val="20"/>
          <w:szCs w:val="20"/>
        </w:rPr>
      </w:pPr>
      <w:r w:rsidRPr="00A34F0B">
        <w:rPr>
          <w:rFonts w:ascii="Comic Sans MS" w:eastAsia="Times New Roman" w:hAnsi="Comic Sans MS" w:cs="Tahoma"/>
          <w:b/>
          <w:bCs/>
          <w:sz w:val="20"/>
          <w:szCs w:val="20"/>
          <w:u w:val="single"/>
        </w:rPr>
        <w:lastRenderedPageBreak/>
        <w:t>Math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>:</w:t>
      </w:r>
      <w:r w:rsidRPr="00A34F0B">
        <w:rPr>
          <w:rFonts w:ascii="Comic Sans MS" w:hAnsi="Comic Sans MS"/>
          <w:b/>
          <w:bCs/>
          <w:sz w:val="20"/>
          <w:szCs w:val="20"/>
        </w:rPr>
        <w:t xml:space="preserve">  We continue to develop number sense; sequencing, recognizing familiar arrangements, relating numerals to respective quantities, representing/describing numbers.</w:t>
      </w:r>
    </w:p>
    <w:p w:rsidR="00636C77" w:rsidRPr="00A34F0B" w:rsidRDefault="00636C77" w:rsidP="00636C77">
      <w:pPr>
        <w:rPr>
          <w:rFonts w:ascii="Comic Sans MS" w:hAnsi="Comic Sans MS"/>
          <w:b/>
          <w:sz w:val="20"/>
          <w:szCs w:val="20"/>
        </w:rPr>
      </w:pPr>
      <w:r w:rsidRPr="00A34F0B">
        <w:rPr>
          <w:rFonts w:ascii="Comic Sans MS" w:hAnsi="Comic Sans MS"/>
          <w:b/>
          <w:sz w:val="20"/>
          <w:szCs w:val="20"/>
          <w:u w:val="single"/>
        </w:rPr>
        <w:t>You and Your World</w:t>
      </w:r>
      <w:r w:rsidRPr="00A34F0B">
        <w:rPr>
          <w:rFonts w:ascii="Comic Sans MS" w:hAnsi="Comic Sans MS"/>
          <w:b/>
          <w:bCs/>
          <w:sz w:val="20"/>
          <w:szCs w:val="20"/>
        </w:rPr>
        <w:t xml:space="preserve">: </w:t>
      </w:r>
      <w:r>
        <w:rPr>
          <w:rFonts w:ascii="Comic Sans MS" w:hAnsi="Comic Sans MS"/>
          <w:b/>
          <w:bCs/>
          <w:sz w:val="20"/>
          <w:szCs w:val="20"/>
        </w:rPr>
        <w:t>Mrs. Woodley, the guidance teacher, will be doing two presentations on personal safety</w:t>
      </w:r>
      <w:r w:rsidR="00EB3953">
        <w:rPr>
          <w:rFonts w:ascii="Comic Sans MS" w:hAnsi="Comic Sans MS"/>
          <w:b/>
          <w:bCs/>
          <w:sz w:val="20"/>
          <w:szCs w:val="20"/>
        </w:rPr>
        <w:t xml:space="preserve"> (rescheduled for this week)</w:t>
      </w:r>
      <w:bookmarkStart w:id="0" w:name="_GoBack"/>
      <w:bookmarkEnd w:id="0"/>
      <w:r>
        <w:rPr>
          <w:rFonts w:ascii="Comic Sans MS" w:hAnsi="Comic Sans MS"/>
          <w:b/>
          <w:bCs/>
          <w:sz w:val="20"/>
          <w:szCs w:val="20"/>
        </w:rPr>
        <w:t>.</w:t>
      </w:r>
    </w:p>
    <w:p w:rsidR="00636C77" w:rsidRDefault="00636C77" w:rsidP="00636C77">
      <w:pPr>
        <w:spacing w:after="384" w:line="384" w:lineRule="atLeast"/>
        <w:rPr>
          <w:rFonts w:ascii="Comic Sans MS" w:eastAsia="Times New Roman" w:hAnsi="Comic Sans MS" w:cs="Tahoma"/>
          <w:b/>
          <w:bCs/>
          <w:sz w:val="20"/>
          <w:szCs w:val="20"/>
        </w:rPr>
      </w:pPr>
      <w:r w:rsidRPr="00A34F0B">
        <w:rPr>
          <w:rFonts w:ascii="Comic Sans MS" w:eastAsia="Times New Roman" w:hAnsi="Comic Sans MS" w:cs="Tahoma"/>
          <w:b/>
          <w:bCs/>
          <w:sz w:val="20"/>
          <w:szCs w:val="20"/>
          <w:u w:val="single"/>
        </w:rPr>
        <w:t>Jolly Phonics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>:  Continue learning short and long vowel so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>unds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>.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 xml:space="preserve">  Ending sound of ‘ng’ and letter ‘</w:t>
      </w:r>
      <w:proofErr w:type="spellStart"/>
      <w:r>
        <w:rPr>
          <w:rFonts w:ascii="Comic Sans MS" w:eastAsia="Times New Roman" w:hAnsi="Comic Sans MS" w:cs="Tahoma"/>
          <w:b/>
          <w:bCs/>
          <w:sz w:val="20"/>
          <w:szCs w:val="20"/>
        </w:rPr>
        <w:t>Vv</w:t>
      </w:r>
      <w:proofErr w:type="spellEnd"/>
      <w:r>
        <w:rPr>
          <w:rFonts w:ascii="Comic Sans MS" w:eastAsia="Times New Roman" w:hAnsi="Comic Sans MS" w:cs="Tahoma"/>
          <w:b/>
          <w:bCs/>
          <w:sz w:val="20"/>
          <w:szCs w:val="20"/>
        </w:rPr>
        <w:t>’.  We will also learn letter ‘</w:t>
      </w:r>
      <w:proofErr w:type="spellStart"/>
      <w:r>
        <w:rPr>
          <w:rFonts w:ascii="Comic Sans MS" w:eastAsia="Times New Roman" w:hAnsi="Comic Sans MS" w:cs="Tahoma"/>
          <w:b/>
          <w:bCs/>
          <w:sz w:val="20"/>
          <w:szCs w:val="20"/>
        </w:rPr>
        <w:t>Zz</w:t>
      </w:r>
      <w:proofErr w:type="spellEnd"/>
      <w:r>
        <w:rPr>
          <w:rFonts w:ascii="Comic Sans MS" w:eastAsia="Times New Roman" w:hAnsi="Comic Sans MS" w:cs="Tahoma"/>
          <w:b/>
          <w:bCs/>
          <w:sz w:val="20"/>
          <w:szCs w:val="20"/>
        </w:rPr>
        <w:t>’ as we didn’t have time last week due the weather.</w:t>
      </w:r>
    </w:p>
    <w:p w:rsidR="00636C77" w:rsidRDefault="00636C77" w:rsidP="00636C77">
      <w:pPr>
        <w:spacing w:after="384" w:line="384" w:lineRule="atLeast"/>
        <w:rPr>
          <w:rFonts w:ascii="Comic Sans MS" w:eastAsia="Times New Roman" w:hAnsi="Comic Sans MS" w:cs="Tahoma"/>
          <w:b/>
          <w:bCs/>
          <w:sz w:val="20"/>
          <w:szCs w:val="20"/>
        </w:rPr>
      </w:pPr>
      <w:r>
        <w:rPr>
          <w:rFonts w:ascii="Comic Sans MS" w:eastAsia="Times New Roman" w:hAnsi="Comic Sans MS" w:cs="Tahoma"/>
          <w:b/>
          <w:bCs/>
          <w:sz w:val="20"/>
          <w:szCs w:val="20"/>
        </w:rPr>
        <w:t>__________________________________________________________________________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  <w:u w:val="single"/>
        </w:rPr>
        <w:t>Monday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– </w:t>
      </w:r>
      <w:r w:rsidR="00772C68">
        <w:rPr>
          <w:rFonts w:ascii="Comic Sans MS" w:eastAsia="Times New Roman" w:hAnsi="Comic Sans MS" w:cs="Tahoma"/>
          <w:b/>
          <w:bCs/>
          <w:sz w:val="20"/>
          <w:szCs w:val="20"/>
        </w:rPr>
        <w:t>Skating</w:t>
      </w:r>
      <w:r w:rsidR="0067287B">
        <w:rPr>
          <w:rFonts w:ascii="Comic Sans MS" w:eastAsia="Times New Roman" w:hAnsi="Comic Sans MS" w:cs="Tahoma"/>
          <w:b/>
          <w:bCs/>
          <w:sz w:val="20"/>
          <w:szCs w:val="20"/>
        </w:rPr>
        <w:t>!</w:t>
      </w:r>
      <w:r w:rsidR="00772C68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 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>Please read new home reading book and print new sight words on cards to add to your home word wall.  Continue to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find sight wo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>rds in your home reading book.  Complete Jolly Phonics sheet ‘</w:t>
      </w:r>
      <w:proofErr w:type="spellStart"/>
      <w:r>
        <w:rPr>
          <w:rFonts w:ascii="Comic Sans MS" w:eastAsia="Times New Roman" w:hAnsi="Comic Sans MS" w:cs="Tahoma"/>
          <w:b/>
          <w:bCs/>
          <w:sz w:val="20"/>
          <w:szCs w:val="20"/>
        </w:rPr>
        <w:t>Zz</w:t>
      </w:r>
      <w:proofErr w:type="spellEnd"/>
      <w:r>
        <w:rPr>
          <w:rFonts w:ascii="Comic Sans MS" w:eastAsia="Times New Roman" w:hAnsi="Comic Sans MS" w:cs="Tahoma"/>
          <w:b/>
          <w:bCs/>
          <w:sz w:val="20"/>
          <w:szCs w:val="20"/>
        </w:rPr>
        <w:t>’</w:t>
      </w:r>
      <w:r w:rsidR="0067287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if you haven’t already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>.</w:t>
      </w:r>
    </w:p>
    <w:p w:rsidR="0067287B" w:rsidRDefault="00636C77" w:rsidP="00636C77">
      <w:pPr>
        <w:spacing w:after="384" w:line="384" w:lineRule="atLeast"/>
        <w:rPr>
          <w:rFonts w:ascii="Comic Sans MS" w:eastAsia="Times New Roman" w:hAnsi="Comic Sans MS" w:cs="Tahoma"/>
          <w:b/>
          <w:bCs/>
          <w:sz w:val="20"/>
          <w:szCs w:val="20"/>
        </w:rPr>
      </w:pPr>
      <w:r w:rsidRPr="00A34F0B">
        <w:rPr>
          <w:rFonts w:ascii="Comic Sans MS" w:eastAsia="Times New Roman" w:hAnsi="Comic Sans MS" w:cs="Tahoma"/>
          <w:b/>
          <w:bCs/>
          <w:sz w:val="20"/>
          <w:szCs w:val="20"/>
          <w:u w:val="single"/>
        </w:rPr>
        <w:t>Tuesday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– Pack Library book.  Home reading – read second night.</w:t>
      </w:r>
      <w:r w:rsidR="0067287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 Begin to work on stretching and printing words </w:t>
      </w:r>
      <w:r w:rsidR="003732CE">
        <w:rPr>
          <w:rFonts w:ascii="Comic Sans MS" w:eastAsia="Times New Roman" w:hAnsi="Comic Sans MS" w:cs="Tahoma"/>
          <w:b/>
          <w:bCs/>
          <w:sz w:val="20"/>
          <w:szCs w:val="20"/>
        </w:rPr>
        <w:t xml:space="preserve">sheet </w:t>
      </w:r>
      <w:r w:rsidR="0067287B">
        <w:rPr>
          <w:rFonts w:ascii="Comic Sans MS" w:eastAsia="Times New Roman" w:hAnsi="Comic Sans MS" w:cs="Tahoma"/>
          <w:b/>
          <w:bCs/>
          <w:sz w:val="20"/>
          <w:szCs w:val="20"/>
        </w:rPr>
        <w:t>(complete one side).</w:t>
      </w:r>
    </w:p>
    <w:p w:rsidR="00636C77" w:rsidRPr="00A34F0B" w:rsidRDefault="00636C77" w:rsidP="00636C77">
      <w:pPr>
        <w:spacing w:after="384" w:line="384" w:lineRule="atLeast"/>
        <w:rPr>
          <w:rFonts w:ascii="Comic Sans MS" w:eastAsia="Times New Roman" w:hAnsi="Comic Sans MS" w:cs="Tahoma"/>
          <w:b/>
          <w:bCs/>
          <w:sz w:val="20"/>
          <w:szCs w:val="20"/>
        </w:rPr>
      </w:pPr>
      <w:r w:rsidRPr="00A34F0B">
        <w:rPr>
          <w:rFonts w:ascii="Comic Sans MS" w:eastAsia="Times New Roman" w:hAnsi="Comic Sans MS" w:cs="Tahoma"/>
          <w:b/>
          <w:bCs/>
          <w:sz w:val="20"/>
          <w:szCs w:val="20"/>
          <w:u w:val="single"/>
        </w:rPr>
        <w:t>Wednesday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 xml:space="preserve"> – Read new home r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>eading</w:t>
      </w:r>
      <w:r w:rsidR="0067287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book.  Complete stretching and printing words sheet (complete other side).</w:t>
      </w:r>
    </w:p>
    <w:p w:rsidR="00CA15F1" w:rsidRPr="00CA15F1" w:rsidRDefault="00636C77" w:rsidP="00CA15F1">
      <w:pPr>
        <w:spacing w:after="384" w:line="384" w:lineRule="atLeast"/>
        <w:rPr>
          <w:rFonts w:ascii="Comic Sans MS" w:eastAsia="Times New Roman" w:hAnsi="Comic Sans MS" w:cs="Tahoma"/>
          <w:b/>
          <w:bCs/>
          <w:sz w:val="20"/>
          <w:szCs w:val="20"/>
        </w:rPr>
      </w:pPr>
      <w:r w:rsidRPr="00A34F0B">
        <w:rPr>
          <w:rFonts w:ascii="Comic Sans MS" w:eastAsia="Times New Roman" w:hAnsi="Comic Sans MS" w:cs="Tahoma"/>
          <w:b/>
          <w:bCs/>
          <w:sz w:val="20"/>
          <w:szCs w:val="20"/>
          <w:u w:val="single"/>
        </w:rPr>
        <w:t>Thursday</w:t>
      </w:r>
      <w:r w:rsidRPr="00A34F0B">
        <w:rPr>
          <w:rFonts w:ascii="Comic Sans MS" w:eastAsia="Times New Roman" w:hAnsi="Comic Sans MS" w:cs="Tahoma"/>
          <w:b/>
          <w:bCs/>
          <w:sz w:val="20"/>
          <w:szCs w:val="20"/>
        </w:rPr>
        <w:t xml:space="preserve"> – Home Read</w:t>
      </w:r>
      <w:r>
        <w:rPr>
          <w:rFonts w:ascii="Comic Sans MS" w:eastAsia="Times New Roman" w:hAnsi="Comic Sans MS" w:cs="Tahoma"/>
          <w:b/>
          <w:bCs/>
          <w:sz w:val="20"/>
          <w:szCs w:val="20"/>
        </w:rPr>
        <w:t>ing Second night. Complete Jolly Phonics sheet ‘</w:t>
      </w:r>
      <w:proofErr w:type="spellStart"/>
      <w:r>
        <w:rPr>
          <w:rFonts w:ascii="Comic Sans MS" w:eastAsia="Times New Roman" w:hAnsi="Comic Sans MS" w:cs="Tahoma"/>
          <w:b/>
          <w:bCs/>
          <w:sz w:val="20"/>
          <w:szCs w:val="20"/>
        </w:rPr>
        <w:t>Vv</w:t>
      </w:r>
      <w:proofErr w:type="spellEnd"/>
      <w:r>
        <w:rPr>
          <w:rFonts w:ascii="Comic Sans MS" w:eastAsia="Times New Roman" w:hAnsi="Comic Sans MS" w:cs="Tahoma"/>
          <w:b/>
          <w:bCs/>
          <w:sz w:val="20"/>
          <w:szCs w:val="20"/>
        </w:rPr>
        <w:t xml:space="preserve">’.  Review through all letter sounds using the alphabet chart.  Please let me know if you have misplaced your alphabet chart and I will send another in your child’s communication bag. </w:t>
      </w:r>
    </w:p>
    <w:p w:rsidR="00636C77" w:rsidRPr="003732CE" w:rsidRDefault="00636C77" w:rsidP="00636C77">
      <w:pPr>
        <w:spacing w:after="0"/>
        <w:rPr>
          <w:rFonts w:ascii="Comic Sans MS" w:hAnsi="Comic Sans MS"/>
          <w:b/>
          <w:sz w:val="20"/>
          <w:szCs w:val="20"/>
        </w:rPr>
      </w:pPr>
      <w:r w:rsidRPr="003732CE">
        <w:rPr>
          <w:rFonts w:ascii="Comic Sans MS" w:hAnsi="Comic Sans MS"/>
          <w:b/>
          <w:sz w:val="20"/>
          <w:szCs w:val="20"/>
          <w:u w:val="single"/>
        </w:rPr>
        <w:t>Dates to Remember</w:t>
      </w:r>
      <w:r w:rsidRPr="003732CE">
        <w:rPr>
          <w:rFonts w:ascii="Comic Sans MS" w:hAnsi="Comic Sans MS"/>
          <w:b/>
          <w:sz w:val="20"/>
          <w:szCs w:val="20"/>
        </w:rPr>
        <w:t>:</w:t>
      </w:r>
    </w:p>
    <w:p w:rsidR="00636C77" w:rsidRPr="003732CE" w:rsidRDefault="00636C77" w:rsidP="00636C77">
      <w:pPr>
        <w:spacing w:after="0"/>
        <w:rPr>
          <w:rFonts w:ascii="Comic Sans MS" w:hAnsi="Comic Sans MS"/>
          <w:b/>
          <w:sz w:val="20"/>
          <w:szCs w:val="20"/>
        </w:rPr>
      </w:pPr>
      <w:r w:rsidRPr="003732CE">
        <w:rPr>
          <w:rFonts w:ascii="Comic Sans MS" w:hAnsi="Comic Sans MS"/>
          <w:b/>
          <w:sz w:val="20"/>
          <w:szCs w:val="20"/>
        </w:rPr>
        <w:t>February 20: Our second Skating adventure.</w:t>
      </w:r>
    </w:p>
    <w:p w:rsidR="00636C77" w:rsidRPr="003732CE" w:rsidRDefault="00636C77" w:rsidP="00636C77">
      <w:pPr>
        <w:spacing w:after="0"/>
        <w:rPr>
          <w:rFonts w:ascii="Comic Sans MS" w:hAnsi="Comic Sans MS"/>
          <w:b/>
          <w:sz w:val="20"/>
          <w:szCs w:val="20"/>
        </w:rPr>
      </w:pPr>
      <w:r w:rsidRPr="003732CE">
        <w:rPr>
          <w:rFonts w:ascii="Comic Sans MS" w:hAnsi="Comic Sans MS"/>
          <w:b/>
          <w:sz w:val="20"/>
          <w:szCs w:val="20"/>
        </w:rPr>
        <w:t>February 24: No school for students, professional development for teachers.</w:t>
      </w:r>
    </w:p>
    <w:p w:rsidR="00636C77" w:rsidRPr="00EF50D7" w:rsidRDefault="00636C77" w:rsidP="00636C77">
      <w:pPr>
        <w:spacing w:after="384" w:line="384" w:lineRule="atLeast"/>
        <w:rPr>
          <w:rFonts w:ascii="Comic Sans MS" w:eastAsia="Times New Roman" w:hAnsi="Comic Sans MS" w:cs="Tahoma"/>
          <w:b/>
          <w:bCs/>
          <w:szCs w:val="20"/>
        </w:rPr>
      </w:pPr>
      <w:r w:rsidRPr="00247999">
        <w:rPr>
          <w:rFonts w:ascii="Comic Sans MS" w:eastAsia="Times New Roman" w:hAnsi="Comic Sans MS" w:cs="Tahoma"/>
          <w:b/>
          <w:bCs/>
          <w:sz w:val="18"/>
          <w:szCs w:val="20"/>
        </w:rPr>
        <w:t>Thank you for your support!</w:t>
      </w:r>
    </w:p>
    <w:p w:rsidR="00B26FF2" w:rsidRDefault="00EB3953"/>
    <w:sectPr w:rsidR="00B26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77"/>
    <w:rsid w:val="00040698"/>
    <w:rsid w:val="00060CC0"/>
    <w:rsid w:val="003732CE"/>
    <w:rsid w:val="00636C77"/>
    <w:rsid w:val="0067287B"/>
    <w:rsid w:val="00772C68"/>
    <w:rsid w:val="008E17D0"/>
    <w:rsid w:val="00904339"/>
    <w:rsid w:val="00CA15F1"/>
    <w:rsid w:val="00E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BD44-7137-45E1-8072-46DBA05C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669DD7-E76F-432E-8CF6-3FAEF992E7B4}"/>
</file>

<file path=customXml/itemProps2.xml><?xml version="1.0" encoding="utf-8"?>
<ds:datastoreItem xmlns:ds="http://schemas.openxmlformats.org/officeDocument/2006/customXml" ds:itemID="{A353CA0C-4555-4F8F-BED9-1EAC4262D0D4}"/>
</file>

<file path=customXml/itemProps3.xml><?xml version="1.0" encoding="utf-8"?>
<ds:datastoreItem xmlns:ds="http://schemas.openxmlformats.org/officeDocument/2006/customXml" ds:itemID="{7A1B00B1-DFC6-4BFC-AD24-4FC92DBBD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of Feb. 20-23, 2017</dc:title>
  <dc:subject/>
  <dc:creator>Brooks, Michele     (ASD-W)</dc:creator>
  <cp:keywords/>
  <dc:description/>
  <cp:lastModifiedBy>Brooks, Michele     (ASD-W)</cp:lastModifiedBy>
  <cp:revision>2</cp:revision>
  <cp:lastPrinted>2017-02-17T21:24:00Z</cp:lastPrinted>
  <dcterms:created xsi:type="dcterms:W3CDTF">2017-02-19T10:37:00Z</dcterms:created>
  <dcterms:modified xsi:type="dcterms:W3CDTF">2017-02-19T10:37:00Z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