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Casual" w:hAnsi="Casual"/>
          <w:color w:val="545454"/>
          <w:sz w:val="25"/>
          <w:szCs w:val="25"/>
          <w:shd w:val="clear" w:color="auto" w:fill="ffffff"/>
          <w:rtl w:val="0"/>
        </w:rPr>
      </w:pPr>
      <w:r>
        <w:rPr>
          <w:rFonts w:ascii="Casual" w:hAnsi="Casual"/>
          <w:color w:val="545454"/>
          <w:sz w:val="25"/>
          <w:szCs w:val="25"/>
          <w:shd w:val="clear" w:color="auto" w:fill="ffffff"/>
          <w:rtl w:val="0"/>
        </w:rPr>
        <w:drawing>
          <wp:anchor distT="152400" distB="152400" distL="152400" distR="152400" simplePos="0" relativeHeight="251659264" behindDoc="0" locked="0" layoutInCell="1" allowOverlap="1">
            <wp:simplePos x="0" y="0"/>
            <wp:positionH relativeFrom="margin">
              <wp:posOffset>1755721</wp:posOffset>
            </wp:positionH>
            <wp:positionV relativeFrom="page">
              <wp:posOffset>589279</wp:posOffset>
            </wp:positionV>
            <wp:extent cx="2419458" cy="119835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419458" cy="1198353"/>
                    </a:xfrm>
                    <a:prstGeom prst="rect">
                      <a:avLst/>
                    </a:prstGeom>
                    <a:ln w="12700" cap="flat">
                      <a:noFill/>
                      <a:miter lim="400000"/>
                    </a:ln>
                    <a:effectLst/>
                  </pic:spPr>
                </pic:pic>
              </a:graphicData>
            </a:graphic>
          </wp:anchor>
        </w:drawing>
      </w:r>
    </w:p>
    <w:p>
      <w:pPr>
        <w:pStyle w:val="Default"/>
        <w:bidi w:val="0"/>
        <w:ind w:left="0" w:right="0" w:firstLine="0"/>
        <w:jc w:val="center"/>
        <w:rPr>
          <w:rFonts w:ascii="Casual" w:cs="Casual" w:hAnsi="Casual" w:eastAsia="Casual"/>
          <w:color w:val="545454"/>
          <w:sz w:val="25"/>
          <w:szCs w:val="25"/>
          <w:shd w:val="clear" w:color="auto" w:fill="ffffff"/>
          <w:rtl w:val="0"/>
        </w:rPr>
      </w:pPr>
      <w:r>
        <w:rPr>
          <w:rFonts w:ascii="Casual" w:hAnsi="Casual"/>
          <w:color w:val="545454"/>
          <w:sz w:val="25"/>
          <w:szCs w:val="25"/>
          <w:shd w:val="clear" w:color="auto" w:fill="ffffff"/>
          <w:rtl w:val="0"/>
          <w:lang w:val="en-US"/>
        </w:rPr>
        <w:t>Week at a Glance October 15-19, 2018</w:t>
      </w:r>
    </w:p>
    <w:p>
      <w:pPr>
        <w:pStyle w:val="Default"/>
        <w:bidi w:val="0"/>
        <w:ind w:left="0" w:right="0" w:firstLine="0"/>
        <w:jc w:val="center"/>
        <w:rPr>
          <w:rFonts w:ascii="Casual" w:cs="Casual" w:hAnsi="Casual" w:eastAsia="Casual"/>
          <w:color w:val="545454"/>
          <w:sz w:val="25"/>
          <w:szCs w:val="25"/>
          <w:shd w:val="clear" w:color="auto" w:fill="ffffff"/>
          <w:rtl w:val="0"/>
        </w:rPr>
      </w:pPr>
      <w:r>
        <w:rPr>
          <w:rFonts w:ascii="Casual" w:hAnsi="Casual"/>
          <w:color w:val="545454"/>
          <w:sz w:val="25"/>
          <w:szCs w:val="25"/>
          <w:shd w:val="clear" w:color="auto" w:fill="ffffff"/>
          <w:rtl w:val="0"/>
          <w:lang w:val="en-US"/>
        </w:rPr>
        <w:t>School Wide Safety Week</w:t>
      </w:r>
    </w:p>
    <w:p>
      <w:pPr>
        <w:pStyle w:val="Default"/>
        <w:bidi w:val="0"/>
        <w:ind w:left="0" w:right="0" w:firstLine="0"/>
        <w:jc w:val="left"/>
        <w:rPr>
          <w:rFonts w:ascii="Casual" w:cs="Casual" w:hAnsi="Casual" w:eastAsia="Casual"/>
          <w:color w:val="545454"/>
          <w:sz w:val="25"/>
          <w:szCs w:val="25"/>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val="single" w:color="545454"/>
          <w:shd w:val="clear" w:color="auto" w:fill="ffffff"/>
          <w:rtl w:val="0"/>
          <w:lang w:val="en-US"/>
        </w:rPr>
        <w:t>Tuesday</w:t>
      </w:r>
      <w:r>
        <w:rPr>
          <w:rFonts w:ascii="Casual" w:hAnsi="Casual"/>
          <w:color w:val="545454"/>
          <w:sz w:val="25"/>
          <w:szCs w:val="25"/>
          <w:u w:color="545454"/>
          <w:shd w:val="clear" w:color="auto" w:fill="ffffff"/>
          <w:rtl w:val="0"/>
        </w:rPr>
        <w:t xml:space="preserve"> </w:t>
      </w:r>
      <w:r>
        <w:rPr>
          <w:rFonts w:ascii="Casual" w:hAnsi="Casual"/>
          <w:color w:val="545454"/>
          <w:sz w:val="25"/>
          <w:szCs w:val="25"/>
          <w:u w:val="single" w:color="545454"/>
          <w:shd w:val="clear" w:color="auto" w:fill="ffffff"/>
          <w:rtl w:val="0"/>
          <w:lang w:val="en-US"/>
        </w:rPr>
        <w:t>Night</w:t>
      </w:r>
      <w:r>
        <w:rPr>
          <w:rFonts w:ascii="Casual" w:hAnsi="Casual"/>
          <w:color w:val="545454"/>
          <w:sz w:val="25"/>
          <w:szCs w:val="25"/>
          <w:u w:color="545454"/>
          <w:shd w:val="clear" w:color="auto" w:fill="ffffff"/>
          <w:rtl w:val="0"/>
        </w:rPr>
        <w:t xml:space="preserve"> </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 xml:space="preserve">Pack library books to be sent back </w:t>
      </w:r>
      <w:r>
        <w:rPr>
          <w:rFonts w:ascii="Casual" w:hAnsi="Casual"/>
          <w:color w:val="545454"/>
          <w:sz w:val="25"/>
          <w:szCs w:val="25"/>
          <w:u w:color="545454"/>
          <w:shd w:val="clear" w:color="auto" w:fill="ffffff"/>
          <w:rtl w:val="0"/>
          <w:lang w:val="en-US"/>
        </w:rPr>
        <w:t>Wednesday.</w:t>
      </w:r>
      <w:r>
        <w:rPr>
          <w:rFonts w:ascii="Casual" w:hAnsi="Casual" w:hint="default"/>
          <w:color w:val="545454"/>
          <w:sz w:val="25"/>
          <w:szCs w:val="25"/>
          <w:u w:color="545454"/>
          <w:shd w:val="clear" w:color="auto" w:fill="ffffff"/>
          <w:rtl w:val="0"/>
        </w:rPr>
        <w:t> </w:t>
      </w: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hint="default"/>
          <w:color w:val="545454"/>
          <w:sz w:val="25"/>
          <w:szCs w:val="25"/>
          <w:u w:color="545454"/>
          <w:shd w:val="clear" w:color="auto" w:fill="ffffff"/>
          <w:rtl w:val="0"/>
        </w:rPr>
        <w:t> </w:t>
      </w:r>
    </w:p>
    <w:p>
      <w:pPr>
        <w:pStyle w:val="Default"/>
        <w:bidi w:val="0"/>
        <w:ind w:left="0" w:right="0" w:firstLine="0"/>
        <w:jc w:val="left"/>
        <w:rPr>
          <w:rFonts w:ascii="Casual" w:cs="Casual" w:hAnsi="Casual" w:eastAsia="Casual"/>
          <w:color w:val="545454"/>
          <w:sz w:val="25"/>
          <w:szCs w:val="25"/>
          <w:u w:val="none" w:color="545454"/>
          <w:shd w:val="clear" w:color="auto" w:fill="ffffff"/>
          <w:rtl w:val="0"/>
        </w:rPr>
      </w:pPr>
      <w:r>
        <w:rPr>
          <w:rFonts w:ascii="Casual" w:hAnsi="Casual"/>
          <w:color w:val="545454"/>
          <w:sz w:val="25"/>
          <w:szCs w:val="25"/>
          <w:u w:val="single" w:color="545454"/>
          <w:shd w:val="clear" w:color="auto" w:fill="ffffff"/>
          <w:rtl w:val="0"/>
        </w:rPr>
        <w:t>Literacy</w:t>
      </w:r>
      <w:r>
        <w:rPr>
          <w:rFonts w:ascii="Casual" w:hAnsi="Casual"/>
          <w:color w:val="545454"/>
          <w:sz w:val="25"/>
          <w:szCs w:val="25"/>
          <w:u w:val="none" w:color="545454"/>
          <w:shd w:val="clear" w:color="auto" w:fill="ffffff"/>
          <w:rtl w:val="0"/>
        </w:rPr>
        <w:t>:</w:t>
      </w:r>
    </w:p>
    <w:p>
      <w:pPr>
        <w:pStyle w:val="Default"/>
        <w:bidi w:val="0"/>
        <w:ind w:left="0" w:right="0" w:firstLine="0"/>
        <w:jc w:val="left"/>
        <w:rPr>
          <w:rFonts w:ascii="Casual" w:cs="Casual" w:hAnsi="Casual" w:eastAsia="Casual"/>
          <w:color w:val="545454"/>
          <w:sz w:val="25"/>
          <w:szCs w:val="25"/>
          <w:u w:val="none" w:color="545454"/>
          <w:shd w:val="clear" w:color="auto" w:fill="ffffff"/>
          <w:rtl w:val="0"/>
        </w:rPr>
      </w:pPr>
    </w:p>
    <w:p>
      <w:pPr>
        <w:pStyle w:val="Default"/>
        <w:bidi w:val="0"/>
        <w:ind w:left="0" w:right="0" w:firstLine="0"/>
        <w:jc w:val="left"/>
        <w:rPr>
          <w:rFonts w:ascii="Casual" w:cs="Casual" w:hAnsi="Casual" w:eastAsia="Casual"/>
          <w:color w:val="545454"/>
          <w:sz w:val="25"/>
          <w:szCs w:val="25"/>
          <w:u w:val="none" w:color="545454"/>
          <w:shd w:val="clear" w:color="auto" w:fill="ffffff"/>
          <w:rtl w:val="0"/>
        </w:rPr>
      </w:pPr>
      <w:r>
        <w:rPr>
          <w:rFonts w:ascii="Casual" w:hAnsi="Casual"/>
          <w:color w:val="545454"/>
          <w:sz w:val="25"/>
          <w:szCs w:val="25"/>
          <w:u w:val="single" w:color="545454"/>
          <w:shd w:val="clear" w:color="auto" w:fill="ffffff"/>
          <w:rtl w:val="0"/>
          <w:lang w:val="en-US"/>
        </w:rPr>
        <w:t>Listening &amp; Speaking</w:t>
      </w:r>
      <w:r>
        <w:rPr>
          <w:rFonts w:ascii="Casual" w:hAnsi="Casual"/>
          <w:color w:val="545454"/>
          <w:sz w:val="25"/>
          <w:szCs w:val="25"/>
          <w:u w:val="none" w:color="545454"/>
          <w:shd w:val="clear" w:color="auto" w:fill="ffffff"/>
          <w:rtl w:val="0"/>
          <w:lang w:val="en-US"/>
        </w:rPr>
        <w:t xml:space="preserve">:  We are learning how to communicate in a whole group setting and when playing with a partner.  We are learning to take turns talking and to look at the speaker when they are talking.  We are learning to use kind words that are helpful and not hurtful.  We are working at using indoor voices when in the classroom and in the school.  We continue to share our likes/dislikes and our opinions on topics. </w:t>
      </w:r>
    </w:p>
    <w:p>
      <w:pPr>
        <w:pStyle w:val="Default"/>
        <w:bidi w:val="0"/>
        <w:ind w:left="0" w:right="0" w:firstLine="0"/>
        <w:jc w:val="left"/>
        <w:rPr>
          <w:rFonts w:ascii="Casual" w:cs="Casual" w:hAnsi="Casual" w:eastAsia="Casual"/>
          <w:color w:val="545454"/>
          <w:sz w:val="25"/>
          <w:szCs w:val="25"/>
          <w:u w:val="none"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val="single" w:color="545454"/>
          <w:shd w:val="clear" w:color="auto" w:fill="ffffff"/>
          <w:rtl w:val="0"/>
          <w:lang w:val="en-US"/>
        </w:rPr>
        <w:t>Sight Words List 3</w:t>
      </w:r>
      <w:r>
        <w:rPr>
          <w:rFonts w:ascii="Casual" w:hAnsi="Casual"/>
          <w:color w:val="545454"/>
          <w:sz w:val="25"/>
          <w:szCs w:val="25"/>
          <w:u w:color="545454"/>
          <w:shd w:val="clear" w:color="auto" w:fill="ffffff"/>
          <w:rtl w:val="0"/>
          <w:lang w:val="en-US"/>
        </w:rPr>
        <w:t xml:space="preserve">:  out, if, so, who, look, no, than, man, me, go, see </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color="545454"/>
          <w:shd w:val="clear" w:color="auto" w:fill="ffffff"/>
          <w:rtl w:val="0"/>
          <w:lang w:val="en-US"/>
        </w:rPr>
        <w:t xml:space="preserve">If there are words from list 1 &amp; 2 that your child cannot yet read automatically please continue to review these words nightly.  Review with your child the use of the two sight words </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their</w:t>
      </w:r>
      <w:r>
        <w:rPr>
          <w:rFonts w:ascii="Casual" w:hAnsi="Casual" w:hint="default"/>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 xml:space="preserve">and </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there</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 xml:space="preserve">.  Using </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their</w:t>
      </w:r>
      <w:r>
        <w:rPr>
          <w:rFonts w:ascii="Casual" w:hAnsi="Casual" w:hint="default"/>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 xml:space="preserve">when referring to people and </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there</w:t>
      </w:r>
      <w:r>
        <w:rPr>
          <w:rFonts w:ascii="Casual" w:hAnsi="Casual" w:hint="default"/>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when referring to place.</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color="545454"/>
          <w:shd w:val="clear" w:color="auto" w:fill="ffffff"/>
          <w:rtl w:val="0"/>
          <w:lang w:val="en-US"/>
        </w:rPr>
        <w:t xml:space="preserve">This week we are continuing to learn the elements of a fiction story and a question mark.  This includes the following words:  Who? What? When? Where? Why?  </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color="545454"/>
          <w:shd w:val="clear" w:color="auto" w:fill="ffffff"/>
          <w:rtl w:val="0"/>
          <w:lang w:val="en-US"/>
        </w:rPr>
        <w:t xml:space="preserve">We will be continuing to work on </w:t>
      </w:r>
      <w:r>
        <w:rPr>
          <w:rFonts w:ascii="Casual" w:hAnsi="Casual"/>
          <w:color w:val="545454"/>
          <w:sz w:val="25"/>
          <w:szCs w:val="25"/>
          <w:u w:val="single" w:color="545454"/>
          <w:shd w:val="clear" w:color="auto" w:fill="ffffff"/>
          <w:rtl w:val="0"/>
          <w:lang w:val="en-US"/>
        </w:rPr>
        <w:t>number words</w:t>
      </w:r>
      <w:r>
        <w:rPr>
          <w:rFonts w:ascii="Casual" w:hAnsi="Casual"/>
          <w:color w:val="545454"/>
          <w:sz w:val="25"/>
          <w:szCs w:val="25"/>
          <w:u w:color="545454"/>
          <w:shd w:val="clear" w:color="auto" w:fill="ffffff"/>
          <w:rtl w:val="0"/>
          <w:lang w:val="en-US"/>
        </w:rPr>
        <w:t xml:space="preserve"> to 10 i.e. one, two, three</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etc. and counting to 10 in French.  In French, we have learned to say hello/good morning, hi, September, autumn and October.</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color="545454"/>
          <w:shd w:val="clear" w:color="auto" w:fill="ffffff"/>
          <w:rtl w:val="0"/>
          <w:lang w:val="en-US"/>
        </w:rPr>
        <w:t>Word chunk this week -ook and a review of -all chunk.</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val="single" w:color="545454"/>
          <w:shd w:val="clear" w:color="auto" w:fill="ffffff"/>
          <w:rtl w:val="0"/>
          <w:lang w:val="en-US"/>
        </w:rPr>
        <w:t>Reading</w:t>
      </w:r>
      <w:r>
        <w:rPr>
          <w:rFonts w:ascii="Casual" w:hAnsi="Casual"/>
          <w:color w:val="545454"/>
          <w:sz w:val="25"/>
          <w:szCs w:val="25"/>
          <w:u w:color="545454"/>
          <w:shd w:val="clear" w:color="auto" w:fill="ffffff"/>
          <w:rtl w:val="0"/>
          <w:lang w:val="en-US"/>
        </w:rPr>
        <w:t xml:space="preserve">:  </w:t>
      </w:r>
      <w:r>
        <w:rPr>
          <w:rFonts w:ascii="Casual" w:hAnsi="Casual"/>
          <w:color w:val="545454"/>
          <w:sz w:val="25"/>
          <w:szCs w:val="25"/>
          <w:u w:val="single" w:color="545454"/>
          <w:shd w:val="clear" w:color="auto" w:fill="ffffff"/>
          <w:rtl w:val="0"/>
          <w:lang w:val="en-US"/>
        </w:rPr>
        <w:t>Continue to read nightly</w:t>
      </w:r>
      <w:r>
        <w:rPr>
          <w:rFonts w:ascii="Casual" w:hAnsi="Casual"/>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This week</w:t>
      </w:r>
      <w:r>
        <w:rPr>
          <w:rFonts w:ascii="Casual" w:hAnsi="Casual" w:hint="default"/>
          <w:color w:val="545454"/>
          <w:sz w:val="25"/>
          <w:szCs w:val="25"/>
          <w:u w:color="545454"/>
          <w:shd w:val="clear" w:color="auto" w:fill="ffffff"/>
          <w:rtl w:val="0"/>
        </w:rPr>
        <w:t>’</w:t>
      </w:r>
      <w:r>
        <w:rPr>
          <w:rFonts w:ascii="Casual" w:hAnsi="Casual"/>
          <w:color w:val="545454"/>
          <w:sz w:val="25"/>
          <w:szCs w:val="25"/>
          <w:u w:color="545454"/>
          <w:shd w:val="clear" w:color="auto" w:fill="ffffff"/>
          <w:rtl w:val="0"/>
          <w:lang w:val="en-US"/>
        </w:rPr>
        <w:t>s focus</w:t>
      </w:r>
      <w:r>
        <w:rPr>
          <w:rFonts w:ascii="Casual" w:hAnsi="Casual"/>
          <w:color w:val="545454"/>
          <w:sz w:val="25"/>
          <w:szCs w:val="25"/>
          <w:u w:color="545454"/>
          <w:shd w:val="clear" w:color="auto" w:fill="ffffff"/>
          <w:rtl w:val="0"/>
          <w:lang w:val="en-US"/>
        </w:rPr>
        <w:t xml:space="preserve"> reading strategy</w:t>
      </w:r>
      <w:r>
        <w:rPr>
          <w:rFonts w:ascii="Casual" w:hAnsi="Casual"/>
          <w:color w:val="545454"/>
          <w:sz w:val="25"/>
          <w:szCs w:val="25"/>
          <w:u w:color="545454"/>
          <w:shd w:val="clear" w:color="auto" w:fill="ffffff"/>
          <w:rtl w:val="0"/>
        </w:rPr>
        <w:t xml:space="preserve">: </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rPr>
        <w:t>Chunky Monke</w:t>
      </w:r>
      <w:r>
        <w:rPr>
          <w:rFonts w:ascii="Casual" w:hAnsi="Casual"/>
          <w:color w:val="545454"/>
          <w:sz w:val="25"/>
          <w:szCs w:val="25"/>
          <w:u w:color="545454"/>
          <w:shd w:val="clear" w:color="auto" w:fill="ffffff"/>
          <w:rtl w:val="0"/>
          <w:lang w:val="en-US"/>
        </w:rPr>
        <w:t>y</w:t>
      </w:r>
      <w:r>
        <w:rPr>
          <w:rFonts w:ascii="Casual" w:hAnsi="Casual" w:hint="default"/>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 l</w:t>
      </w:r>
      <w:r>
        <w:rPr>
          <w:rFonts w:ascii="Casual" w:hAnsi="Casual"/>
          <w:color w:val="545454"/>
          <w:sz w:val="25"/>
          <w:szCs w:val="25"/>
          <w:u w:color="545454"/>
          <w:shd w:val="clear" w:color="auto" w:fill="ffffff"/>
          <w:rtl w:val="0"/>
          <w:lang w:val="nl-NL"/>
        </w:rPr>
        <w:t>ook</w:t>
      </w:r>
      <w:r>
        <w:rPr>
          <w:rFonts w:ascii="Casual" w:hAnsi="Casual"/>
          <w:color w:val="545454"/>
          <w:sz w:val="25"/>
          <w:szCs w:val="25"/>
          <w:u w:color="545454"/>
          <w:shd w:val="clear" w:color="auto" w:fill="ffffff"/>
          <w:rtl w:val="0"/>
          <w:lang w:val="en-US"/>
        </w:rPr>
        <w:t>ing across a word</w:t>
      </w:r>
      <w:r>
        <w:rPr>
          <w:rFonts w:ascii="Casual" w:hAnsi="Casual"/>
          <w:color w:val="545454"/>
          <w:sz w:val="25"/>
          <w:szCs w:val="25"/>
          <w:u w:color="545454"/>
          <w:shd w:val="clear" w:color="auto" w:fill="ffffff"/>
          <w:rtl w:val="0"/>
          <w:lang w:val="en-US"/>
        </w:rPr>
        <w:t xml:space="preserve"> for </w:t>
      </w:r>
      <w:r>
        <w:rPr>
          <w:rFonts w:ascii="Casual" w:hAnsi="Casual" w:hint="default"/>
          <w:color w:val="545454"/>
          <w:sz w:val="25"/>
          <w:szCs w:val="25"/>
          <w:u w:color="545454"/>
          <w:shd w:val="clear" w:color="auto" w:fill="ffffff"/>
          <w:rtl w:val="0"/>
        </w:rPr>
        <w:t>“</w:t>
      </w:r>
      <w:r>
        <w:rPr>
          <w:rFonts w:ascii="Casual" w:hAnsi="Casual"/>
          <w:color w:val="545454"/>
          <w:sz w:val="25"/>
          <w:szCs w:val="25"/>
          <w:u w:color="545454"/>
          <w:shd w:val="clear" w:color="auto" w:fill="ffffff"/>
          <w:rtl w:val="0"/>
          <w:lang w:val="de-DE"/>
        </w:rPr>
        <w:t>chunk</w:t>
      </w:r>
      <w:r>
        <w:rPr>
          <w:rFonts w:ascii="Casual" w:hAnsi="Casual"/>
          <w:color w:val="545454"/>
          <w:sz w:val="25"/>
          <w:szCs w:val="25"/>
          <w:u w:color="545454"/>
          <w:shd w:val="clear" w:color="auto" w:fill="ffffff"/>
          <w:rtl w:val="0"/>
          <w:lang w:val="en-US"/>
        </w:rPr>
        <w:t>s</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you know</w:t>
      </w:r>
      <w:r>
        <w:rPr>
          <w:rFonts w:ascii="Casual" w:hAnsi="Casual"/>
          <w:color w:val="545454"/>
          <w:sz w:val="25"/>
          <w:szCs w:val="25"/>
          <w:u w:color="545454"/>
          <w:shd w:val="clear" w:color="auto" w:fill="ffffff"/>
          <w:rtl w:val="0"/>
          <w:lang w:val="en-US"/>
        </w:rPr>
        <w:t xml:space="preserve"> i.e. little words in the big word, diagraphs - sh, ch, th, wh, ph, sound teams ai, ay, ee, ea, ie, oa, ue, and word family chunks in words.</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color="545454"/>
          <w:shd w:val="clear" w:color="auto" w:fill="ffffff"/>
          <w:rtl w:val="0"/>
          <w:lang w:val="en-US"/>
        </w:rPr>
        <w:t>We</w:t>
      </w:r>
      <w:r>
        <w:rPr>
          <w:rFonts w:ascii="Casual" w:hAnsi="Casual"/>
          <w:color w:val="545454"/>
          <w:sz w:val="25"/>
          <w:szCs w:val="25"/>
          <w:u w:color="545454"/>
          <w:shd w:val="clear" w:color="auto" w:fill="ffffff"/>
          <w:rtl w:val="0"/>
          <w:lang w:val="en-US"/>
        </w:rPr>
        <w:t xml:space="preserve"> will be reviewing </w:t>
      </w:r>
      <w:r>
        <w:rPr>
          <w:rFonts w:ascii="Casual" w:hAnsi="Casual"/>
          <w:color w:val="545454"/>
          <w:sz w:val="25"/>
          <w:szCs w:val="25"/>
          <w:u w:color="545454"/>
          <w:shd w:val="clear" w:color="auto" w:fill="ffffff"/>
          <w:rtl w:val="0"/>
          <w:lang w:val="it-IT"/>
        </w:rPr>
        <w:t>magic</w:t>
      </w:r>
      <w:r>
        <w:rPr>
          <w:rFonts w:ascii="Casual" w:hAnsi="Casual"/>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rPr>
        <w:t>e</w:t>
      </w:r>
      <w:r>
        <w:rPr>
          <w:rFonts w:ascii="Casual" w:hAnsi="Casual"/>
          <w:color w:val="545454"/>
          <w:sz w:val="25"/>
          <w:szCs w:val="25"/>
          <w:u w:color="545454"/>
          <w:shd w:val="clear" w:color="auto" w:fill="ffffff"/>
          <w:rtl w:val="0"/>
          <w:lang w:val="en-US"/>
        </w:rPr>
        <w:t xml:space="preserve"> or e-marker words</w:t>
      </w:r>
      <w:r>
        <w:rPr>
          <w:rFonts w:ascii="Casual" w:hAnsi="Casual"/>
          <w:color w:val="545454"/>
          <w:sz w:val="25"/>
          <w:szCs w:val="25"/>
          <w:u w:color="545454"/>
          <w:shd w:val="clear" w:color="auto" w:fill="ffffff"/>
          <w:rtl w:val="0"/>
        </w:rPr>
        <w:t>.</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 xml:space="preserve">Have your child practicing spelling/reading the following words </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joke, made, time, cube, mate, fine</w:t>
      </w:r>
      <w:r>
        <w:rPr>
          <w:rFonts w:ascii="Casual" w:hAnsi="Casual"/>
          <w:color w:val="545454"/>
          <w:sz w:val="25"/>
          <w:szCs w:val="25"/>
          <w:u w:color="545454"/>
          <w:shd w:val="clear" w:color="auto" w:fill="ffffff"/>
          <w:rtl w:val="0"/>
          <w:lang w:val="en-US"/>
        </w:rPr>
        <w:t>.</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color="545454"/>
          <w:shd w:val="clear" w:color="auto" w:fill="ffffff"/>
          <w:rtl w:val="0"/>
          <w:lang w:val="en-US"/>
        </w:rPr>
        <w:t>We are beginning to work on the suffix -</w:t>
      </w:r>
      <w:r>
        <w:rPr>
          <w:rFonts w:ascii="Casual" w:hAnsi="Casual"/>
          <w:color w:val="545454"/>
          <w:sz w:val="25"/>
          <w:szCs w:val="25"/>
          <w:u w:color="545454"/>
          <w:shd w:val="clear" w:color="auto" w:fill="ffffff"/>
          <w:rtl w:val="0"/>
        </w:rPr>
        <w:t>ed</w:t>
      </w:r>
      <w:r>
        <w:rPr>
          <w:rFonts w:ascii="Casual" w:hAnsi="Casual"/>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 xml:space="preserve"> There are 3 sounds for the ending </w:t>
      </w:r>
      <w:r>
        <w:rPr>
          <w:rFonts w:ascii="Casual" w:hAnsi="Casual"/>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rPr>
        <w:t>ed:</w:t>
      </w:r>
      <w:r>
        <w:rPr>
          <w:rFonts w:ascii="Casual" w:hAnsi="Casual"/>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planted, talked, played</w:t>
      </w:r>
      <w:r>
        <w:rPr>
          <w:rFonts w:ascii="Casual" w:hAnsi="Casual"/>
          <w:color w:val="545454"/>
          <w:sz w:val="25"/>
          <w:szCs w:val="25"/>
          <w:u w:color="545454"/>
          <w:shd w:val="clear" w:color="auto" w:fill="ffffff"/>
          <w:rtl w:val="0"/>
          <w:lang w:val="en-US"/>
        </w:rPr>
        <w:t>.</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color="545454"/>
          <w:shd w:val="clear" w:color="auto" w:fill="ffffff"/>
          <w:rtl w:val="0"/>
          <w:lang w:val="en-US"/>
        </w:rPr>
        <w:t xml:space="preserve">We are continuing to work on hearing two letter </w:t>
      </w:r>
      <w:r>
        <w:rPr>
          <w:rFonts w:ascii="Casual" w:hAnsi="Casual"/>
          <w:color w:val="545454"/>
          <w:sz w:val="25"/>
          <w:szCs w:val="25"/>
          <w:u w:val="single" w:color="545454"/>
          <w:shd w:val="clear" w:color="auto" w:fill="ffffff"/>
          <w:rtl w:val="0"/>
          <w:lang w:val="en-US"/>
        </w:rPr>
        <w:t>beginning blends</w:t>
      </w:r>
      <w:r>
        <w:rPr>
          <w:rFonts w:ascii="Casual" w:hAnsi="Casual"/>
          <w:color w:val="545454"/>
          <w:sz w:val="25"/>
          <w:szCs w:val="25"/>
          <w:u w:color="545454"/>
          <w:shd w:val="clear" w:color="auto" w:fill="ffffff"/>
          <w:rtl w:val="0"/>
          <w:lang w:val="en-US"/>
        </w:rPr>
        <w:t xml:space="preserve"> in words and </w:t>
      </w:r>
      <w:r>
        <w:rPr>
          <w:rFonts w:ascii="Casual" w:hAnsi="Casual"/>
          <w:color w:val="545454"/>
          <w:sz w:val="25"/>
          <w:szCs w:val="25"/>
          <w:u w:val="single" w:color="545454"/>
          <w:shd w:val="clear" w:color="auto" w:fill="ffffff"/>
          <w:rtl w:val="0"/>
          <w:lang w:val="en-US"/>
        </w:rPr>
        <w:t>beginning work on ending blends</w:t>
      </w:r>
      <w:r>
        <w:rPr>
          <w:rFonts w:ascii="Casual" w:hAnsi="Casual"/>
          <w:color w:val="545454"/>
          <w:sz w:val="25"/>
          <w:szCs w:val="25"/>
          <w:u w:color="545454"/>
          <w:shd w:val="clear" w:color="auto" w:fill="ffffff"/>
          <w:rtl w:val="0"/>
          <w:lang w:val="en-US"/>
        </w:rPr>
        <w:t>.</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val="single" w:color="545454"/>
          <w:shd w:val="clear" w:color="auto" w:fill="ffffff"/>
          <w:rtl w:val="0"/>
          <w:lang w:val="en-US"/>
        </w:rPr>
        <w:t>Comprehension Strategy</w:t>
      </w:r>
      <w:r>
        <w:rPr>
          <w:rFonts w:ascii="Casual" w:hAnsi="Casual"/>
          <w:color w:val="545454"/>
          <w:sz w:val="25"/>
          <w:szCs w:val="25"/>
          <w:u w:color="545454"/>
          <w:shd w:val="clear" w:color="auto" w:fill="ffffff"/>
          <w:rtl w:val="0"/>
          <w:lang w:val="en-US"/>
        </w:rPr>
        <w:t>:</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color w:val="545454"/>
          <w:sz w:val="25"/>
          <w:szCs w:val="25"/>
          <w:u w:color="545454"/>
          <w:shd w:val="clear" w:color="auto" w:fill="ffffff"/>
          <w:rtl w:val="0"/>
          <w:lang w:val="en-US"/>
        </w:rPr>
        <w:t xml:space="preserve">Making Predictions </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before reading a book ask your child to predict what the book is about.</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Stop mid-way and ask what your child to predict what will happen next.</w:t>
      </w:r>
      <w:r>
        <w:rPr>
          <w:rFonts w:ascii="Casual" w:hAnsi="Casual"/>
          <w:color w:val="545454"/>
          <w:sz w:val="25"/>
          <w:szCs w:val="25"/>
          <w:u w:color="545454"/>
          <w:shd w:val="clear" w:color="auto" w:fill="ffffff"/>
          <w:rtl w:val="0"/>
          <w:lang w:val="en-US"/>
        </w:rPr>
        <w:t xml:space="preserve">  We are also learning to always do a picture walk before we read.  This helps with reading words correctly and comprehension.</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val="single" w:color="545454"/>
          <w:shd w:val="clear" w:color="auto" w:fill="ffffff"/>
          <w:rtl w:val="0"/>
          <w:lang w:val="en-US"/>
        </w:rPr>
        <w:t>Writing</w:t>
      </w:r>
      <w:r>
        <w:rPr>
          <w:rFonts w:ascii="Casual" w:hAnsi="Casual"/>
          <w:color w:val="545454"/>
          <w:sz w:val="25"/>
          <w:szCs w:val="25"/>
          <w:u w:color="545454"/>
          <w:shd w:val="clear" w:color="auto" w:fill="ffffff"/>
          <w:rtl w:val="0"/>
        </w:rPr>
        <w:t>:</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This week we will be writing about</w:t>
      </w:r>
      <w:r>
        <w:rPr>
          <w:rFonts w:ascii="Casual" w:hAnsi="Casual"/>
          <w:color w:val="545454"/>
          <w:sz w:val="25"/>
          <w:szCs w:val="25"/>
          <w:u w:color="545454"/>
          <w:shd w:val="clear" w:color="auto" w:fill="ffffff"/>
          <w:rtl w:val="0"/>
          <w:lang w:val="en-US"/>
        </w:rPr>
        <w:t xml:space="preserve"> some of the</w:t>
      </w:r>
      <w:r>
        <w:rPr>
          <w:rFonts w:ascii="Casual" w:hAnsi="Casual"/>
          <w:color w:val="545454"/>
          <w:sz w:val="25"/>
          <w:szCs w:val="25"/>
          <w:u w:color="545454"/>
          <w:shd w:val="clear" w:color="auto" w:fill="ffffff"/>
          <w:rtl w:val="0"/>
          <w:lang w:val="en-US"/>
        </w:rPr>
        <w:t xml:space="preserve"> safety procedures we will be practicing.</w:t>
      </w:r>
      <w:r>
        <w:rPr>
          <w:rFonts w:ascii="Casual" w:hAnsi="Casual"/>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Th</w:t>
      </w:r>
      <w:r>
        <w:rPr>
          <w:rFonts w:ascii="Casual" w:hAnsi="Casual"/>
          <w:color w:val="545454"/>
          <w:sz w:val="25"/>
          <w:szCs w:val="25"/>
          <w:u w:color="545454"/>
          <w:shd w:val="clear" w:color="auto" w:fill="ffffff"/>
          <w:rtl w:val="0"/>
          <w:lang w:val="en-US"/>
        </w:rPr>
        <w:t xml:space="preserve">e </w:t>
      </w:r>
      <w:r>
        <w:rPr>
          <w:rFonts w:ascii="Casual" w:hAnsi="Casual"/>
          <w:color w:val="545454"/>
          <w:sz w:val="25"/>
          <w:szCs w:val="25"/>
          <w:u w:color="545454"/>
          <w:shd w:val="clear" w:color="auto" w:fill="ffffff"/>
          <w:rtl w:val="0"/>
          <w:lang w:val="en-US"/>
        </w:rPr>
        <w:t xml:space="preserve">focus </w:t>
      </w:r>
      <w:r>
        <w:rPr>
          <w:rFonts w:ascii="Casual" w:hAnsi="Casual"/>
          <w:color w:val="545454"/>
          <w:sz w:val="25"/>
          <w:szCs w:val="25"/>
          <w:u w:color="545454"/>
          <w:shd w:val="clear" w:color="auto" w:fill="ffffff"/>
          <w:rtl w:val="0"/>
          <w:lang w:val="en-US"/>
        </w:rPr>
        <w:t xml:space="preserve">is </w:t>
      </w:r>
      <w:r>
        <w:rPr>
          <w:rFonts w:ascii="Casual" w:hAnsi="Casual"/>
          <w:color w:val="545454"/>
          <w:sz w:val="25"/>
          <w:szCs w:val="25"/>
          <w:u w:color="545454"/>
          <w:shd w:val="clear" w:color="auto" w:fill="ffffff"/>
          <w:rtl w:val="0"/>
          <w:lang w:val="en-US"/>
        </w:rPr>
        <w:t>on editing our writing.</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 xml:space="preserve">Rereading our writing and pointing to each word to identify if words need to be added or sentences need to be added to clarify what we are trying to communicate to the reader.  Students will learn how to add a </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carrot</w:t>
      </w:r>
      <w:r>
        <w:rPr>
          <w:rFonts w:ascii="Casual" w:hAnsi="Casual" w:hint="default"/>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 xml:space="preserve">to add a word they may have missed.  </w:t>
      </w:r>
      <w:r>
        <w:rPr>
          <w:rFonts w:ascii="Casual" w:hAnsi="Casual"/>
          <w:color w:val="545454"/>
          <w:sz w:val="25"/>
          <w:szCs w:val="25"/>
          <w:u w:color="545454"/>
          <w:shd w:val="clear" w:color="auto" w:fill="ffffff"/>
          <w:rtl w:val="0"/>
          <w:lang w:val="en-US"/>
        </w:rPr>
        <w:t xml:space="preserve">We will </w:t>
      </w:r>
      <w:r>
        <w:rPr>
          <w:rFonts w:ascii="Casual" w:hAnsi="Casual"/>
          <w:color w:val="545454"/>
          <w:sz w:val="25"/>
          <w:szCs w:val="25"/>
          <w:u w:color="545454"/>
          <w:shd w:val="clear" w:color="auto" w:fill="ffffff"/>
          <w:rtl w:val="0"/>
          <w:lang w:val="en-US"/>
        </w:rPr>
        <w:t xml:space="preserve">also </w:t>
      </w:r>
      <w:r>
        <w:rPr>
          <w:rFonts w:ascii="Casual" w:hAnsi="Casual"/>
          <w:color w:val="545454"/>
          <w:sz w:val="25"/>
          <w:szCs w:val="25"/>
          <w:u w:color="545454"/>
          <w:shd w:val="clear" w:color="auto" w:fill="ffffff"/>
          <w:rtl w:val="0"/>
          <w:lang w:val="en-US"/>
        </w:rPr>
        <w:t xml:space="preserve">be looking for </w:t>
      </w:r>
      <w:r>
        <w:rPr>
          <w:rFonts w:ascii="Casual" w:hAnsi="Casual"/>
          <w:color w:val="545454"/>
          <w:sz w:val="25"/>
          <w:szCs w:val="25"/>
          <w:u w:color="545454"/>
          <w:shd w:val="clear" w:color="auto" w:fill="ffffff"/>
          <w:rtl w:val="0"/>
          <w:lang w:val="en-US"/>
        </w:rPr>
        <w:t xml:space="preserve">finger spaces, </w:t>
      </w:r>
      <w:r>
        <w:rPr>
          <w:rFonts w:ascii="Casual" w:hAnsi="Casual"/>
          <w:color w:val="545454"/>
          <w:sz w:val="25"/>
          <w:szCs w:val="25"/>
          <w:u w:color="545454"/>
          <w:shd w:val="clear" w:color="auto" w:fill="ffffff"/>
          <w:rtl w:val="0"/>
          <w:lang w:val="en-US"/>
        </w:rPr>
        <w:t>proper punctuation</w:t>
      </w:r>
      <w:r>
        <w:rPr>
          <w:rFonts w:ascii="Casual" w:hAnsi="Casual"/>
          <w:color w:val="545454"/>
          <w:sz w:val="25"/>
          <w:szCs w:val="25"/>
          <w:u w:color="545454"/>
          <w:shd w:val="clear" w:color="auto" w:fill="ffffff"/>
          <w:rtl w:val="0"/>
          <w:lang w:val="en-US"/>
        </w:rPr>
        <w:t xml:space="preserve"> - at the end of something you told</w:t>
      </w:r>
      <w:r>
        <w:rPr>
          <w:rFonts w:ascii="Casual" w:hAnsi="Casual"/>
          <w:color w:val="545454"/>
          <w:sz w:val="25"/>
          <w:szCs w:val="25"/>
          <w:u w:color="545454"/>
          <w:shd w:val="clear" w:color="auto" w:fill="ffffff"/>
          <w:rtl w:val="0"/>
          <w:lang w:val="en-US"/>
        </w:rPr>
        <w:t>, proper use of upper/lower case letters</w:t>
      </w:r>
      <w:r>
        <w:rPr>
          <w:rFonts w:ascii="Casual" w:hAnsi="Casual"/>
          <w:color w:val="545454"/>
          <w:sz w:val="25"/>
          <w:szCs w:val="25"/>
          <w:u w:color="545454"/>
          <w:shd w:val="clear" w:color="auto" w:fill="ffffff"/>
          <w:rtl w:val="0"/>
          <w:lang w:val="en-US"/>
        </w:rPr>
        <w:t xml:space="preserve"> - we mostly write with lowercase letters except at the beginning of our sentence - people</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 xml:space="preserve">s names - the word </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I</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rPr>
        <w:t>.</w:t>
      </w: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color w:val="545454"/>
          <w:sz w:val="25"/>
          <w:szCs w:val="25"/>
          <w:u w:val="single" w:color="545454"/>
          <w:shd w:val="clear" w:color="auto" w:fill="ffffff"/>
          <w:rtl w:val="0"/>
          <w:lang w:val="en-US"/>
        </w:rPr>
        <w:t>Math</w:t>
      </w:r>
      <w:r>
        <w:rPr>
          <w:rFonts w:ascii="Casual" w:hAnsi="Casual"/>
          <w:color w:val="545454"/>
          <w:sz w:val="25"/>
          <w:szCs w:val="25"/>
          <w:u w:color="545454"/>
          <w:shd w:val="clear" w:color="auto" w:fill="ffffff"/>
          <w:rtl w:val="0"/>
        </w:rPr>
        <w:t>:</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This week</w:t>
      </w:r>
      <w:r>
        <w:rPr>
          <w:rFonts w:ascii="Casual" w:hAnsi="Casual" w:hint="default"/>
          <w:color w:val="545454"/>
          <w:sz w:val="25"/>
          <w:szCs w:val="25"/>
          <w:u w:color="545454"/>
          <w:shd w:val="clear" w:color="auto" w:fill="ffffff"/>
          <w:rtl w:val="0"/>
        </w:rPr>
        <w:t>’</w:t>
      </w:r>
      <w:r>
        <w:rPr>
          <w:rFonts w:ascii="Casual" w:hAnsi="Casual"/>
          <w:color w:val="545454"/>
          <w:sz w:val="25"/>
          <w:szCs w:val="25"/>
          <w:u w:color="545454"/>
          <w:shd w:val="clear" w:color="auto" w:fill="ffffff"/>
          <w:rtl w:val="0"/>
          <w:lang w:val="en-US"/>
        </w:rPr>
        <w:t>s focus will be odd and even numbers to 20.</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 xml:space="preserve">We will also be representing numbers to </w:t>
      </w:r>
      <w:r>
        <w:rPr>
          <w:rFonts w:ascii="Casual" w:hAnsi="Casual"/>
          <w:color w:val="545454"/>
          <w:sz w:val="25"/>
          <w:szCs w:val="25"/>
          <w:u w:color="545454"/>
          <w:shd w:val="clear" w:color="auto" w:fill="ffffff"/>
          <w:rtl w:val="0"/>
        </w:rPr>
        <w:t>50</w:t>
      </w:r>
      <w:r>
        <w:rPr>
          <w:rFonts w:ascii="Casual" w:hAnsi="Casual"/>
          <w:color w:val="545454"/>
          <w:sz w:val="25"/>
          <w:szCs w:val="25"/>
          <w:u w:color="545454"/>
          <w:shd w:val="clear" w:color="auto" w:fill="ffffff"/>
          <w:rtl w:val="0"/>
          <w:lang w:val="en-US"/>
        </w:rPr>
        <w:t xml:space="preserve"> in a variety of ways.</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 xml:space="preserve">We will be continuing to count dimes and nickels this week.  </w:t>
      </w:r>
      <w:r>
        <w:rPr>
          <w:rFonts w:ascii="Casual" w:hAnsi="Casual"/>
          <w:color w:val="545454"/>
          <w:sz w:val="25"/>
          <w:szCs w:val="25"/>
          <w:u w:color="545454"/>
          <w:shd w:val="clear" w:color="auto" w:fill="ffffff"/>
          <w:rtl w:val="0"/>
          <w:lang w:val="en-US"/>
        </w:rPr>
        <w:t>Please practice the following with your child:</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Casual" w:hAnsi="Casual"/>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Counting forward and backward by 2</w:t>
      </w:r>
      <w:r>
        <w:rPr>
          <w:rFonts w:ascii="Casual" w:hAnsi="Casual" w:hint="default"/>
          <w:color w:val="545454"/>
          <w:sz w:val="25"/>
          <w:szCs w:val="25"/>
          <w:u w:color="545454"/>
          <w:shd w:val="clear" w:color="auto" w:fill="ffffff"/>
          <w:rtl w:val="0"/>
        </w:rPr>
        <w:t>’</w:t>
      </w:r>
      <w:r>
        <w:rPr>
          <w:rFonts w:ascii="Casual" w:hAnsi="Casual"/>
          <w:color w:val="545454"/>
          <w:sz w:val="25"/>
          <w:szCs w:val="25"/>
          <w:u w:color="545454"/>
          <w:shd w:val="clear" w:color="auto" w:fill="ffffff"/>
          <w:rtl w:val="0"/>
          <w:lang w:val="en-US"/>
        </w:rPr>
        <w:t>s, 5</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 xml:space="preserve">s, and </w:t>
      </w:r>
      <w:r>
        <w:rPr>
          <w:rFonts w:ascii="Casual" w:hAnsi="Casual"/>
          <w:color w:val="545454"/>
          <w:sz w:val="25"/>
          <w:szCs w:val="25"/>
          <w:u w:color="545454"/>
          <w:shd w:val="clear" w:color="auto" w:fill="ffffff"/>
          <w:rtl w:val="0"/>
        </w:rPr>
        <w:t>10</w:t>
      </w:r>
      <w:r>
        <w:rPr>
          <w:rFonts w:ascii="Casual" w:hAnsi="Casual" w:hint="default"/>
          <w:color w:val="545454"/>
          <w:sz w:val="25"/>
          <w:szCs w:val="25"/>
          <w:u w:color="545454"/>
          <w:shd w:val="clear" w:color="auto" w:fill="ffffff"/>
          <w:rtl w:val="0"/>
        </w:rPr>
        <w:t>’</w:t>
      </w:r>
      <w:r>
        <w:rPr>
          <w:rFonts w:ascii="Casual" w:hAnsi="Casual"/>
          <w:color w:val="545454"/>
          <w:sz w:val="25"/>
          <w:szCs w:val="25"/>
          <w:u w:color="545454"/>
          <w:shd w:val="clear" w:color="auto" w:fill="ffffff"/>
          <w:rtl w:val="0"/>
          <w:lang w:val="en-US"/>
        </w:rPr>
        <w:t xml:space="preserve">s from different </w:t>
      </w:r>
      <w:r>
        <w:rPr>
          <w:rFonts w:ascii="Casual" w:cs="Casual" w:hAnsi="Casual" w:eastAsia="Casual"/>
          <w:color w:val="545454"/>
          <w:sz w:val="25"/>
          <w:szCs w:val="25"/>
          <w:u w:color="545454"/>
          <w:shd w:val="clear" w:color="auto" w:fill="ffffff"/>
          <w:rtl w:val="0"/>
          <w:lang w:val="en-US"/>
        </w:rPr>
        <w:tab/>
        <w:tab/>
        <w:t xml:space="preserve">  </w:t>
      </w:r>
      <w:r>
        <w:rPr>
          <w:rFonts w:ascii="Casual" w:hAnsi="Casual"/>
          <w:color w:val="545454"/>
          <w:sz w:val="25"/>
          <w:szCs w:val="25"/>
          <w:u w:color="545454"/>
          <w:shd w:val="clear" w:color="auto" w:fill="ffffff"/>
          <w:rtl w:val="0"/>
          <w:lang w:val="en-US"/>
        </w:rPr>
        <w:t>starting points.</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 xml:space="preserve">For example: </w:t>
      </w:r>
      <w:r>
        <w:rPr>
          <w:rFonts w:ascii="Casual" w:hAnsi="Casual" w:hint="default"/>
          <w:color w:val="545454"/>
          <w:sz w:val="25"/>
          <w:szCs w:val="25"/>
          <w:u w:color="545454"/>
          <w:shd w:val="clear" w:color="auto" w:fill="ffffff"/>
          <w:rtl w:val="0"/>
        </w:rPr>
        <w:t> </w:t>
      </w:r>
      <w:r>
        <w:rPr>
          <w:rFonts w:ascii="Casual" w:hAnsi="Casual"/>
          <w:color w:val="545454"/>
          <w:sz w:val="25"/>
          <w:szCs w:val="25"/>
          <w:u w:color="545454"/>
          <w:shd w:val="clear" w:color="auto" w:fill="ffffff"/>
          <w:rtl w:val="0"/>
          <w:lang w:val="en-US"/>
        </w:rPr>
        <w:t>start at 18 and count be 2</w:t>
      </w:r>
      <w:r>
        <w:rPr>
          <w:rFonts w:ascii="Casual" w:hAnsi="Casual" w:hint="default"/>
          <w:color w:val="545454"/>
          <w:sz w:val="25"/>
          <w:szCs w:val="25"/>
          <w:u w:color="545454"/>
          <w:shd w:val="clear" w:color="auto" w:fill="ffffff"/>
          <w:rtl w:val="0"/>
        </w:rPr>
        <w:t>’</w:t>
      </w:r>
      <w:r>
        <w:rPr>
          <w:rFonts w:ascii="Casual" w:hAnsi="Casual"/>
          <w:color w:val="545454"/>
          <w:sz w:val="25"/>
          <w:szCs w:val="25"/>
          <w:u w:color="545454"/>
          <w:shd w:val="clear" w:color="auto" w:fill="ffffff"/>
          <w:rtl w:val="0"/>
          <w:lang w:val="en-US"/>
        </w:rPr>
        <w:t>s to 68.</w:t>
      </w:r>
      <w:r>
        <w:rPr>
          <w:rFonts w:ascii="Casual" w:hAnsi="Casual" w:hint="default"/>
          <w:color w:val="545454"/>
          <w:sz w:val="25"/>
          <w:szCs w:val="25"/>
          <w:u w:color="545454"/>
          <w:shd w:val="clear" w:color="auto" w:fill="ffffff"/>
          <w:rtl w:val="0"/>
        </w:rPr>
        <w:t xml:space="preserve">  </w:t>
      </w:r>
      <w:r>
        <w:rPr>
          <w:rFonts w:ascii="Casual" w:cs="Casual" w:hAnsi="Casual" w:eastAsia="Casual"/>
          <w:color w:val="545454"/>
          <w:sz w:val="25"/>
          <w:szCs w:val="25"/>
          <w:u w:color="545454"/>
          <w:shd w:val="clear" w:color="auto" w:fill="ffffff"/>
          <w:rtl w:val="0"/>
          <w:lang w:val="en-US"/>
        </w:rPr>
        <w:tab/>
        <w:t xml:space="preserve">   </w:t>
        <w:tab/>
        <w:t xml:space="preserve">  </w:t>
      </w:r>
      <w:r>
        <w:rPr>
          <w:rFonts w:ascii="Casual" w:hAnsi="Casual"/>
          <w:color w:val="545454"/>
          <w:sz w:val="25"/>
          <w:szCs w:val="25"/>
          <w:u w:color="545454"/>
          <w:shd w:val="clear" w:color="auto" w:fill="ffffff"/>
          <w:rtl w:val="0"/>
          <w:lang w:val="en-US"/>
        </w:rPr>
        <w:t>Start at 30 and count by 10</w:t>
      </w:r>
      <w:r>
        <w:rPr>
          <w:rFonts w:ascii="Casual" w:hAnsi="Casual" w:hint="default"/>
          <w:color w:val="545454"/>
          <w:sz w:val="25"/>
          <w:szCs w:val="25"/>
          <w:u w:color="545454"/>
          <w:shd w:val="clear" w:color="auto" w:fill="ffffff"/>
          <w:rtl w:val="0"/>
        </w:rPr>
        <w:t>’</w:t>
      </w:r>
      <w:r>
        <w:rPr>
          <w:rFonts w:ascii="Casual" w:hAnsi="Casual"/>
          <w:color w:val="545454"/>
          <w:sz w:val="25"/>
          <w:szCs w:val="25"/>
          <w:u w:color="545454"/>
          <w:shd w:val="clear" w:color="auto" w:fill="ffffff"/>
          <w:rtl w:val="0"/>
          <w:lang w:val="en-US"/>
        </w:rPr>
        <w:t>s to 100.</w:t>
      </w: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Say a number and have your child write the numeral.</w:t>
      </w: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One more one less</w:t>
      </w:r>
      <w:r>
        <w:rPr>
          <w:rFonts w:ascii="Casual" w:hAnsi="Casual"/>
          <w:color w:val="545454"/>
          <w:sz w:val="25"/>
          <w:szCs w:val="25"/>
          <w:u w:color="545454"/>
          <w:shd w:val="clear" w:color="auto" w:fill="ffffff"/>
          <w:rtl w:val="0"/>
          <w:lang w:val="en-US"/>
        </w:rPr>
        <w:t>/two more two less</w:t>
      </w:r>
      <w:r>
        <w:rPr>
          <w:rFonts w:ascii="Casual" w:hAnsi="Casual"/>
          <w:color w:val="545454"/>
          <w:sz w:val="25"/>
          <w:szCs w:val="25"/>
          <w:u w:color="545454"/>
          <w:shd w:val="clear" w:color="auto" w:fill="ffffff"/>
          <w:rtl w:val="0"/>
          <w:lang w:val="en-US"/>
        </w:rPr>
        <w:t xml:space="preserve"> than numbers to 50.</w:t>
      </w: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 xml:space="preserve">Have your child show you a given number using house hold items </w:t>
      </w:r>
      <w:r>
        <w:rPr>
          <w:rFonts w:ascii="Casual" w:cs="Casual" w:hAnsi="Casual" w:eastAsia="Casual"/>
          <w:color w:val="545454"/>
          <w:sz w:val="25"/>
          <w:szCs w:val="25"/>
          <w:u w:color="545454"/>
          <w:shd w:val="clear" w:color="auto" w:fill="ffffff"/>
          <w:rtl w:val="0"/>
          <w:lang w:val="en-US"/>
        </w:rPr>
        <w:tab/>
        <w:t xml:space="preserve"> </w:t>
        <w:tab/>
        <w:t xml:space="preserve">  </w:t>
      </w:r>
      <w:r>
        <w:rPr>
          <w:rFonts w:ascii="Casual" w:hAnsi="Casual"/>
          <w:color w:val="545454"/>
          <w:sz w:val="25"/>
          <w:szCs w:val="25"/>
          <w:u w:color="545454"/>
          <w:shd w:val="clear" w:color="auto" w:fill="ffffff"/>
          <w:rtl w:val="0"/>
          <w:lang w:val="en-US"/>
        </w:rPr>
        <w:t>(buttons, noodles etc).</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Group the objects by 2</w:t>
      </w:r>
      <w:r>
        <w:rPr>
          <w:rFonts w:ascii="Casual" w:hAnsi="Casual" w:hint="default"/>
          <w:color w:val="545454"/>
          <w:sz w:val="25"/>
          <w:szCs w:val="25"/>
          <w:u w:color="545454"/>
          <w:shd w:val="clear" w:color="auto" w:fill="ffffff"/>
          <w:rtl w:val="0"/>
        </w:rPr>
        <w:t>’</w:t>
      </w:r>
      <w:r>
        <w:rPr>
          <w:rFonts w:ascii="Casual" w:hAnsi="Casual"/>
          <w:color w:val="545454"/>
          <w:sz w:val="25"/>
          <w:szCs w:val="25"/>
          <w:u w:color="545454"/>
          <w:shd w:val="clear" w:color="auto" w:fill="ffffff"/>
          <w:rtl w:val="0"/>
        </w:rPr>
        <w:t>s, 5</w:t>
      </w:r>
      <w:r>
        <w:rPr>
          <w:rFonts w:ascii="Casual" w:hAnsi="Casual" w:hint="default"/>
          <w:color w:val="545454"/>
          <w:sz w:val="25"/>
          <w:szCs w:val="25"/>
          <w:u w:color="545454"/>
          <w:shd w:val="clear" w:color="auto" w:fill="ffffff"/>
          <w:rtl w:val="0"/>
        </w:rPr>
        <w:t>’</w:t>
      </w:r>
      <w:r>
        <w:rPr>
          <w:rFonts w:ascii="Casual" w:hAnsi="Casual"/>
          <w:color w:val="545454"/>
          <w:sz w:val="25"/>
          <w:szCs w:val="25"/>
          <w:u w:color="545454"/>
          <w:shd w:val="clear" w:color="auto" w:fill="ffffff"/>
          <w:rtl w:val="0"/>
          <w:lang w:val="en-US"/>
        </w:rPr>
        <w:t>s, and 10</w:t>
      </w:r>
      <w:r>
        <w:rPr>
          <w:rFonts w:ascii="Casual" w:hAnsi="Casual" w:hint="default"/>
          <w:color w:val="545454"/>
          <w:sz w:val="25"/>
          <w:szCs w:val="25"/>
          <w:u w:color="545454"/>
          <w:shd w:val="clear" w:color="auto" w:fill="ffffff"/>
          <w:rtl w:val="0"/>
        </w:rPr>
        <w:t>’</w:t>
      </w:r>
      <w:r>
        <w:rPr>
          <w:rFonts w:ascii="Casual" w:hAnsi="Casual"/>
          <w:color w:val="545454"/>
          <w:sz w:val="25"/>
          <w:szCs w:val="25"/>
          <w:u w:color="545454"/>
          <w:shd w:val="clear" w:color="auto" w:fill="ffffff"/>
          <w:rtl w:val="0"/>
          <w:lang w:val="en-US"/>
        </w:rPr>
        <w:t xml:space="preserve">s and </w:t>
      </w:r>
      <w:r>
        <w:rPr>
          <w:rFonts w:ascii="Casual" w:cs="Casual" w:hAnsi="Casual" w:eastAsia="Casual"/>
          <w:color w:val="545454"/>
          <w:sz w:val="25"/>
          <w:szCs w:val="25"/>
          <w:u w:color="545454"/>
          <w:shd w:val="clear" w:color="auto" w:fill="ffffff"/>
          <w:rtl w:val="0"/>
          <w:lang w:val="en-US"/>
        </w:rPr>
        <w:tab/>
        <w:tab/>
        <w:t xml:space="preserve">  </w:t>
      </w:r>
      <w:r>
        <w:rPr>
          <w:rFonts w:ascii="Casual" w:hAnsi="Casual"/>
          <w:color w:val="545454"/>
          <w:sz w:val="25"/>
          <w:szCs w:val="25"/>
          <w:u w:color="545454"/>
          <w:shd w:val="clear" w:color="auto" w:fill="ffffff"/>
          <w:rtl w:val="0"/>
          <w:lang w:val="en-US"/>
        </w:rPr>
        <w:t>count them.</w:t>
      </w:r>
      <w:r>
        <w:rPr>
          <w:rFonts w:ascii="Casual" w:hAnsi="Casual"/>
          <w:color w:val="545454"/>
          <w:sz w:val="25"/>
          <w:szCs w:val="25"/>
          <w:u w:color="545454"/>
          <w:shd w:val="clear" w:color="auto" w:fill="ffffff"/>
          <w:rtl w:val="0"/>
          <w:lang w:val="en-US"/>
        </w:rPr>
        <w:t xml:space="preserve">  If objects cannot be grouped in 2</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 xml:space="preserve">s and have one left </w:t>
        <w:tab/>
        <w:tab/>
        <w:t xml:space="preserve">  over with no pair it is an odd number.</w:t>
      </w:r>
    </w:p>
    <w:p>
      <w:pPr>
        <w:pStyle w:val="Default"/>
        <w:bidi w:val="0"/>
        <w:ind w:left="960" w:right="0" w:hanging="960"/>
        <w:jc w:val="left"/>
        <w:rPr>
          <w:rFonts w:ascii="Casual" w:cs="Casual" w:hAnsi="Casual" w:eastAsia="Casual"/>
          <w:color w:val="545454"/>
          <w:sz w:val="25"/>
          <w:szCs w:val="25"/>
          <w:u w:color="545454"/>
          <w:shd w:val="clear" w:color="auto" w:fill="ffffff"/>
          <w:rtl w:val="0"/>
        </w:rPr>
      </w:pPr>
      <w:r>
        <w:rPr>
          <w:rFonts w:ascii="Casual" w:hAnsi="Casual" w:hint="default"/>
          <w:color w:val="545454"/>
          <w:sz w:val="25"/>
          <w:szCs w:val="25"/>
          <w:u w:color="545454"/>
          <w:shd w:val="clear" w:color="auto" w:fill="ffffff"/>
          <w:rtl w:val="0"/>
        </w:rPr>
        <w:t>·       </w:t>
      </w:r>
      <w:r>
        <w:rPr>
          <w:rFonts w:ascii="Casual" w:hAnsi="Casual"/>
          <w:color w:val="545454"/>
          <w:sz w:val="25"/>
          <w:szCs w:val="25"/>
          <w:u w:color="545454"/>
          <w:shd w:val="clear" w:color="auto" w:fill="ffffff"/>
          <w:rtl w:val="0"/>
          <w:lang w:val="en-US"/>
        </w:rPr>
        <w:t xml:space="preserve">Place five numbers (up to 50) in front of your child and have them </w:t>
      </w:r>
      <w:r>
        <w:rPr>
          <w:rFonts w:ascii="Casual" w:hAnsi="Casual"/>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order them from least to greatest or greatest to least.</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Ask them how they know the order.</w:t>
      </w: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hint="default"/>
          <w:color w:val="545454"/>
          <w:sz w:val="25"/>
          <w:szCs w:val="25"/>
          <w:u w:color="545454"/>
          <w:shd w:val="clear" w:color="auto" w:fill="ffffff"/>
          <w:rtl w:val="0"/>
        </w:rPr>
        <w:t> </w:t>
      </w: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val="single" w:color="545454"/>
          <w:shd w:val="clear" w:color="auto" w:fill="ffffff"/>
          <w:rtl w:val="0"/>
          <w:lang w:val="en-US"/>
        </w:rPr>
        <w:t>You &amp; Your World</w:t>
      </w:r>
      <w:r>
        <w:rPr>
          <w:rFonts w:ascii="Casual" w:hAnsi="Casual"/>
          <w:color w:val="545454"/>
          <w:sz w:val="25"/>
          <w:szCs w:val="25"/>
          <w:u w:color="545454"/>
          <w:shd w:val="clear" w:color="auto" w:fill="ffffff"/>
          <w:rtl w:val="0"/>
          <w:lang w:val="en-US"/>
        </w:rPr>
        <w:t>:  Your child is continuing to learn independence during Daily 5 and build their stamina while participating in the following; Read to Self, Work on Writing, Word Work, Listen to Reading and this week beginning lessons on Read to Someone if time permits.  Please talk with your child about these activities and how they are doing?  Have them identify something they can work on during this time i.e. working on reading/writing/word work the whole time, staying in one spot, getting started right away, working quietly, tidying materials when they hear the signal and settling back at the mat.</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color="545454"/>
          <w:shd w:val="clear" w:color="auto" w:fill="ffffff"/>
          <w:rtl w:val="0"/>
          <w:lang w:val="en-US"/>
        </w:rPr>
        <w:t xml:space="preserve">Students are continuing to learn </w:t>
      </w:r>
      <w:r>
        <w:rPr>
          <w:rFonts w:ascii="Casual" w:hAnsi="Casual"/>
          <w:color w:val="545454"/>
          <w:sz w:val="25"/>
          <w:szCs w:val="25"/>
          <w:u w:val="single" w:color="545454"/>
          <w:shd w:val="clear" w:color="auto" w:fill="ffffff"/>
          <w:rtl w:val="0"/>
          <w:lang w:val="en-US"/>
        </w:rPr>
        <w:t>t</w:t>
      </w:r>
      <w:r>
        <w:rPr>
          <w:rFonts w:ascii="Casual" w:hAnsi="Casual"/>
          <w:color w:val="545454"/>
          <w:sz w:val="25"/>
          <w:szCs w:val="25"/>
          <w:u w:color="545454"/>
          <w:shd w:val="clear" w:color="auto" w:fill="ffffff"/>
          <w:rtl w:val="0"/>
          <w:lang w:val="en-US"/>
        </w:rPr>
        <w:t xml:space="preserve">o follow school and classroom expectations without needing reminders from adults.  We are continuing to learn about being </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bucket fillers</w:t>
      </w:r>
      <w:r>
        <w:rPr>
          <w:rFonts w:ascii="Casual" w:hAnsi="Casual" w:hint="default"/>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p>
    <w:p>
      <w:pPr>
        <w:pStyle w:val="Default"/>
        <w:bidi w:val="0"/>
        <w:ind w:left="0" w:right="0" w:firstLine="0"/>
        <w:jc w:val="left"/>
        <w:rPr>
          <w:rFonts w:ascii="Casual" w:cs="Casual" w:hAnsi="Casual" w:eastAsia="Casual"/>
          <w:color w:val="545454"/>
          <w:sz w:val="25"/>
          <w:szCs w:val="25"/>
          <w:u w:color="545454"/>
          <w:shd w:val="clear" w:color="auto" w:fill="ffffff"/>
          <w:rtl w:val="0"/>
        </w:rPr>
      </w:pPr>
      <w:r>
        <w:rPr>
          <w:rFonts w:ascii="Casual" w:hAnsi="Casual"/>
          <w:color w:val="545454"/>
          <w:sz w:val="25"/>
          <w:szCs w:val="25"/>
          <w:u w:val="single" w:color="545454"/>
          <w:shd w:val="clear" w:color="auto" w:fill="ffffff"/>
          <w:rtl w:val="0"/>
          <w:lang w:val="de-DE"/>
        </w:rPr>
        <w:t>Important Dates</w:t>
      </w:r>
      <w:r>
        <w:rPr>
          <w:rFonts w:ascii="Casual" w:hAnsi="Casual"/>
          <w:color w:val="545454"/>
          <w:sz w:val="25"/>
          <w:szCs w:val="25"/>
          <w:u w:color="545454"/>
          <w:shd w:val="clear" w:color="auto" w:fill="ffffff"/>
          <w:rtl w:val="0"/>
        </w:rPr>
        <w:t>:</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numPr>
          <w:ilvl w:val="0"/>
          <w:numId w:val="2"/>
        </w:numPr>
        <w:bidi w:val="0"/>
        <w:ind w:right="0"/>
        <w:jc w:val="left"/>
        <w:rPr>
          <w:rFonts w:ascii="Casual" w:hAnsi="Casual"/>
          <w:color w:val="545454"/>
          <w:sz w:val="25"/>
          <w:szCs w:val="25"/>
          <w:u w:color="545454"/>
          <w:shd w:val="clear" w:color="auto" w:fill="ffffff"/>
          <w:rtl w:val="0"/>
          <w:lang w:val="en-US"/>
        </w:rPr>
      </w:pPr>
      <w:r>
        <w:rPr>
          <w:rFonts w:ascii="Casual" w:hAnsi="Casual"/>
          <w:color w:val="545454"/>
          <w:sz w:val="25"/>
          <w:szCs w:val="25"/>
          <w:u w:color="545454"/>
          <w:shd w:val="clear" w:color="auto" w:fill="ffffff"/>
          <w:rtl w:val="0"/>
          <w:lang w:val="en-US"/>
        </w:rPr>
        <w:t>This week (</w:t>
      </w:r>
      <w:r>
        <w:rPr>
          <w:rFonts w:ascii="Casual" w:hAnsi="Casual"/>
          <w:color w:val="545454"/>
          <w:sz w:val="25"/>
          <w:szCs w:val="25"/>
          <w:u w:color="545454"/>
          <w:shd w:val="clear" w:color="auto" w:fill="ffffff"/>
          <w:rtl w:val="0"/>
        </w:rPr>
        <w:t>Oct.15-19)</w:t>
      </w:r>
      <w:r>
        <w:rPr>
          <w:rFonts w:ascii="Casual" w:hAnsi="Casual"/>
          <w:color w:val="545454"/>
          <w:sz w:val="25"/>
          <w:szCs w:val="25"/>
          <w:u w:color="545454"/>
          <w:shd w:val="clear" w:color="auto" w:fill="ffffff"/>
          <w:rtl w:val="0"/>
          <w:lang w:val="en-US"/>
        </w:rPr>
        <w:t xml:space="preserve"> is safe schools week: During this week we will practice a variety of safety procedures such as bus safety, school</w:t>
      </w:r>
      <w:r>
        <w:rPr>
          <w:rFonts w:ascii="Casual" w:hAnsi="Casual"/>
          <w:color w:val="545454"/>
          <w:sz w:val="25"/>
          <w:szCs w:val="25"/>
          <w:u w:color="545454"/>
          <w:shd w:val="clear" w:color="auto" w:fill="ffffff"/>
          <w:rtl w:val="0"/>
          <w:lang w:val="en-US"/>
        </w:rPr>
        <w:t>-</w:t>
      </w:r>
      <w:r>
        <w:rPr>
          <w:rFonts w:ascii="Casual" w:hAnsi="Casual"/>
          <w:color w:val="545454"/>
          <w:sz w:val="25"/>
          <w:szCs w:val="25"/>
          <w:u w:color="545454"/>
          <w:shd w:val="clear" w:color="auto" w:fill="ffffff"/>
          <w:rtl w:val="0"/>
          <w:lang w:val="en-US"/>
        </w:rPr>
        <w:t>wide lockdown and fire drill.</w:t>
      </w:r>
    </w:p>
    <w:p>
      <w:pPr>
        <w:pStyle w:val="Default"/>
        <w:numPr>
          <w:ilvl w:val="0"/>
          <w:numId w:val="2"/>
        </w:numPr>
        <w:bidi w:val="0"/>
        <w:ind w:right="0"/>
        <w:jc w:val="left"/>
        <w:rPr>
          <w:rFonts w:ascii="Casual" w:hAnsi="Casual"/>
          <w:color w:val="545454"/>
          <w:sz w:val="25"/>
          <w:szCs w:val="25"/>
          <w:u w:color="545454"/>
          <w:shd w:val="clear" w:color="auto" w:fill="ffffff"/>
          <w:rtl w:val="0"/>
          <w:lang w:val="en-US"/>
        </w:rPr>
      </w:pPr>
      <w:r>
        <w:rPr>
          <w:rFonts w:ascii="Casual" w:hAnsi="Casual"/>
          <w:color w:val="545454"/>
          <w:sz w:val="25"/>
          <w:szCs w:val="25"/>
          <w:u w:color="545454"/>
          <w:shd w:val="clear" w:color="auto" w:fill="ffffff"/>
          <w:rtl w:val="0"/>
          <w:lang w:val="en-US"/>
        </w:rPr>
        <w:t xml:space="preserve">Tuesday </w:t>
      </w:r>
      <w:r>
        <w:rPr>
          <w:rFonts w:ascii="Casual" w:hAnsi="Casual"/>
          <w:color w:val="545454"/>
          <w:sz w:val="25"/>
          <w:szCs w:val="25"/>
          <w:u w:color="545454"/>
          <w:shd w:val="clear" w:color="auto" w:fill="ffffff"/>
          <w:rtl w:val="0"/>
          <w:lang w:val="en-US"/>
        </w:rPr>
        <w:t>school wide evacuation (please be sure your child is dressed for the weather)</w:t>
      </w:r>
    </w:p>
    <w:p>
      <w:pPr>
        <w:pStyle w:val="Default"/>
        <w:numPr>
          <w:ilvl w:val="0"/>
          <w:numId w:val="2"/>
        </w:numPr>
        <w:bidi w:val="0"/>
        <w:ind w:right="0"/>
        <w:jc w:val="left"/>
        <w:rPr>
          <w:rFonts w:ascii="Casual" w:hAnsi="Casual"/>
          <w:color w:val="545454"/>
          <w:sz w:val="25"/>
          <w:szCs w:val="25"/>
          <w:u w:color="545454"/>
          <w:shd w:val="clear" w:color="auto" w:fill="ffffff"/>
          <w:rtl w:val="0"/>
          <w:lang w:val="en-US"/>
        </w:rPr>
      </w:pPr>
      <w:r>
        <w:rPr>
          <w:rFonts w:ascii="Casual" w:hAnsi="Casual"/>
          <w:color w:val="545454"/>
          <w:sz w:val="25"/>
          <w:szCs w:val="25"/>
          <w:u w:color="545454"/>
          <w:shd w:val="clear" w:color="auto" w:fill="ffffff"/>
          <w:rtl w:val="0"/>
          <w:lang w:val="en-US"/>
        </w:rPr>
        <w:t>October 26</w:t>
      </w:r>
      <w:r>
        <w:rPr>
          <w:rFonts w:ascii="Casual" w:hAnsi="Casual"/>
          <w:color w:val="545454"/>
          <w:sz w:val="25"/>
          <w:szCs w:val="25"/>
          <w:u w:color="545454"/>
          <w:shd w:val="clear" w:color="auto" w:fill="ffffff"/>
          <w:rtl w:val="0"/>
          <w:lang w:val="en-US"/>
        </w:rPr>
        <w:t xml:space="preserve"> -The Halloween Howl is taking place on Friday</w:t>
      </w:r>
      <w:r>
        <w:rPr>
          <w:rFonts w:ascii="Casual" w:hAnsi="Casual"/>
          <w:color w:val="545454"/>
          <w:sz w:val="25"/>
          <w:szCs w:val="25"/>
          <w:u w:color="545454"/>
          <w:shd w:val="clear" w:color="auto" w:fill="ffffff"/>
          <w:rtl w:val="0"/>
          <w:lang w:val="en-US"/>
        </w:rPr>
        <w:t xml:space="preserve"> </w:t>
      </w:r>
      <w:r>
        <w:rPr>
          <w:rFonts w:ascii="Casual" w:hAnsi="Casual"/>
          <w:color w:val="545454"/>
          <w:sz w:val="25"/>
          <w:szCs w:val="25"/>
          <w:u w:color="545454"/>
          <w:shd w:val="clear" w:color="auto" w:fill="ffffff"/>
          <w:rtl w:val="0"/>
          <w:lang w:val="en-US"/>
        </w:rPr>
        <w:t>6:00-7:30. Please continue to check the school website for updates.</w:t>
      </w:r>
    </w:p>
    <w:p>
      <w:pPr>
        <w:pStyle w:val="Default"/>
        <w:numPr>
          <w:ilvl w:val="0"/>
          <w:numId w:val="2"/>
        </w:numPr>
        <w:bidi w:val="0"/>
        <w:ind w:right="0"/>
        <w:jc w:val="left"/>
        <w:rPr>
          <w:rFonts w:ascii="Casual" w:hAnsi="Casual"/>
          <w:color w:val="545454"/>
          <w:sz w:val="25"/>
          <w:szCs w:val="25"/>
          <w:u w:color="545454"/>
          <w:shd w:val="clear" w:color="auto" w:fill="ffffff"/>
          <w:rtl w:val="0"/>
          <w:lang w:val="en-US"/>
        </w:rPr>
      </w:pPr>
      <w:r>
        <w:rPr>
          <w:rFonts w:ascii="Casual" w:hAnsi="Casual"/>
          <w:color w:val="545454"/>
          <w:sz w:val="25"/>
          <w:szCs w:val="25"/>
          <w:u w:color="545454"/>
          <w:shd w:val="clear" w:color="auto" w:fill="ffffff"/>
          <w:rtl w:val="0"/>
          <w:lang w:val="en-US"/>
        </w:rPr>
        <w:t>October 31-</w:t>
      </w:r>
      <w:r>
        <w:rPr>
          <w:rFonts w:ascii="Casual" w:hAnsi="Casual"/>
          <w:color w:val="545454"/>
          <w:sz w:val="25"/>
          <w:szCs w:val="25"/>
          <w:u w:color="545454"/>
          <w:shd w:val="clear" w:color="auto" w:fill="ffffff"/>
          <w:rtl w:val="0"/>
          <w:lang w:val="en-US"/>
        </w:rPr>
        <w:t xml:space="preserve"> Happy Halloween!</w:t>
      </w:r>
      <w:r>
        <w:rPr>
          <w:rFonts w:ascii="Casual" w:hAnsi="Casual" w:hint="default"/>
          <w:color w:val="545454"/>
          <w:sz w:val="25"/>
          <w:szCs w:val="25"/>
          <w:u w:color="545454"/>
          <w:shd w:val="clear" w:color="auto" w:fill="ffffff"/>
          <w:rtl w:val="0"/>
        </w:rPr>
        <w:t xml:space="preserve">  </w:t>
      </w:r>
      <w:r>
        <w:rPr>
          <w:rFonts w:ascii="Casual" w:hAnsi="Casual"/>
          <w:color w:val="545454"/>
          <w:sz w:val="25"/>
          <w:szCs w:val="25"/>
          <w:u w:color="545454"/>
          <w:shd w:val="clear" w:color="auto" w:fill="ffffff"/>
          <w:rtl w:val="0"/>
          <w:lang w:val="en-US"/>
        </w:rPr>
        <w:t>Black and orange day - No costumes please.</w:t>
      </w:r>
    </w:p>
    <w:p>
      <w:pPr>
        <w:pStyle w:val="Default"/>
        <w:bidi w:val="0"/>
        <w:ind w:left="0" w:right="0" w:firstLine="0"/>
        <w:jc w:val="left"/>
        <w:rPr>
          <w:rFonts w:ascii="Casual" w:cs="Casual" w:hAnsi="Casual" w:eastAsia="Casual"/>
          <w:color w:val="545454"/>
          <w:sz w:val="25"/>
          <w:szCs w:val="25"/>
          <w:u w:color="545454"/>
          <w:shd w:val="clear" w:color="auto" w:fill="ffffff"/>
          <w:rtl w:val="0"/>
        </w:rPr>
      </w:pPr>
    </w:p>
    <w:p>
      <w:pPr>
        <w:pStyle w:val="Default"/>
        <w:bidi w:val="0"/>
        <w:ind w:left="0" w:right="0" w:firstLine="0"/>
        <w:jc w:val="left"/>
        <w:rPr>
          <w:rtl w:val="0"/>
        </w:rPr>
      </w:pPr>
      <w:r>
        <w:rPr>
          <w:rFonts w:ascii="Casual" w:hAnsi="Casual"/>
          <w:color w:val="545454"/>
          <w:sz w:val="25"/>
          <w:szCs w:val="25"/>
          <w:u w:color="545454"/>
          <w:shd w:val="clear" w:color="auto" w:fill="ffffff"/>
          <w:rtl w:val="0"/>
          <w:lang w:val="en-US"/>
        </w:rPr>
        <w:t xml:space="preserve">Thank you for your support!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r>
        <w:rPr>
          <w:rFonts w:ascii="Arial Unicode MS" w:cs="Arial Unicode MS" w:hAnsi="Arial Unicode MS" w:eastAsia="Arial Unicode MS"/>
          <w:b w:val="0"/>
          <w:bCs w:val="0"/>
          <w:i w:val="0"/>
          <w:iCs w:val="0"/>
          <w:color w:val="545454"/>
          <w:sz w:val="25"/>
          <w:szCs w:val="25"/>
          <w:u w:color="545454"/>
          <w:shd w:val="clear" w:color="auto" w:fill="ffffff"/>
          <w:rtl w:val="0"/>
        </w:rPr>
        <w:br w:type="textWrapping"/>
      </w:r>
      <w:r>
        <w:rPr>
          <w:rFonts w:ascii="Casual" w:hAnsi="Casual" w:hint="default"/>
          <w:color w:val="545454"/>
          <w:sz w:val="25"/>
          <w:szCs w:val="25"/>
          <w:u w:color="545454"/>
          <w:shd w:val="clear" w:color="auto" w:fill="ffffff"/>
          <w:rtl w:val="0"/>
        </w:rPr>
        <w:t>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su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07" w:hanging="20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87" w:hanging="20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67" w:hanging="20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47" w:hanging="20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27" w:hanging="20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07" w:hanging="20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87" w:hanging="20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67" w:hanging="20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47" w:hanging="20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tif"/><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148069-7957-4C7D-A509-C846205335BF}"/>
</file>

<file path=customXml/itemProps2.xml><?xml version="1.0" encoding="utf-8"?>
<ds:datastoreItem xmlns:ds="http://schemas.openxmlformats.org/officeDocument/2006/customXml" ds:itemID="{5C2BCFAC-7C7A-487B-BB6A-BB16AA661ACF}"/>
</file>

<file path=customXml/itemProps3.xml><?xml version="1.0" encoding="utf-8"?>
<ds:datastoreItem xmlns:ds="http://schemas.openxmlformats.org/officeDocument/2006/customXml" ds:itemID="{7C36F308-A919-4D61-A9F4-222CAC0E3DD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