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F80D" w14:textId="307E31EB" w:rsidR="00786932" w:rsidRPr="00882D6A" w:rsidRDefault="00BF640E" w:rsidP="00BF640E">
      <w:pPr>
        <w:pStyle w:val="Title"/>
        <w:rPr>
          <w:i/>
          <w:szCs w:val="28"/>
          <w:lang w:val="en-US"/>
        </w:rPr>
      </w:pPr>
      <w:bookmarkStart w:id="0" w:name="_top"/>
      <w:bookmarkStart w:id="1" w:name="_GoBack"/>
      <w:bookmarkEnd w:id="0"/>
      <w:bookmarkEnd w:id="1"/>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105479">
        <w:rPr>
          <w:i/>
          <w:szCs w:val="28"/>
          <w:lang w:val="en-US"/>
        </w:rPr>
        <w:t>2016-2017</w:t>
      </w:r>
      <w:r w:rsidRPr="00882D6A">
        <w:rPr>
          <w:i/>
          <w:szCs w:val="28"/>
          <w:lang w:val="en-US"/>
        </w:rPr>
        <w:t xml:space="preserve">: </w:t>
      </w:r>
    </w:p>
    <w:p w14:paraId="28F8F5F2" w14:textId="1BE454BB" w:rsidR="00BF640E" w:rsidRPr="00882D6A" w:rsidRDefault="00BF640E" w:rsidP="00BF640E">
      <w:pPr>
        <w:pStyle w:val="Title"/>
        <w:rPr>
          <w:b w:val="0"/>
          <w:i/>
          <w:color w:val="FF0000"/>
          <w:szCs w:val="28"/>
          <w:lang w:val="en-US"/>
        </w:rPr>
      </w:pPr>
      <w:r w:rsidRPr="00882D6A">
        <w:rPr>
          <w:b w:val="0"/>
          <w:i/>
          <w:color w:val="FF0000"/>
          <w:szCs w:val="28"/>
          <w:lang w:val="en-US"/>
        </w:rPr>
        <w:t xml:space="preserve">Updated </w:t>
      </w:r>
      <w:r w:rsidR="0088403F">
        <w:rPr>
          <w:b w:val="0"/>
          <w:i/>
          <w:color w:val="FF0000"/>
          <w:szCs w:val="28"/>
          <w:lang w:val="en-US"/>
        </w:rPr>
        <w:t>September 13</w:t>
      </w:r>
      <w:r w:rsidR="00105479">
        <w:rPr>
          <w:b w:val="0"/>
          <w:i/>
          <w:color w:val="FF0000"/>
          <w:szCs w:val="28"/>
          <w:lang w:val="en-US"/>
        </w:rPr>
        <w:t>, 2016</w:t>
      </w:r>
    </w:p>
    <w:p w14:paraId="72001C0E" w14:textId="77777777" w:rsidR="002E566B" w:rsidRDefault="002E566B" w:rsidP="0098269F">
      <w:pPr>
        <w:pStyle w:val="Title"/>
      </w:pPr>
    </w:p>
    <w:p w14:paraId="09412872" w14:textId="35D29CCB"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105479">
        <w:rPr>
          <w:b w:val="0"/>
          <w:sz w:val="24"/>
          <w:szCs w:val="24"/>
          <w:lang w:val="en-US"/>
        </w:rPr>
        <w:t>2016-2017</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The previous year’s information </w:t>
      </w:r>
      <w:r w:rsidR="00AD6471">
        <w:rPr>
          <w:b w:val="0"/>
          <w:sz w:val="24"/>
          <w:szCs w:val="24"/>
          <w:lang w:val="en-US"/>
        </w:rPr>
        <w:t xml:space="preserve">(highlighted in yellow) </w:t>
      </w:r>
      <w:r w:rsidR="00C36FBD" w:rsidRPr="00DA2BA1">
        <w:rPr>
          <w:b w:val="0"/>
          <w:sz w:val="24"/>
          <w:szCs w:val="24"/>
        </w:rPr>
        <w:t>has been included to provide the viewer with a point of reference.</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77777777"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www.studentawards.com</w:t>
        </w:r>
      </w:hyperlink>
      <w:r w:rsidR="00BF640E" w:rsidRPr="00FC7662">
        <w:rPr>
          <w:rFonts w:ascii="Times New Roman" w:hAnsi="Times New Roman" w:cs="Times New Roman"/>
        </w:rPr>
        <w:t xml:space="preserve">; </w:t>
      </w:r>
      <w:hyperlink r:id="rId13"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4" w:history="1">
        <w:r w:rsidR="00BF640E" w:rsidRPr="00FC7662">
          <w:rPr>
            <w:rStyle w:val="Hyperlink"/>
            <w:rFonts w:ascii="Times New Roman" w:hAnsi="Times New Roman" w:cs="Times New Roman"/>
            <w:lang w:val="en-US"/>
          </w:rPr>
          <w:t>www.studentaid.gnb.ca</w:t>
        </w:r>
      </w:hyperlink>
    </w:p>
    <w:p w14:paraId="6B6E8245" w14:textId="77777777" w:rsidR="00D57446" w:rsidRDefault="00D57446" w:rsidP="00BF640E">
      <w:pPr>
        <w:pStyle w:val="Default"/>
        <w:rPr>
          <w:rFonts w:ascii="Times New Roman" w:hAnsi="Times New Roman" w:cs="Times New Roman"/>
          <w:lang w:val="en-US"/>
        </w:rPr>
      </w:pPr>
    </w:p>
    <w:p w14:paraId="098876D3" w14:textId="77777777" w:rsidR="00D57446" w:rsidRPr="00FC7662" w:rsidRDefault="00D57446" w:rsidP="00BF640E">
      <w:pPr>
        <w:pStyle w:val="Default"/>
        <w:rPr>
          <w:rFonts w:ascii="Times New Roman" w:hAnsi="Times New Roman" w:cs="Times New Roman"/>
          <w:lang w:val="en-US"/>
        </w:rPr>
      </w:pPr>
      <w:r>
        <w:rPr>
          <w:rFonts w:ascii="Times New Roman" w:hAnsi="Times New Roman" w:cs="Times New Roman"/>
          <w:lang w:val="en-US"/>
        </w:rPr>
        <w:t xml:space="preserve">Contact: </w:t>
      </w:r>
      <w:r w:rsidR="00064278">
        <w:rPr>
          <w:rFonts w:ascii="Times New Roman" w:hAnsi="Times New Roman" w:cs="Times New Roman"/>
          <w:lang w:val="en-US"/>
        </w:rPr>
        <w:t>Emily.Derrah</w:t>
      </w:r>
      <w:r>
        <w:rPr>
          <w:rFonts w:ascii="Times New Roman" w:hAnsi="Times New Roman" w:cs="Times New Roman"/>
          <w:lang w:val="en-US"/>
        </w:rPr>
        <w:t>@nbed.nb.ca</w:t>
      </w:r>
    </w:p>
    <w:p w14:paraId="5343238A" w14:textId="77777777" w:rsidR="00BF640E" w:rsidRDefault="00BF640E" w:rsidP="00BF640E">
      <w:pPr>
        <w:pStyle w:val="Default"/>
        <w:rPr>
          <w:rFonts w:ascii="Times New Roman" w:hAnsi="Times New Roman" w:cs="Times New Roman"/>
          <w:lang w:val="en-US"/>
        </w:rPr>
      </w:pPr>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77777777" w:rsidR="00140AD3" w:rsidRDefault="002A3686"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140AD3" w:rsidRPr="005345F4">
          <w:rPr>
            <w:rStyle w:val="Hyperlink"/>
            <w:rFonts w:ascii="Times New Roman" w:hAnsi="Times New Roman" w:cs="Times New Roman"/>
            <w:lang w:val="en-US"/>
          </w:rPr>
          <w:t>D</w:t>
        </w:r>
        <w:r w:rsidR="00F03C19" w:rsidRPr="005345F4">
          <w:rPr>
            <w:rStyle w:val="Hyperlink"/>
            <w:rFonts w:ascii="Times New Roman" w:hAnsi="Times New Roman" w:cs="Times New Roman"/>
            <w:lang w:val="en-US"/>
          </w:rPr>
          <w:t>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2A3686"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033E801F" w14:textId="77777777" w:rsidR="0098269F" w:rsidRPr="00213AC1" w:rsidRDefault="00893CE1" w:rsidP="00786932">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42B77925" w:rsidR="00893CE1" w:rsidRPr="008251BD"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201</w:t>
      </w:r>
      <w:r w:rsidR="0052262C">
        <w:rPr>
          <w:b w:val="0"/>
          <w:sz w:val="24"/>
          <w:szCs w:val="24"/>
          <w:lang w:val="en-US"/>
        </w:rPr>
        <w:t>6</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77777777" w:rsidR="00213AC1" w:rsidRPr="00784361"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 Students are not required to be taking Engineering courses to be eligible. </w:t>
      </w:r>
    </w:p>
    <w:p w14:paraId="14DB261E" w14:textId="77777777" w:rsidR="00893CE1" w:rsidRPr="00213AC1" w:rsidRDefault="002A3686" w:rsidP="00786932">
      <w:pPr>
        <w:pStyle w:val="Title"/>
        <w:jc w:val="left"/>
        <w:rPr>
          <w:b w:val="0"/>
          <w:color w:val="FF0000"/>
          <w:sz w:val="24"/>
          <w:szCs w:val="24"/>
        </w:rPr>
      </w:pPr>
      <w:hyperlink w:history="1"/>
      <w:hyperlink r:id="rId15"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4C8FB6CD"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2016</w:t>
      </w:r>
      <w:r w:rsidRPr="00213AC1">
        <w:rPr>
          <w:sz w:val="24"/>
          <w:szCs w:val="24"/>
        </w:rPr>
        <w:t xml:space="preserve">   </w:t>
      </w:r>
    </w:p>
    <w:p w14:paraId="1E3EB2F4" w14:textId="77777777" w:rsidR="00893CE1" w:rsidRPr="00213AC1" w:rsidRDefault="00893CE1" w:rsidP="00786932">
      <w:pPr>
        <w:tabs>
          <w:tab w:val="left" w:pos="2304"/>
          <w:tab w:val="left" w:pos="4320"/>
          <w:tab w:val="left" w:pos="5760"/>
          <w:tab w:val="left" w:pos="10800"/>
        </w:tabs>
        <w:rPr>
          <w:sz w:val="24"/>
          <w:szCs w:val="24"/>
        </w:rPr>
      </w:pPr>
      <w:r w:rsidRPr="00213AC1">
        <w:rPr>
          <w:sz w:val="24"/>
          <w:szCs w:val="24"/>
        </w:rPr>
        <w:t xml:space="preserve">Sponsored applicants: </w:t>
      </w:r>
      <w:r w:rsidR="00324A76">
        <w:rPr>
          <w:sz w:val="24"/>
          <w:szCs w:val="24"/>
        </w:rPr>
        <w:t>C</w:t>
      </w:r>
      <w:r w:rsidRPr="00213AC1">
        <w:rPr>
          <w:sz w:val="24"/>
          <w:szCs w:val="24"/>
        </w:rPr>
        <w:t>heck with Guidance for school nomination deadline</w:t>
      </w:r>
    </w:p>
    <w:p w14:paraId="66640B09" w14:textId="6FC19645" w:rsidR="00893CE1" w:rsidRPr="00213AC1" w:rsidRDefault="00893CE1" w:rsidP="00786932">
      <w:pPr>
        <w:tabs>
          <w:tab w:val="left" w:pos="2304"/>
          <w:tab w:val="left" w:pos="4320"/>
          <w:tab w:val="left" w:pos="5760"/>
          <w:tab w:val="left" w:pos="10800"/>
        </w:tabs>
        <w:rPr>
          <w:sz w:val="24"/>
          <w:szCs w:val="24"/>
        </w:rPr>
      </w:pPr>
      <w:r w:rsidRPr="00213AC1">
        <w:rPr>
          <w:sz w:val="24"/>
          <w:szCs w:val="24"/>
        </w:rPr>
        <w:t xml:space="preserve">Direct pool applicants: October </w:t>
      </w:r>
      <w:r w:rsidR="0052262C">
        <w:rPr>
          <w:sz w:val="24"/>
          <w:szCs w:val="24"/>
        </w:rPr>
        <w:t>26, 2016</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77777777" w:rsidR="00213AC1" w:rsidRDefault="00893CE1" w:rsidP="00786932">
      <w:pPr>
        <w:tabs>
          <w:tab w:val="left" w:pos="3060"/>
          <w:tab w:val="left" w:pos="4320"/>
          <w:tab w:val="left" w:pos="5760"/>
        </w:tabs>
        <w:rPr>
          <w:sz w:val="24"/>
          <w:szCs w:val="24"/>
        </w:rPr>
      </w:pPr>
      <w:r w:rsidRPr="00213AC1">
        <w:rPr>
          <w:sz w:val="24"/>
          <w:szCs w:val="24"/>
        </w:rPr>
        <w:t>Character, service and leadership are the selection</w:t>
      </w:r>
      <w:r w:rsidR="00515913">
        <w:rPr>
          <w:sz w:val="24"/>
          <w:szCs w:val="24"/>
        </w:rPr>
        <w:t xml:space="preserve"> criteria for the Loran Scholar</w:t>
      </w:r>
      <w:r w:rsidRPr="00213AC1">
        <w:rPr>
          <w:sz w:val="24"/>
          <w:szCs w:val="24"/>
        </w:rPr>
        <w:t xml:space="preserve"> program.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Pr="00213AC1">
        <w:rPr>
          <w:sz w:val="24"/>
          <w:szCs w:val="24"/>
        </w:rPr>
        <w:t xml:space="preserve">for procedure and deadline associated with sponsored applications.  </w:t>
      </w:r>
    </w:p>
    <w:p w14:paraId="0DFC83A0" w14:textId="77777777" w:rsidR="00893CE1" w:rsidRPr="00213AC1" w:rsidRDefault="002A3686" w:rsidP="00786932">
      <w:pPr>
        <w:tabs>
          <w:tab w:val="left" w:pos="3060"/>
          <w:tab w:val="left" w:pos="4320"/>
          <w:tab w:val="left" w:pos="5760"/>
        </w:tabs>
        <w:rPr>
          <w:sz w:val="24"/>
          <w:szCs w:val="24"/>
        </w:rPr>
      </w:pPr>
      <w:hyperlink r:id="rId16" w:history="1">
        <w:r w:rsidR="00893CE1" w:rsidRPr="00213AC1">
          <w:rPr>
            <w:rStyle w:val="Hyperlink"/>
            <w:sz w:val="24"/>
            <w:szCs w:val="24"/>
          </w:rPr>
          <w:t>http://www.loranaward.ca/sef/page/id/14.html</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47C1A94C"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88403F">
        <w:rPr>
          <w:sz w:val="24"/>
          <w:szCs w:val="24"/>
        </w:rPr>
        <w:t>31, 2016</w:t>
      </w:r>
    </w:p>
    <w:p w14:paraId="4A4D5341" w14:textId="77777777" w:rsidR="00104C3D" w:rsidRPr="00213AC1" w:rsidRDefault="00BF640E" w:rsidP="00786932">
      <w:pPr>
        <w:tabs>
          <w:tab w:val="left" w:pos="3060"/>
          <w:tab w:val="left" w:pos="4320"/>
          <w:tab w:val="left" w:pos="5760"/>
        </w:tabs>
        <w:rPr>
          <w:sz w:val="24"/>
          <w:szCs w:val="24"/>
        </w:rPr>
      </w:pPr>
      <w:r w:rsidRPr="00213AC1">
        <w:rPr>
          <w:sz w:val="24"/>
          <w:szCs w:val="24"/>
        </w:rPr>
        <w:t xml:space="preserve">$13,000 + annually US$                                   </w:t>
      </w:r>
    </w:p>
    <w:p w14:paraId="137FB8D6" w14:textId="77777777" w:rsidR="0098269F" w:rsidRPr="00213AC1" w:rsidRDefault="0098269F" w:rsidP="00786932">
      <w:pPr>
        <w:tabs>
          <w:tab w:val="left" w:pos="3060"/>
          <w:tab w:val="left" w:pos="4320"/>
          <w:tab w:val="left" w:pos="5760"/>
        </w:tabs>
        <w:rPr>
          <w:sz w:val="24"/>
          <w:szCs w:val="24"/>
        </w:rPr>
      </w:pPr>
      <w:r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Pr="00213AC1" w:rsidRDefault="002A3686" w:rsidP="00786932">
      <w:pPr>
        <w:autoSpaceDE w:val="0"/>
        <w:autoSpaceDN w:val="0"/>
        <w:adjustRightInd w:val="0"/>
        <w:rPr>
          <w:sz w:val="24"/>
          <w:szCs w:val="24"/>
        </w:rPr>
      </w:pPr>
      <w:hyperlink r:id="rId17" w:history="1">
        <w:r w:rsidR="00053DB7" w:rsidRPr="00213AC1">
          <w:rPr>
            <w:rStyle w:val="Hyperlink"/>
            <w:sz w:val="24"/>
            <w:szCs w:val="24"/>
          </w:rPr>
          <w:t>http://www.moreheadcain.org/</w:t>
        </w:r>
      </w:hyperlink>
    </w:p>
    <w:p w14:paraId="76B714A8" w14:textId="77777777" w:rsidR="00053DB7" w:rsidRPr="00213AC1" w:rsidRDefault="00053DB7" w:rsidP="00786932">
      <w:pPr>
        <w:autoSpaceDE w:val="0"/>
        <w:autoSpaceDN w:val="0"/>
        <w:adjustRightInd w:val="0"/>
        <w:rPr>
          <w:sz w:val="24"/>
          <w:szCs w:val="24"/>
        </w:rPr>
      </w:pPr>
      <w:r w:rsidRPr="00213AC1">
        <w:rPr>
          <w:sz w:val="24"/>
          <w:szCs w:val="24"/>
        </w:rPr>
        <w:t xml:space="preserve"> </w:t>
      </w:r>
    </w:p>
    <w:p w14:paraId="68A05EBA" w14:textId="77777777" w:rsidR="0098269F" w:rsidRPr="00213AC1" w:rsidRDefault="00BF640E" w:rsidP="00786932">
      <w:pPr>
        <w:autoSpaceDE w:val="0"/>
        <w:autoSpaceDN w:val="0"/>
        <w:adjustRightInd w:val="0"/>
        <w:rPr>
          <w:sz w:val="24"/>
          <w:szCs w:val="24"/>
        </w:rPr>
      </w:pPr>
      <w:r w:rsidRPr="00213AC1">
        <w:rPr>
          <w:b/>
          <w:sz w:val="24"/>
          <w:szCs w:val="24"/>
        </w:rPr>
        <w:t>Blyth Cambridge Scholarship Program</w:t>
      </w:r>
    </w:p>
    <w:p w14:paraId="6B5EF37D" w14:textId="77777777" w:rsidR="00BF640E" w:rsidRPr="00213AC1" w:rsidRDefault="003D33EE" w:rsidP="00786932">
      <w:pPr>
        <w:rPr>
          <w:color w:val="000000"/>
          <w:sz w:val="24"/>
          <w:szCs w:val="24"/>
        </w:rPr>
      </w:pPr>
      <w:r w:rsidRPr="00213AC1">
        <w:rPr>
          <w:color w:val="000000"/>
          <w:sz w:val="24"/>
          <w:szCs w:val="24"/>
        </w:rPr>
        <w:t>October 15</w:t>
      </w:r>
      <w:r w:rsidR="00EA24C5">
        <w:rPr>
          <w:color w:val="000000"/>
          <w:sz w:val="24"/>
          <w:szCs w:val="24"/>
        </w:rPr>
        <w:t xml:space="preserve"> annually</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5C505629" w14:textId="77777777" w:rsidR="00BF640E" w:rsidRPr="00213AC1" w:rsidRDefault="00BF640E" w:rsidP="00786932">
      <w:pPr>
        <w:rPr>
          <w:sz w:val="24"/>
          <w:szCs w:val="24"/>
        </w:rPr>
      </w:pP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 xml:space="preserve">personal integrity and success beyond their studies. These key requirements should be reflected in grades and letters of </w:t>
      </w:r>
      <w:r w:rsidRPr="00213AC1">
        <w:rPr>
          <w:sz w:val="24"/>
          <w:szCs w:val="24"/>
        </w:rPr>
        <w:lastRenderedPageBreak/>
        <w:t>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2A3686" w:rsidP="00786932">
      <w:pPr>
        <w:rPr>
          <w:sz w:val="24"/>
          <w:szCs w:val="24"/>
        </w:rPr>
      </w:pPr>
      <w:hyperlink r:id="rId18"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Pr="00EA24C5" w:rsidRDefault="00EA24C5" w:rsidP="00786932">
      <w:pPr>
        <w:rPr>
          <w:sz w:val="24"/>
          <w:szCs w:val="24"/>
        </w:rPr>
      </w:pPr>
    </w:p>
    <w:p w14:paraId="622401A1" w14:textId="77777777" w:rsidR="00F956B3" w:rsidRPr="00F956B3" w:rsidRDefault="00F956B3" w:rsidP="00F956B3">
      <w:pPr>
        <w:rPr>
          <w:rStyle w:val="Strong"/>
          <w:color w:val="000000"/>
          <w:sz w:val="24"/>
          <w:szCs w:val="24"/>
        </w:rPr>
      </w:pPr>
      <w:r w:rsidRPr="00F956B3">
        <w:rPr>
          <w:rStyle w:val="Strong"/>
          <w:color w:val="000000"/>
          <w:sz w:val="24"/>
          <w:szCs w:val="24"/>
        </w:rPr>
        <w:t>Atlas Shrugged Essay Contest</w:t>
      </w:r>
    </w:p>
    <w:p w14:paraId="1A5F753A" w14:textId="2CC82248" w:rsidR="00F956B3" w:rsidRPr="00F956B3" w:rsidRDefault="0088403F" w:rsidP="00F956B3">
      <w:pPr>
        <w:rPr>
          <w:color w:val="000000"/>
          <w:sz w:val="24"/>
          <w:szCs w:val="24"/>
        </w:rPr>
      </w:pPr>
      <w:r>
        <w:rPr>
          <w:color w:val="000000"/>
          <w:sz w:val="24"/>
          <w:szCs w:val="24"/>
        </w:rPr>
        <w:t>April 28, 2017</w:t>
      </w:r>
    </w:p>
    <w:p w14:paraId="5B20EF96" w14:textId="77777777" w:rsidR="00F956B3" w:rsidRDefault="003C2D3A" w:rsidP="00F956B3">
      <w:pPr>
        <w:rPr>
          <w:color w:val="000000"/>
          <w:sz w:val="24"/>
          <w:szCs w:val="24"/>
        </w:rPr>
      </w:pPr>
      <w:r>
        <w:rPr>
          <w:color w:val="000000"/>
          <w:sz w:val="24"/>
          <w:szCs w:val="24"/>
        </w:rPr>
        <w:t>$50 - $2</w:t>
      </w:r>
      <w:r w:rsidR="00F956B3" w:rsidRPr="00F956B3">
        <w:rPr>
          <w:color w:val="000000"/>
          <w:sz w:val="24"/>
          <w:szCs w:val="24"/>
        </w:rPr>
        <w:t xml:space="preserve">0,000 </w:t>
      </w:r>
      <w:r w:rsidR="00F956B3" w:rsidRPr="00F956B3">
        <w:rPr>
          <w:color w:val="000000"/>
          <w:sz w:val="24"/>
          <w:szCs w:val="24"/>
        </w:rPr>
        <w:br/>
        <w:t>A</w:t>
      </w:r>
      <w:r w:rsidR="00515913">
        <w:rPr>
          <w:color w:val="000000"/>
          <w:sz w:val="24"/>
          <w:szCs w:val="24"/>
        </w:rPr>
        <w:t xml:space="preserve">pplicants must submit </w:t>
      </w:r>
      <w:r w:rsidR="00F956B3" w:rsidRPr="00F956B3">
        <w:rPr>
          <w:color w:val="000000"/>
          <w:sz w:val="24"/>
          <w:szCs w:val="24"/>
        </w:rPr>
        <w:t>a</w:t>
      </w:r>
      <w:r w:rsidR="00515913">
        <w:rPr>
          <w:color w:val="000000"/>
          <w:sz w:val="24"/>
          <w:szCs w:val="24"/>
        </w:rPr>
        <w:t>n</w:t>
      </w:r>
      <w:r w:rsidR="00F956B3" w:rsidRPr="00F956B3">
        <w:rPr>
          <w:color w:val="000000"/>
          <w:sz w:val="24"/>
          <w:szCs w:val="24"/>
        </w:rPr>
        <w:t xml:space="preserve"> 800-1600 word essay.</w:t>
      </w:r>
    </w:p>
    <w:p w14:paraId="64709125" w14:textId="7D87C2B1" w:rsidR="00BF54F9" w:rsidRPr="0088403F" w:rsidRDefault="002A3686" w:rsidP="00F956B3">
      <w:pPr>
        <w:rPr>
          <w:sz w:val="24"/>
          <w:szCs w:val="24"/>
        </w:rPr>
      </w:pPr>
      <w:hyperlink r:id="rId19" w:anchor="atlasshrugged-1" w:history="1">
        <w:r w:rsidR="0088403F" w:rsidRPr="0088403F">
          <w:rPr>
            <w:rStyle w:val="Hyperlink"/>
            <w:sz w:val="24"/>
            <w:szCs w:val="24"/>
          </w:rPr>
          <w:t>https://www.aynrand.org/students/essay-contests#atlasshrugged-1</w:t>
        </w:r>
      </w:hyperlink>
      <w:r w:rsidR="0088403F" w:rsidRPr="0088403F">
        <w:rPr>
          <w:sz w:val="24"/>
          <w:szCs w:val="24"/>
        </w:rPr>
        <w:t xml:space="preserve"> </w:t>
      </w:r>
    </w:p>
    <w:p w14:paraId="5C44F377" w14:textId="77777777" w:rsidR="0088403F" w:rsidRDefault="0088403F" w:rsidP="00F956B3">
      <w:pPr>
        <w:rPr>
          <w:color w:val="000000"/>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7698A73E" w:rsidR="008509A3" w:rsidRDefault="008509A3" w:rsidP="00BF54F9">
      <w:pPr>
        <w:rPr>
          <w:rFonts w:ascii="Montserrat" w:hAnsi="Montserrat"/>
          <w:sz w:val="24"/>
          <w:szCs w:val="24"/>
        </w:rPr>
      </w:pPr>
      <w:r>
        <w:rPr>
          <w:rFonts w:ascii="Montserrat" w:hAnsi="Montserrat"/>
          <w:sz w:val="24"/>
          <w:szCs w:val="24"/>
        </w:rPr>
        <w:t>October 25, 201</w:t>
      </w:r>
      <w:r w:rsidR="0088403F">
        <w:rPr>
          <w:rFonts w:ascii="Montserrat" w:hAnsi="Montserrat"/>
          <w:sz w:val="24"/>
          <w:szCs w:val="24"/>
        </w:rPr>
        <w:t>6</w:t>
      </w:r>
    </w:p>
    <w:p w14:paraId="5A124D13" w14:textId="777777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terminal year of high school with financial need (family income under $55,000) who have demonstrated integrity and perseverance in overcoming adversity, a commitment to pursue a post-secondary education, a desire to contribute to society, and a good academic record. </w:t>
      </w:r>
    </w:p>
    <w:p w14:paraId="0B23C79E" w14:textId="77777777" w:rsidR="00BF54F9" w:rsidRPr="008509A3" w:rsidRDefault="002A3686" w:rsidP="00BF54F9">
      <w:pPr>
        <w:rPr>
          <w:sz w:val="24"/>
          <w:szCs w:val="24"/>
        </w:rPr>
      </w:pPr>
      <w:hyperlink r:id="rId20" w:history="1">
        <w:r w:rsidR="00BF54F9" w:rsidRPr="008509A3">
          <w:rPr>
            <w:rStyle w:val="Hyperlink"/>
            <w:sz w:val="24"/>
            <w:szCs w:val="24"/>
          </w:rPr>
          <w:t>www.horatioalger.ca/en/scholarships</w:t>
        </w:r>
      </w:hyperlink>
    </w:p>
    <w:p w14:paraId="76ADB995" w14:textId="77777777" w:rsidR="00BF54F9" w:rsidRPr="008509A3" w:rsidRDefault="00BF54F9" w:rsidP="00BF54F9">
      <w:pPr>
        <w:rPr>
          <w:sz w:val="24"/>
          <w:szCs w:val="24"/>
        </w:rPr>
      </w:pPr>
    </w:p>
    <w:p w14:paraId="01B58A62" w14:textId="77777777" w:rsidR="00D35DCF" w:rsidRPr="00D35DCF" w:rsidRDefault="00D35DCF" w:rsidP="00F956B3">
      <w:pPr>
        <w:rPr>
          <w:rStyle w:val="Strong"/>
          <w:sz w:val="24"/>
          <w:szCs w:val="24"/>
        </w:rPr>
      </w:pPr>
      <w:r w:rsidRPr="00D35DCF">
        <w:rPr>
          <w:rStyle w:val="Strong"/>
          <w:sz w:val="24"/>
          <w:szCs w:val="24"/>
        </w:rPr>
        <w:t>Aboriginal Health Careers Scholarship</w:t>
      </w:r>
    </w:p>
    <w:p w14:paraId="2C8A91D1" w14:textId="77777777" w:rsidR="00D35DCF" w:rsidRPr="00D35DCF" w:rsidRDefault="00D35DCF" w:rsidP="00D35DCF">
      <w:pPr>
        <w:rPr>
          <w:rStyle w:val="Strong"/>
          <w:b w:val="0"/>
          <w:sz w:val="24"/>
          <w:szCs w:val="24"/>
        </w:rPr>
      </w:pPr>
      <w:bookmarkStart w:id="4" w:name="NOVEMBER"/>
      <w:r w:rsidRPr="00D35DCF">
        <w:rPr>
          <w:rStyle w:val="Strong"/>
          <w:b w:val="0"/>
          <w:sz w:val="24"/>
          <w:szCs w:val="24"/>
        </w:rPr>
        <w:t>November</w:t>
      </w:r>
      <w:bookmarkEnd w:id="4"/>
      <w:r w:rsidRPr="00D35DCF">
        <w:rPr>
          <w:rStyle w:val="Strong"/>
          <w:b w:val="0"/>
          <w:sz w:val="24"/>
          <w:szCs w:val="24"/>
        </w:rPr>
        <w:t xml:space="preserve"> </w:t>
      </w:r>
      <w:r w:rsidR="004C5033">
        <w:rPr>
          <w:rStyle w:val="Strong"/>
          <w:b w:val="0"/>
          <w:sz w:val="24"/>
          <w:szCs w:val="24"/>
        </w:rPr>
        <w:t>2, 2015 &amp; February 15, 2016</w:t>
      </w:r>
    </w:p>
    <w:p w14:paraId="5B08CBF4" w14:textId="77777777" w:rsidR="00196F02" w:rsidRPr="00196F02" w:rsidRDefault="00D35DCF" w:rsidP="00D35DCF">
      <w:pPr>
        <w:rPr>
          <w:sz w:val="24"/>
          <w:szCs w:val="24"/>
          <w:lang w:val="en"/>
        </w:rPr>
      </w:pPr>
      <w:r w:rsidRPr="00D35DCF">
        <w:rPr>
          <w:sz w:val="24"/>
          <w:szCs w:val="24"/>
        </w:rPr>
        <w:t xml:space="preserve">$1000 </w:t>
      </w:r>
      <w:r w:rsidRPr="00D35DCF">
        <w:rPr>
          <w:sz w:val="24"/>
          <w:szCs w:val="24"/>
        </w:rPr>
        <w:br/>
      </w:r>
      <w:proofErr w:type="spellStart"/>
      <w:r w:rsidRPr="00196F02">
        <w:rPr>
          <w:sz w:val="24"/>
          <w:szCs w:val="24"/>
          <w:lang w:val="en"/>
        </w:rPr>
        <w:t>Indspire</w:t>
      </w:r>
      <w:proofErr w:type="spellEnd"/>
      <w:r w:rsidRPr="00196F02">
        <w:rPr>
          <w:sz w:val="24"/>
          <w:szCs w:val="24"/>
          <w:lang w:val="en"/>
        </w:rPr>
        <w:t xml:space="preserve"> is a charitable organization dedicated to raising funds to deliver programs that provide the tools necessary for Indigenous peoples, especially youth to achieve their potential.</w:t>
      </w:r>
      <w:r w:rsidR="00196F02" w:rsidRPr="00196F02">
        <w:rPr>
          <w:sz w:val="24"/>
          <w:szCs w:val="24"/>
          <w:lang w:val="en"/>
        </w:rPr>
        <w:t xml:space="preserve"> Applicants must be applying to full-time certificate programs, undergraduate, professional and graduate degree programs of at least two academic years at an accredited Canadian postsecondary institution.</w:t>
      </w:r>
    </w:p>
    <w:p w14:paraId="7B8535FD" w14:textId="77777777" w:rsidR="00D35DCF" w:rsidRDefault="002A3686" w:rsidP="00D35DCF">
      <w:pPr>
        <w:rPr>
          <w:rStyle w:val="Hyperlink"/>
          <w:color w:val="44546A"/>
          <w:sz w:val="24"/>
          <w:szCs w:val="24"/>
        </w:rPr>
      </w:pPr>
      <w:hyperlink r:id="rId21" w:tgtFrame="_blank" w:history="1">
        <w:r w:rsidR="00D35DCF" w:rsidRPr="00CB05FC">
          <w:rPr>
            <w:rStyle w:val="Hyperlink"/>
            <w:color w:val="44546A"/>
            <w:sz w:val="24"/>
            <w:szCs w:val="24"/>
          </w:rPr>
          <w:t>http://indspire.ca/scholarships</w:t>
        </w:r>
      </w:hyperlink>
    </w:p>
    <w:p w14:paraId="40752FC2" w14:textId="77777777" w:rsidR="003F1296" w:rsidRDefault="003F1296" w:rsidP="00D35DCF">
      <w:pPr>
        <w:rPr>
          <w:rStyle w:val="Hyperlink"/>
          <w:color w:val="44546A"/>
          <w:sz w:val="24"/>
          <w:szCs w:val="24"/>
        </w:rPr>
      </w:pPr>
    </w:p>
    <w:p w14:paraId="6AB60143" w14:textId="77777777" w:rsidR="003F1296" w:rsidRDefault="003F1296" w:rsidP="003F1296">
      <w:pPr>
        <w:jc w:val="both"/>
        <w:rPr>
          <w:b/>
          <w:sz w:val="24"/>
          <w:szCs w:val="24"/>
          <w:lang w:val="en"/>
        </w:rPr>
      </w:pPr>
      <w:proofErr w:type="spellStart"/>
      <w:r w:rsidRPr="00B14E38">
        <w:rPr>
          <w:b/>
          <w:sz w:val="24"/>
          <w:szCs w:val="24"/>
          <w:lang w:val="en"/>
        </w:rPr>
        <w:t>Indspire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635B54BC" w14:textId="77777777" w:rsidR="00507972" w:rsidRPr="00BE08FE" w:rsidRDefault="00507972" w:rsidP="003F1296">
      <w:pPr>
        <w:rPr>
          <w:color w:val="545454"/>
          <w:sz w:val="24"/>
          <w:szCs w:val="24"/>
        </w:rPr>
      </w:pPr>
      <w:r w:rsidRPr="00BE08FE">
        <w:rPr>
          <w:color w:val="545454"/>
          <w:sz w:val="24"/>
          <w:szCs w:val="24"/>
        </w:rPr>
        <w:t xml:space="preserve">November 2, 2015 &amp; </w:t>
      </w:r>
      <w:r w:rsidR="003F1296" w:rsidRPr="00BE08FE">
        <w:rPr>
          <w:color w:val="545454"/>
          <w:sz w:val="24"/>
          <w:szCs w:val="24"/>
        </w:rPr>
        <w:t xml:space="preserve">February 15, 2016 </w:t>
      </w:r>
    </w:p>
    <w:p w14:paraId="41CE91A1" w14:textId="77777777" w:rsidR="003F1296" w:rsidRPr="00507972" w:rsidRDefault="00507972" w:rsidP="003F1296">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sidR="003F1296">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2CB5A575" w14:textId="77777777" w:rsidR="003F1296" w:rsidRPr="00507972" w:rsidRDefault="002A3686" w:rsidP="003F1296">
      <w:pPr>
        <w:rPr>
          <w:sz w:val="24"/>
          <w:szCs w:val="24"/>
          <w:lang w:val="en"/>
        </w:rPr>
      </w:pPr>
      <w:hyperlink r:id="rId22" w:history="1">
        <w:r w:rsidR="00507972" w:rsidRPr="00507972">
          <w:rPr>
            <w:rStyle w:val="Hyperlink"/>
            <w:sz w:val="24"/>
            <w:szCs w:val="24"/>
          </w:rPr>
          <w:t>http://indspire.ca/for-students/bursaries-scholarships/</w:t>
        </w:r>
      </w:hyperlink>
      <w:r w:rsidR="00507972" w:rsidRPr="00507972">
        <w:rPr>
          <w:sz w:val="24"/>
          <w:szCs w:val="24"/>
        </w:rPr>
        <w:t xml:space="preserve"> </w:t>
      </w:r>
    </w:p>
    <w:p w14:paraId="4F99366C" w14:textId="77777777" w:rsidR="003F1296" w:rsidRPr="00B14E38" w:rsidRDefault="003F1296" w:rsidP="003F1296">
      <w:pPr>
        <w:rPr>
          <w:sz w:val="24"/>
          <w:szCs w:val="24"/>
          <w:lang w:val="en"/>
        </w:rPr>
      </w:pPr>
      <w:r w:rsidRPr="00B14E38">
        <w:rPr>
          <w:sz w:val="24"/>
          <w:szCs w:val="24"/>
          <w:lang w:val="en"/>
        </w:rPr>
        <w:t xml:space="preserve"> </w:t>
      </w:r>
    </w:p>
    <w:p w14:paraId="43C99A8F" w14:textId="77777777" w:rsidR="003F1296" w:rsidRPr="00E158BA" w:rsidRDefault="003F1296" w:rsidP="003F1296">
      <w:pPr>
        <w:jc w:val="both"/>
        <w:rPr>
          <w:b/>
          <w:sz w:val="24"/>
          <w:szCs w:val="24"/>
          <w:lang w:val="en"/>
        </w:rPr>
      </w:pPr>
      <w:proofErr w:type="spellStart"/>
      <w:r w:rsidRPr="00E158BA">
        <w:rPr>
          <w:b/>
          <w:sz w:val="24"/>
          <w:szCs w:val="24"/>
          <w:lang w:val="en"/>
        </w:rPr>
        <w:t>Indspire</w:t>
      </w:r>
      <w:proofErr w:type="spellEnd"/>
      <w:r w:rsidRPr="00E158BA">
        <w:rPr>
          <w:b/>
          <w:sz w:val="24"/>
          <w:szCs w:val="24"/>
          <w:lang w:val="en"/>
        </w:rPr>
        <w:t xml:space="preserve"> Scholarship:</w:t>
      </w:r>
      <w:r w:rsidRPr="00E158BA">
        <w:rPr>
          <w:sz w:val="24"/>
          <w:szCs w:val="24"/>
          <w:lang w:val="en"/>
        </w:rPr>
        <w:t xml:space="preserve"> Health Careers</w:t>
      </w:r>
      <w:r w:rsidRPr="00E158BA">
        <w:rPr>
          <w:b/>
          <w:sz w:val="24"/>
          <w:szCs w:val="24"/>
          <w:lang w:val="en"/>
        </w:rPr>
        <w:t xml:space="preserve"> </w:t>
      </w:r>
    </w:p>
    <w:p w14:paraId="283B4B2C" w14:textId="77777777" w:rsidR="003F1296" w:rsidRPr="00BE08FE" w:rsidRDefault="00507972" w:rsidP="003F1296">
      <w:pPr>
        <w:jc w:val="both"/>
        <w:rPr>
          <w:sz w:val="24"/>
          <w:szCs w:val="24"/>
          <w:lang w:val="en"/>
        </w:rPr>
      </w:pPr>
      <w:r w:rsidRPr="00BE08FE">
        <w:rPr>
          <w:sz w:val="24"/>
          <w:szCs w:val="24"/>
          <w:lang w:val="en"/>
        </w:rPr>
        <w:t>November 2, 2015 &amp; February 15, 2016</w:t>
      </w:r>
    </w:p>
    <w:p w14:paraId="05BFAE0E" w14:textId="77777777" w:rsidR="003F1296" w:rsidRPr="00E158BA" w:rsidRDefault="003F1296" w:rsidP="003F1296">
      <w:pPr>
        <w:rPr>
          <w:sz w:val="24"/>
          <w:szCs w:val="24"/>
          <w:lang w:val="en"/>
        </w:rPr>
      </w:pPr>
      <w:r>
        <w:rPr>
          <w:sz w:val="24"/>
          <w:szCs w:val="24"/>
          <w:lang w:val="en"/>
        </w:rPr>
        <w:t>Appli</w:t>
      </w:r>
      <w:r w:rsidRPr="00E158BA">
        <w:rPr>
          <w:sz w:val="24"/>
          <w:szCs w:val="24"/>
          <w:lang w:val="en"/>
        </w:rPr>
        <w:t xml:space="preserve">cants must be entering a full-time certificate programs, undergraduate, professional and graduate degree programs of at least </w:t>
      </w:r>
      <w:r w:rsidRPr="00E158BA">
        <w:rPr>
          <w:b/>
          <w:bCs/>
          <w:sz w:val="24"/>
          <w:szCs w:val="24"/>
          <w:lang w:val="en"/>
        </w:rPr>
        <w:t xml:space="preserve">two </w:t>
      </w:r>
      <w:r w:rsidRPr="00E158BA">
        <w:rPr>
          <w:sz w:val="24"/>
          <w:szCs w:val="24"/>
          <w:lang w:val="en"/>
        </w:rPr>
        <w:t>academic years at an accredited Canadian postsecondary institution. It is awarded to studies enrolled in health care careers such as; medicine, nursing, dentistry, physiotherapy, pharmacy, clinical psychology, laboratory research and veterinarian medicine.</w:t>
      </w:r>
    </w:p>
    <w:p w14:paraId="2585051C" w14:textId="77777777" w:rsidR="003F1296" w:rsidRDefault="002A3686" w:rsidP="00D35DCF">
      <w:pPr>
        <w:rPr>
          <w:sz w:val="24"/>
          <w:szCs w:val="24"/>
        </w:rPr>
      </w:pPr>
      <w:hyperlink r:id="rId23" w:history="1">
        <w:r w:rsidR="00507972" w:rsidRPr="007B4163">
          <w:rPr>
            <w:rStyle w:val="Hyperlink"/>
            <w:sz w:val="24"/>
            <w:szCs w:val="24"/>
          </w:rPr>
          <w:t>http://indspire.ca/for-students/bursaries-scholarships/</w:t>
        </w:r>
      </w:hyperlink>
      <w:r w:rsidR="00507972">
        <w:rPr>
          <w:sz w:val="24"/>
          <w:szCs w:val="24"/>
        </w:rPr>
        <w:t xml:space="preserve"> </w:t>
      </w:r>
    </w:p>
    <w:p w14:paraId="7B21DB95" w14:textId="77777777" w:rsidR="003F1296" w:rsidRDefault="003F1296" w:rsidP="003F1296">
      <w:pPr>
        <w:pStyle w:val="NormalWeb"/>
        <w:spacing w:before="0" w:beforeAutospacing="0" w:after="0" w:afterAutospacing="0" w:line="330" w:lineRule="atLeast"/>
        <w:textAlignment w:val="baseline"/>
        <w:rPr>
          <w:rFonts w:ascii="Calibri" w:hAnsi="Calibri"/>
          <w:color w:val="545454"/>
        </w:rPr>
      </w:pPr>
      <w:r>
        <w:rPr>
          <w:rFonts w:ascii="Calibri" w:hAnsi="Calibri"/>
          <w:color w:val="545454"/>
        </w:rPr>
        <w:t> </w:t>
      </w:r>
    </w:p>
    <w:p w14:paraId="5CF1F038" w14:textId="77777777" w:rsidR="00507972" w:rsidRDefault="003F1296" w:rsidP="00507972">
      <w:pPr>
        <w:jc w:val="both"/>
        <w:rPr>
          <w:sz w:val="24"/>
          <w:szCs w:val="24"/>
          <w:lang w:val="en"/>
        </w:rPr>
      </w:pPr>
      <w:r>
        <w:rPr>
          <w:rFonts w:ascii="Calibri" w:hAnsi="Calibri"/>
          <w:color w:val="545454"/>
        </w:rPr>
        <w:t> </w:t>
      </w:r>
      <w:proofErr w:type="spellStart"/>
      <w:r w:rsidR="00507972" w:rsidRPr="00E158BA">
        <w:rPr>
          <w:b/>
          <w:sz w:val="24"/>
          <w:szCs w:val="24"/>
          <w:lang w:val="en"/>
        </w:rPr>
        <w:t>Indspire</w:t>
      </w:r>
      <w:proofErr w:type="spellEnd"/>
      <w:r w:rsidR="00507972" w:rsidRPr="00E158BA">
        <w:rPr>
          <w:b/>
          <w:sz w:val="24"/>
          <w:szCs w:val="24"/>
          <w:lang w:val="en"/>
        </w:rPr>
        <w:t xml:space="preserve"> Scholarship:</w:t>
      </w:r>
      <w:r w:rsidR="00507972" w:rsidRPr="00E158BA">
        <w:rPr>
          <w:sz w:val="24"/>
          <w:szCs w:val="24"/>
          <w:lang w:val="en"/>
        </w:rPr>
        <w:t xml:space="preserve"> </w:t>
      </w:r>
      <w:r w:rsidR="00507972">
        <w:rPr>
          <w:sz w:val="24"/>
          <w:szCs w:val="24"/>
          <w:lang w:val="en"/>
        </w:rPr>
        <w:t>Apprenticeships, Skilled Trades, and Technology Programs</w:t>
      </w:r>
    </w:p>
    <w:p w14:paraId="48996F62" w14:textId="77777777" w:rsidR="006F0B78" w:rsidRDefault="00507972" w:rsidP="00507972">
      <w:pPr>
        <w:jc w:val="both"/>
        <w:rPr>
          <w:sz w:val="24"/>
          <w:szCs w:val="24"/>
          <w:lang w:val="en"/>
        </w:rPr>
      </w:pPr>
      <w:r>
        <w:rPr>
          <w:sz w:val="24"/>
          <w:szCs w:val="24"/>
          <w:lang w:val="en"/>
        </w:rPr>
        <w:t xml:space="preserve">November 30, 2015 </w:t>
      </w:r>
    </w:p>
    <w:p w14:paraId="4152D0AD" w14:textId="77777777" w:rsidR="00507972" w:rsidRPr="006F0B78" w:rsidRDefault="006F0B78" w:rsidP="00507972">
      <w:pPr>
        <w:jc w:val="both"/>
        <w:rPr>
          <w:b/>
          <w:sz w:val="24"/>
          <w:szCs w:val="24"/>
          <w:lang w:val="en"/>
        </w:rPr>
      </w:pPr>
      <w:r w:rsidRPr="006F0B78">
        <w:rPr>
          <w:sz w:val="24"/>
          <w:szCs w:val="24"/>
        </w:rPr>
        <w:t xml:space="preserve">This is for applicants </w:t>
      </w:r>
      <w:r>
        <w:rPr>
          <w:sz w:val="24"/>
          <w:szCs w:val="24"/>
        </w:rPr>
        <w:t>entering into g</w:t>
      </w:r>
      <w:r w:rsidRPr="006F0B78">
        <w:rPr>
          <w:sz w:val="24"/>
          <w:szCs w:val="24"/>
        </w:rPr>
        <w:t xml:space="preserve">eneral education diploma, applied diploma or certificate programs in oil and gas, trades and technology fields, academic upgrading or preparation, </w:t>
      </w:r>
      <w:proofErr w:type="spellStart"/>
      <w:r w:rsidRPr="006F0B78">
        <w:rPr>
          <w:sz w:val="24"/>
          <w:szCs w:val="24"/>
        </w:rPr>
        <w:t>pretrades</w:t>
      </w:r>
      <w:proofErr w:type="spellEnd"/>
      <w:r w:rsidRPr="006F0B78">
        <w:rPr>
          <w:sz w:val="24"/>
          <w:szCs w:val="24"/>
        </w:rPr>
        <w:t xml:space="preserve"> training, apprenticeship education programs, and </w:t>
      </w:r>
      <w:proofErr w:type="spellStart"/>
      <w:r w:rsidRPr="006F0B78">
        <w:rPr>
          <w:sz w:val="24"/>
          <w:szCs w:val="24"/>
        </w:rPr>
        <w:t>preemployment</w:t>
      </w:r>
      <w:proofErr w:type="spellEnd"/>
      <w:r w:rsidRPr="006F0B78">
        <w:rPr>
          <w:sz w:val="24"/>
          <w:szCs w:val="24"/>
        </w:rPr>
        <w:t xml:space="preserve"> training</w:t>
      </w:r>
      <w:r>
        <w:rPr>
          <w:sz w:val="24"/>
          <w:szCs w:val="24"/>
        </w:rPr>
        <w:t xml:space="preserve"> to</w:t>
      </w:r>
      <w:r w:rsidRPr="006F0B78">
        <w:rPr>
          <w:b/>
          <w:sz w:val="24"/>
          <w:szCs w:val="24"/>
          <w:lang w:val="en"/>
        </w:rPr>
        <w:t xml:space="preserve"> </w:t>
      </w:r>
      <w:r w:rsidRPr="006F0B78">
        <w:rPr>
          <w:sz w:val="24"/>
          <w:szCs w:val="24"/>
        </w:rPr>
        <w:t xml:space="preserve">study trades such as: Electrician, Gasfitter, Heavy Duty Mechanic, Heavy Equipment Operator, Heavy Equipment Technician, Instrument Technician, Insulator, Machinist, Mechanic, Millwright, Pipe Fitter-Construction, Process Operator, Valve Technician, and Welder in Alberta, British Columbia or Ontario. </w:t>
      </w:r>
    </w:p>
    <w:p w14:paraId="211C6107" w14:textId="77777777" w:rsidR="003F1296" w:rsidRDefault="002A3686" w:rsidP="003F1296">
      <w:pPr>
        <w:pStyle w:val="NormalWeb"/>
        <w:spacing w:before="0" w:beforeAutospacing="0" w:after="0" w:afterAutospacing="0" w:line="330" w:lineRule="atLeast"/>
        <w:textAlignment w:val="baseline"/>
      </w:pPr>
      <w:hyperlink r:id="rId24" w:history="1">
        <w:r w:rsidR="00412CEE" w:rsidRPr="007B4163">
          <w:rPr>
            <w:rStyle w:val="Hyperlink"/>
          </w:rPr>
          <w:t>http://indspire.ca/for-students/bursaries-scholarships/</w:t>
        </w:r>
      </w:hyperlink>
    </w:p>
    <w:p w14:paraId="58C31DC3" w14:textId="77777777" w:rsidR="00412CEE" w:rsidRDefault="00412CEE" w:rsidP="003F1296">
      <w:pPr>
        <w:pStyle w:val="NormalWeb"/>
        <w:spacing w:before="0" w:beforeAutospacing="0" w:after="0" w:afterAutospacing="0" w:line="330" w:lineRule="atLeast"/>
        <w:textAlignment w:val="baseline"/>
        <w:rPr>
          <w:rFonts w:ascii="Calibri" w:hAnsi="Calibri"/>
          <w:color w:val="545454"/>
        </w:rPr>
      </w:pPr>
    </w:p>
    <w:p w14:paraId="5059A1F9" w14:textId="77777777" w:rsidR="00B864F5" w:rsidRPr="00D35DCF" w:rsidRDefault="00BF640E" w:rsidP="00D35DCF">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19A7A906" w14:textId="77777777" w:rsidR="00BF640E" w:rsidRPr="00213AC1" w:rsidRDefault="009E1C62" w:rsidP="00D35DCF">
      <w:pPr>
        <w:shd w:val="clear" w:color="auto" w:fill="FEFEFE"/>
        <w:rPr>
          <w:color w:val="333333"/>
          <w:sz w:val="24"/>
          <w:szCs w:val="24"/>
        </w:rPr>
      </w:pPr>
      <w:r w:rsidRPr="00D35DCF">
        <w:rPr>
          <w:sz w:val="24"/>
          <w:szCs w:val="24"/>
        </w:rPr>
        <w:t xml:space="preserve">November </w:t>
      </w:r>
      <w:r w:rsidR="00E75AD9">
        <w:rPr>
          <w:sz w:val="24"/>
          <w:szCs w:val="24"/>
        </w:rPr>
        <w:t>6, 2015</w:t>
      </w:r>
      <w:r w:rsidRPr="00D35DCF">
        <w:rPr>
          <w:sz w:val="24"/>
          <w:szCs w:val="24"/>
        </w:rPr>
        <w:tab/>
      </w:r>
      <w:r w:rsidRPr="00D35DCF">
        <w:rPr>
          <w:sz w:val="24"/>
          <w:szCs w:val="24"/>
        </w:rPr>
        <w:tab/>
      </w:r>
      <w:r w:rsidR="00104C3D" w:rsidRPr="00213AC1">
        <w:rPr>
          <w:color w:val="333333"/>
          <w:sz w:val="24"/>
          <w:szCs w:val="24"/>
        </w:rPr>
        <w:tab/>
      </w:r>
      <w:r w:rsidR="00104C3D" w:rsidRPr="00213AC1">
        <w:rPr>
          <w:color w:val="333333"/>
          <w:sz w:val="24"/>
          <w:szCs w:val="24"/>
        </w:rPr>
        <w:tab/>
      </w:r>
    </w:p>
    <w:p w14:paraId="500BFD4E" w14:textId="77777777" w:rsidR="009E1C62" w:rsidRPr="00213AC1" w:rsidRDefault="00BE7A70" w:rsidP="00786932">
      <w:pPr>
        <w:shd w:val="clear" w:color="auto" w:fill="FEFEFE"/>
        <w:rPr>
          <w:color w:val="333333"/>
          <w:sz w:val="24"/>
          <w:szCs w:val="24"/>
        </w:rPr>
      </w:pPr>
      <w:r w:rsidRPr="00213AC1">
        <w:rPr>
          <w:color w:val="333333"/>
          <w:sz w:val="24"/>
          <w:szCs w:val="24"/>
        </w:rPr>
        <w:t>The University of Toronto National Book Award Program is</w:t>
      </w:r>
      <w:r w:rsidR="00BF640E" w:rsidRPr="00213AC1">
        <w:rPr>
          <w:color w:val="333333"/>
          <w:sz w:val="24"/>
          <w:szCs w:val="24"/>
        </w:rPr>
        <w:t xml:space="preserve"> </w:t>
      </w:r>
      <w:r w:rsidRPr="00213AC1">
        <w:rPr>
          <w:color w:val="333333"/>
          <w:sz w:val="24"/>
          <w:szCs w:val="24"/>
        </w:rPr>
        <w:t>intended to recognize and reward the very best Canadian secondary school students,</w:t>
      </w:r>
      <w:r w:rsidR="00BF640E" w:rsidRPr="00213AC1">
        <w:rPr>
          <w:color w:val="333333"/>
          <w:sz w:val="24"/>
          <w:szCs w:val="24"/>
        </w:rPr>
        <w:t xml:space="preserve"> regardless of which university </w:t>
      </w:r>
      <w:r w:rsidRPr="00213AC1">
        <w:rPr>
          <w:color w:val="333333"/>
          <w:sz w:val="24"/>
          <w:szCs w:val="24"/>
        </w:rPr>
        <w:t xml:space="preserve">those students choose to attend. These are students who demonstrate superior academic performance, original and creative thought, and exceptional achievement in a broad context. They excel in academic pursuits, demonstrate enthusiasm for intellectual exploration and have a strong involvement in the lives of </w:t>
      </w:r>
      <w:r w:rsidRPr="00213AC1">
        <w:rPr>
          <w:color w:val="333333"/>
          <w:sz w:val="24"/>
          <w:szCs w:val="24"/>
        </w:rPr>
        <w:lastRenderedPageBreak/>
        <w:t>their schools and communities.</w:t>
      </w:r>
      <w:r w:rsidR="00E75AD9">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77018707" w14:textId="77777777" w:rsidR="00BF640E" w:rsidRDefault="002A3686" w:rsidP="00786932">
      <w:pPr>
        <w:shd w:val="clear" w:color="auto" w:fill="FEFEFE"/>
        <w:rPr>
          <w:rStyle w:val="Hyperlink"/>
          <w:sz w:val="24"/>
          <w:szCs w:val="24"/>
          <w:lang w:val="en"/>
        </w:rPr>
      </w:pPr>
      <w:hyperlink r:id="rId25" w:history="1">
        <w:r w:rsidR="00BF640E" w:rsidRPr="00213AC1">
          <w:rPr>
            <w:rStyle w:val="Hyperlink"/>
            <w:sz w:val="24"/>
            <w:szCs w:val="24"/>
            <w:lang w:val="en"/>
          </w:rPr>
          <w:t>http://www.adm.utoronto.ca/awards/the-national-and-arbor-scholarship-program/</w:t>
        </w:r>
      </w:hyperlink>
    </w:p>
    <w:p w14:paraId="10A614C0" w14:textId="77777777" w:rsidR="00E75AD9" w:rsidRDefault="00E75AD9" w:rsidP="00786932">
      <w:pPr>
        <w:shd w:val="clear" w:color="auto" w:fill="FEFEFE"/>
        <w:rPr>
          <w:rStyle w:val="Hyperlink"/>
          <w:sz w:val="24"/>
          <w:szCs w:val="24"/>
          <w:lang w:val="en"/>
        </w:rPr>
      </w:pPr>
    </w:p>
    <w:p w14:paraId="4E76D14E" w14:textId="77777777" w:rsidR="00E75AD9" w:rsidRPr="00D35DCF" w:rsidRDefault="00E75AD9" w:rsidP="00E75AD9">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3F488915" w14:textId="77777777" w:rsidR="00E75AD9" w:rsidRPr="00213AC1" w:rsidRDefault="00E75AD9" w:rsidP="00E75AD9">
      <w:pPr>
        <w:shd w:val="clear" w:color="auto" w:fill="FEFEFE"/>
        <w:rPr>
          <w:sz w:val="24"/>
          <w:szCs w:val="24"/>
          <w:lang w:val="en"/>
        </w:rPr>
      </w:pPr>
      <w:r w:rsidRPr="00D35DCF">
        <w:rPr>
          <w:sz w:val="24"/>
          <w:szCs w:val="24"/>
        </w:rPr>
        <w:t xml:space="preserve">November </w:t>
      </w:r>
      <w:r>
        <w:rPr>
          <w:sz w:val="24"/>
          <w:szCs w:val="24"/>
        </w:rPr>
        <w:t>6, 2015</w:t>
      </w:r>
      <w:r w:rsidRPr="00D35DCF">
        <w:rPr>
          <w:sz w:val="24"/>
          <w:szCs w:val="24"/>
        </w:rPr>
        <w:tab/>
      </w:r>
    </w:p>
    <w:p w14:paraId="5CBFCC1C" w14:textId="77777777" w:rsidR="00BE7A70" w:rsidRDefault="00E75AD9" w:rsidP="00786932">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45063413" w14:textId="77777777" w:rsidR="00E75AD9" w:rsidRPr="00E75AD9" w:rsidRDefault="002A3686" w:rsidP="00786932">
      <w:pPr>
        <w:shd w:val="clear" w:color="auto" w:fill="FEFEFE"/>
        <w:rPr>
          <w:color w:val="000000"/>
          <w:sz w:val="24"/>
          <w:szCs w:val="24"/>
          <w:shd w:val="clear" w:color="auto" w:fill="FFFFFF"/>
        </w:rPr>
      </w:pPr>
      <w:hyperlink r:id="rId26" w:history="1">
        <w:r w:rsidR="00E75AD9" w:rsidRPr="00E75AD9">
          <w:rPr>
            <w:rStyle w:val="Hyperlink"/>
            <w:sz w:val="24"/>
            <w:szCs w:val="24"/>
            <w:shd w:val="clear" w:color="auto" w:fill="FFFFFF"/>
          </w:rPr>
          <w:t>http://www.adm.utoronto.ca/awards/the-national-and-arbor-scholarship-program/</w:t>
        </w:r>
      </w:hyperlink>
      <w:r w:rsidR="00E75AD9" w:rsidRPr="00E75AD9">
        <w:rPr>
          <w:color w:val="000000"/>
          <w:sz w:val="24"/>
          <w:szCs w:val="24"/>
          <w:shd w:val="clear" w:color="auto" w:fill="FFFFFF"/>
        </w:rPr>
        <w:t xml:space="preserve"> </w:t>
      </w:r>
    </w:p>
    <w:p w14:paraId="1A0897F1" w14:textId="77777777" w:rsidR="00E75AD9" w:rsidRPr="00E75AD9" w:rsidRDefault="00E75AD9" w:rsidP="00786932">
      <w:pPr>
        <w:shd w:val="clear" w:color="auto" w:fill="FEFEFE"/>
        <w:rPr>
          <w:sz w:val="24"/>
          <w:szCs w:val="24"/>
          <w:lang w:val="en"/>
        </w:rPr>
      </w:pPr>
    </w:p>
    <w:p w14:paraId="56B9C6A0" w14:textId="77777777" w:rsidR="00BF640E" w:rsidRPr="00213AC1" w:rsidRDefault="00BF640E" w:rsidP="00786932">
      <w:pPr>
        <w:pStyle w:val="NormalWeb"/>
        <w:spacing w:before="0" w:beforeAutospacing="0" w:after="0" w:afterAutospacing="0"/>
        <w:rPr>
          <w:b/>
          <w:color w:val="2E3441"/>
        </w:rPr>
      </w:pPr>
      <w:proofErr w:type="spellStart"/>
      <w:r w:rsidRPr="00213AC1">
        <w:rPr>
          <w:b/>
          <w:color w:val="2E3441"/>
        </w:rPr>
        <w:t>Hesburgh-Yusko</w:t>
      </w:r>
      <w:proofErr w:type="spellEnd"/>
      <w:r w:rsidRPr="00213AC1">
        <w:rPr>
          <w:b/>
          <w:color w:val="2E3441"/>
        </w:rPr>
        <w:t xml:space="preserve"> Scholarship</w:t>
      </w:r>
    </w:p>
    <w:p w14:paraId="3005CC4E" w14:textId="77777777" w:rsidR="00BF640E" w:rsidRPr="00213AC1" w:rsidRDefault="00D244F3" w:rsidP="00786932">
      <w:pPr>
        <w:pStyle w:val="NormalWeb"/>
        <w:spacing w:before="0" w:beforeAutospacing="0" w:after="0" w:afterAutospacing="0"/>
        <w:rPr>
          <w:color w:val="333333"/>
        </w:rPr>
      </w:pPr>
      <w:r w:rsidRPr="007B4ED4">
        <w:rPr>
          <w:lang w:val="en-CA"/>
        </w:rPr>
        <w:t>November 1</w:t>
      </w:r>
      <w:r w:rsidR="009E1C62" w:rsidRPr="007B4ED4">
        <w:rPr>
          <w:lang w:val="en-CA"/>
        </w:rPr>
        <w:t>5</w:t>
      </w:r>
      <w:r w:rsidR="0098269F" w:rsidRPr="007B4ED4">
        <w:rPr>
          <w:lang w:val="en-CA"/>
        </w:rPr>
        <w:t>, 201</w:t>
      </w:r>
      <w:r w:rsidR="007B4ED4">
        <w:rPr>
          <w:lang w:val="en-CA"/>
        </w:rPr>
        <w:t>5</w:t>
      </w:r>
      <w:r w:rsidRPr="00213AC1">
        <w:rPr>
          <w:lang w:val="en-CA"/>
        </w:rPr>
        <w:t xml:space="preserve">                      </w:t>
      </w:r>
    </w:p>
    <w:p w14:paraId="697BA08E" w14:textId="77777777" w:rsidR="00BF640E" w:rsidRPr="00213AC1" w:rsidRDefault="009A185F" w:rsidP="00786932">
      <w:pPr>
        <w:shd w:val="clear" w:color="auto" w:fill="FEFEFE"/>
        <w:rPr>
          <w:sz w:val="24"/>
          <w:szCs w:val="24"/>
          <w:lang w:val="en-CA"/>
        </w:rPr>
      </w:pPr>
      <w:r w:rsidRPr="00213AC1">
        <w:rPr>
          <w:sz w:val="24"/>
          <w:szCs w:val="24"/>
          <w:lang w:val="en-CA"/>
        </w:rPr>
        <w:t>$</w:t>
      </w:r>
      <w:r w:rsidR="0098269F" w:rsidRPr="00213AC1">
        <w:rPr>
          <w:sz w:val="24"/>
          <w:szCs w:val="24"/>
          <w:lang w:val="en-CA"/>
        </w:rPr>
        <w:t>25,000/year</w:t>
      </w:r>
      <w:r w:rsidR="0098269F" w:rsidRPr="00213AC1">
        <w:rPr>
          <w:sz w:val="24"/>
          <w:szCs w:val="24"/>
          <w:lang w:val="en-CA"/>
        </w:rPr>
        <w:tab/>
      </w:r>
      <w:r w:rsidR="0098269F" w:rsidRPr="00213AC1">
        <w:rPr>
          <w:sz w:val="24"/>
          <w:szCs w:val="24"/>
          <w:lang w:val="en-CA"/>
        </w:rPr>
        <w:tab/>
      </w:r>
      <w:r w:rsidR="00104C3D" w:rsidRPr="00213AC1">
        <w:rPr>
          <w:sz w:val="24"/>
          <w:szCs w:val="24"/>
          <w:lang w:val="en-CA"/>
        </w:rPr>
        <w:t xml:space="preserve">      </w:t>
      </w:r>
      <w:r w:rsidR="0098269F" w:rsidRPr="00213AC1">
        <w:rPr>
          <w:sz w:val="24"/>
          <w:szCs w:val="24"/>
          <w:lang w:val="en-CA"/>
        </w:rPr>
        <w:tab/>
      </w:r>
      <w:r w:rsidR="0098269F" w:rsidRPr="00213AC1">
        <w:rPr>
          <w:sz w:val="24"/>
          <w:szCs w:val="24"/>
          <w:lang w:val="en-CA"/>
        </w:rPr>
        <w:tab/>
      </w:r>
      <w:r w:rsidRPr="00213AC1">
        <w:rPr>
          <w:sz w:val="24"/>
          <w:szCs w:val="24"/>
          <w:lang w:val="en-CA"/>
        </w:rPr>
        <w:tab/>
      </w:r>
    </w:p>
    <w:p w14:paraId="46CB47B8" w14:textId="77777777" w:rsidR="00213AC1" w:rsidRDefault="0098269F" w:rsidP="00786932">
      <w:pPr>
        <w:shd w:val="clear" w:color="auto" w:fill="FEFEFE"/>
        <w:rPr>
          <w:color w:val="333333"/>
          <w:sz w:val="24"/>
          <w:szCs w:val="24"/>
        </w:rPr>
      </w:pPr>
      <w:r w:rsidRPr="00213AC1">
        <w:rPr>
          <w:color w:val="2E3441"/>
          <w:sz w:val="24"/>
          <w:szCs w:val="24"/>
        </w:rPr>
        <w:t xml:space="preserve">The </w:t>
      </w:r>
      <w:proofErr w:type="spellStart"/>
      <w:r w:rsidRPr="00213AC1">
        <w:rPr>
          <w:color w:val="2E3441"/>
          <w:sz w:val="24"/>
          <w:szCs w:val="24"/>
        </w:rPr>
        <w:t>Hesburgh-Yusko</w:t>
      </w:r>
      <w:proofErr w:type="spellEnd"/>
      <w:r w:rsidRPr="00213AC1">
        <w:rPr>
          <w:color w:val="2E3441"/>
          <w:sz w:val="24"/>
          <w:szCs w:val="24"/>
        </w:rPr>
        <w:t xml:space="preserve"> Scholarship Program is a comprehensive, merit-based scholarship Program that seeks to attract, encourage, and equip extraordinary students who will have a transformational effect on the Notre Dame community, the Church, and the world. Recipients</w:t>
      </w:r>
      <w:r w:rsidRPr="00213AC1">
        <w:rPr>
          <w:color w:val="333333"/>
          <w:sz w:val="24"/>
          <w:szCs w:val="24"/>
        </w:rPr>
        <w:t xml:space="preserve"> will receive four years of merit scholarship awards of $25,000 per year toward the cost of attendance at the Notre Dame University. Components of the program include fully funded </w:t>
      </w:r>
      <w:r w:rsidR="00503776">
        <w:rPr>
          <w:color w:val="333333"/>
          <w:sz w:val="24"/>
          <w:szCs w:val="24"/>
        </w:rPr>
        <w:t>summer enrichment experiences</w:t>
      </w:r>
      <w:r w:rsidRPr="00213AC1">
        <w:rPr>
          <w:color w:val="333333"/>
          <w:sz w:val="24"/>
          <w:szCs w:val="24"/>
        </w:rPr>
        <w:t>, seminars and service-learning projects during the academic year, career advising, and alumni mentoring and networking. </w:t>
      </w:r>
    </w:p>
    <w:p w14:paraId="7F8B3967" w14:textId="77777777" w:rsidR="001E23AC" w:rsidRPr="007B4ED4" w:rsidRDefault="002A3686" w:rsidP="00786932">
      <w:pPr>
        <w:shd w:val="clear" w:color="auto" w:fill="FEFEFE"/>
        <w:rPr>
          <w:sz w:val="24"/>
          <w:szCs w:val="24"/>
        </w:rPr>
      </w:pPr>
      <w:hyperlink r:id="rId27" w:history="1">
        <w:r w:rsidR="007B4ED4" w:rsidRPr="007B4ED4">
          <w:rPr>
            <w:rStyle w:val="Hyperlink"/>
            <w:sz w:val="24"/>
            <w:szCs w:val="24"/>
          </w:rPr>
          <w:t>http://hesburgh-yusko.nd.edu/applying-to-the-program/</w:t>
        </w:r>
      </w:hyperlink>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2123FBD7" w14:textId="77777777" w:rsidR="00026EE6" w:rsidRDefault="001E23AC" w:rsidP="00786932">
      <w:pPr>
        <w:shd w:val="clear" w:color="auto" w:fill="FEFEFE"/>
        <w:rPr>
          <w:b/>
          <w:sz w:val="24"/>
          <w:szCs w:val="24"/>
        </w:rPr>
      </w:pPr>
      <w:r>
        <w:rPr>
          <w:b/>
          <w:sz w:val="24"/>
          <w:szCs w:val="24"/>
        </w:rPr>
        <w:t>The Dalton Camp Award</w:t>
      </w:r>
    </w:p>
    <w:p w14:paraId="7C811E8D" w14:textId="77777777" w:rsidR="001E23AC" w:rsidRPr="001E23AC" w:rsidRDefault="001E23AC" w:rsidP="001E23AC">
      <w:pPr>
        <w:rPr>
          <w:sz w:val="24"/>
          <w:szCs w:val="24"/>
          <w:lang w:val="en"/>
        </w:rPr>
      </w:pPr>
      <w:r w:rsidRPr="001E23AC">
        <w:rPr>
          <w:sz w:val="24"/>
          <w:szCs w:val="24"/>
          <w:lang w:val="en"/>
        </w:rPr>
        <w:t>November 15, 2015</w:t>
      </w:r>
    </w:p>
    <w:p w14:paraId="007DF0F3" w14:textId="77777777" w:rsidR="001E23AC" w:rsidRDefault="001E23AC" w:rsidP="001E23AC">
      <w:pPr>
        <w:rPr>
          <w:color w:val="333333"/>
          <w:sz w:val="24"/>
          <w:szCs w:val="24"/>
          <w:lang w:val="en"/>
        </w:rPr>
      </w:pPr>
      <w:r w:rsidRPr="001E23AC">
        <w:rPr>
          <w:color w:val="333333"/>
          <w:sz w:val="24"/>
          <w:szCs w:val="24"/>
          <w:lang w:val="en"/>
        </w:rPr>
        <w:t>$10,000</w:t>
      </w:r>
      <w:r w:rsidRPr="001E23AC">
        <w:rPr>
          <w:color w:val="333333"/>
          <w:sz w:val="24"/>
          <w:szCs w:val="24"/>
          <w:lang w:val="en"/>
        </w:rPr>
        <w:br/>
        <w:t xml:space="preserve">The Dalton Camp Award will go to the winner or winners of an essay competition on the link between democracy and the media in Canada. </w:t>
      </w:r>
    </w:p>
    <w:p w14:paraId="7A915924" w14:textId="77777777" w:rsidR="001E23AC" w:rsidRDefault="002A3686" w:rsidP="00E533EC">
      <w:pPr>
        <w:rPr>
          <w:sz w:val="24"/>
          <w:szCs w:val="24"/>
        </w:rPr>
      </w:pPr>
      <w:hyperlink r:id="rId28" w:history="1">
        <w:r w:rsidR="00522BFB" w:rsidRPr="00522BFB">
          <w:rPr>
            <w:rStyle w:val="Hyperlink"/>
            <w:sz w:val="24"/>
            <w:szCs w:val="24"/>
          </w:rPr>
          <w:t>https://www.friends.ca/DCA</w:t>
        </w:r>
      </w:hyperlink>
      <w:r w:rsidR="00522BFB" w:rsidRPr="00522BFB">
        <w:rPr>
          <w:sz w:val="24"/>
          <w:szCs w:val="24"/>
        </w:rPr>
        <w:t xml:space="preserve"> </w:t>
      </w:r>
    </w:p>
    <w:p w14:paraId="3515A321" w14:textId="77777777" w:rsidR="00522BFB" w:rsidRPr="00522BFB" w:rsidRDefault="00522BFB" w:rsidP="00E533EC">
      <w:pPr>
        <w:rPr>
          <w:b/>
          <w:sz w:val="24"/>
          <w:szCs w:val="24"/>
        </w:rPr>
      </w:pPr>
    </w:p>
    <w:p w14:paraId="1A200155" w14:textId="77777777" w:rsidR="008D0108" w:rsidRPr="001A7823" w:rsidRDefault="00C071DD" w:rsidP="00E533EC">
      <w:pPr>
        <w:rPr>
          <w:b/>
          <w:sz w:val="24"/>
          <w:szCs w:val="24"/>
        </w:rPr>
      </w:pPr>
      <w:r w:rsidRPr="001A7823">
        <w:rPr>
          <w:b/>
          <w:sz w:val="24"/>
          <w:szCs w:val="24"/>
        </w:rPr>
        <w:t>Canada Trust Scholarship</w:t>
      </w:r>
    </w:p>
    <w:p w14:paraId="58DFD346" w14:textId="77777777" w:rsidR="00C071DD" w:rsidRPr="001A7823" w:rsidRDefault="00494AAA" w:rsidP="00786932">
      <w:pPr>
        <w:autoSpaceDE w:val="0"/>
        <w:autoSpaceDN w:val="0"/>
        <w:adjustRightInd w:val="0"/>
        <w:rPr>
          <w:sz w:val="24"/>
          <w:szCs w:val="24"/>
        </w:rPr>
      </w:pPr>
      <w:r>
        <w:rPr>
          <w:sz w:val="24"/>
          <w:szCs w:val="24"/>
        </w:rPr>
        <w:t>November 27, 2015</w:t>
      </w:r>
      <w:r w:rsidR="003C157F" w:rsidRPr="001A7823">
        <w:rPr>
          <w:sz w:val="24"/>
          <w:szCs w:val="24"/>
        </w:rPr>
        <w:t xml:space="preserve">             </w:t>
      </w:r>
    </w:p>
    <w:p w14:paraId="1DB90384" w14:textId="77777777" w:rsidR="00C071DD" w:rsidRPr="00213AC1" w:rsidRDefault="003C157F" w:rsidP="00786932">
      <w:pPr>
        <w:autoSpaceDE w:val="0"/>
        <w:autoSpaceDN w:val="0"/>
        <w:adjustRightInd w:val="0"/>
        <w:rPr>
          <w:sz w:val="24"/>
          <w:szCs w:val="24"/>
        </w:rPr>
      </w:pPr>
      <w:r w:rsidRPr="00213AC1">
        <w:rPr>
          <w:sz w:val="24"/>
          <w:szCs w:val="24"/>
        </w:rPr>
        <w:t xml:space="preserve">$70,000                                                </w:t>
      </w:r>
      <w:r w:rsidRPr="00213AC1">
        <w:rPr>
          <w:sz w:val="24"/>
          <w:szCs w:val="24"/>
        </w:rPr>
        <w:tab/>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2A3686" w:rsidP="00786932">
      <w:pPr>
        <w:autoSpaceDE w:val="0"/>
        <w:autoSpaceDN w:val="0"/>
        <w:adjustRightInd w:val="0"/>
        <w:rPr>
          <w:sz w:val="24"/>
          <w:szCs w:val="24"/>
        </w:rPr>
      </w:pPr>
      <w:hyperlink r:id="rId29"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05C48C03" w14:textId="77777777" w:rsidR="00E533EC" w:rsidRPr="00B479AF" w:rsidRDefault="00E533EC" w:rsidP="00E533EC">
      <w:pPr>
        <w:pStyle w:val="NormalWeb"/>
        <w:spacing w:before="0" w:beforeAutospacing="0" w:after="0" w:afterAutospacing="0"/>
        <w:rPr>
          <w:b/>
          <w:bCs/>
          <w:lang w:val="en"/>
        </w:rPr>
      </w:pPr>
      <w:r w:rsidRPr="00B479AF">
        <w:rPr>
          <w:b/>
          <w:bCs/>
          <w:lang w:val="en"/>
        </w:rPr>
        <w:t xml:space="preserve">Youth Volunteer Scholarship </w:t>
      </w:r>
    </w:p>
    <w:p w14:paraId="603C1213" w14:textId="77777777" w:rsidR="00E533EC" w:rsidRPr="00B479AF" w:rsidRDefault="001E23AC" w:rsidP="00E533EC">
      <w:pPr>
        <w:pStyle w:val="Heading1"/>
        <w:ind w:left="0" w:firstLine="0"/>
        <w:rPr>
          <w:szCs w:val="24"/>
          <w:lang w:val="en"/>
        </w:rPr>
      </w:pPr>
      <w:r>
        <w:rPr>
          <w:szCs w:val="24"/>
          <w:lang w:val="en"/>
        </w:rPr>
        <w:t>November 29, 2015</w:t>
      </w:r>
    </w:p>
    <w:p w14:paraId="7B8E4B93" w14:textId="77777777" w:rsidR="00E533EC" w:rsidRPr="00B479AF" w:rsidRDefault="00E533EC" w:rsidP="00E533EC">
      <w:pPr>
        <w:pStyle w:val="Heading1"/>
        <w:ind w:left="0" w:firstLine="0"/>
        <w:rPr>
          <w:szCs w:val="24"/>
          <w:lang w:val="en"/>
        </w:rPr>
      </w:pPr>
      <w:r w:rsidRPr="00B479AF">
        <w:rPr>
          <w:szCs w:val="24"/>
          <w:lang w:val="en"/>
        </w:rPr>
        <w:t>$500</w:t>
      </w:r>
    </w:p>
    <w:p w14:paraId="1CF63D17" w14:textId="77777777" w:rsidR="00E533EC" w:rsidRDefault="00E533EC" w:rsidP="00E533EC">
      <w:pPr>
        <w:pStyle w:val="NormalWeb"/>
        <w:spacing w:before="0" w:beforeAutospacing="0" w:after="0" w:afterAutospacing="0"/>
        <w:rPr>
          <w:lang w:val="en"/>
        </w:rPr>
      </w:pPr>
      <w:r>
        <w:rPr>
          <w:b/>
          <w:bCs/>
          <w:lang w:val="en"/>
        </w:rPr>
        <w:t>Applicants must</w:t>
      </w:r>
      <w:r w:rsidRPr="00B479AF">
        <w:rPr>
          <w:lang w:val="en"/>
        </w:rPr>
        <w:t xml:space="preserve"> have completed a minimum of 50 hours of volunteer work</w:t>
      </w:r>
      <w:r>
        <w:rPr>
          <w:lang w:val="en"/>
        </w:rPr>
        <w:t xml:space="preserve">, demonstrate academic excellence and submit an </w:t>
      </w:r>
      <w:r w:rsidRPr="00B479AF">
        <w:rPr>
          <w:lang w:val="en"/>
        </w:rPr>
        <w:t>essay</w:t>
      </w:r>
      <w:r>
        <w:rPr>
          <w:lang w:val="en"/>
        </w:rPr>
        <w:t>.</w:t>
      </w:r>
      <w:r w:rsidRPr="00B479AF">
        <w:rPr>
          <w:lang w:val="en"/>
        </w:rPr>
        <w:br/>
      </w:r>
      <w:hyperlink r:id="rId30" w:history="1">
        <w:r w:rsidRPr="002906E9">
          <w:rPr>
            <w:rStyle w:val="Hyperlink"/>
            <w:lang w:val="en"/>
          </w:rPr>
          <w:t>http://www.bbgcommunicationstelecom.com/telecom/article/2.php</w:t>
        </w:r>
      </w:hyperlink>
    </w:p>
    <w:p w14:paraId="2D926A68" w14:textId="77777777" w:rsidR="00E533EC" w:rsidRDefault="00E533EC" w:rsidP="00E533EC">
      <w:pPr>
        <w:shd w:val="clear" w:color="auto" w:fill="FEFEFE"/>
        <w:rPr>
          <w:b/>
          <w:sz w:val="24"/>
          <w:szCs w:val="24"/>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 xml:space="preserve">Arthur </w:t>
      </w:r>
      <w:proofErr w:type="spellStart"/>
      <w:r w:rsidRPr="00213AC1">
        <w:rPr>
          <w:b/>
          <w:sz w:val="24"/>
          <w:szCs w:val="24"/>
        </w:rPr>
        <w:t>Paulin</w:t>
      </w:r>
      <w:proofErr w:type="spellEnd"/>
      <w:r w:rsidRPr="00213AC1">
        <w:rPr>
          <w:b/>
          <w:sz w:val="24"/>
          <w:szCs w:val="24"/>
        </w:rPr>
        <w:t xml:space="preserve"> Automotive Aftermarket</w:t>
      </w:r>
    </w:p>
    <w:p w14:paraId="210AEAE1" w14:textId="77777777"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2015</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3C7989C4" w14:textId="77777777" w:rsidR="009E1C62" w:rsidRPr="00843CB9" w:rsidRDefault="002A3686" w:rsidP="00786932">
      <w:pPr>
        <w:autoSpaceDE w:val="0"/>
        <w:autoSpaceDN w:val="0"/>
        <w:adjustRightInd w:val="0"/>
        <w:rPr>
          <w:color w:val="333333"/>
          <w:sz w:val="24"/>
          <w:szCs w:val="24"/>
        </w:rPr>
      </w:pPr>
      <w:hyperlink r:id="rId31" w:history="1">
        <w:r w:rsidR="009E1C62" w:rsidRPr="00843CB9">
          <w:rPr>
            <w:rStyle w:val="Hyperlink"/>
            <w:sz w:val="24"/>
            <w:szCs w:val="24"/>
          </w:rPr>
          <w:t>www.aiacanada.com</w:t>
        </w:r>
      </w:hyperlink>
    </w:p>
    <w:p w14:paraId="1DA7040A" w14:textId="77777777" w:rsidR="00F9262C" w:rsidRPr="00213AC1" w:rsidRDefault="00F9262C" w:rsidP="00786932">
      <w:pPr>
        <w:autoSpaceDE w:val="0"/>
        <w:autoSpaceDN w:val="0"/>
        <w:adjustRightInd w:val="0"/>
        <w:rPr>
          <w:color w:val="333333"/>
          <w:sz w:val="24"/>
          <w:szCs w:val="24"/>
        </w:rPr>
      </w:pPr>
    </w:p>
    <w:p w14:paraId="2B52B353" w14:textId="77777777" w:rsidR="00412B38" w:rsidRPr="001331D3" w:rsidRDefault="00412B38" w:rsidP="00786932">
      <w:pPr>
        <w:autoSpaceDE w:val="0"/>
        <w:autoSpaceDN w:val="0"/>
        <w:adjustRightInd w:val="0"/>
        <w:rPr>
          <w:b/>
          <w:sz w:val="24"/>
          <w:szCs w:val="24"/>
        </w:rPr>
      </w:pPr>
      <w:r w:rsidRPr="001331D3">
        <w:rPr>
          <w:b/>
          <w:bCs/>
          <w:color w:val="000000"/>
          <w:sz w:val="24"/>
          <w:szCs w:val="24"/>
          <w:lang w:val="en-CA"/>
        </w:rPr>
        <w:t>AFOA-</w:t>
      </w:r>
      <w:proofErr w:type="spellStart"/>
      <w:r w:rsidRPr="001331D3">
        <w:rPr>
          <w:b/>
          <w:bCs/>
          <w:color w:val="000000"/>
          <w:sz w:val="24"/>
          <w:szCs w:val="24"/>
          <w:lang w:val="en-CA"/>
        </w:rPr>
        <w:t>PotashCorp</w:t>
      </w:r>
      <w:proofErr w:type="spellEnd"/>
      <w:r w:rsidRPr="001331D3">
        <w:rPr>
          <w:b/>
          <w:bCs/>
          <w:color w:val="000000"/>
          <w:sz w:val="24"/>
          <w:szCs w:val="24"/>
          <w:lang w:val="en-CA"/>
        </w:rPr>
        <w:t xml:space="preserve"> Aboriginal Youth Financial Management Awards</w:t>
      </w:r>
      <w:r w:rsidRPr="001331D3">
        <w:rPr>
          <w:b/>
          <w:sz w:val="24"/>
          <w:szCs w:val="24"/>
        </w:rPr>
        <w:t xml:space="preserve"> </w:t>
      </w:r>
    </w:p>
    <w:p w14:paraId="1EB639C4" w14:textId="77777777" w:rsidR="00412B38" w:rsidRPr="001331D3" w:rsidRDefault="00780EF8" w:rsidP="00412B38">
      <w:pPr>
        <w:pStyle w:val="NormalWeb"/>
        <w:spacing w:before="0" w:beforeAutospacing="0" w:after="0" w:afterAutospacing="0"/>
        <w:rPr>
          <w:color w:val="333333"/>
        </w:rPr>
      </w:pPr>
      <w:bookmarkStart w:id="5" w:name="DECEMBER"/>
      <w:r>
        <w:rPr>
          <w:color w:val="333333"/>
        </w:rPr>
        <w:t>December</w:t>
      </w:r>
      <w:bookmarkEnd w:id="5"/>
      <w:r>
        <w:rPr>
          <w:color w:val="333333"/>
        </w:rPr>
        <w:t xml:space="preserve"> 4, 2015</w:t>
      </w:r>
    </w:p>
    <w:p w14:paraId="4FD2DA09" w14:textId="77777777" w:rsidR="00412B38" w:rsidRPr="001331D3" w:rsidRDefault="00412B38" w:rsidP="00412B38">
      <w:pPr>
        <w:autoSpaceDE w:val="0"/>
        <w:autoSpaceDN w:val="0"/>
        <w:adjustRightInd w:val="0"/>
        <w:rPr>
          <w:color w:val="333333"/>
          <w:sz w:val="24"/>
          <w:szCs w:val="24"/>
        </w:rPr>
      </w:pPr>
      <w:r w:rsidRPr="001331D3">
        <w:rPr>
          <w:color w:val="333333"/>
          <w:sz w:val="24"/>
          <w:szCs w:val="24"/>
        </w:rPr>
        <w:t>(3) $5,000</w:t>
      </w:r>
    </w:p>
    <w:p w14:paraId="67037032" w14:textId="77777777" w:rsidR="00412B38" w:rsidRPr="00843CB9" w:rsidRDefault="00412B38" w:rsidP="00412B38">
      <w:pPr>
        <w:shd w:val="clear" w:color="auto" w:fill="FFFFFF"/>
        <w:rPr>
          <w:color w:val="333333"/>
          <w:sz w:val="24"/>
          <w:szCs w:val="24"/>
        </w:rPr>
      </w:pPr>
      <w:r w:rsidRPr="00843CB9">
        <w:rPr>
          <w:color w:val="000000"/>
          <w:sz w:val="24"/>
          <w:szCs w:val="24"/>
          <w:lang w:val="en-CA"/>
        </w:rPr>
        <w:t>Students are asked to submit a 1,500 word essay on the questions noted in the application form and submit 2 letters of recommendation.</w:t>
      </w:r>
      <w:r w:rsidRPr="00843CB9">
        <w:rPr>
          <w:color w:val="000000"/>
          <w:sz w:val="24"/>
          <w:szCs w:val="24"/>
        </w:rPr>
        <w:t xml:space="preserve"> </w:t>
      </w:r>
      <w:r w:rsidR="001331D3" w:rsidRPr="00843CB9">
        <w:rPr>
          <w:color w:val="000000"/>
          <w:sz w:val="24"/>
          <w:szCs w:val="24"/>
        </w:rPr>
        <w:t>Applicants must be p</w:t>
      </w:r>
      <w:r w:rsidRPr="00843CB9">
        <w:rPr>
          <w:color w:val="000000"/>
          <w:sz w:val="24"/>
          <w:szCs w:val="24"/>
        </w:rPr>
        <w:t>ursuing post-seco</w:t>
      </w:r>
      <w:r w:rsidR="001331D3" w:rsidRPr="00843CB9">
        <w:rPr>
          <w:color w:val="000000"/>
          <w:sz w:val="24"/>
          <w:szCs w:val="24"/>
        </w:rPr>
        <w:t xml:space="preserve">ndary education and </w:t>
      </w:r>
      <w:r w:rsidRPr="00843CB9">
        <w:rPr>
          <w:color w:val="000000"/>
          <w:sz w:val="24"/>
          <w:szCs w:val="24"/>
        </w:rPr>
        <w:t>considering a career in the areas of finance and/or management/commerce (including financial management/planning, business administration, commerce, accounting and economics)</w:t>
      </w:r>
      <w:r w:rsidR="001331D3" w:rsidRPr="00843CB9">
        <w:rPr>
          <w:color w:val="000000"/>
          <w:sz w:val="24"/>
          <w:szCs w:val="24"/>
        </w:rPr>
        <w:t>.</w:t>
      </w:r>
    </w:p>
    <w:p w14:paraId="09F421B5" w14:textId="77777777" w:rsidR="00412B38" w:rsidRPr="00843CB9" w:rsidRDefault="002A3686" w:rsidP="00412B38">
      <w:pPr>
        <w:shd w:val="clear" w:color="auto" w:fill="FFFFFF"/>
        <w:rPr>
          <w:color w:val="2E74B5" w:themeColor="accent1" w:themeShade="BF"/>
          <w:sz w:val="24"/>
          <w:szCs w:val="24"/>
          <w:lang w:val="en-CA"/>
        </w:rPr>
      </w:pPr>
      <w:hyperlink r:id="rId32" w:tgtFrame="_blank" w:history="1">
        <w:r w:rsidR="00412B38" w:rsidRPr="00843CB9">
          <w:rPr>
            <w:rStyle w:val="Hyperlink"/>
            <w:b/>
            <w:bCs/>
            <w:color w:val="2E74B5" w:themeColor="accent1" w:themeShade="BF"/>
            <w:sz w:val="24"/>
            <w:szCs w:val="24"/>
            <w:lang w:val="en-CA"/>
          </w:rPr>
          <w:t>www.afoa.ca</w:t>
        </w:r>
      </w:hyperlink>
    </w:p>
    <w:p w14:paraId="75BDD3AC" w14:textId="77777777" w:rsidR="00412B38" w:rsidRDefault="00412B38" w:rsidP="00412B38">
      <w:pPr>
        <w:autoSpaceDE w:val="0"/>
        <w:autoSpaceDN w:val="0"/>
        <w:adjustRightInd w:val="0"/>
        <w:rPr>
          <w:b/>
          <w:sz w:val="24"/>
          <w:szCs w:val="24"/>
        </w:rPr>
      </w:pPr>
      <w:r w:rsidRPr="00213AC1">
        <w:rPr>
          <w:color w:val="333333"/>
        </w:rPr>
        <w:t xml:space="preserve">                                        </w:t>
      </w: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t xml:space="preserve">D&amp;R </w:t>
      </w:r>
      <w:proofErr w:type="spellStart"/>
      <w:r w:rsidRPr="00213AC1">
        <w:rPr>
          <w:b/>
          <w:sz w:val="24"/>
          <w:szCs w:val="24"/>
        </w:rPr>
        <w:t>Sobey</w:t>
      </w:r>
      <w:proofErr w:type="spellEnd"/>
      <w:r w:rsidR="00774CFA">
        <w:rPr>
          <w:b/>
          <w:sz w:val="24"/>
          <w:szCs w:val="24"/>
        </w:rPr>
        <w:t xml:space="preserve"> </w:t>
      </w:r>
      <w:r w:rsidRPr="00213AC1">
        <w:rPr>
          <w:b/>
          <w:sz w:val="24"/>
          <w:szCs w:val="24"/>
        </w:rPr>
        <w:t>Atlantic Scholarship</w:t>
      </w:r>
    </w:p>
    <w:p w14:paraId="3E44A12B" w14:textId="77777777" w:rsidR="00F9262C" w:rsidRPr="00213AC1" w:rsidRDefault="0043292F" w:rsidP="00786932">
      <w:pPr>
        <w:pStyle w:val="NormalWeb"/>
        <w:spacing w:before="0" w:beforeAutospacing="0" w:after="0" w:afterAutospacing="0"/>
        <w:rPr>
          <w:color w:val="333333"/>
        </w:rPr>
      </w:pPr>
      <w:r>
        <w:rPr>
          <w:color w:val="333333"/>
        </w:rPr>
        <w:t>December 1, 2015</w:t>
      </w:r>
      <w:r w:rsidR="007808B7" w:rsidRPr="00213AC1">
        <w:rPr>
          <w:color w:val="333333"/>
        </w:rPr>
        <w:t xml:space="preserve">          </w:t>
      </w:r>
    </w:p>
    <w:p w14:paraId="69E7CE14" w14:textId="77777777" w:rsidR="00F9262C" w:rsidRPr="00213AC1" w:rsidRDefault="007808B7" w:rsidP="00786932">
      <w:pPr>
        <w:pStyle w:val="NormalWeb"/>
        <w:spacing w:before="0" w:beforeAutospacing="0" w:after="0" w:afterAutospacing="0"/>
        <w:rPr>
          <w:color w:val="333333"/>
        </w:rPr>
      </w:pPr>
      <w:r w:rsidRPr="00213AC1">
        <w:rPr>
          <w:color w:val="333333"/>
        </w:rPr>
        <w:t>(</w:t>
      </w:r>
      <w:r w:rsidR="00C7631A" w:rsidRPr="00213AC1">
        <w:rPr>
          <w:color w:val="333333"/>
        </w:rPr>
        <w:t>8</w:t>
      </w:r>
      <w:r w:rsidRPr="00213AC1">
        <w:rPr>
          <w:color w:val="333333"/>
        </w:rPr>
        <w:t xml:space="preserve">) </w:t>
      </w:r>
      <w:r w:rsidR="009A185F" w:rsidRPr="00213AC1">
        <w:rPr>
          <w:color w:val="333333"/>
        </w:rPr>
        <w:t>$</w:t>
      </w:r>
      <w:r w:rsidR="006656C8" w:rsidRPr="00213AC1">
        <w:rPr>
          <w:color w:val="333333"/>
        </w:rPr>
        <w:t>7</w:t>
      </w:r>
      <w:r w:rsidR="00C7631A" w:rsidRPr="00213AC1">
        <w:rPr>
          <w:color w:val="333333"/>
        </w:rPr>
        <w:t>8</w:t>
      </w:r>
      <w:r w:rsidRPr="00213AC1">
        <w:rPr>
          <w:color w:val="333333"/>
        </w:rPr>
        <w:t xml:space="preserve">,000                                          </w:t>
      </w:r>
      <w:r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 xml:space="preserve">R </w:t>
      </w:r>
      <w:proofErr w:type="spellStart"/>
      <w:r w:rsidRPr="009E5596">
        <w:rPr>
          <w:sz w:val="24"/>
          <w:szCs w:val="24"/>
        </w:rPr>
        <w:t>Sobey</w:t>
      </w:r>
      <w:proofErr w:type="spellEnd"/>
      <w:r w:rsidRPr="009E5596">
        <w:rPr>
          <w:sz w:val="24"/>
          <w:szCs w:val="24"/>
        </w:rPr>
        <w:t xml:space="preserve">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Pr="0043292F" w:rsidRDefault="002A3686" w:rsidP="009E5596">
      <w:pPr>
        <w:rPr>
          <w:sz w:val="24"/>
          <w:szCs w:val="24"/>
        </w:rPr>
      </w:pPr>
      <w:hyperlink r:id="rId33"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4EDD51D" w14:textId="77777777" w:rsidR="0043292F" w:rsidRDefault="0043292F" w:rsidP="009E5596">
      <w:pPr>
        <w:rPr>
          <w:rStyle w:val="Hyperlink"/>
          <w:sz w:val="24"/>
          <w:szCs w:val="24"/>
        </w:rPr>
      </w:pPr>
    </w:p>
    <w:p w14:paraId="231589B6" w14:textId="77777777" w:rsidR="0098269F" w:rsidRPr="00213AC1" w:rsidRDefault="00F9262C" w:rsidP="00786932">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0C50CC3C" w14:textId="77777777" w:rsidR="00F9262C" w:rsidRPr="00213AC1" w:rsidRDefault="00494AAA" w:rsidP="00786932">
      <w:pPr>
        <w:shd w:val="clear" w:color="auto" w:fill="FFFFFF"/>
        <w:rPr>
          <w:sz w:val="24"/>
          <w:szCs w:val="24"/>
          <w:lang w:val="en-CA"/>
        </w:rPr>
      </w:pPr>
      <w:r>
        <w:rPr>
          <w:sz w:val="24"/>
          <w:szCs w:val="24"/>
          <w:lang w:val="en-CA"/>
        </w:rPr>
        <w:t>Applications accepted October- December, annually</w:t>
      </w:r>
      <w:r w:rsidR="0098269F" w:rsidRPr="00213AC1">
        <w:rPr>
          <w:sz w:val="24"/>
          <w:szCs w:val="24"/>
          <w:lang w:val="en-CA"/>
        </w:rPr>
        <w:t xml:space="preserve">                                                                 </w:t>
      </w:r>
      <w:r w:rsidR="0098269F" w:rsidRPr="00213AC1">
        <w:rPr>
          <w:sz w:val="24"/>
          <w:szCs w:val="24"/>
          <w:lang w:val="en-CA"/>
        </w:rPr>
        <w:tab/>
      </w:r>
    </w:p>
    <w:p w14:paraId="12B7C75B" w14:textId="77777777" w:rsidR="00213AC1" w:rsidRDefault="0098269F" w:rsidP="00786932">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F67B252" w14:textId="77777777" w:rsidR="005870DC" w:rsidRPr="00494AAA" w:rsidRDefault="002A3686" w:rsidP="00786932">
      <w:pPr>
        <w:shd w:val="clear" w:color="auto" w:fill="FFFFFF"/>
        <w:rPr>
          <w:sz w:val="24"/>
          <w:szCs w:val="24"/>
        </w:rPr>
      </w:pPr>
      <w:hyperlink r:id="rId34" w:history="1">
        <w:r w:rsidR="00494AAA" w:rsidRPr="00494AAA">
          <w:rPr>
            <w:rStyle w:val="Hyperlink"/>
            <w:sz w:val="24"/>
            <w:szCs w:val="24"/>
          </w:rPr>
          <w:t>http://www.parl.gc.ca/Employment/House/PageProgram/PP_ApplyProcess-e.htm</w:t>
        </w:r>
      </w:hyperlink>
    </w:p>
    <w:p w14:paraId="3830B979" w14:textId="77777777" w:rsidR="00494AAA" w:rsidRPr="00494AAA" w:rsidRDefault="00494AAA" w:rsidP="00786932">
      <w:pPr>
        <w:shd w:val="clear" w:color="auto" w:fill="FFFFFF"/>
        <w:rPr>
          <w:rStyle w:val="Hyperlink"/>
          <w:sz w:val="24"/>
          <w:szCs w:val="24"/>
          <w:lang w:val="en-CA"/>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77777777" w:rsidR="00E533EC" w:rsidRDefault="00E533EC" w:rsidP="00E533EC">
      <w:pPr>
        <w:shd w:val="clear" w:color="auto" w:fill="FEFEFE"/>
        <w:rPr>
          <w:sz w:val="24"/>
          <w:szCs w:val="24"/>
        </w:rPr>
      </w:pPr>
      <w:r w:rsidRPr="00CA4797">
        <w:rPr>
          <w:sz w:val="24"/>
          <w:szCs w:val="24"/>
        </w:rPr>
        <w:t xml:space="preserve">December </w:t>
      </w:r>
      <w:r w:rsidR="00967E17">
        <w:rPr>
          <w:sz w:val="24"/>
          <w:szCs w:val="24"/>
        </w:rPr>
        <w:t>12, 2015</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2A3686" w:rsidP="00E533EC">
      <w:pPr>
        <w:shd w:val="clear" w:color="auto" w:fill="FEFEFE"/>
        <w:rPr>
          <w:rStyle w:val="Hyperlink"/>
          <w:sz w:val="24"/>
          <w:szCs w:val="24"/>
        </w:rPr>
      </w:pPr>
      <w:hyperlink r:id="rId35" w:history="1">
        <w:r w:rsidR="00E533EC" w:rsidRPr="001A7823">
          <w:rPr>
            <w:rStyle w:val="Hyperlink"/>
            <w:sz w:val="24"/>
            <w:szCs w:val="24"/>
          </w:rPr>
          <w:t>http://www.job-applications.ca/scholarships/</w:t>
        </w:r>
      </w:hyperlink>
    </w:p>
    <w:p w14:paraId="1B81036C" w14:textId="77777777" w:rsidR="006C1827" w:rsidRDefault="006C1827" w:rsidP="00E533EC">
      <w:pPr>
        <w:shd w:val="clear" w:color="auto" w:fill="FEFEFE"/>
        <w:rPr>
          <w:rStyle w:val="Hyperlink"/>
          <w:sz w:val="24"/>
          <w:szCs w:val="24"/>
        </w:rPr>
      </w:pPr>
    </w:p>
    <w:p w14:paraId="3F6D064C" w14:textId="77777777" w:rsidR="00F9262C" w:rsidRPr="00213AC1" w:rsidRDefault="00F9262C" w:rsidP="00786932">
      <w:pPr>
        <w:rPr>
          <w:sz w:val="24"/>
          <w:szCs w:val="24"/>
        </w:rPr>
      </w:pPr>
      <w:r w:rsidRPr="00213AC1">
        <w:rPr>
          <w:b/>
          <w:sz w:val="24"/>
          <w:szCs w:val="24"/>
        </w:rPr>
        <w:t>Burger King Scholarship</w:t>
      </w:r>
      <w:r w:rsidRPr="00213AC1">
        <w:rPr>
          <w:sz w:val="24"/>
          <w:szCs w:val="24"/>
        </w:rPr>
        <w:t xml:space="preserve"> </w:t>
      </w:r>
    </w:p>
    <w:p w14:paraId="54977710" w14:textId="77777777" w:rsidR="00F9262C" w:rsidRPr="00213AC1" w:rsidRDefault="003C157F" w:rsidP="00786932">
      <w:pPr>
        <w:rPr>
          <w:sz w:val="24"/>
          <w:szCs w:val="24"/>
        </w:rPr>
      </w:pPr>
      <w:r w:rsidRPr="0034360E">
        <w:rPr>
          <w:sz w:val="24"/>
          <w:szCs w:val="24"/>
        </w:rPr>
        <w:t>December 15</w:t>
      </w:r>
      <w:r w:rsidR="0098269F" w:rsidRPr="0034360E">
        <w:rPr>
          <w:sz w:val="24"/>
          <w:szCs w:val="24"/>
        </w:rPr>
        <w:t>, 201</w:t>
      </w:r>
      <w:r w:rsidR="0034360E" w:rsidRPr="0034360E">
        <w:rPr>
          <w:sz w:val="24"/>
          <w:szCs w:val="24"/>
        </w:rPr>
        <w:t>5</w:t>
      </w:r>
      <w:r w:rsidR="00B23283" w:rsidRPr="00213AC1">
        <w:rPr>
          <w:sz w:val="24"/>
          <w:szCs w:val="24"/>
        </w:rPr>
        <w:t xml:space="preserve"> </w:t>
      </w:r>
    </w:p>
    <w:p w14:paraId="51BF7867" w14:textId="77777777" w:rsidR="00F9262C" w:rsidRPr="00213AC1" w:rsidRDefault="00367694" w:rsidP="00786932">
      <w:pPr>
        <w:rPr>
          <w:sz w:val="24"/>
          <w:szCs w:val="24"/>
        </w:rPr>
      </w:pPr>
      <w:r w:rsidRPr="00213AC1">
        <w:rPr>
          <w:sz w:val="24"/>
          <w:szCs w:val="24"/>
        </w:rPr>
        <w:t>$</w:t>
      </w:r>
      <w:r w:rsidR="0098269F" w:rsidRPr="00213AC1">
        <w:rPr>
          <w:sz w:val="24"/>
          <w:szCs w:val="24"/>
        </w:rPr>
        <w:t>1</w:t>
      </w:r>
      <w:r w:rsidR="00E6060A">
        <w:rPr>
          <w:sz w:val="24"/>
          <w:szCs w:val="24"/>
        </w:rPr>
        <w:t>,</w:t>
      </w:r>
      <w:r w:rsidR="0098269F" w:rsidRPr="00213AC1">
        <w:rPr>
          <w:sz w:val="24"/>
          <w:szCs w:val="24"/>
        </w:rPr>
        <w:t>000-</w:t>
      </w:r>
      <w:r w:rsidR="00B23283" w:rsidRPr="00213AC1">
        <w:rPr>
          <w:sz w:val="24"/>
          <w:szCs w:val="24"/>
        </w:rPr>
        <w:t>50</w:t>
      </w:r>
      <w:r w:rsidR="0098269F" w:rsidRPr="00213AC1">
        <w:rPr>
          <w:sz w:val="24"/>
          <w:szCs w:val="24"/>
        </w:rPr>
        <w:t xml:space="preserve">,000                                      </w:t>
      </w:r>
      <w:r w:rsidR="0098269F" w:rsidRPr="00213AC1">
        <w:rPr>
          <w:sz w:val="24"/>
          <w:szCs w:val="24"/>
        </w:rPr>
        <w:tab/>
      </w:r>
    </w:p>
    <w:p w14:paraId="397AEE38" w14:textId="77777777" w:rsidR="00B23283" w:rsidRPr="00213AC1" w:rsidRDefault="00B23283" w:rsidP="00786932">
      <w:pPr>
        <w:rPr>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36" w:history="1">
        <w:r w:rsidR="000938FA" w:rsidRPr="00213AC1">
          <w:rPr>
            <w:rStyle w:val="Hyperlink"/>
            <w:sz w:val="24"/>
            <w:szCs w:val="24"/>
            <w:lang w:val="en"/>
          </w:rPr>
          <w:t>https://www.scholarshipamerica.org/burgerkingscholars/information.php</w:t>
        </w:r>
      </w:hyperlink>
    </w:p>
    <w:p w14:paraId="3C11BC47" w14:textId="77777777" w:rsidR="000938FA" w:rsidRPr="00213AC1" w:rsidRDefault="000938FA" w:rsidP="00786932">
      <w:pPr>
        <w:rPr>
          <w:sz w:val="24"/>
          <w:szCs w:val="24"/>
          <w:lang w:val="en"/>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77777777" w:rsidR="00133F99" w:rsidRPr="00133F99" w:rsidRDefault="007F33D4" w:rsidP="00786932">
      <w:pPr>
        <w:tabs>
          <w:tab w:val="left" w:pos="2520"/>
        </w:tabs>
        <w:autoSpaceDE w:val="0"/>
        <w:autoSpaceDN w:val="0"/>
        <w:adjustRightInd w:val="0"/>
        <w:rPr>
          <w:rStyle w:val="articledescription"/>
          <w:sz w:val="24"/>
          <w:szCs w:val="24"/>
        </w:rPr>
      </w:pPr>
      <w:r>
        <w:rPr>
          <w:rStyle w:val="articledescription"/>
          <w:sz w:val="24"/>
          <w:szCs w:val="24"/>
        </w:rPr>
        <w:t>December 5, 2015</w:t>
      </w:r>
    </w:p>
    <w:p w14:paraId="72394E6A" w14:textId="77777777" w:rsidR="00133F99" w:rsidRPr="00133F99" w:rsidRDefault="00133F99" w:rsidP="00133F99">
      <w:pPr>
        <w:rPr>
          <w:sz w:val="24"/>
          <w:szCs w:val="24"/>
        </w:rPr>
      </w:pPr>
      <w:r w:rsidRPr="00133F99">
        <w:rPr>
          <w:sz w:val="24"/>
          <w:szCs w:val="24"/>
        </w:rPr>
        <w:t>$1,000 to $12,000</w:t>
      </w:r>
    </w:p>
    <w:p w14:paraId="1B822DEC" w14:textId="77777777" w:rsidR="00133F99" w:rsidRDefault="00133F99" w:rsidP="00133F99">
      <w:pPr>
        <w:rPr>
          <w:sz w:val="24"/>
          <w:szCs w:val="24"/>
        </w:rPr>
      </w:pPr>
      <w:r w:rsidRPr="00133F99">
        <w:rPr>
          <w:sz w:val="24"/>
          <w:szCs w:val="24"/>
        </w:rPr>
        <w:t xml:space="preserve">This contest is open to students in grade 10, 11 and 12. Students must submit a 750 word essay in French on a chosen theme. Scholarships may be applied to entrance at the </w:t>
      </w:r>
      <w:r>
        <w:rPr>
          <w:sz w:val="24"/>
          <w:szCs w:val="24"/>
        </w:rPr>
        <w:t>University of Ottawa</w:t>
      </w:r>
      <w:r w:rsidRPr="00133F99">
        <w:rPr>
          <w:sz w:val="24"/>
          <w:szCs w:val="24"/>
        </w:rPr>
        <w:t xml:space="preserve">, </w:t>
      </w:r>
      <w:proofErr w:type="spellStart"/>
      <w:r w:rsidRPr="00133F99">
        <w:rPr>
          <w:sz w:val="24"/>
          <w:szCs w:val="24"/>
        </w:rPr>
        <w:t>Université</w:t>
      </w:r>
      <w:proofErr w:type="spellEnd"/>
      <w:r w:rsidRPr="00133F99">
        <w:rPr>
          <w:sz w:val="24"/>
          <w:szCs w:val="24"/>
        </w:rPr>
        <w:t xml:space="preserve"> Sainte-Anne, </w:t>
      </w:r>
      <w:proofErr w:type="spellStart"/>
      <w:r w:rsidRPr="00133F99">
        <w:rPr>
          <w:sz w:val="24"/>
          <w:szCs w:val="24"/>
        </w:rPr>
        <w:t>Université</w:t>
      </w:r>
      <w:proofErr w:type="spellEnd"/>
      <w:r w:rsidRPr="00133F99">
        <w:rPr>
          <w:sz w:val="24"/>
          <w:szCs w:val="24"/>
        </w:rPr>
        <w:t xml:space="preserve"> de Moncton, </w:t>
      </w:r>
      <w:proofErr w:type="spellStart"/>
      <w:r w:rsidRPr="00133F99">
        <w:rPr>
          <w:sz w:val="24"/>
          <w:szCs w:val="24"/>
        </w:rPr>
        <w:t>Université</w:t>
      </w:r>
      <w:proofErr w:type="spellEnd"/>
      <w:r w:rsidRPr="00133F99">
        <w:rPr>
          <w:sz w:val="24"/>
          <w:szCs w:val="24"/>
        </w:rPr>
        <w:t xml:space="preserve"> Saint-Boniface, University</w:t>
      </w:r>
      <w:r>
        <w:rPr>
          <w:sz w:val="24"/>
          <w:szCs w:val="24"/>
        </w:rPr>
        <w:t xml:space="preserve"> of Alberta's Campus Saint-Jean</w:t>
      </w:r>
      <w:r w:rsidRPr="00133F99">
        <w:rPr>
          <w:sz w:val="24"/>
          <w:szCs w:val="24"/>
        </w:rPr>
        <w:t>,</w:t>
      </w:r>
      <w:r>
        <w:rPr>
          <w:sz w:val="24"/>
          <w:szCs w:val="24"/>
        </w:rPr>
        <w:t xml:space="preserve"> University of </w:t>
      </w:r>
      <w:proofErr w:type="spellStart"/>
      <w:r>
        <w:rPr>
          <w:sz w:val="24"/>
          <w:szCs w:val="24"/>
        </w:rPr>
        <w:t>Lethbridge</w:t>
      </w:r>
      <w:proofErr w:type="spellEnd"/>
      <w:r w:rsidRPr="00133F99">
        <w:rPr>
          <w:sz w:val="24"/>
          <w:szCs w:val="24"/>
        </w:rPr>
        <w:t>,</w:t>
      </w:r>
      <w:r>
        <w:rPr>
          <w:sz w:val="24"/>
          <w:szCs w:val="24"/>
        </w:rPr>
        <w:t xml:space="preserve"> Laurentian University</w:t>
      </w:r>
      <w:r w:rsidRPr="00133F99">
        <w:rPr>
          <w:sz w:val="24"/>
          <w:szCs w:val="24"/>
        </w:rPr>
        <w:t xml:space="preserve"> or </w:t>
      </w:r>
      <w:proofErr w:type="spellStart"/>
      <w:r w:rsidRPr="00133F99">
        <w:rPr>
          <w:sz w:val="24"/>
          <w:szCs w:val="24"/>
        </w:rPr>
        <w:t>Glendon</w:t>
      </w:r>
      <w:proofErr w:type="spellEnd"/>
      <w:r w:rsidRPr="00133F99">
        <w:rPr>
          <w:sz w:val="24"/>
          <w:szCs w:val="24"/>
        </w:rPr>
        <w:t xml:space="preserve"> College of York University</w:t>
      </w:r>
      <w:r>
        <w:rPr>
          <w:sz w:val="24"/>
          <w:szCs w:val="24"/>
        </w:rPr>
        <w:t>.</w:t>
      </w:r>
    </w:p>
    <w:p w14:paraId="6C28827C" w14:textId="77777777" w:rsidR="00133F99" w:rsidRPr="007F33D4" w:rsidRDefault="002A3686" w:rsidP="00786932">
      <w:pPr>
        <w:tabs>
          <w:tab w:val="left" w:pos="2520"/>
        </w:tabs>
        <w:autoSpaceDE w:val="0"/>
        <w:autoSpaceDN w:val="0"/>
        <w:adjustRightInd w:val="0"/>
        <w:rPr>
          <w:sz w:val="24"/>
          <w:szCs w:val="24"/>
        </w:rPr>
      </w:pPr>
      <w:hyperlink r:id="rId37" w:history="1">
        <w:r w:rsidR="007F33D4" w:rsidRPr="007F33D4">
          <w:rPr>
            <w:rStyle w:val="Hyperlink"/>
            <w:sz w:val="24"/>
            <w:szCs w:val="24"/>
          </w:rPr>
          <w:t>http://www.french-future.org/~frenchf/wp/programs/essay-contest/</w:t>
        </w:r>
      </w:hyperlink>
      <w:r w:rsidR="007F33D4" w:rsidRPr="007F33D4">
        <w:rPr>
          <w:sz w:val="24"/>
          <w:szCs w:val="24"/>
        </w:rPr>
        <w:t xml:space="preserve"> </w:t>
      </w:r>
    </w:p>
    <w:p w14:paraId="6922C163" w14:textId="77777777" w:rsidR="007F33D4" w:rsidRDefault="007F33D4" w:rsidP="00786932">
      <w:pPr>
        <w:tabs>
          <w:tab w:val="left" w:pos="2520"/>
        </w:tabs>
        <w:autoSpaceDE w:val="0"/>
        <w:autoSpaceDN w:val="0"/>
        <w:adjustRightInd w:val="0"/>
        <w:rPr>
          <w:rStyle w:val="articledescription"/>
          <w:rFonts w:ascii="Arial" w:hAnsi="Arial" w:cs="Arial"/>
          <w:sz w:val="22"/>
          <w:szCs w:val="22"/>
        </w:rPr>
      </w:pPr>
    </w:p>
    <w:p w14:paraId="7561D3FE" w14:textId="77777777" w:rsidR="005B289E" w:rsidRPr="005B289E" w:rsidRDefault="005B289E" w:rsidP="005B289E">
      <w:pPr>
        <w:rPr>
          <w:b/>
          <w:sz w:val="24"/>
          <w:szCs w:val="24"/>
          <w:lang w:val="en"/>
        </w:rPr>
      </w:pPr>
      <w:proofErr w:type="spellStart"/>
      <w:r w:rsidRPr="005B289E">
        <w:rPr>
          <w:b/>
          <w:sz w:val="24"/>
          <w:szCs w:val="24"/>
          <w:lang w:val="en"/>
        </w:rPr>
        <w:t>Odenza</w:t>
      </w:r>
      <w:proofErr w:type="spellEnd"/>
      <w:r w:rsidRPr="005B289E">
        <w:rPr>
          <w:b/>
          <w:sz w:val="24"/>
          <w:szCs w:val="24"/>
          <w:lang w:val="en"/>
        </w:rPr>
        <w:t xml:space="preserve"> Marketing Group Volunteer Award</w:t>
      </w:r>
    </w:p>
    <w:p w14:paraId="450EC018" w14:textId="77777777" w:rsidR="005B289E" w:rsidRDefault="005B289E" w:rsidP="005B289E">
      <w:pPr>
        <w:rPr>
          <w:sz w:val="24"/>
          <w:szCs w:val="24"/>
          <w:lang w:val="en"/>
        </w:rPr>
      </w:pPr>
      <w:r w:rsidRPr="005B289E">
        <w:rPr>
          <w:sz w:val="24"/>
          <w:szCs w:val="24"/>
          <w:lang w:val="en"/>
        </w:rPr>
        <w:t>December 30, 201</w:t>
      </w:r>
      <w:r w:rsidR="00D157EF">
        <w:rPr>
          <w:sz w:val="24"/>
          <w:szCs w:val="24"/>
          <w:lang w:val="en"/>
        </w:rPr>
        <w:t>5</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2A3686" w:rsidP="005B289E">
      <w:pPr>
        <w:rPr>
          <w:sz w:val="24"/>
          <w:szCs w:val="24"/>
          <w:lang w:val="en"/>
        </w:rPr>
      </w:pPr>
      <w:hyperlink r:id="rId38"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5CD725ED" w14:textId="77777777" w:rsidR="00E533EC" w:rsidRPr="00C126F9" w:rsidRDefault="00E533EC" w:rsidP="00E533EC">
      <w:pPr>
        <w:rPr>
          <w:b/>
          <w:sz w:val="24"/>
          <w:szCs w:val="24"/>
          <w:lang w:val="en"/>
        </w:rPr>
      </w:pPr>
      <w:proofErr w:type="spellStart"/>
      <w:r w:rsidRPr="00C126F9">
        <w:rPr>
          <w:b/>
          <w:sz w:val="24"/>
          <w:szCs w:val="24"/>
          <w:lang w:val="en"/>
        </w:rPr>
        <w:t>Rubincam</w:t>
      </w:r>
      <w:proofErr w:type="spellEnd"/>
      <w:r w:rsidRPr="00C126F9">
        <w:rPr>
          <w:b/>
          <w:sz w:val="24"/>
          <w:szCs w:val="24"/>
          <w:lang w:val="en"/>
        </w:rPr>
        <w:t xml:space="preserve"> Youth Award: National Genealogical Society</w:t>
      </w:r>
    </w:p>
    <w:p w14:paraId="44D6EABC" w14:textId="77777777" w:rsidR="00E533EC" w:rsidRDefault="00E533EC" w:rsidP="00E533EC">
      <w:pPr>
        <w:rPr>
          <w:sz w:val="24"/>
          <w:szCs w:val="24"/>
          <w:lang w:val="en"/>
        </w:rPr>
      </w:pPr>
      <w:r>
        <w:rPr>
          <w:sz w:val="24"/>
          <w:szCs w:val="24"/>
          <w:lang w:val="en"/>
        </w:rPr>
        <w:t>December 31</w:t>
      </w:r>
      <w:r w:rsidR="00D157EF">
        <w:rPr>
          <w:sz w:val="24"/>
          <w:szCs w:val="24"/>
          <w:lang w:val="en"/>
        </w:rPr>
        <w:t>, annually</w:t>
      </w:r>
    </w:p>
    <w:p w14:paraId="03F80EE2" w14:textId="77777777" w:rsidR="00E533EC" w:rsidRDefault="00E533EC" w:rsidP="00E533EC">
      <w:pPr>
        <w:rPr>
          <w:sz w:val="24"/>
          <w:szCs w:val="24"/>
          <w:lang w:val="en"/>
        </w:rPr>
      </w:pPr>
      <w:r>
        <w:rPr>
          <w:sz w:val="24"/>
          <w:szCs w:val="24"/>
          <w:lang w:val="en"/>
        </w:rPr>
        <w:t>$500</w:t>
      </w:r>
      <w:r w:rsidRPr="001A7823">
        <w:rPr>
          <w:sz w:val="24"/>
          <w:szCs w:val="24"/>
          <w:lang w:val="en"/>
        </w:rPr>
        <w:t xml:space="preserve"> </w:t>
      </w:r>
    </w:p>
    <w:p w14:paraId="5E5FACBF" w14:textId="77777777" w:rsidR="00E533EC" w:rsidRDefault="00E533EC" w:rsidP="00E533EC">
      <w:pPr>
        <w:rPr>
          <w:rStyle w:val="Hyperlink"/>
          <w:sz w:val="24"/>
          <w:szCs w:val="24"/>
          <w:lang w:val="en"/>
        </w:rPr>
      </w:pPr>
      <w:r>
        <w:rPr>
          <w:sz w:val="24"/>
          <w:szCs w:val="24"/>
          <w:lang w:val="en"/>
        </w:rPr>
        <w:t>This scholarship is open to h</w:t>
      </w:r>
      <w:r w:rsidRPr="001A7823">
        <w:rPr>
          <w:sz w:val="24"/>
          <w:szCs w:val="24"/>
          <w:lang w:val="en"/>
        </w:rPr>
        <w:t>igh school students in grades 10–12 or between the ages of 16–18</w:t>
      </w:r>
      <w:r>
        <w:rPr>
          <w:sz w:val="24"/>
          <w:szCs w:val="24"/>
          <w:lang w:val="en"/>
        </w:rPr>
        <w:t xml:space="preserve">. </w:t>
      </w:r>
      <w:hyperlink r:id="rId39" w:history="1">
        <w:r w:rsidRPr="00BA0518">
          <w:rPr>
            <w:rStyle w:val="Hyperlink"/>
            <w:sz w:val="24"/>
            <w:szCs w:val="24"/>
            <w:lang w:val="en"/>
          </w:rPr>
          <w:t>http://www.ngsgenealogy.org/cs/rubincam_youth_award/nomination_form</w:t>
        </w:r>
      </w:hyperlink>
    </w:p>
    <w:p w14:paraId="17730184" w14:textId="77777777" w:rsidR="007F33D4" w:rsidRDefault="007F33D4" w:rsidP="00E533EC">
      <w:pPr>
        <w:rPr>
          <w:sz w:val="24"/>
          <w:szCs w:val="24"/>
          <w:lang w:val="en"/>
        </w:rPr>
      </w:pPr>
    </w:p>
    <w:p w14:paraId="320DEE89" w14:textId="77777777" w:rsidR="00867879" w:rsidRDefault="00867879" w:rsidP="00867879">
      <w:pPr>
        <w:tabs>
          <w:tab w:val="left" w:pos="2304"/>
          <w:tab w:val="left" w:pos="2700"/>
          <w:tab w:val="left" w:pos="4320"/>
          <w:tab w:val="left" w:pos="5760"/>
          <w:tab w:val="left" w:pos="10800"/>
        </w:tabs>
        <w:rPr>
          <w:b/>
          <w:sz w:val="24"/>
          <w:szCs w:val="24"/>
          <w:lang w:val="en-CA"/>
        </w:rPr>
      </w:pPr>
      <w:r>
        <w:rPr>
          <w:b/>
          <w:sz w:val="24"/>
          <w:szCs w:val="24"/>
          <w:lang w:val="en-CA"/>
        </w:rPr>
        <w:t xml:space="preserve">Best Price Nutrition Scholarship Fitness and Health </w:t>
      </w:r>
    </w:p>
    <w:p w14:paraId="5B84BF7B" w14:textId="77777777" w:rsidR="00867879" w:rsidRDefault="00867879" w:rsidP="00867879">
      <w:pPr>
        <w:tabs>
          <w:tab w:val="left" w:pos="2304"/>
          <w:tab w:val="left" w:pos="2700"/>
          <w:tab w:val="left" w:pos="4320"/>
          <w:tab w:val="left" w:pos="5760"/>
          <w:tab w:val="left" w:pos="10800"/>
        </w:tabs>
        <w:rPr>
          <w:sz w:val="24"/>
          <w:szCs w:val="24"/>
          <w:lang w:val="en-CA"/>
        </w:rPr>
      </w:pPr>
      <w:r w:rsidRPr="00213AC1">
        <w:rPr>
          <w:sz w:val="24"/>
          <w:szCs w:val="24"/>
          <w:lang w:val="en-CA"/>
        </w:rPr>
        <w:t xml:space="preserve">December </w:t>
      </w:r>
      <w:r>
        <w:rPr>
          <w:sz w:val="24"/>
          <w:szCs w:val="24"/>
          <w:lang w:val="en-CA"/>
        </w:rPr>
        <w:t>31, 2015</w:t>
      </w:r>
    </w:p>
    <w:p w14:paraId="0EB2B6FD" w14:textId="77777777" w:rsidR="00867879" w:rsidRDefault="00867879" w:rsidP="00867879">
      <w:pPr>
        <w:tabs>
          <w:tab w:val="left" w:pos="2304"/>
          <w:tab w:val="left" w:pos="2700"/>
          <w:tab w:val="left" w:pos="4320"/>
          <w:tab w:val="left" w:pos="5760"/>
          <w:tab w:val="left" w:pos="10800"/>
        </w:tabs>
        <w:rPr>
          <w:sz w:val="24"/>
          <w:szCs w:val="24"/>
          <w:lang w:val="en-CA"/>
        </w:rPr>
      </w:pPr>
      <w:r>
        <w:rPr>
          <w:sz w:val="24"/>
          <w:szCs w:val="24"/>
          <w:lang w:val="en-CA"/>
        </w:rPr>
        <w:t>$1000</w:t>
      </w:r>
    </w:p>
    <w:p w14:paraId="7922D190" w14:textId="77777777" w:rsidR="00867879" w:rsidRPr="000B1362" w:rsidRDefault="00867879" w:rsidP="000B1362">
      <w:pPr>
        <w:tabs>
          <w:tab w:val="left" w:pos="2304"/>
          <w:tab w:val="left" w:pos="2700"/>
          <w:tab w:val="left" w:pos="4320"/>
          <w:tab w:val="left" w:pos="5760"/>
          <w:tab w:val="left" w:pos="10800"/>
        </w:tabs>
        <w:rPr>
          <w:rStyle w:val="apple-converted-space"/>
          <w:b/>
          <w:sz w:val="24"/>
          <w:szCs w:val="24"/>
          <w:lang w:val="en-CA"/>
        </w:rPr>
      </w:pPr>
      <w:r>
        <w:rPr>
          <w:color w:val="4A4A4A"/>
          <w:sz w:val="24"/>
          <w:szCs w:val="24"/>
          <w:shd w:val="clear" w:color="auto" w:fill="FFFFFF"/>
        </w:rPr>
        <w:t xml:space="preserve">This scholarship is to be used </w:t>
      </w:r>
      <w:r w:rsidRPr="005340A4">
        <w:rPr>
          <w:color w:val="4A4A4A"/>
          <w:sz w:val="24"/>
          <w:szCs w:val="24"/>
          <w:shd w:val="clear" w:color="auto" w:fill="FFFFFF"/>
        </w:rPr>
        <w:t>towards academic costs for the 2016 school year.</w:t>
      </w:r>
      <w:r w:rsidRPr="005340A4">
        <w:rPr>
          <w:rStyle w:val="apple-converted-space"/>
          <w:color w:val="4A4A4A"/>
          <w:sz w:val="24"/>
          <w:szCs w:val="24"/>
          <w:shd w:val="clear" w:color="auto" w:fill="FFFFFF"/>
        </w:rPr>
        <w:t> </w:t>
      </w:r>
    </w:p>
    <w:p w14:paraId="47CE705B" w14:textId="77777777" w:rsidR="00867879" w:rsidRDefault="002A3686" w:rsidP="00867879">
      <w:pPr>
        <w:shd w:val="clear" w:color="auto" w:fill="FFFFFF"/>
        <w:rPr>
          <w:sz w:val="24"/>
          <w:szCs w:val="24"/>
          <w:lang w:val="en-CA"/>
        </w:rPr>
      </w:pPr>
      <w:hyperlink r:id="rId40" w:history="1">
        <w:r w:rsidR="00867879" w:rsidRPr="007101D7">
          <w:rPr>
            <w:rStyle w:val="Hyperlink"/>
            <w:sz w:val="24"/>
            <w:szCs w:val="24"/>
            <w:lang w:val="en-CA"/>
          </w:rPr>
          <w:t>http://www.bestpricenutrition.com/scholarship.html</w:t>
        </w:r>
      </w:hyperlink>
    </w:p>
    <w:p w14:paraId="55B93464" w14:textId="77777777" w:rsidR="00867879" w:rsidRPr="005340A4" w:rsidRDefault="00867879" w:rsidP="00867879">
      <w:pPr>
        <w:shd w:val="clear" w:color="auto" w:fill="FFFFFF"/>
        <w:rPr>
          <w:sz w:val="24"/>
          <w:szCs w:val="24"/>
          <w:lang w:val="en-CA"/>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lastRenderedPageBreak/>
        <w:t>UFCW Canada Migrant Workers Scholarships 2015</w:t>
      </w:r>
    </w:p>
    <w:p w14:paraId="6B79F886" w14:textId="77777777" w:rsidR="00867879" w:rsidRPr="003D19C3"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December 31, 2015</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69099094" w14:textId="77777777" w:rsidR="00E00843" w:rsidRDefault="002A3686" w:rsidP="000B1362">
      <w:pPr>
        <w:rPr>
          <w:sz w:val="24"/>
          <w:szCs w:val="24"/>
          <w:lang w:val="en-CA"/>
        </w:rPr>
      </w:pPr>
      <w:hyperlink r:id="rId41" w:history="1">
        <w:r w:rsidR="000B1362" w:rsidRPr="003D19C3">
          <w:rPr>
            <w:rStyle w:val="Hyperlink"/>
            <w:sz w:val="22"/>
            <w:szCs w:val="22"/>
          </w:rPr>
          <w:t>http://www.ufcw.ca/index.php?option=com_content&amp;view=article&amp;id=3892&amp;Itemid=277&amp;lang=en</w:t>
        </w:r>
      </w:hyperlink>
      <w:r w:rsidR="00867879" w:rsidRPr="003D19C3">
        <w:rPr>
          <w:sz w:val="24"/>
          <w:szCs w:val="24"/>
          <w:lang w:val="en-CA"/>
        </w:rPr>
        <w:t xml:space="preserve">  </w:t>
      </w:r>
    </w:p>
    <w:p w14:paraId="2EFC5A27" w14:textId="77777777" w:rsidR="000109F3" w:rsidRDefault="000109F3" w:rsidP="000B1362">
      <w:pPr>
        <w:rPr>
          <w:sz w:val="24"/>
          <w:szCs w:val="24"/>
          <w:lang w:val="en-CA"/>
        </w:rPr>
      </w:pPr>
    </w:p>
    <w:p w14:paraId="0641578C" w14:textId="3DD9CD22" w:rsidR="00C60990" w:rsidRDefault="00C60990" w:rsidP="000109F3">
      <w:pPr>
        <w:tabs>
          <w:tab w:val="left" w:pos="2520"/>
        </w:tabs>
        <w:autoSpaceDE w:val="0"/>
        <w:autoSpaceDN w:val="0"/>
        <w:adjustRightInd w:val="0"/>
        <w:rPr>
          <w:b/>
          <w:sz w:val="24"/>
          <w:szCs w:val="24"/>
        </w:rPr>
      </w:pPr>
      <w:proofErr w:type="spellStart"/>
      <w:r>
        <w:rPr>
          <w:b/>
          <w:sz w:val="24"/>
          <w:szCs w:val="24"/>
        </w:rPr>
        <w:t>Tema</w:t>
      </w:r>
      <w:proofErr w:type="spellEnd"/>
      <w:r>
        <w:rPr>
          <w:b/>
          <w:sz w:val="24"/>
          <w:szCs w:val="24"/>
        </w:rPr>
        <w:t xml:space="preserve"> Center Memorial Trust Scholarship</w:t>
      </w:r>
    </w:p>
    <w:p w14:paraId="2F0A6BE4" w14:textId="3CB3FE5C" w:rsidR="00C60990" w:rsidRPr="00C60990" w:rsidRDefault="00C60990" w:rsidP="000109F3">
      <w:pPr>
        <w:tabs>
          <w:tab w:val="left" w:pos="2520"/>
        </w:tabs>
        <w:autoSpaceDE w:val="0"/>
        <w:autoSpaceDN w:val="0"/>
        <w:adjustRightInd w:val="0"/>
        <w:rPr>
          <w:sz w:val="24"/>
          <w:szCs w:val="24"/>
        </w:rPr>
      </w:pPr>
      <w:r w:rsidRPr="00C60990">
        <w:rPr>
          <w:sz w:val="24"/>
          <w:szCs w:val="24"/>
        </w:rPr>
        <w:t>December 31, annually</w:t>
      </w:r>
    </w:p>
    <w:p w14:paraId="7268E206" w14:textId="522A6699" w:rsidR="00C60990" w:rsidRDefault="00C60990" w:rsidP="000109F3">
      <w:pPr>
        <w:tabs>
          <w:tab w:val="left" w:pos="2520"/>
        </w:tabs>
        <w:autoSpaceDE w:val="0"/>
        <w:autoSpaceDN w:val="0"/>
        <w:adjustRightInd w:val="0"/>
        <w:rPr>
          <w:sz w:val="24"/>
          <w:szCs w:val="24"/>
        </w:rPr>
      </w:pPr>
      <w:r w:rsidRPr="00C60990">
        <w:rPr>
          <w:sz w:val="24"/>
          <w:szCs w:val="24"/>
        </w:rPr>
        <w:t xml:space="preserve">$2500 </w:t>
      </w:r>
    </w:p>
    <w:p w14:paraId="04AD014B" w14:textId="77777777" w:rsidR="00704C48" w:rsidRPr="00704C48" w:rsidRDefault="00704C48" w:rsidP="00704C48">
      <w:pPr>
        <w:pStyle w:val="font8"/>
        <w:spacing w:before="0" w:beforeAutospacing="0" w:after="0" w:afterAutospacing="0"/>
      </w:pPr>
      <w:r w:rsidRPr="00704C48">
        <w:rPr>
          <w:rStyle w:val="color2"/>
        </w:rPr>
        <w:t xml:space="preserve">Applicants for The </w:t>
      </w:r>
      <w:proofErr w:type="spellStart"/>
      <w:r w:rsidRPr="00704C48">
        <w:rPr>
          <w:rStyle w:val="color2"/>
        </w:rPr>
        <w:t>Tema</w:t>
      </w:r>
      <w:proofErr w:type="spellEnd"/>
      <w:r w:rsidRPr="00704C48">
        <w:rPr>
          <w:rStyle w:val="color2"/>
        </w:rPr>
        <w:t xml:space="preserve"> </w:t>
      </w:r>
      <w:proofErr w:type="spellStart"/>
      <w:r w:rsidRPr="00704C48">
        <w:rPr>
          <w:rStyle w:val="color2"/>
        </w:rPr>
        <w:t>Conter</w:t>
      </w:r>
      <w:proofErr w:type="spellEnd"/>
      <w:r w:rsidRPr="00704C48">
        <w:rPr>
          <w:rStyle w:val="color2"/>
        </w:rPr>
        <w:t xml:space="preserve">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Pr="00704C48" w:rsidRDefault="00704C48" w:rsidP="00704C48">
      <w:pPr>
        <w:pStyle w:val="font8"/>
        <w:spacing w:before="0" w:beforeAutospacing="0" w:after="0" w:afterAutospacing="0"/>
      </w:pPr>
      <w:r w:rsidRPr="00704C48">
        <w:rPr>
          <w:rStyle w:val="color5"/>
          <w:bCs/>
        </w:rPr>
        <w:t>THE SCHOLARSHIP PROGRAM IS AVAILABLE ONLY IN CANADA</w:t>
      </w:r>
    </w:p>
    <w:p w14:paraId="70784CE2" w14:textId="77777777" w:rsidR="00C60990" w:rsidRPr="00C60990" w:rsidRDefault="00C60990" w:rsidP="000109F3">
      <w:pPr>
        <w:tabs>
          <w:tab w:val="left" w:pos="2520"/>
        </w:tabs>
        <w:autoSpaceDE w:val="0"/>
        <w:autoSpaceDN w:val="0"/>
        <w:adjustRightInd w:val="0"/>
        <w:rPr>
          <w:sz w:val="24"/>
          <w:szCs w:val="24"/>
        </w:rPr>
      </w:pPr>
    </w:p>
    <w:p w14:paraId="221B6296" w14:textId="77777777" w:rsidR="000109F3" w:rsidRPr="00213AC1" w:rsidRDefault="000109F3" w:rsidP="000109F3">
      <w:pPr>
        <w:tabs>
          <w:tab w:val="left" w:pos="2520"/>
        </w:tabs>
        <w:autoSpaceDE w:val="0"/>
        <w:autoSpaceDN w:val="0"/>
        <w:adjustRightInd w:val="0"/>
        <w:rPr>
          <w:sz w:val="24"/>
          <w:szCs w:val="24"/>
        </w:rPr>
      </w:pPr>
      <w:r w:rsidRPr="00213AC1">
        <w:rPr>
          <w:b/>
          <w:sz w:val="24"/>
          <w:szCs w:val="24"/>
        </w:rPr>
        <w:t>Herbert H. Carnegie Future Aces Foundation</w:t>
      </w:r>
    </w:p>
    <w:p w14:paraId="0FA1D4DC" w14:textId="77777777" w:rsidR="000109F3" w:rsidRPr="00213AC1" w:rsidRDefault="000109F3" w:rsidP="000109F3">
      <w:pPr>
        <w:autoSpaceDE w:val="0"/>
        <w:autoSpaceDN w:val="0"/>
        <w:adjustRightInd w:val="0"/>
        <w:rPr>
          <w:sz w:val="24"/>
          <w:szCs w:val="24"/>
        </w:rPr>
      </w:pPr>
      <w:r w:rsidRPr="004105BE">
        <w:rPr>
          <w:sz w:val="24"/>
          <w:szCs w:val="24"/>
        </w:rPr>
        <w:t xml:space="preserve">Application available in December, deadline </w:t>
      </w:r>
      <w:bookmarkStart w:id="6" w:name="JANUARY"/>
      <w:r w:rsidRPr="004105BE">
        <w:rPr>
          <w:sz w:val="24"/>
          <w:szCs w:val="24"/>
        </w:rPr>
        <w:t>January</w:t>
      </w:r>
      <w:bookmarkEnd w:id="6"/>
      <w:r w:rsidRPr="004105BE">
        <w:rPr>
          <w:sz w:val="24"/>
          <w:szCs w:val="24"/>
        </w:rPr>
        <w:t xml:space="preserve"> 2016</w:t>
      </w:r>
    </w:p>
    <w:p w14:paraId="4E6FB085" w14:textId="77777777" w:rsidR="000109F3" w:rsidRPr="00213AC1" w:rsidRDefault="000109F3" w:rsidP="000109F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2DD3CBCA" w14:textId="77777777" w:rsidR="000109F3" w:rsidRDefault="000109F3" w:rsidP="000109F3">
      <w:pPr>
        <w:autoSpaceDE w:val="0"/>
        <w:autoSpaceDN w:val="0"/>
        <w:adjustRightInd w:val="0"/>
        <w:rPr>
          <w:sz w:val="24"/>
          <w:szCs w:val="24"/>
        </w:rPr>
      </w:pPr>
      <w:r w:rsidRPr="00213AC1">
        <w:rPr>
          <w:sz w:val="24"/>
          <w:szCs w:val="24"/>
        </w:rPr>
        <w:t xml:space="preserve">Applicants must have Canadian citizenship, permanent resident status, landed immigrant or refugee status and demonstrate exemplary citizenship through community service, volunteerism and humanitarian causes. </w:t>
      </w:r>
    </w:p>
    <w:p w14:paraId="313DC652" w14:textId="77777777" w:rsidR="000109F3" w:rsidRDefault="002A3686" w:rsidP="000109F3">
      <w:pPr>
        <w:autoSpaceDE w:val="0"/>
        <w:autoSpaceDN w:val="0"/>
        <w:adjustRightInd w:val="0"/>
        <w:rPr>
          <w:rStyle w:val="Hyperlink"/>
          <w:sz w:val="24"/>
          <w:szCs w:val="24"/>
          <w:lang w:val="en"/>
        </w:rPr>
      </w:pPr>
      <w:hyperlink r:id="rId42" w:history="1">
        <w:r w:rsidR="000109F3" w:rsidRPr="00213AC1">
          <w:rPr>
            <w:rStyle w:val="Hyperlink"/>
            <w:sz w:val="24"/>
            <w:szCs w:val="24"/>
            <w:lang w:val="en"/>
          </w:rPr>
          <w:t>http://futureaces.org/scholarship/application/</w:t>
        </w:r>
      </w:hyperlink>
    </w:p>
    <w:p w14:paraId="29EE0BA3" w14:textId="77777777" w:rsidR="007931CA" w:rsidRDefault="007931CA" w:rsidP="000109F3">
      <w:pPr>
        <w:autoSpaceDE w:val="0"/>
        <w:autoSpaceDN w:val="0"/>
        <w:adjustRightInd w:val="0"/>
        <w:rPr>
          <w:rStyle w:val="Hyperlink"/>
          <w:sz w:val="24"/>
          <w:szCs w:val="24"/>
          <w:lang w:val="en"/>
        </w:rPr>
      </w:pPr>
    </w:p>
    <w:p w14:paraId="2C412982" w14:textId="77777777" w:rsidR="00B01673" w:rsidRPr="00B01673" w:rsidRDefault="007931CA" w:rsidP="000109F3">
      <w:pPr>
        <w:autoSpaceDE w:val="0"/>
        <w:autoSpaceDN w:val="0"/>
        <w:adjustRightInd w:val="0"/>
        <w:rPr>
          <w:b/>
          <w:sz w:val="24"/>
          <w:szCs w:val="24"/>
          <w:lang w:val="en"/>
        </w:rPr>
      </w:pPr>
      <w:r w:rsidRPr="00B01673">
        <w:rPr>
          <w:b/>
          <w:sz w:val="24"/>
          <w:szCs w:val="24"/>
          <w:lang w:val="en"/>
        </w:rPr>
        <w:t xml:space="preserve">Canadian </w:t>
      </w:r>
      <w:r w:rsidR="00B01673" w:rsidRPr="00B01673">
        <w:rPr>
          <w:b/>
          <w:sz w:val="24"/>
          <w:szCs w:val="24"/>
          <w:lang w:val="en"/>
        </w:rPr>
        <w:t xml:space="preserve">Engineering </w:t>
      </w:r>
      <w:r w:rsidRPr="00B01673">
        <w:rPr>
          <w:b/>
          <w:sz w:val="24"/>
          <w:szCs w:val="24"/>
          <w:lang w:val="en"/>
        </w:rPr>
        <w:t>Ambassador</w:t>
      </w:r>
      <w:r w:rsidR="00B01673" w:rsidRPr="00B01673">
        <w:rPr>
          <w:b/>
          <w:sz w:val="24"/>
          <w:szCs w:val="24"/>
          <w:lang w:val="en"/>
        </w:rPr>
        <w:t xml:space="preserve"> Awards</w:t>
      </w:r>
    </w:p>
    <w:p w14:paraId="5AE22A08" w14:textId="77777777" w:rsidR="00B01673" w:rsidRDefault="00B01673" w:rsidP="000109F3">
      <w:pPr>
        <w:autoSpaceDE w:val="0"/>
        <w:autoSpaceDN w:val="0"/>
        <w:adjustRightInd w:val="0"/>
        <w:rPr>
          <w:sz w:val="24"/>
          <w:szCs w:val="24"/>
          <w:lang w:val="en"/>
        </w:rPr>
      </w:pPr>
      <w:r>
        <w:rPr>
          <w:sz w:val="24"/>
          <w:szCs w:val="24"/>
          <w:lang w:val="en"/>
        </w:rPr>
        <w:t>$5,000</w:t>
      </w:r>
    </w:p>
    <w:p w14:paraId="31734B86" w14:textId="77777777" w:rsidR="00B01673" w:rsidRDefault="00B01673" w:rsidP="00B01673">
      <w:pPr>
        <w:autoSpaceDE w:val="0"/>
        <w:autoSpaceDN w:val="0"/>
        <w:adjustRightInd w:val="0"/>
        <w:rPr>
          <w:sz w:val="24"/>
          <w:szCs w:val="24"/>
          <w:lang w:val="en"/>
        </w:rPr>
      </w:pPr>
      <w:r>
        <w:rPr>
          <w:sz w:val="24"/>
          <w:szCs w:val="24"/>
          <w:lang w:val="en"/>
        </w:rPr>
        <w:t>January 15, 2016</w:t>
      </w:r>
    </w:p>
    <w:p w14:paraId="2F252C9F" w14:textId="77777777" w:rsidR="00B01673" w:rsidRPr="00B01673" w:rsidRDefault="00B01673" w:rsidP="000109F3">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402D9A8A" w14:textId="77777777" w:rsidR="007931CA" w:rsidRPr="00213AC1" w:rsidRDefault="002A3686" w:rsidP="000109F3">
      <w:pPr>
        <w:autoSpaceDE w:val="0"/>
        <w:autoSpaceDN w:val="0"/>
        <w:adjustRightInd w:val="0"/>
        <w:rPr>
          <w:sz w:val="24"/>
          <w:szCs w:val="24"/>
          <w:lang w:val="en"/>
        </w:rPr>
      </w:pPr>
      <w:hyperlink r:id="rId43" w:history="1">
        <w:r w:rsidR="007931CA" w:rsidRPr="009665F5">
          <w:rPr>
            <w:rStyle w:val="Hyperlink"/>
            <w:sz w:val="24"/>
            <w:szCs w:val="24"/>
            <w:lang w:val="en"/>
          </w:rPr>
          <w:t>http://www.cemf.ca/en/ambassador-awards</w:t>
        </w:r>
      </w:hyperlink>
      <w:r w:rsidR="007931CA">
        <w:rPr>
          <w:sz w:val="24"/>
          <w:szCs w:val="24"/>
          <w:lang w:val="en"/>
        </w:rPr>
        <w:t xml:space="preserve"> </w:t>
      </w:r>
    </w:p>
    <w:p w14:paraId="308E849D" w14:textId="77777777" w:rsidR="00E00843" w:rsidRDefault="00E00843" w:rsidP="000B1362">
      <w:pPr>
        <w:rPr>
          <w:sz w:val="24"/>
          <w:szCs w:val="24"/>
          <w:lang w:val="en-CA"/>
        </w:rPr>
      </w:pPr>
    </w:p>
    <w:p w14:paraId="668244C3" w14:textId="77777777" w:rsidR="000109F3" w:rsidRDefault="000109F3" w:rsidP="000B1362">
      <w:pPr>
        <w:rPr>
          <w:sz w:val="24"/>
          <w:szCs w:val="24"/>
        </w:rPr>
      </w:pPr>
      <w:r w:rsidRPr="000109F3">
        <w:rPr>
          <w:b/>
          <w:sz w:val="24"/>
          <w:szCs w:val="24"/>
          <w:lang w:val="en-CA"/>
        </w:rPr>
        <w:t>10 Words or Less Scholarship</w:t>
      </w:r>
      <w:r w:rsidR="00867879" w:rsidRPr="000109F3">
        <w:rPr>
          <w:b/>
          <w:sz w:val="24"/>
          <w:szCs w:val="24"/>
          <w:lang w:val="en-CA"/>
        </w:rPr>
        <w:t xml:space="preserve">   </w:t>
      </w:r>
    </w:p>
    <w:p w14:paraId="2E94E2DA" w14:textId="77777777" w:rsidR="00867879" w:rsidRPr="000109F3" w:rsidRDefault="000109F3" w:rsidP="000B1362">
      <w:pPr>
        <w:rPr>
          <w:sz w:val="24"/>
          <w:szCs w:val="24"/>
        </w:rPr>
      </w:pPr>
      <w:r>
        <w:rPr>
          <w:sz w:val="24"/>
          <w:szCs w:val="24"/>
        </w:rPr>
        <w:t>January 29, 2016</w:t>
      </w:r>
      <w:r w:rsidR="00867879" w:rsidRPr="000109F3">
        <w:rPr>
          <w:sz w:val="24"/>
          <w:szCs w:val="24"/>
        </w:rPr>
        <w:t xml:space="preserve">                                     </w:t>
      </w:r>
    </w:p>
    <w:p w14:paraId="20CFA242" w14:textId="77777777" w:rsidR="00E00843" w:rsidRPr="000109F3" w:rsidRDefault="000109F3" w:rsidP="00E00843">
      <w:pPr>
        <w:pStyle w:val="PlainText"/>
        <w:rPr>
          <w:rFonts w:ascii="Times New Roman" w:hAnsi="Times New Roman"/>
          <w:sz w:val="24"/>
          <w:szCs w:val="24"/>
        </w:rPr>
      </w:pPr>
      <w:r w:rsidRPr="000109F3">
        <w:rPr>
          <w:rFonts w:ascii="Times New Roman" w:hAnsi="Times New Roman"/>
          <w:sz w:val="24"/>
          <w:szCs w:val="24"/>
          <w:lang w:val="en-US"/>
        </w:rPr>
        <w:t>This scholarship is open to a</w:t>
      </w:r>
      <w:proofErr w:type="spellStart"/>
      <w:r w:rsidR="00E00843" w:rsidRPr="000109F3">
        <w:rPr>
          <w:rFonts w:ascii="Times New Roman" w:hAnsi="Times New Roman"/>
          <w:sz w:val="24"/>
          <w:szCs w:val="24"/>
        </w:rPr>
        <w:t>nyone</w:t>
      </w:r>
      <w:proofErr w:type="spellEnd"/>
      <w:r w:rsidR="00E00843" w:rsidRPr="000109F3">
        <w:rPr>
          <w:rFonts w:ascii="Times New Roman" w:hAnsi="Times New Roman"/>
          <w:sz w:val="24"/>
          <w:szCs w:val="24"/>
        </w:rPr>
        <w:t xml:space="preserve"> who is between the ages of 14-25 who will be attending school in the </w:t>
      </w:r>
      <w:proofErr w:type="gramStart"/>
      <w:r w:rsidR="00E00843" w:rsidRPr="000109F3">
        <w:rPr>
          <w:rFonts w:ascii="Times New Roman" w:hAnsi="Times New Roman"/>
          <w:sz w:val="24"/>
          <w:szCs w:val="24"/>
        </w:rPr>
        <w:t>Fall</w:t>
      </w:r>
      <w:proofErr w:type="gramEnd"/>
      <w:r w:rsidR="00E00843" w:rsidRPr="000109F3">
        <w:rPr>
          <w:rFonts w:ascii="Times New Roman" w:hAnsi="Times New Roman"/>
          <w:sz w:val="24"/>
          <w:szCs w:val="24"/>
        </w:rPr>
        <w:t xml:space="preserve"> of 2016.</w:t>
      </w:r>
    </w:p>
    <w:p w14:paraId="58908861" w14:textId="77777777" w:rsidR="00E00843" w:rsidRDefault="002A3686" w:rsidP="00E00843">
      <w:pPr>
        <w:pStyle w:val="PlainText"/>
        <w:rPr>
          <w:rFonts w:ascii="Times New Roman" w:hAnsi="Times New Roman"/>
          <w:sz w:val="24"/>
          <w:szCs w:val="24"/>
          <w:lang w:val="en-US"/>
        </w:rPr>
      </w:pPr>
      <w:hyperlink r:id="rId44" w:history="1">
        <w:r w:rsidR="000109F3" w:rsidRPr="000109F3">
          <w:rPr>
            <w:rStyle w:val="Hyperlink"/>
            <w:rFonts w:ascii="Times New Roman" w:hAnsi="Times New Roman"/>
            <w:sz w:val="24"/>
            <w:szCs w:val="24"/>
          </w:rPr>
          <w:t>http://www.studentscholarships.org/scholarship/10257/10_words_or_less_scholarship_scholarship.php</w:t>
        </w:r>
      </w:hyperlink>
      <w:r w:rsidR="000109F3" w:rsidRPr="000109F3">
        <w:rPr>
          <w:rFonts w:ascii="Times New Roman" w:hAnsi="Times New Roman"/>
          <w:sz w:val="24"/>
          <w:szCs w:val="24"/>
          <w:lang w:val="en-US"/>
        </w:rPr>
        <w:t xml:space="preserve"> </w:t>
      </w:r>
    </w:p>
    <w:p w14:paraId="3BCCD93D" w14:textId="77777777" w:rsidR="002A17F7" w:rsidRDefault="002A17F7" w:rsidP="00E00843">
      <w:pPr>
        <w:pStyle w:val="PlainText"/>
        <w:rPr>
          <w:rFonts w:ascii="Times New Roman" w:hAnsi="Times New Roman"/>
          <w:sz w:val="24"/>
          <w:szCs w:val="24"/>
          <w:lang w:val="en-US"/>
        </w:rPr>
      </w:pPr>
    </w:p>
    <w:p w14:paraId="3CB6D77F" w14:textId="77777777" w:rsidR="002A17F7" w:rsidRDefault="00B02CD7" w:rsidP="00E00843">
      <w:pPr>
        <w:pStyle w:val="PlainText"/>
        <w:rPr>
          <w:rFonts w:ascii="Times New Roman" w:hAnsi="Times New Roman"/>
          <w:b/>
          <w:sz w:val="24"/>
          <w:szCs w:val="24"/>
          <w:lang w:val="en-US"/>
        </w:rPr>
      </w:pPr>
      <w:r w:rsidRPr="00B02CD7">
        <w:rPr>
          <w:rFonts w:ascii="Times New Roman" w:hAnsi="Times New Roman"/>
          <w:b/>
          <w:sz w:val="24"/>
          <w:szCs w:val="24"/>
          <w:lang w:val="en-US"/>
        </w:rPr>
        <w:t>Mensa Canada Scholarship</w:t>
      </w:r>
    </w:p>
    <w:p w14:paraId="4D75F0E9" w14:textId="77777777" w:rsidR="00B02CD7" w:rsidRPr="00B02CD7" w:rsidRDefault="00B02CD7" w:rsidP="00E00843">
      <w:pPr>
        <w:pStyle w:val="PlainText"/>
        <w:rPr>
          <w:rFonts w:ascii="Times New Roman" w:hAnsi="Times New Roman"/>
          <w:sz w:val="24"/>
          <w:szCs w:val="24"/>
          <w:lang w:val="en-US"/>
        </w:rPr>
      </w:pPr>
      <w:r>
        <w:rPr>
          <w:rFonts w:ascii="Times New Roman" w:hAnsi="Times New Roman"/>
          <w:sz w:val="24"/>
          <w:szCs w:val="24"/>
          <w:lang w:val="en-US"/>
        </w:rPr>
        <w:t>January 31, 2016</w:t>
      </w:r>
    </w:p>
    <w:p w14:paraId="40A80950" w14:textId="77777777" w:rsidR="00B02CD7" w:rsidRPr="00B02CD7" w:rsidRDefault="00B02CD7" w:rsidP="00B02CD7">
      <w:pPr>
        <w:rPr>
          <w:color w:val="000000"/>
          <w:sz w:val="24"/>
          <w:szCs w:val="24"/>
        </w:rPr>
      </w:pPr>
      <w:r>
        <w:rPr>
          <w:color w:val="000000"/>
          <w:sz w:val="24"/>
          <w:szCs w:val="24"/>
        </w:rPr>
        <w:t>Applicants must be Canadian citizens or landed immigrants enrolled in a full-time program at a Canadian post-secondary institution, accredited by the applicable provincial Ministry of Education.</w:t>
      </w:r>
    </w:p>
    <w:p w14:paraId="097A26C5" w14:textId="77777777" w:rsidR="002A17F7" w:rsidRDefault="002A3686" w:rsidP="00E00843">
      <w:pPr>
        <w:pStyle w:val="PlainText"/>
        <w:rPr>
          <w:rFonts w:ascii="Times New Roman" w:hAnsi="Times New Roman"/>
          <w:sz w:val="24"/>
          <w:szCs w:val="24"/>
          <w:lang w:val="en-US"/>
        </w:rPr>
      </w:pPr>
      <w:hyperlink r:id="rId45"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2E2E0BD7" w14:textId="77777777" w:rsidR="002A17F7" w:rsidRDefault="002A17F7" w:rsidP="00E00843">
      <w:pPr>
        <w:pStyle w:val="PlainText"/>
        <w:rPr>
          <w:rFonts w:ascii="Times New Roman" w:hAnsi="Times New Roman"/>
          <w:sz w:val="24"/>
          <w:szCs w:val="24"/>
          <w:lang w:val="en-US"/>
        </w:rPr>
      </w:pPr>
    </w:p>
    <w:p w14:paraId="3788FA64" w14:textId="77777777" w:rsidR="007931CA" w:rsidRPr="007931CA" w:rsidRDefault="007931CA" w:rsidP="00E00843">
      <w:pPr>
        <w:pStyle w:val="PlainText"/>
        <w:rPr>
          <w:rFonts w:ascii="Times New Roman" w:hAnsi="Times New Roman"/>
          <w:b/>
          <w:sz w:val="24"/>
          <w:szCs w:val="24"/>
          <w:lang w:val="en-US"/>
        </w:rPr>
      </w:pPr>
      <w:r w:rsidRPr="007931CA">
        <w:rPr>
          <w:rFonts w:ascii="Times New Roman" w:hAnsi="Times New Roman"/>
          <w:b/>
          <w:sz w:val="24"/>
          <w:szCs w:val="24"/>
          <w:lang w:val="en-US"/>
        </w:rPr>
        <w:t>Canadian Women in Municipal Government Scholarship</w:t>
      </w:r>
    </w:p>
    <w:p w14:paraId="1CFAAC84" w14:textId="77777777" w:rsidR="00B02CD7" w:rsidRDefault="00B02CD7" w:rsidP="00E00843">
      <w:pPr>
        <w:pStyle w:val="PlainText"/>
        <w:rPr>
          <w:rFonts w:ascii="Times New Roman" w:hAnsi="Times New Roman"/>
          <w:sz w:val="24"/>
          <w:szCs w:val="24"/>
          <w:lang w:val="en-US"/>
        </w:rPr>
      </w:pPr>
      <w:r>
        <w:rPr>
          <w:rFonts w:ascii="Times New Roman" w:hAnsi="Times New Roman"/>
          <w:sz w:val="24"/>
          <w:szCs w:val="24"/>
          <w:lang w:val="en-US"/>
        </w:rPr>
        <w:t>January 31, 2016</w:t>
      </w:r>
    </w:p>
    <w:p w14:paraId="57B903CA" w14:textId="77777777" w:rsidR="006B382F" w:rsidRDefault="006B382F" w:rsidP="00E00843">
      <w:pPr>
        <w:pStyle w:val="PlainText"/>
        <w:rPr>
          <w:rFonts w:ascii="Times New Roman" w:hAnsi="Times New Roman"/>
          <w:sz w:val="24"/>
          <w:szCs w:val="24"/>
          <w:lang w:val="en-US"/>
        </w:rPr>
      </w:pPr>
      <w:r>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6FD3534B" w14:textId="77777777" w:rsidR="00B02CD7" w:rsidRDefault="002A3686" w:rsidP="00E00843">
      <w:pPr>
        <w:pStyle w:val="PlainText"/>
        <w:rPr>
          <w:rFonts w:ascii="Times New Roman" w:hAnsi="Times New Roman"/>
          <w:sz w:val="24"/>
          <w:szCs w:val="24"/>
          <w:lang w:val="en-US"/>
        </w:rPr>
      </w:pPr>
      <w:hyperlink r:id="rId46" w:history="1">
        <w:r w:rsidR="00B02CD7" w:rsidRPr="009665F5">
          <w:rPr>
            <w:rStyle w:val="Hyperlink"/>
            <w:rFonts w:ascii="Times New Roman" w:hAnsi="Times New Roman"/>
            <w:sz w:val="24"/>
            <w:szCs w:val="24"/>
            <w:lang w:val="en-US"/>
          </w:rPr>
          <w:t>http://www.fcm.ca/home/awards/canadian-women-in-municipal-government-scholarship/eligibility.htm</w:t>
        </w:r>
      </w:hyperlink>
      <w:r w:rsidR="00B02CD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77777777" w:rsidR="002A17F7" w:rsidRDefault="002A17F7" w:rsidP="002A17F7">
      <w:pPr>
        <w:rPr>
          <w:bCs/>
          <w:color w:val="000000"/>
          <w:sz w:val="24"/>
          <w:szCs w:val="24"/>
        </w:rPr>
      </w:pPr>
      <w:r>
        <w:rPr>
          <w:bCs/>
          <w:color w:val="000000"/>
          <w:sz w:val="24"/>
          <w:szCs w:val="24"/>
        </w:rPr>
        <w:t>January 31, 2016</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lastRenderedPageBreak/>
        <w:t xml:space="preserve">This scholarship is awarded annually to an Atlantic Canadian high school music student as chosen by a member of the alumni.  The award recognizes talented youth who are committed to the serious study of music.  </w:t>
      </w:r>
    </w:p>
    <w:p w14:paraId="63D38E7A" w14:textId="77777777" w:rsidR="002A17F7" w:rsidRPr="000109F3" w:rsidRDefault="002A3686" w:rsidP="00E00843">
      <w:pPr>
        <w:pStyle w:val="PlainText"/>
        <w:rPr>
          <w:rFonts w:ascii="Times New Roman" w:hAnsi="Times New Roman"/>
          <w:sz w:val="24"/>
          <w:szCs w:val="24"/>
          <w:lang w:val="en-US"/>
        </w:rPr>
      </w:pPr>
      <w:hyperlink r:id="rId47"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60DD30F" w14:textId="77777777" w:rsidR="00E00843" w:rsidRPr="003D19C3" w:rsidRDefault="00E00843" w:rsidP="00867879">
      <w:pPr>
        <w:shd w:val="clear" w:color="auto" w:fill="FFFFFF"/>
        <w:rPr>
          <w:sz w:val="24"/>
          <w:szCs w:val="24"/>
        </w:rPr>
      </w:pPr>
    </w:p>
    <w:p w14:paraId="1B66C024" w14:textId="77777777" w:rsidR="00A84E0A" w:rsidRPr="00A84E0A" w:rsidRDefault="00A84E0A" w:rsidP="00A84E0A">
      <w:pPr>
        <w:rPr>
          <w:b/>
          <w:bCs/>
          <w:color w:val="000000"/>
          <w:sz w:val="24"/>
          <w:szCs w:val="24"/>
        </w:rPr>
      </w:pPr>
      <w:r w:rsidRPr="00A84E0A">
        <w:rPr>
          <w:b/>
          <w:bCs/>
          <w:color w:val="000000"/>
          <w:sz w:val="24"/>
          <w:szCs w:val="24"/>
        </w:rPr>
        <w:t>Canadian Women in Municipal Government Scholarship</w:t>
      </w:r>
    </w:p>
    <w:p w14:paraId="4FE5E8D0" w14:textId="77777777" w:rsidR="00A84E0A" w:rsidRPr="00A84E0A" w:rsidRDefault="004105BE" w:rsidP="00A84E0A">
      <w:pPr>
        <w:rPr>
          <w:bCs/>
          <w:color w:val="000000"/>
          <w:sz w:val="24"/>
          <w:szCs w:val="24"/>
        </w:rPr>
      </w:pPr>
      <w:r>
        <w:rPr>
          <w:bCs/>
          <w:color w:val="000000"/>
          <w:sz w:val="24"/>
          <w:szCs w:val="24"/>
        </w:rPr>
        <w:t>January 31, 2016</w:t>
      </w:r>
    </w:p>
    <w:p w14:paraId="42215532" w14:textId="77777777" w:rsidR="00A84E0A" w:rsidRDefault="00A84E0A" w:rsidP="00A84E0A">
      <w:pPr>
        <w:rPr>
          <w:color w:val="000000"/>
          <w:sz w:val="24"/>
          <w:szCs w:val="24"/>
        </w:rPr>
      </w:pPr>
      <w:r>
        <w:rPr>
          <w:color w:val="000000"/>
          <w:sz w:val="24"/>
          <w:szCs w:val="24"/>
        </w:rPr>
        <w:t>(</w:t>
      </w:r>
      <w:r w:rsidRPr="00A84E0A">
        <w:rPr>
          <w:color w:val="000000"/>
          <w:sz w:val="24"/>
          <w:szCs w:val="24"/>
        </w:rPr>
        <w:t>5</w:t>
      </w:r>
      <w:r>
        <w:rPr>
          <w:color w:val="000000"/>
          <w:sz w:val="24"/>
          <w:szCs w:val="24"/>
        </w:rPr>
        <w:t xml:space="preserve">) </w:t>
      </w:r>
      <w:r w:rsidRPr="00A84E0A">
        <w:rPr>
          <w:color w:val="000000"/>
          <w:sz w:val="24"/>
          <w:szCs w:val="24"/>
        </w:rPr>
        <w:t>$500</w:t>
      </w:r>
    </w:p>
    <w:p w14:paraId="13CE2CA5" w14:textId="77777777" w:rsidR="00A84E0A" w:rsidRPr="00A84E0A" w:rsidRDefault="00A84E0A" w:rsidP="00A84E0A">
      <w:pPr>
        <w:rPr>
          <w:color w:val="000000"/>
          <w:sz w:val="24"/>
          <w:szCs w:val="24"/>
        </w:rPr>
      </w:pPr>
      <w:r w:rsidRPr="00A84E0A">
        <w:rPr>
          <w:color w:val="000000"/>
          <w:sz w:val="24"/>
          <w:szCs w:val="24"/>
        </w:rPr>
        <w:t xml:space="preserve">Applicant must be a female student who </w:t>
      </w:r>
      <w:r w:rsidR="005774E2">
        <w:rPr>
          <w:color w:val="000000"/>
          <w:sz w:val="24"/>
          <w:szCs w:val="24"/>
        </w:rPr>
        <w:t xml:space="preserve">has made a contribution to the schools leadership team </w:t>
      </w:r>
      <w:r w:rsidRPr="00A84E0A">
        <w:rPr>
          <w:color w:val="000000"/>
          <w:sz w:val="24"/>
          <w:szCs w:val="24"/>
        </w:rPr>
        <w:t xml:space="preserve">or student council. Must be willing to submit a 1000-word research paper on "How women make a difference in community service, leadership positions or politics". </w:t>
      </w:r>
    </w:p>
    <w:p w14:paraId="6793625F" w14:textId="77777777" w:rsidR="00A84E0A" w:rsidRPr="004105BE" w:rsidRDefault="002A3686" w:rsidP="00786932">
      <w:pPr>
        <w:tabs>
          <w:tab w:val="left" w:pos="2304"/>
          <w:tab w:val="left" w:pos="4320"/>
          <w:tab w:val="left" w:pos="5760"/>
          <w:tab w:val="left" w:pos="10800"/>
        </w:tabs>
        <w:rPr>
          <w:sz w:val="24"/>
          <w:szCs w:val="24"/>
        </w:rPr>
      </w:pPr>
      <w:hyperlink r:id="rId48" w:history="1">
        <w:r w:rsidR="004105BE" w:rsidRPr="004105BE">
          <w:rPr>
            <w:rStyle w:val="Hyperlink"/>
            <w:sz w:val="24"/>
            <w:szCs w:val="24"/>
          </w:rPr>
          <w:t>http://www.fcm.ca/home/awards/canadian-women-in-municipal-government-scholarship.htm</w:t>
        </w:r>
      </w:hyperlink>
      <w:r w:rsidR="004105BE" w:rsidRPr="004105BE">
        <w:rPr>
          <w:sz w:val="24"/>
          <w:szCs w:val="24"/>
        </w:rPr>
        <w:t xml:space="preserve"> </w:t>
      </w:r>
    </w:p>
    <w:p w14:paraId="1C31CBB4" w14:textId="77777777" w:rsidR="004105BE" w:rsidRPr="004105BE" w:rsidRDefault="004105BE" w:rsidP="00786932">
      <w:pPr>
        <w:tabs>
          <w:tab w:val="left" w:pos="2304"/>
          <w:tab w:val="left" w:pos="4320"/>
          <w:tab w:val="left" w:pos="5760"/>
          <w:tab w:val="left" w:pos="10800"/>
        </w:tabs>
        <w:rPr>
          <w:b/>
          <w:sz w:val="24"/>
          <w:szCs w:val="24"/>
          <w:lang w:val="en"/>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 xml:space="preserve">Union </w:t>
      </w:r>
      <w:proofErr w:type="gramStart"/>
      <w:r w:rsidRPr="009E5B31">
        <w:rPr>
          <w:b/>
          <w:sz w:val="24"/>
          <w:szCs w:val="24"/>
          <w:lang w:val="en"/>
        </w:rPr>
        <w:t>Plus</w:t>
      </w:r>
      <w:proofErr w:type="gramEnd"/>
      <w:r w:rsidRPr="009E5B31">
        <w:rPr>
          <w:b/>
          <w:sz w:val="24"/>
          <w:szCs w:val="24"/>
          <w:lang w:val="en"/>
        </w:rPr>
        <w:t xml:space="preserve"> Scholarship</w:t>
      </w:r>
      <w:r w:rsidRPr="009E5B31">
        <w:rPr>
          <w:sz w:val="24"/>
          <w:szCs w:val="24"/>
          <w:lang w:val="en"/>
        </w:rPr>
        <w:t xml:space="preserve"> </w:t>
      </w:r>
    </w:p>
    <w:p w14:paraId="37956FA1" w14:textId="77777777" w:rsidR="009E5B31" w:rsidRPr="009E5B31" w:rsidRDefault="002C3586" w:rsidP="00786932">
      <w:pPr>
        <w:tabs>
          <w:tab w:val="left" w:pos="2304"/>
          <w:tab w:val="left" w:pos="4320"/>
          <w:tab w:val="left" w:pos="5760"/>
          <w:tab w:val="left" w:pos="10800"/>
        </w:tabs>
        <w:rPr>
          <w:sz w:val="24"/>
          <w:szCs w:val="24"/>
          <w:lang w:val="en"/>
        </w:rPr>
      </w:pPr>
      <w:r w:rsidRPr="002C3586">
        <w:rPr>
          <w:sz w:val="24"/>
          <w:szCs w:val="24"/>
          <w:lang w:val="en"/>
        </w:rPr>
        <w:t>January 31, 201</w:t>
      </w:r>
      <w:r w:rsidR="000B1362">
        <w:rPr>
          <w:sz w:val="24"/>
          <w:szCs w:val="24"/>
          <w:lang w:val="en"/>
        </w:rPr>
        <w:t>6</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65D7B52D" w14:textId="77777777" w:rsidR="009E5B31" w:rsidRPr="002C3586" w:rsidRDefault="002A3686" w:rsidP="002C3586">
      <w:pPr>
        <w:tabs>
          <w:tab w:val="left" w:pos="2304"/>
          <w:tab w:val="left" w:pos="4320"/>
          <w:tab w:val="left" w:pos="5760"/>
          <w:tab w:val="left" w:pos="10800"/>
        </w:tabs>
        <w:rPr>
          <w:sz w:val="24"/>
          <w:szCs w:val="24"/>
        </w:rPr>
      </w:pPr>
      <w:hyperlink r:id="rId49" w:history="1">
        <w:r w:rsidR="009E5B31" w:rsidRPr="002C3586">
          <w:rPr>
            <w:rStyle w:val="Hyperlink"/>
            <w:sz w:val="24"/>
            <w:szCs w:val="24"/>
            <w:lang w:val="en"/>
          </w:rPr>
          <w:t>http://www.unionplus.org/college-education-financing/union-plus-scholarship</w:t>
        </w:r>
      </w:hyperlink>
    </w:p>
    <w:p w14:paraId="1F4E596A" w14:textId="77777777" w:rsidR="009E5B31" w:rsidRDefault="009E5B3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proofErr w:type="spellStart"/>
      <w:r w:rsidRPr="00646380">
        <w:rPr>
          <w:b/>
          <w:sz w:val="24"/>
          <w:szCs w:val="24"/>
        </w:rPr>
        <w:t>McEuen</w:t>
      </w:r>
      <w:proofErr w:type="spellEnd"/>
      <w:r w:rsidRPr="00646380">
        <w:rPr>
          <w:b/>
          <w:sz w:val="24"/>
          <w:szCs w:val="24"/>
        </w:rPr>
        <w:t xml:space="preserve">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January 31</w:t>
      </w:r>
      <w:r>
        <w:rPr>
          <w:sz w:val="24"/>
          <w:szCs w:val="24"/>
        </w:rPr>
        <w:t xml:space="preserve">, </w:t>
      </w:r>
      <w:r w:rsidR="00DD7C8A">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2A3686" w:rsidP="00786932">
      <w:pPr>
        <w:autoSpaceDE w:val="0"/>
        <w:autoSpaceDN w:val="0"/>
        <w:adjustRightInd w:val="0"/>
        <w:rPr>
          <w:sz w:val="24"/>
          <w:szCs w:val="24"/>
          <w:lang w:val="en"/>
        </w:rPr>
      </w:pPr>
      <w:hyperlink r:id="rId50"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proofErr w:type="spellStart"/>
      <w:r w:rsidRPr="002F6121">
        <w:rPr>
          <w:b/>
          <w:sz w:val="24"/>
          <w:szCs w:val="24"/>
          <w:lang w:val="en"/>
        </w:rPr>
        <w:t>ExploraVision</w:t>
      </w:r>
      <w:proofErr w:type="spellEnd"/>
      <w:r w:rsidRPr="002F6121">
        <w:rPr>
          <w:b/>
          <w:sz w:val="24"/>
          <w:szCs w:val="24"/>
          <w:lang w:val="en"/>
        </w:rPr>
        <w:t xml:space="preserve"> Awards</w:t>
      </w:r>
    </w:p>
    <w:p w14:paraId="5AF0AD69" w14:textId="77777777" w:rsidR="002F6121" w:rsidRDefault="002F6121" w:rsidP="00786932">
      <w:pPr>
        <w:autoSpaceDE w:val="0"/>
        <w:autoSpaceDN w:val="0"/>
        <w:adjustRightInd w:val="0"/>
        <w:rPr>
          <w:sz w:val="24"/>
          <w:szCs w:val="24"/>
          <w:lang w:val="en"/>
        </w:rPr>
      </w:pPr>
      <w:r>
        <w:rPr>
          <w:sz w:val="24"/>
          <w:szCs w:val="24"/>
          <w:lang w:val="en"/>
        </w:rPr>
        <w:t>February 1, 2016</w:t>
      </w:r>
    </w:p>
    <w:p w14:paraId="5E397547" w14:textId="77777777" w:rsidR="002F6121" w:rsidRDefault="002F6121" w:rsidP="00786932">
      <w:pPr>
        <w:autoSpaceDE w:val="0"/>
        <w:autoSpaceDN w:val="0"/>
        <w:adjustRightInd w:val="0"/>
        <w:rPr>
          <w:sz w:val="24"/>
          <w:szCs w:val="24"/>
          <w:lang w:val="en"/>
        </w:rPr>
      </w:pPr>
      <w:r>
        <w:rPr>
          <w:sz w:val="24"/>
          <w:szCs w:val="24"/>
          <w:lang w:val="en"/>
        </w:rPr>
        <w:t>$10,000</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20FB7B8D" w14:textId="77777777" w:rsidR="002F6121" w:rsidRPr="002F6121" w:rsidRDefault="002A3686" w:rsidP="002F6121">
      <w:pPr>
        <w:pStyle w:val="PlainText"/>
        <w:rPr>
          <w:rFonts w:ascii="Times New Roman" w:hAnsi="Times New Roman"/>
          <w:sz w:val="24"/>
          <w:szCs w:val="24"/>
        </w:rPr>
      </w:pPr>
      <w:hyperlink r:id="rId51" w:history="1">
        <w:r w:rsidR="002F6121" w:rsidRPr="002F6121">
          <w:rPr>
            <w:rStyle w:val="Hyperlink"/>
            <w:rFonts w:ascii="Times New Roman" w:hAnsi="Times New Roman"/>
            <w:sz w:val="24"/>
            <w:szCs w:val="24"/>
          </w:rPr>
          <w:t>http://scholarshipguidance.com/scholarship_exploravision_awards_8962.php?&amp;utm_source=newsletter01&amp;utm_medium=email&amp;utm_campaign=201512&amp;utm_content=9e485c3b7c6eac989c4c04d691f1c8f5</w:t>
        </w:r>
      </w:hyperlink>
    </w:p>
    <w:p w14:paraId="6ABF978D" w14:textId="77777777" w:rsidR="002F6121" w:rsidRDefault="002F6121" w:rsidP="002F6121">
      <w:pPr>
        <w:pStyle w:val="PlainText"/>
      </w:pPr>
    </w:p>
    <w:p w14:paraId="5325F96D" w14:textId="77777777" w:rsidR="00660A4E" w:rsidRDefault="00660A4E" w:rsidP="00786932">
      <w:pPr>
        <w:autoSpaceDE w:val="0"/>
        <w:autoSpaceDN w:val="0"/>
        <w:adjustRightInd w:val="0"/>
        <w:rPr>
          <w:sz w:val="24"/>
          <w:szCs w:val="24"/>
        </w:rPr>
      </w:pPr>
      <w:proofErr w:type="spellStart"/>
      <w:r>
        <w:rPr>
          <w:b/>
          <w:sz w:val="24"/>
          <w:szCs w:val="24"/>
        </w:rPr>
        <w:t>Kin</w:t>
      </w:r>
      <w:r w:rsidRPr="00F72806">
        <w:rPr>
          <w:b/>
          <w:sz w:val="24"/>
          <w:szCs w:val="24"/>
        </w:rPr>
        <w:t>ette</w:t>
      </w:r>
      <w:proofErr w:type="spellEnd"/>
      <w:r w:rsidRPr="00F72806">
        <w:rPr>
          <w:b/>
          <w:sz w:val="24"/>
          <w:szCs w:val="24"/>
        </w:rPr>
        <w:t xml:space="preserve"> and Kinsmen Clubs</w:t>
      </w:r>
    </w:p>
    <w:p w14:paraId="72DEB871" w14:textId="77777777" w:rsidR="00660A4E" w:rsidRDefault="001B0F1E" w:rsidP="00786932">
      <w:pPr>
        <w:autoSpaceDE w:val="0"/>
        <w:autoSpaceDN w:val="0"/>
        <w:adjustRightInd w:val="0"/>
        <w:rPr>
          <w:sz w:val="24"/>
          <w:szCs w:val="24"/>
        </w:rPr>
      </w:pPr>
      <w:bookmarkStart w:id="7" w:name="FEBRUARY"/>
      <w:r>
        <w:rPr>
          <w:sz w:val="24"/>
          <w:szCs w:val="24"/>
        </w:rPr>
        <w:t>February</w:t>
      </w:r>
      <w:bookmarkEnd w:id="7"/>
      <w:r>
        <w:rPr>
          <w:sz w:val="24"/>
          <w:szCs w:val="24"/>
        </w:rPr>
        <w:t xml:space="preserve"> 1, </w:t>
      </w:r>
      <w:r w:rsidR="00DD7C8A">
        <w:rPr>
          <w:sz w:val="24"/>
          <w:szCs w:val="24"/>
        </w:rPr>
        <w:t>annually</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2A3686" w:rsidP="00786932">
      <w:pPr>
        <w:autoSpaceDE w:val="0"/>
        <w:autoSpaceDN w:val="0"/>
        <w:adjustRightInd w:val="0"/>
        <w:rPr>
          <w:sz w:val="24"/>
          <w:szCs w:val="24"/>
        </w:rPr>
      </w:pPr>
      <w:hyperlink r:id="rId52"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Default="00660A4E" w:rsidP="00786932">
      <w:pPr>
        <w:autoSpaceDE w:val="0"/>
        <w:autoSpaceDN w:val="0"/>
        <w:adjustRightInd w:val="0"/>
        <w:rPr>
          <w:sz w:val="24"/>
          <w:szCs w:val="24"/>
        </w:rPr>
      </w:pPr>
      <w:r w:rsidRPr="00646380">
        <w:rPr>
          <w:b/>
          <w:sz w:val="24"/>
          <w:szCs w:val="24"/>
        </w:rPr>
        <w:t>Terry Fox Humanitarian Award</w:t>
      </w:r>
      <w:r w:rsidRPr="00646380">
        <w:rPr>
          <w:sz w:val="24"/>
          <w:szCs w:val="24"/>
        </w:rPr>
        <w:t xml:space="preserve"> </w:t>
      </w:r>
    </w:p>
    <w:p w14:paraId="5CA157CA" w14:textId="77777777" w:rsidR="00660A4E" w:rsidRDefault="0098269F" w:rsidP="00786932">
      <w:pPr>
        <w:autoSpaceDE w:val="0"/>
        <w:autoSpaceDN w:val="0"/>
        <w:adjustRightInd w:val="0"/>
        <w:rPr>
          <w:sz w:val="24"/>
          <w:szCs w:val="24"/>
        </w:rPr>
      </w:pPr>
      <w:r w:rsidRPr="00646380">
        <w:rPr>
          <w:sz w:val="24"/>
          <w:szCs w:val="24"/>
        </w:rPr>
        <w:t>February</w:t>
      </w:r>
      <w:r>
        <w:rPr>
          <w:sz w:val="24"/>
          <w:szCs w:val="24"/>
        </w:rPr>
        <w:t xml:space="preserve"> </w:t>
      </w:r>
      <w:r w:rsidRPr="00646380">
        <w:rPr>
          <w:sz w:val="24"/>
          <w:szCs w:val="24"/>
        </w:rPr>
        <w:t>1</w:t>
      </w:r>
      <w:r w:rsidR="00DD7C8A">
        <w:rPr>
          <w:sz w:val="24"/>
          <w:szCs w:val="24"/>
        </w:rPr>
        <w:t>, annually</w:t>
      </w:r>
      <w:r w:rsidRPr="00646380">
        <w:rPr>
          <w:sz w:val="24"/>
          <w:szCs w:val="24"/>
        </w:rPr>
        <w:t xml:space="preserve">            </w:t>
      </w:r>
    </w:p>
    <w:p w14:paraId="34B1D80B" w14:textId="77777777" w:rsidR="00660A4E" w:rsidRDefault="00324A76" w:rsidP="00786932">
      <w:pPr>
        <w:autoSpaceDE w:val="0"/>
        <w:autoSpaceDN w:val="0"/>
        <w:adjustRightInd w:val="0"/>
        <w:rPr>
          <w:sz w:val="24"/>
          <w:szCs w:val="24"/>
        </w:rPr>
      </w:pPr>
      <w:r>
        <w:rPr>
          <w:sz w:val="24"/>
          <w:szCs w:val="24"/>
        </w:rPr>
        <w:t>U</w:t>
      </w:r>
      <w:r w:rsidR="0098269F">
        <w:rPr>
          <w:sz w:val="24"/>
          <w:szCs w:val="24"/>
        </w:rPr>
        <w:t xml:space="preserve">p to </w:t>
      </w:r>
      <w:r w:rsidR="00367694">
        <w:rPr>
          <w:sz w:val="24"/>
          <w:szCs w:val="24"/>
        </w:rPr>
        <w:t>$</w:t>
      </w:r>
      <w:r w:rsidR="0098269F">
        <w:rPr>
          <w:sz w:val="24"/>
          <w:szCs w:val="24"/>
        </w:rPr>
        <w:t>7</w:t>
      </w:r>
      <w:r w:rsidR="0098269F" w:rsidRPr="00646380">
        <w:rPr>
          <w:sz w:val="24"/>
          <w:szCs w:val="24"/>
        </w:rPr>
        <w:t xml:space="preserve">000/year up to 4 years       </w:t>
      </w:r>
      <w:r w:rsidR="0098269F" w:rsidRPr="00646380">
        <w:rPr>
          <w:sz w:val="24"/>
          <w:szCs w:val="24"/>
        </w:rPr>
        <w:tab/>
      </w:r>
    </w:p>
    <w:p w14:paraId="25B9FAE9" w14:textId="77777777" w:rsidR="00CE0F30" w:rsidRPr="00CE0F30" w:rsidRDefault="00CE0F30" w:rsidP="00CE0F30">
      <w:pPr>
        <w:autoSpaceDE w:val="0"/>
        <w:autoSpaceDN w:val="0"/>
        <w:adjustRightInd w:val="0"/>
        <w:rPr>
          <w:sz w:val="24"/>
          <w:szCs w:val="24"/>
        </w:rPr>
      </w:pPr>
      <w:r w:rsidRPr="00CE0F30">
        <w:rPr>
          <w:color w:val="000000"/>
          <w:sz w:val="24"/>
          <w:szCs w:val="24"/>
        </w:rPr>
        <w:t xml:space="preserve">The Selection Committee will consider the extent to which candidates demonstrate the highest ideals and qualities of citizenship and humanitarian service while in pursuit of excellence in their academic, amateur sport, fitness, health and voluntary community service </w:t>
      </w:r>
      <w:proofErr w:type="spellStart"/>
      <w:r w:rsidRPr="00CE0F30">
        <w:rPr>
          <w:color w:val="000000"/>
          <w:sz w:val="24"/>
          <w:szCs w:val="24"/>
        </w:rPr>
        <w:t>endeavours</w:t>
      </w:r>
      <w:proofErr w:type="spellEnd"/>
      <w:r w:rsidRPr="00CE0F30">
        <w:rPr>
          <w:color w:val="000000"/>
          <w:sz w:val="24"/>
          <w:szCs w:val="24"/>
        </w:rPr>
        <w:t>.</w:t>
      </w:r>
      <w:r w:rsidRPr="00CE0F30">
        <w:rPr>
          <w:sz w:val="24"/>
          <w:szCs w:val="24"/>
        </w:rPr>
        <w:t xml:space="preserve"> </w:t>
      </w:r>
    </w:p>
    <w:p w14:paraId="6ADB791C" w14:textId="77777777" w:rsidR="0098269F" w:rsidRPr="00B8125C" w:rsidRDefault="002A3686" w:rsidP="00786932">
      <w:pPr>
        <w:autoSpaceDE w:val="0"/>
        <w:autoSpaceDN w:val="0"/>
        <w:adjustRightInd w:val="0"/>
        <w:rPr>
          <w:sz w:val="24"/>
          <w:szCs w:val="24"/>
        </w:rPr>
      </w:pPr>
      <w:hyperlink r:id="rId53"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proofErr w:type="spellStart"/>
      <w:r w:rsidRPr="00EF1D0C">
        <w:rPr>
          <w:b/>
          <w:sz w:val="24"/>
          <w:szCs w:val="24"/>
        </w:rPr>
        <w:t>ArtsNB</w:t>
      </w:r>
      <w:proofErr w:type="spellEnd"/>
      <w:r w:rsidRPr="00EF1D0C">
        <w:rPr>
          <w:b/>
          <w:sz w:val="24"/>
          <w:szCs w:val="24"/>
        </w:rPr>
        <w:t xml:space="preserve">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Pr>
          <w:sz w:val="24"/>
          <w:szCs w:val="24"/>
        </w:rPr>
        <w:t xml:space="preserve">Feb. </w:t>
      </w:r>
      <w:r w:rsidR="0001068A">
        <w:rPr>
          <w:sz w:val="24"/>
          <w:szCs w:val="24"/>
        </w:rPr>
        <w:t>1,</w:t>
      </w:r>
      <w:r w:rsidR="00F969FA">
        <w:rPr>
          <w:sz w:val="24"/>
          <w:szCs w:val="24"/>
        </w:rPr>
        <w:t xml:space="preserve"> annually</w:t>
      </w:r>
    </w:p>
    <w:p w14:paraId="1AE92492" w14:textId="77777777"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Pr>
          <w:sz w:val="24"/>
          <w:szCs w:val="24"/>
        </w:rPr>
        <w:tab/>
      </w:r>
      <w:r>
        <w:rPr>
          <w:sz w:val="24"/>
          <w:szCs w:val="24"/>
        </w:rPr>
        <w:tab/>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lastRenderedPageBreak/>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2A3686" w:rsidP="00786932">
      <w:pPr>
        <w:autoSpaceDE w:val="0"/>
        <w:autoSpaceDN w:val="0"/>
        <w:adjustRightInd w:val="0"/>
        <w:rPr>
          <w:sz w:val="24"/>
          <w:szCs w:val="24"/>
        </w:rPr>
      </w:pPr>
      <w:hyperlink r:id="rId54"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9271E7">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566F50FE" w14:textId="77777777" w:rsidR="00CC7976" w:rsidRPr="00CC7976" w:rsidRDefault="002A3686" w:rsidP="00786932">
      <w:pPr>
        <w:autoSpaceDE w:val="0"/>
        <w:autoSpaceDN w:val="0"/>
        <w:adjustRightInd w:val="0"/>
        <w:rPr>
          <w:sz w:val="24"/>
          <w:szCs w:val="24"/>
        </w:rPr>
      </w:pPr>
      <w:hyperlink r:id="rId55" w:history="1">
        <w:r w:rsidR="00CC7976" w:rsidRPr="00CC7976">
          <w:rPr>
            <w:rStyle w:val="Hyperlink"/>
            <w:sz w:val="24"/>
            <w:szCs w:val="24"/>
          </w:rPr>
          <w:t>https://www.irwaonline.org/eweb/upload/Forms/Canadian_Scholarship.pdf</w:t>
        </w:r>
      </w:hyperlink>
    </w:p>
    <w:p w14:paraId="078310BF" w14:textId="77777777" w:rsidR="00CC7976" w:rsidRPr="00CC7976" w:rsidRDefault="00CC7976" w:rsidP="00786932">
      <w:pPr>
        <w:autoSpaceDE w:val="0"/>
        <w:autoSpaceDN w:val="0"/>
        <w:adjustRightInd w:val="0"/>
        <w:rPr>
          <w:sz w:val="24"/>
          <w:szCs w:val="24"/>
        </w:rPr>
      </w:pPr>
    </w:p>
    <w:p w14:paraId="4A261526" w14:textId="77777777" w:rsidR="00774CFA" w:rsidRPr="00213AC1" w:rsidRDefault="00774CFA" w:rsidP="00786932">
      <w:pPr>
        <w:autoSpaceDE w:val="0"/>
        <w:autoSpaceDN w:val="0"/>
        <w:adjustRightInd w:val="0"/>
        <w:rPr>
          <w:sz w:val="24"/>
          <w:szCs w:val="24"/>
          <w:lang w:val="en"/>
        </w:rPr>
      </w:pPr>
      <w:proofErr w:type="spellStart"/>
      <w:r w:rsidRPr="00213AC1">
        <w:rPr>
          <w:b/>
          <w:sz w:val="24"/>
          <w:szCs w:val="24"/>
        </w:rPr>
        <w:t>Schulich</w:t>
      </w:r>
      <w:proofErr w:type="spellEnd"/>
      <w:r w:rsidRPr="00213AC1">
        <w:rPr>
          <w:b/>
          <w:sz w:val="24"/>
          <w:szCs w:val="24"/>
        </w:rPr>
        <w:t xml:space="preserve"> Leader Scholarships</w:t>
      </w:r>
    </w:p>
    <w:p w14:paraId="320641A0" w14:textId="77777777" w:rsidR="00774CFA" w:rsidRPr="00213AC1" w:rsidRDefault="00774CFA" w:rsidP="00786932">
      <w:pPr>
        <w:pStyle w:val="PlainText"/>
        <w:rPr>
          <w:rFonts w:ascii="Times New Roman" w:hAnsi="Times New Roman"/>
          <w:sz w:val="24"/>
          <w:szCs w:val="24"/>
        </w:rPr>
      </w:pPr>
      <w:r w:rsidRPr="00213AC1">
        <w:rPr>
          <w:rFonts w:ascii="Times New Roman" w:hAnsi="Times New Roman"/>
          <w:color w:val="FF0000"/>
          <w:sz w:val="24"/>
          <w:szCs w:val="24"/>
          <w:lang w:val="en-US"/>
        </w:rPr>
        <w:t>February 2, 201</w:t>
      </w:r>
      <w:r w:rsidR="00CC7976">
        <w:rPr>
          <w:rFonts w:ascii="Times New Roman" w:hAnsi="Times New Roman"/>
          <w:color w:val="FF0000"/>
          <w:sz w:val="24"/>
          <w:szCs w:val="24"/>
          <w:lang w:val="en-US"/>
        </w:rPr>
        <w:t>6</w:t>
      </w:r>
      <w:r w:rsidRPr="00213AC1">
        <w:rPr>
          <w:rFonts w:ascii="Times New Roman" w:hAnsi="Times New Roman"/>
          <w:color w:val="333333"/>
          <w:sz w:val="24"/>
          <w:szCs w:val="24"/>
          <w:lang w:val="en-US"/>
        </w:rPr>
        <w:t xml:space="preserve"> (Due to nomination process, schools will need to set a deadline before this date. Check with guidance for the school deadline)</w:t>
      </w:r>
    </w:p>
    <w:p w14:paraId="35106367" w14:textId="77777777" w:rsidR="00774CFA" w:rsidRDefault="00774CFA" w:rsidP="00786932">
      <w:pPr>
        <w:pStyle w:val="PlainText"/>
        <w:rPr>
          <w:rFonts w:ascii="Times New Roman" w:hAnsi="Times New Roman"/>
          <w:sz w:val="24"/>
          <w:szCs w:val="24"/>
          <w:lang w:val="en-US"/>
        </w:rPr>
      </w:pPr>
      <w:r w:rsidRPr="00213AC1">
        <w:rPr>
          <w:rFonts w:ascii="Times New Roman" w:hAnsi="Times New Roman"/>
          <w:sz w:val="24"/>
          <w:szCs w:val="24"/>
        </w:rPr>
        <w:t>$60,000</w:t>
      </w:r>
      <w:r w:rsidRPr="00213AC1">
        <w:rPr>
          <w:rFonts w:ascii="Times New Roman" w:hAnsi="Times New Roman"/>
          <w:sz w:val="24"/>
          <w:szCs w:val="24"/>
          <w:lang w:val="en-US"/>
        </w:rPr>
        <w:t xml:space="preserve"> or $80,000</w:t>
      </w:r>
    </w:p>
    <w:p w14:paraId="50C23CCF" w14:textId="77777777" w:rsidR="00774CFA" w:rsidRDefault="00774CFA" w:rsidP="00786932">
      <w:pPr>
        <w:pStyle w:val="PlainText"/>
        <w:rPr>
          <w:rFonts w:ascii="Times New Roman" w:hAnsi="Times New Roman"/>
          <w:sz w:val="24"/>
          <w:szCs w:val="24"/>
        </w:rPr>
      </w:pPr>
      <w:proofErr w:type="spellStart"/>
      <w:r w:rsidRPr="00213AC1">
        <w:rPr>
          <w:rFonts w:ascii="Times New Roman" w:hAnsi="Times New Roman"/>
          <w:sz w:val="24"/>
          <w:szCs w:val="24"/>
        </w:rPr>
        <w:t>Schulich</w:t>
      </w:r>
      <w:proofErr w:type="spellEnd"/>
      <w:r w:rsidRPr="00213AC1">
        <w:rPr>
          <w:rFonts w:ascii="Times New Roman" w:hAnsi="Times New Roman"/>
          <w:sz w:val="24"/>
          <w:szCs w:val="24"/>
        </w:rPr>
        <w:t xml:space="preserve">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w:t>
      </w:r>
      <w:proofErr w:type="spellStart"/>
      <w:r w:rsidRPr="00213AC1">
        <w:rPr>
          <w:rFonts w:ascii="Times New Roman" w:hAnsi="Times New Roman"/>
          <w:sz w:val="24"/>
          <w:szCs w:val="24"/>
        </w:rPr>
        <w:t>Schulich</w:t>
      </w:r>
      <w:proofErr w:type="spellEnd"/>
      <w:r w:rsidRPr="00213AC1">
        <w:rPr>
          <w:rFonts w:ascii="Times New Roman" w:hAnsi="Times New Roman"/>
          <w:sz w:val="24"/>
          <w:szCs w:val="24"/>
        </w:rPr>
        <w:t xml:space="preserve"> Leader Nominee.  From this pool of nominees, 20 participating universities across Canada will each choose one outstanding student to be their </w:t>
      </w:r>
      <w:proofErr w:type="spellStart"/>
      <w:r w:rsidRPr="00213AC1">
        <w:rPr>
          <w:rFonts w:ascii="Times New Roman" w:hAnsi="Times New Roman"/>
          <w:sz w:val="24"/>
          <w:szCs w:val="24"/>
        </w:rPr>
        <w:t>Schulich</w:t>
      </w:r>
      <w:proofErr w:type="spellEnd"/>
      <w:r w:rsidRPr="00213AC1">
        <w:rPr>
          <w:rFonts w:ascii="Times New Roman" w:hAnsi="Times New Roman"/>
          <w:sz w:val="24"/>
          <w:szCs w:val="24"/>
        </w:rPr>
        <w:t xml:space="preserve">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46A3BB99" w14:textId="77777777" w:rsidR="00774CFA" w:rsidRDefault="002A3686" w:rsidP="00786932">
      <w:pPr>
        <w:pStyle w:val="PlainText"/>
        <w:rPr>
          <w:rStyle w:val="Hyperlink"/>
          <w:rFonts w:ascii="Times New Roman" w:hAnsi="Times New Roman"/>
          <w:sz w:val="24"/>
          <w:szCs w:val="24"/>
          <w:lang w:val="en-US"/>
        </w:rPr>
      </w:pPr>
      <w:hyperlink r:id="rId56" w:history="1">
        <w:r w:rsidR="00CC7976" w:rsidRPr="00F0533E">
          <w:rPr>
            <w:rStyle w:val="Hyperlink"/>
            <w:rFonts w:ascii="Times New Roman" w:hAnsi="Times New Roman"/>
            <w:sz w:val="24"/>
            <w:szCs w:val="24"/>
          </w:rPr>
          <w:t>http://schulichleaders.com/nomineeguidelines</w:t>
        </w:r>
      </w:hyperlink>
    </w:p>
    <w:p w14:paraId="1260B3BA" w14:textId="77777777" w:rsidR="000109F3" w:rsidRDefault="000109F3" w:rsidP="00786932">
      <w:pPr>
        <w:pStyle w:val="PlainText"/>
        <w:rPr>
          <w:rStyle w:val="Hyperlink"/>
          <w:rFonts w:ascii="Times New Roman" w:hAnsi="Times New Roman"/>
          <w:sz w:val="24"/>
          <w:szCs w:val="24"/>
          <w:lang w:val="en-US"/>
        </w:rPr>
      </w:pPr>
    </w:p>
    <w:p w14:paraId="22DBA390" w14:textId="77777777" w:rsidR="000109F3" w:rsidRPr="000109F3" w:rsidRDefault="000109F3" w:rsidP="00786932">
      <w:pPr>
        <w:pStyle w:val="PlainText"/>
        <w:rPr>
          <w:rStyle w:val="Hyperlink"/>
          <w:rFonts w:ascii="Times New Roman" w:hAnsi="Times New Roman"/>
          <w:b/>
          <w:color w:val="auto"/>
          <w:sz w:val="24"/>
          <w:szCs w:val="24"/>
          <w:u w:val="none"/>
          <w:lang w:val="en-US"/>
        </w:rPr>
      </w:pPr>
      <w:proofErr w:type="spellStart"/>
      <w:r w:rsidRPr="000109F3">
        <w:rPr>
          <w:rStyle w:val="Hyperlink"/>
          <w:rFonts w:ascii="Times New Roman" w:hAnsi="Times New Roman"/>
          <w:b/>
          <w:color w:val="auto"/>
          <w:sz w:val="24"/>
          <w:szCs w:val="24"/>
          <w:u w:val="none"/>
          <w:lang w:val="en-US"/>
        </w:rPr>
        <w:t>Zeiger</w:t>
      </w:r>
      <w:proofErr w:type="spellEnd"/>
      <w:r w:rsidRPr="000109F3">
        <w:rPr>
          <w:rStyle w:val="Hyperlink"/>
          <w:rFonts w:ascii="Times New Roman" w:hAnsi="Times New Roman"/>
          <w:b/>
          <w:color w:val="auto"/>
          <w:sz w:val="24"/>
          <w:szCs w:val="24"/>
          <w:u w:val="none"/>
          <w:lang w:val="en-US"/>
        </w:rPr>
        <w:t xml:space="preserve"> Firm Scholarship</w:t>
      </w:r>
    </w:p>
    <w:p w14:paraId="5F1E9F9B" w14:textId="77777777" w:rsidR="000109F3" w:rsidRPr="000109F3" w:rsidRDefault="000109F3" w:rsidP="00786932">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February 2, 2016</w:t>
      </w:r>
    </w:p>
    <w:p w14:paraId="34DDE469" w14:textId="77777777" w:rsidR="000109F3" w:rsidRDefault="000109F3" w:rsidP="000109F3">
      <w:pPr>
        <w:pStyle w:val="PlainText"/>
      </w:pPr>
      <w:r w:rsidRPr="000109F3">
        <w:rPr>
          <w:rFonts w:ascii="Times New Roman" w:hAnsi="Times New Roman"/>
          <w:sz w:val="24"/>
          <w:szCs w:val="24"/>
        </w:rPr>
        <w:t>In order to participate, prospective applicants must be currently enrolled in an accredited United States college or university or planning to attend one in the fall 2016 semester. Applicants should submit a 500-word essay answering the question on the website</w:t>
      </w:r>
      <w:r>
        <w:t>.</w:t>
      </w:r>
    </w:p>
    <w:p w14:paraId="3F906796" w14:textId="77777777" w:rsidR="00774CFA" w:rsidRDefault="002A3686" w:rsidP="00786932">
      <w:pPr>
        <w:pStyle w:val="PlainText"/>
        <w:rPr>
          <w:rFonts w:ascii="Times New Roman" w:hAnsi="Times New Roman"/>
          <w:sz w:val="24"/>
          <w:szCs w:val="24"/>
          <w:lang w:val="en-US"/>
        </w:rPr>
      </w:pPr>
      <w:hyperlink r:id="rId57" w:history="1">
        <w:r w:rsidR="000109F3" w:rsidRPr="000109F3">
          <w:rPr>
            <w:rStyle w:val="Hyperlink"/>
            <w:rFonts w:ascii="Times New Roman" w:hAnsi="Times New Roman"/>
            <w:sz w:val="24"/>
            <w:szCs w:val="24"/>
          </w:rPr>
          <w:t>http://www.studentscholarships.org/scholarship/12157/the_zeiger_firm_scholarship_scholarship.php</w:t>
        </w:r>
      </w:hyperlink>
      <w:r w:rsidR="000109F3" w:rsidRPr="000109F3">
        <w:rPr>
          <w:rFonts w:ascii="Times New Roman" w:hAnsi="Times New Roman"/>
          <w:sz w:val="24"/>
          <w:szCs w:val="24"/>
          <w:lang w:val="en-US"/>
        </w:rPr>
        <w:t xml:space="preserve"> </w:t>
      </w:r>
    </w:p>
    <w:p w14:paraId="21E2BE5C" w14:textId="77777777" w:rsidR="000109F3" w:rsidRDefault="000109F3" w:rsidP="00786932">
      <w:pPr>
        <w:pStyle w:val="PlainText"/>
        <w:rPr>
          <w:rFonts w:ascii="Times New Roman" w:hAnsi="Times New Roman"/>
          <w:sz w:val="24"/>
          <w:szCs w:val="24"/>
          <w:lang w:val="en-US"/>
        </w:rPr>
      </w:pPr>
    </w:p>
    <w:p w14:paraId="12AD933C" w14:textId="77777777" w:rsidR="002A17F7" w:rsidRDefault="002A17F7" w:rsidP="002A17F7">
      <w:pPr>
        <w:rPr>
          <w:b/>
          <w:bCs/>
          <w:color w:val="000000"/>
          <w:sz w:val="24"/>
          <w:szCs w:val="24"/>
        </w:rPr>
      </w:pPr>
      <w:r w:rsidRPr="002A17F7">
        <w:rPr>
          <w:b/>
          <w:bCs/>
          <w:color w:val="000000"/>
          <w:sz w:val="24"/>
          <w:szCs w:val="24"/>
        </w:rPr>
        <w:t>Investors Group Amateur Athletes Fund</w:t>
      </w:r>
    </w:p>
    <w:p w14:paraId="27F62709" w14:textId="77777777" w:rsidR="002A17F7" w:rsidRDefault="002A17F7" w:rsidP="002A17F7">
      <w:pPr>
        <w:rPr>
          <w:color w:val="000000"/>
          <w:sz w:val="24"/>
          <w:szCs w:val="24"/>
        </w:rPr>
      </w:pPr>
      <w:r>
        <w:rPr>
          <w:color w:val="000000"/>
          <w:sz w:val="24"/>
          <w:szCs w:val="24"/>
        </w:rPr>
        <w:t>February 12, 2016</w:t>
      </w:r>
    </w:p>
    <w:p w14:paraId="29444DA0" w14:textId="77777777" w:rsidR="002A17F7" w:rsidRPr="002A17F7" w:rsidRDefault="002A17F7" w:rsidP="002A17F7">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3C62C64C" w14:textId="77777777" w:rsidR="002A17F7" w:rsidRDefault="002A3686" w:rsidP="00786932">
      <w:pPr>
        <w:pStyle w:val="PlainText"/>
        <w:rPr>
          <w:rFonts w:ascii="Times New Roman" w:hAnsi="Times New Roman"/>
          <w:sz w:val="24"/>
          <w:szCs w:val="24"/>
          <w:lang w:val="en-US"/>
        </w:rPr>
      </w:pPr>
      <w:hyperlink r:id="rId58" w:history="1">
        <w:r w:rsidR="002A17F7" w:rsidRPr="009665F5">
          <w:rPr>
            <w:rStyle w:val="Hyperlink"/>
            <w:rFonts w:ascii="Times New Roman" w:hAnsi="Times New Roman"/>
            <w:sz w:val="24"/>
            <w:szCs w:val="24"/>
            <w:lang w:val="en-US"/>
          </w:rPr>
          <w:t>http://www.athletescan.com/programs-services/ig/</w:t>
        </w:r>
      </w:hyperlink>
      <w:r w:rsidR="002A17F7">
        <w:rPr>
          <w:rFonts w:ascii="Times New Roman" w:hAnsi="Times New Roman"/>
          <w:sz w:val="24"/>
          <w:szCs w:val="24"/>
          <w:lang w:val="en-US"/>
        </w:rPr>
        <w:t xml:space="preserve"> </w:t>
      </w:r>
    </w:p>
    <w:p w14:paraId="345E1CEA" w14:textId="77777777" w:rsidR="002A17F7" w:rsidRDefault="002A17F7" w:rsidP="00786932">
      <w:pPr>
        <w:pStyle w:val="PlainText"/>
        <w:rPr>
          <w:rFonts w:ascii="Times New Roman" w:hAnsi="Times New Roman"/>
          <w:sz w:val="24"/>
          <w:szCs w:val="24"/>
          <w:lang w:val="en-US"/>
        </w:rPr>
      </w:pPr>
    </w:p>
    <w:p w14:paraId="1988058B" w14:textId="77777777" w:rsidR="00FA35C5" w:rsidRPr="00D35DCF" w:rsidRDefault="00FA35C5" w:rsidP="00FA35C5">
      <w:pPr>
        <w:rPr>
          <w:rStyle w:val="Strong"/>
          <w:sz w:val="24"/>
          <w:szCs w:val="24"/>
        </w:rPr>
      </w:pPr>
      <w:r w:rsidRPr="00D35DCF">
        <w:rPr>
          <w:rStyle w:val="Strong"/>
          <w:sz w:val="24"/>
          <w:szCs w:val="24"/>
        </w:rPr>
        <w:t>Aboriginal Health Careers Scholarship</w:t>
      </w:r>
    </w:p>
    <w:p w14:paraId="12495262" w14:textId="77777777" w:rsidR="00FA35C5" w:rsidRPr="00D35DCF" w:rsidRDefault="00FA35C5" w:rsidP="00FA35C5">
      <w:pPr>
        <w:rPr>
          <w:rStyle w:val="Strong"/>
          <w:b w:val="0"/>
          <w:sz w:val="24"/>
          <w:szCs w:val="24"/>
        </w:rPr>
      </w:pPr>
      <w:r w:rsidRPr="00D35DCF">
        <w:rPr>
          <w:rStyle w:val="Strong"/>
          <w:b w:val="0"/>
          <w:sz w:val="24"/>
          <w:szCs w:val="24"/>
        </w:rPr>
        <w:t xml:space="preserve">November </w:t>
      </w:r>
      <w:r>
        <w:rPr>
          <w:rStyle w:val="Strong"/>
          <w:b w:val="0"/>
          <w:sz w:val="24"/>
          <w:szCs w:val="24"/>
        </w:rPr>
        <w:t>2, 2015 &amp; February 15, 2016</w:t>
      </w:r>
    </w:p>
    <w:p w14:paraId="21EA2583" w14:textId="77777777" w:rsidR="00FA35C5" w:rsidRPr="00196F02" w:rsidRDefault="00FA35C5" w:rsidP="00FA35C5">
      <w:pPr>
        <w:rPr>
          <w:sz w:val="24"/>
          <w:szCs w:val="24"/>
          <w:lang w:val="en"/>
        </w:rPr>
      </w:pPr>
      <w:r w:rsidRPr="00D35DCF">
        <w:rPr>
          <w:sz w:val="24"/>
          <w:szCs w:val="24"/>
        </w:rPr>
        <w:t xml:space="preserve">$1000 </w:t>
      </w:r>
      <w:r w:rsidRPr="00D35DCF">
        <w:rPr>
          <w:sz w:val="24"/>
          <w:szCs w:val="24"/>
        </w:rPr>
        <w:br/>
      </w:r>
      <w:proofErr w:type="spellStart"/>
      <w:r w:rsidRPr="00196F02">
        <w:rPr>
          <w:sz w:val="24"/>
          <w:szCs w:val="24"/>
          <w:lang w:val="en"/>
        </w:rPr>
        <w:t>Indspire</w:t>
      </w:r>
      <w:proofErr w:type="spellEnd"/>
      <w:r w:rsidRPr="00196F02">
        <w:rPr>
          <w:sz w:val="24"/>
          <w:szCs w:val="24"/>
          <w:lang w:val="en"/>
        </w:rPr>
        <w:t xml:space="preserve"> is a charitable organization dedicated to raising funds to deliver programs that provide the tools necessary for Indigenous peoples, especially youth to achieve their potential. Applicants must be applying to full-time certificate programs, undergraduate, professional and graduate degree programs of at least two academic years at an accredited Canadian postsecondary institution.</w:t>
      </w:r>
    </w:p>
    <w:p w14:paraId="2EADD700" w14:textId="77777777" w:rsidR="00FA35C5" w:rsidRDefault="002A3686" w:rsidP="00FA35C5">
      <w:pPr>
        <w:rPr>
          <w:rStyle w:val="Hyperlink"/>
          <w:color w:val="44546A"/>
          <w:sz w:val="24"/>
          <w:szCs w:val="24"/>
        </w:rPr>
      </w:pPr>
      <w:hyperlink r:id="rId59" w:tgtFrame="_blank" w:history="1">
        <w:r w:rsidR="00FA35C5" w:rsidRPr="00CB05FC">
          <w:rPr>
            <w:rStyle w:val="Hyperlink"/>
            <w:color w:val="44546A"/>
            <w:sz w:val="24"/>
            <w:szCs w:val="24"/>
          </w:rPr>
          <w:t>http://indspire.ca/scholarships</w:t>
        </w:r>
      </w:hyperlink>
    </w:p>
    <w:p w14:paraId="5E1DEE9E" w14:textId="77777777" w:rsidR="00FA35C5" w:rsidRDefault="00FA35C5" w:rsidP="00FA35C5">
      <w:pPr>
        <w:rPr>
          <w:rStyle w:val="Hyperlink"/>
          <w:color w:val="44546A"/>
          <w:sz w:val="24"/>
          <w:szCs w:val="24"/>
        </w:rPr>
      </w:pPr>
    </w:p>
    <w:p w14:paraId="3D581883" w14:textId="77777777" w:rsidR="00FA35C5" w:rsidRDefault="00FA35C5" w:rsidP="00FA35C5">
      <w:pPr>
        <w:jc w:val="both"/>
        <w:rPr>
          <w:b/>
          <w:sz w:val="24"/>
          <w:szCs w:val="24"/>
          <w:lang w:val="en"/>
        </w:rPr>
      </w:pPr>
      <w:proofErr w:type="spellStart"/>
      <w:r w:rsidRPr="00B14E38">
        <w:rPr>
          <w:b/>
          <w:sz w:val="24"/>
          <w:szCs w:val="24"/>
          <w:lang w:val="en"/>
        </w:rPr>
        <w:t>Indspire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77B12FC1" w14:textId="77777777" w:rsidR="00FA35C5" w:rsidRPr="00BE08FE" w:rsidRDefault="00FA35C5" w:rsidP="00FA35C5">
      <w:pPr>
        <w:rPr>
          <w:color w:val="545454"/>
          <w:sz w:val="24"/>
          <w:szCs w:val="24"/>
        </w:rPr>
      </w:pPr>
      <w:r w:rsidRPr="00BE08FE">
        <w:rPr>
          <w:color w:val="545454"/>
          <w:sz w:val="24"/>
          <w:szCs w:val="24"/>
        </w:rPr>
        <w:t xml:space="preserve">November 2, 2015 &amp; February 15, 2016 </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0C85DFAD" w14:textId="77777777" w:rsidR="00FA35C5" w:rsidRPr="00507972" w:rsidRDefault="002A3686" w:rsidP="00FA35C5">
      <w:pPr>
        <w:rPr>
          <w:sz w:val="24"/>
          <w:szCs w:val="24"/>
          <w:lang w:val="en"/>
        </w:rPr>
      </w:pPr>
      <w:hyperlink r:id="rId60" w:history="1">
        <w:r w:rsidR="00FA35C5" w:rsidRPr="00507972">
          <w:rPr>
            <w:rStyle w:val="Hyperlink"/>
            <w:sz w:val="24"/>
            <w:szCs w:val="24"/>
          </w:rPr>
          <w:t>http://indspire.ca/for-students/bursaries-scholarships/</w:t>
        </w:r>
      </w:hyperlink>
      <w:r w:rsidR="00FA35C5" w:rsidRPr="00507972">
        <w:rPr>
          <w:sz w:val="24"/>
          <w:szCs w:val="24"/>
        </w:rPr>
        <w:t xml:space="preserve"> </w:t>
      </w:r>
    </w:p>
    <w:p w14:paraId="06E2B2B0" w14:textId="77777777" w:rsidR="00FA35C5" w:rsidRPr="00B14E38" w:rsidRDefault="00FA35C5" w:rsidP="00FA35C5">
      <w:pPr>
        <w:rPr>
          <w:sz w:val="24"/>
          <w:szCs w:val="24"/>
          <w:lang w:val="en"/>
        </w:rPr>
      </w:pPr>
      <w:r w:rsidRPr="00B14E38">
        <w:rPr>
          <w:sz w:val="24"/>
          <w:szCs w:val="24"/>
          <w:lang w:val="en"/>
        </w:rPr>
        <w:t xml:space="preserve"> </w:t>
      </w:r>
    </w:p>
    <w:p w14:paraId="41EDBE50" w14:textId="77777777" w:rsidR="00FA35C5" w:rsidRPr="00E158BA" w:rsidRDefault="00FA35C5" w:rsidP="00FA35C5">
      <w:pPr>
        <w:jc w:val="both"/>
        <w:rPr>
          <w:b/>
          <w:sz w:val="24"/>
          <w:szCs w:val="24"/>
          <w:lang w:val="en"/>
        </w:rPr>
      </w:pPr>
      <w:proofErr w:type="spellStart"/>
      <w:r w:rsidRPr="00E158BA">
        <w:rPr>
          <w:b/>
          <w:sz w:val="24"/>
          <w:szCs w:val="24"/>
          <w:lang w:val="en"/>
        </w:rPr>
        <w:t>Indspire</w:t>
      </w:r>
      <w:proofErr w:type="spellEnd"/>
      <w:r w:rsidRPr="00E158BA">
        <w:rPr>
          <w:b/>
          <w:sz w:val="24"/>
          <w:szCs w:val="24"/>
          <w:lang w:val="en"/>
        </w:rPr>
        <w:t xml:space="preserve"> Scholarship:</w:t>
      </w:r>
      <w:r w:rsidRPr="00E158BA">
        <w:rPr>
          <w:sz w:val="24"/>
          <w:szCs w:val="24"/>
          <w:lang w:val="en"/>
        </w:rPr>
        <w:t xml:space="preserve"> Health Careers</w:t>
      </w:r>
      <w:r w:rsidRPr="00E158BA">
        <w:rPr>
          <w:b/>
          <w:sz w:val="24"/>
          <w:szCs w:val="24"/>
          <w:lang w:val="en"/>
        </w:rPr>
        <w:t xml:space="preserve"> </w:t>
      </w:r>
    </w:p>
    <w:p w14:paraId="58AADBA0" w14:textId="77777777" w:rsidR="00FA35C5" w:rsidRPr="00BE08FE" w:rsidRDefault="00FA35C5" w:rsidP="00FA35C5">
      <w:pPr>
        <w:jc w:val="both"/>
        <w:rPr>
          <w:sz w:val="24"/>
          <w:szCs w:val="24"/>
          <w:lang w:val="en"/>
        </w:rPr>
      </w:pPr>
      <w:r w:rsidRPr="00BE08FE">
        <w:rPr>
          <w:sz w:val="24"/>
          <w:szCs w:val="24"/>
          <w:lang w:val="en"/>
        </w:rPr>
        <w:t>November 2, 2015 &amp; February 15, 2016</w:t>
      </w:r>
    </w:p>
    <w:p w14:paraId="2DB87DCA" w14:textId="77777777" w:rsidR="00FA35C5" w:rsidRPr="00E158BA" w:rsidRDefault="00FA35C5" w:rsidP="00FA35C5">
      <w:pPr>
        <w:rPr>
          <w:sz w:val="24"/>
          <w:szCs w:val="24"/>
          <w:lang w:val="en"/>
        </w:rPr>
      </w:pPr>
      <w:r>
        <w:rPr>
          <w:sz w:val="24"/>
          <w:szCs w:val="24"/>
          <w:lang w:val="en"/>
        </w:rPr>
        <w:t>Appli</w:t>
      </w:r>
      <w:r w:rsidRPr="00E158BA">
        <w:rPr>
          <w:sz w:val="24"/>
          <w:szCs w:val="24"/>
          <w:lang w:val="en"/>
        </w:rPr>
        <w:t xml:space="preserve">cants must be entering a full-time certificate programs, undergraduate, professional and graduate degree programs of at least </w:t>
      </w:r>
      <w:r w:rsidRPr="00E158BA">
        <w:rPr>
          <w:b/>
          <w:bCs/>
          <w:sz w:val="24"/>
          <w:szCs w:val="24"/>
          <w:lang w:val="en"/>
        </w:rPr>
        <w:t xml:space="preserve">two </w:t>
      </w:r>
      <w:r w:rsidRPr="00E158BA">
        <w:rPr>
          <w:sz w:val="24"/>
          <w:szCs w:val="24"/>
          <w:lang w:val="en"/>
        </w:rPr>
        <w:t>academic years at an accredited Canadian postsecondary institution. It is awarded to studies enrolled in health care careers such as; medicine, nursing, dentistry, physiotherapy, pharmacy, clinical psychology, laboratory research and veterinarian medicine.</w:t>
      </w:r>
    </w:p>
    <w:p w14:paraId="19BE811B" w14:textId="77777777" w:rsidR="00FA35C5" w:rsidRDefault="002A3686" w:rsidP="00FA35C5">
      <w:pPr>
        <w:rPr>
          <w:sz w:val="24"/>
          <w:szCs w:val="24"/>
        </w:rPr>
      </w:pPr>
      <w:hyperlink r:id="rId61" w:history="1">
        <w:r w:rsidR="00FA35C5" w:rsidRPr="007B4163">
          <w:rPr>
            <w:rStyle w:val="Hyperlink"/>
            <w:sz w:val="24"/>
            <w:szCs w:val="24"/>
          </w:rPr>
          <w:t>http://indspire.ca/for-students/bursaries-scholarships/</w:t>
        </w:r>
      </w:hyperlink>
      <w:r w:rsidR="00FA35C5">
        <w:rPr>
          <w:sz w:val="24"/>
          <w:szCs w:val="24"/>
        </w:rPr>
        <w:t xml:space="preserve"> </w:t>
      </w:r>
    </w:p>
    <w:p w14:paraId="3C6BB0AA" w14:textId="77777777" w:rsidR="001A1B39" w:rsidRPr="009E5B31" w:rsidRDefault="001A1B39" w:rsidP="001A1B39">
      <w:pPr>
        <w:autoSpaceDE w:val="0"/>
        <w:autoSpaceDN w:val="0"/>
        <w:adjustRightInd w:val="0"/>
        <w:rPr>
          <w:sz w:val="24"/>
          <w:szCs w:val="24"/>
        </w:rPr>
      </w:pPr>
    </w:p>
    <w:p w14:paraId="0A654B05" w14:textId="77777777" w:rsidR="00EB2C1A" w:rsidRPr="00324A76" w:rsidRDefault="00DB2B9C" w:rsidP="00786932">
      <w:pPr>
        <w:tabs>
          <w:tab w:val="left" w:pos="2304"/>
          <w:tab w:val="left" w:pos="2700"/>
          <w:tab w:val="left" w:pos="4320"/>
          <w:tab w:val="left" w:pos="5760"/>
          <w:tab w:val="left" w:pos="10800"/>
        </w:tabs>
        <w:rPr>
          <w:sz w:val="24"/>
          <w:szCs w:val="24"/>
        </w:rPr>
      </w:pPr>
      <w:r w:rsidRPr="00324A76">
        <w:rPr>
          <w:b/>
          <w:sz w:val="24"/>
          <w:szCs w:val="24"/>
        </w:rPr>
        <w:t xml:space="preserve">RBC </w:t>
      </w:r>
      <w:r w:rsidR="00324A76" w:rsidRPr="00324A76">
        <w:rPr>
          <w:b/>
          <w:color w:val="000000"/>
          <w:sz w:val="24"/>
          <w:szCs w:val="24"/>
          <w:lang w:val="en"/>
        </w:rPr>
        <w:t>Students Leading Change</w:t>
      </w:r>
      <w:r w:rsidR="00324A76" w:rsidRPr="00324A76">
        <w:rPr>
          <w:color w:val="000000"/>
          <w:sz w:val="24"/>
          <w:szCs w:val="24"/>
          <w:lang w:val="en"/>
        </w:rPr>
        <w:t xml:space="preserve"> </w:t>
      </w:r>
      <w:r w:rsidR="00324A76" w:rsidRPr="00324A76">
        <w:rPr>
          <w:b/>
          <w:sz w:val="24"/>
          <w:szCs w:val="24"/>
        </w:rPr>
        <w:t>Scholarship</w:t>
      </w:r>
    </w:p>
    <w:p w14:paraId="6AFBA973" w14:textId="77777777" w:rsidR="00DB2B9C" w:rsidRPr="00324A76" w:rsidRDefault="00B8125C" w:rsidP="00786932">
      <w:pPr>
        <w:tabs>
          <w:tab w:val="left" w:pos="2304"/>
          <w:tab w:val="left" w:pos="2700"/>
          <w:tab w:val="left" w:pos="4320"/>
          <w:tab w:val="left" w:pos="5760"/>
          <w:tab w:val="left" w:pos="10800"/>
        </w:tabs>
        <w:rPr>
          <w:sz w:val="24"/>
          <w:szCs w:val="24"/>
        </w:rPr>
      </w:pPr>
      <w:r>
        <w:rPr>
          <w:sz w:val="24"/>
          <w:szCs w:val="24"/>
        </w:rPr>
        <w:t>February 23, 2016-3:00pm</w:t>
      </w:r>
    </w:p>
    <w:p w14:paraId="53A0882D" w14:textId="77777777" w:rsidR="00DB2B9C" w:rsidRPr="00324A76" w:rsidRDefault="0098269F" w:rsidP="00786932">
      <w:pPr>
        <w:tabs>
          <w:tab w:val="left" w:pos="2304"/>
          <w:tab w:val="left" w:pos="2700"/>
          <w:tab w:val="left" w:pos="4320"/>
          <w:tab w:val="left" w:pos="5760"/>
          <w:tab w:val="left" w:pos="10800"/>
        </w:tabs>
        <w:rPr>
          <w:b/>
          <w:sz w:val="24"/>
          <w:szCs w:val="24"/>
        </w:rPr>
      </w:pPr>
      <w:r w:rsidRPr="00324A76">
        <w:rPr>
          <w:sz w:val="24"/>
          <w:szCs w:val="24"/>
        </w:rPr>
        <w:t>(</w:t>
      </w:r>
      <w:r w:rsidR="00FF014C">
        <w:rPr>
          <w:sz w:val="24"/>
          <w:szCs w:val="24"/>
        </w:rPr>
        <w:t>15</w:t>
      </w:r>
      <w:r w:rsidRPr="00324A76">
        <w:rPr>
          <w:sz w:val="24"/>
          <w:szCs w:val="24"/>
        </w:rPr>
        <w:t xml:space="preserve">) </w:t>
      </w:r>
      <w:r w:rsidR="000E52B2" w:rsidRPr="00324A76">
        <w:rPr>
          <w:sz w:val="24"/>
          <w:szCs w:val="24"/>
        </w:rPr>
        <w:t>$</w:t>
      </w:r>
      <w:r w:rsidRPr="00324A76">
        <w:rPr>
          <w:sz w:val="24"/>
          <w:szCs w:val="24"/>
        </w:rPr>
        <w:t>10,000</w:t>
      </w:r>
      <w:r w:rsidRPr="00324A76">
        <w:rPr>
          <w:sz w:val="24"/>
          <w:szCs w:val="24"/>
        </w:rPr>
        <w:tab/>
      </w:r>
      <w:r w:rsidRPr="00324A76">
        <w:rPr>
          <w:sz w:val="24"/>
          <w:szCs w:val="24"/>
        </w:rPr>
        <w:tab/>
      </w:r>
      <w:r w:rsidRPr="00324A76">
        <w:rPr>
          <w:b/>
          <w:sz w:val="24"/>
          <w:szCs w:val="24"/>
        </w:rPr>
        <w:tab/>
      </w:r>
    </w:p>
    <w:p w14:paraId="509519A9" w14:textId="77777777" w:rsidR="00503776" w:rsidRPr="00324A76" w:rsidRDefault="00324A76" w:rsidP="00786932">
      <w:pPr>
        <w:tabs>
          <w:tab w:val="left" w:pos="2304"/>
          <w:tab w:val="left" w:pos="2700"/>
          <w:tab w:val="left" w:pos="4320"/>
          <w:tab w:val="left" w:pos="5760"/>
          <w:tab w:val="left" w:pos="10800"/>
        </w:tabs>
        <w:rPr>
          <w:color w:val="000000"/>
          <w:sz w:val="24"/>
          <w:szCs w:val="24"/>
        </w:rPr>
      </w:pPr>
      <w:r w:rsidRPr="00324A76">
        <w:rPr>
          <w:color w:val="000000"/>
          <w:sz w:val="24"/>
          <w:szCs w:val="24"/>
          <w:lang w:val="en"/>
        </w:rPr>
        <w:t>This scholarship recognizes Canadian students that show a passion to lead and inspire positive change in their community.</w:t>
      </w:r>
      <w:r w:rsidR="0098269F" w:rsidRPr="00324A76">
        <w:rPr>
          <w:color w:val="000000"/>
          <w:sz w:val="24"/>
          <w:szCs w:val="24"/>
        </w:rPr>
        <w:t xml:space="preserve"> </w:t>
      </w:r>
    </w:p>
    <w:p w14:paraId="03065725" w14:textId="77777777" w:rsidR="00B8125C" w:rsidRPr="00B8125C" w:rsidRDefault="002A3686" w:rsidP="00786932">
      <w:pPr>
        <w:tabs>
          <w:tab w:val="left" w:pos="2304"/>
          <w:tab w:val="left" w:pos="2700"/>
          <w:tab w:val="left" w:pos="4320"/>
          <w:tab w:val="left" w:pos="5760"/>
          <w:tab w:val="left" w:pos="10800"/>
        </w:tabs>
        <w:rPr>
          <w:sz w:val="24"/>
          <w:szCs w:val="24"/>
        </w:rPr>
      </w:pPr>
      <w:hyperlink r:id="rId62" w:history="1">
        <w:r w:rsidR="00B8125C" w:rsidRPr="00B8125C">
          <w:rPr>
            <w:rStyle w:val="Hyperlink"/>
            <w:sz w:val="24"/>
            <w:szCs w:val="24"/>
          </w:rPr>
          <w:t>http://scholarships.rbc.com/StudentsLeadingChange.aspx</w:t>
        </w:r>
      </w:hyperlink>
      <w:r w:rsidR="00B8125C" w:rsidRPr="00B8125C">
        <w:rPr>
          <w:sz w:val="24"/>
          <w:szCs w:val="24"/>
        </w:rPr>
        <w:t xml:space="preserve"> </w:t>
      </w:r>
    </w:p>
    <w:p w14:paraId="2549C564" w14:textId="77777777" w:rsidR="0098269F" w:rsidRPr="00324A76" w:rsidRDefault="0098269F" w:rsidP="00786932">
      <w:pPr>
        <w:tabs>
          <w:tab w:val="left" w:pos="2304"/>
          <w:tab w:val="left" w:pos="2700"/>
          <w:tab w:val="left" w:pos="4320"/>
          <w:tab w:val="left" w:pos="5760"/>
          <w:tab w:val="left" w:pos="10800"/>
        </w:tabs>
        <w:rPr>
          <w:sz w:val="24"/>
          <w:szCs w:val="24"/>
        </w:rPr>
      </w:pPr>
      <w:r w:rsidRPr="00324A76">
        <w:rPr>
          <w:color w:val="00234C"/>
          <w:sz w:val="24"/>
          <w:szCs w:val="24"/>
        </w:rPr>
        <w:t xml:space="preserve"> </w:t>
      </w:r>
    </w:p>
    <w:p w14:paraId="1A26417C" w14:textId="77777777" w:rsidR="00D66F3F" w:rsidRPr="00D66F3F" w:rsidRDefault="00D66F3F" w:rsidP="00274F86">
      <w:pPr>
        <w:rPr>
          <w:rFonts w:eastAsia="Calibri"/>
          <w:b/>
          <w:sz w:val="24"/>
          <w:szCs w:val="24"/>
        </w:rPr>
      </w:pPr>
      <w:r w:rsidRPr="00D66F3F">
        <w:rPr>
          <w:rFonts w:eastAsia="Calibri"/>
          <w:b/>
          <w:sz w:val="24"/>
          <w:szCs w:val="24"/>
        </w:rPr>
        <w:t>Stacey Levitt Memorial Award</w:t>
      </w:r>
    </w:p>
    <w:p w14:paraId="48AAE659" w14:textId="77777777" w:rsidR="005B78C3" w:rsidRDefault="005B78C3" w:rsidP="00693FF2">
      <w:pPr>
        <w:rPr>
          <w:rStyle w:val="Strong"/>
          <w:b w:val="0"/>
          <w:color w:val="000000"/>
          <w:sz w:val="24"/>
          <w:szCs w:val="24"/>
        </w:rPr>
      </w:pPr>
      <w:r>
        <w:rPr>
          <w:rStyle w:val="Strong"/>
          <w:b w:val="0"/>
          <w:color w:val="000000"/>
          <w:sz w:val="24"/>
          <w:szCs w:val="24"/>
        </w:rPr>
        <w:t>February 29, 2016</w:t>
      </w:r>
    </w:p>
    <w:p w14:paraId="5F53B5ED" w14:textId="77777777" w:rsidR="00D66F3F" w:rsidRPr="00693FF2" w:rsidRDefault="00693FF2" w:rsidP="00693FF2">
      <w:pPr>
        <w:rPr>
          <w:bCs/>
          <w:color w:val="000000"/>
          <w:sz w:val="24"/>
          <w:szCs w:val="24"/>
        </w:rPr>
      </w:pPr>
      <w:r>
        <w:rPr>
          <w:rStyle w:val="Strong"/>
          <w:b w:val="0"/>
          <w:color w:val="000000"/>
          <w:sz w:val="24"/>
          <w:szCs w:val="24"/>
        </w:rPr>
        <w:t>$2500</w:t>
      </w:r>
    </w:p>
    <w:p w14:paraId="29773DE2" w14:textId="77777777" w:rsidR="00D66F3F" w:rsidRPr="00D66F3F" w:rsidRDefault="00D66F3F" w:rsidP="00D66F3F">
      <w:pPr>
        <w:autoSpaceDE w:val="0"/>
        <w:autoSpaceDN w:val="0"/>
        <w:adjustRightInd w:val="0"/>
        <w:rPr>
          <w:rStyle w:val="Strong"/>
          <w:rFonts w:eastAsia="Calibri"/>
          <w:b w:val="0"/>
          <w:bCs w:val="0"/>
          <w:sz w:val="24"/>
          <w:szCs w:val="24"/>
        </w:rPr>
      </w:pPr>
      <w:r w:rsidRPr="00D66F3F">
        <w:rPr>
          <w:rFonts w:eastAsia="Calibri"/>
          <w:sz w:val="24"/>
          <w:szCs w:val="24"/>
        </w:rPr>
        <w:t>The award is open to anyone currently attending a Canadian secondary school. An essay is required.</w:t>
      </w:r>
    </w:p>
    <w:p w14:paraId="5E8DD972" w14:textId="77777777" w:rsidR="005B78C3" w:rsidRPr="005B78C3" w:rsidRDefault="002A3686" w:rsidP="00274F86">
      <w:pPr>
        <w:rPr>
          <w:sz w:val="24"/>
          <w:szCs w:val="24"/>
        </w:rPr>
      </w:pPr>
      <w:hyperlink r:id="rId63" w:history="1">
        <w:r w:rsidR="005B78C3" w:rsidRPr="005B78C3">
          <w:rPr>
            <w:rStyle w:val="Hyperlink"/>
            <w:sz w:val="24"/>
            <w:szCs w:val="24"/>
          </w:rPr>
          <w:t>http://noregrets.parachutecanada.org/get-involved/the-stacey-levitt-memorial-award</w:t>
        </w:r>
      </w:hyperlink>
      <w:r w:rsidR="005B78C3" w:rsidRPr="005B78C3">
        <w:rPr>
          <w:sz w:val="24"/>
          <w:szCs w:val="24"/>
        </w:rPr>
        <w:t xml:space="preserve"> </w:t>
      </w:r>
    </w:p>
    <w:p w14:paraId="02DBDC29" w14:textId="77777777" w:rsidR="00D66F3F" w:rsidRDefault="00D66F3F" w:rsidP="00274F86">
      <w:pPr>
        <w:rPr>
          <w:rFonts w:ascii="AvenirNext-Regular" w:eastAsia="Calibri" w:hAnsi="AvenirNext-Regular" w:cs="AvenirNext-Regular"/>
          <w:sz w:val="24"/>
          <w:szCs w:val="24"/>
        </w:rPr>
      </w:pPr>
    </w:p>
    <w:p w14:paraId="4799BA08" w14:textId="77777777" w:rsidR="00274F86" w:rsidRPr="00274F86" w:rsidRDefault="00274F86" w:rsidP="00274F86">
      <w:pPr>
        <w:rPr>
          <w:rStyle w:val="Strong"/>
          <w:b w:val="0"/>
          <w:color w:val="000000"/>
          <w:sz w:val="24"/>
          <w:szCs w:val="24"/>
        </w:rPr>
      </w:pPr>
      <w:r w:rsidRPr="00274F86">
        <w:rPr>
          <w:b/>
          <w:sz w:val="24"/>
          <w:szCs w:val="24"/>
          <w:lang w:val="en"/>
        </w:rPr>
        <w:t>RBC Aboriginal Student Awards Program</w:t>
      </w:r>
      <w:r w:rsidRPr="00274F86">
        <w:rPr>
          <w:rStyle w:val="Strong"/>
          <w:b w:val="0"/>
          <w:color w:val="000000"/>
          <w:sz w:val="24"/>
          <w:szCs w:val="24"/>
        </w:rPr>
        <w:t xml:space="preserve"> </w:t>
      </w:r>
    </w:p>
    <w:p w14:paraId="6F829408" w14:textId="77777777" w:rsidR="00274F86" w:rsidRPr="00274F86" w:rsidRDefault="00FF014C" w:rsidP="00274F86">
      <w:pPr>
        <w:rPr>
          <w:rStyle w:val="Strong"/>
          <w:b w:val="0"/>
          <w:color w:val="000000"/>
          <w:sz w:val="24"/>
          <w:szCs w:val="24"/>
        </w:rPr>
      </w:pPr>
      <w:r w:rsidRPr="00FF014C">
        <w:rPr>
          <w:rStyle w:val="Strong"/>
          <w:b w:val="0"/>
          <w:color w:val="000000"/>
          <w:sz w:val="24"/>
          <w:szCs w:val="24"/>
        </w:rPr>
        <w:t xml:space="preserve">February 28, </w:t>
      </w:r>
      <w:r w:rsidR="00693FF2">
        <w:rPr>
          <w:rStyle w:val="Strong"/>
          <w:b w:val="0"/>
          <w:color w:val="000000"/>
          <w:sz w:val="24"/>
          <w:szCs w:val="24"/>
        </w:rPr>
        <w:t>annually</w:t>
      </w:r>
    </w:p>
    <w:p w14:paraId="7F75E08D" w14:textId="77777777" w:rsidR="00274F86" w:rsidRPr="00410E6D" w:rsidRDefault="00274F86" w:rsidP="00274F86">
      <w:pPr>
        <w:pStyle w:val="NormalWeb"/>
        <w:shd w:val="clear" w:color="auto" w:fill="FFFFFF"/>
        <w:spacing w:before="0" w:beforeAutospacing="0" w:after="0" w:afterAutospacing="0"/>
        <w:rPr>
          <w:color w:val="000000"/>
          <w:lang w:val="en"/>
        </w:rPr>
      </w:pPr>
      <w:r w:rsidRPr="00410E6D">
        <w:rPr>
          <w:color w:val="000000"/>
        </w:rPr>
        <w:t xml:space="preserve">(10) Up to $4000/year for 2-4 years </w:t>
      </w:r>
      <w:r w:rsidRPr="00410E6D">
        <w:rPr>
          <w:color w:val="000000"/>
        </w:rPr>
        <w:br/>
      </w:r>
      <w:proofErr w:type="gramStart"/>
      <w:r w:rsidRPr="00410E6D">
        <w:rPr>
          <w:color w:val="000000"/>
          <w:lang w:val="en"/>
        </w:rPr>
        <w:t>This</w:t>
      </w:r>
      <w:proofErr w:type="gramEnd"/>
      <w:r w:rsidRPr="00410E6D">
        <w:rPr>
          <w:color w:val="000000"/>
          <w:lang w:val="en"/>
        </w:rPr>
        <w:t xml:space="preserve"> program assists Aboriginal students to complete a post-secondary education.</w:t>
      </w:r>
    </w:p>
    <w:p w14:paraId="683485EB" w14:textId="77777777" w:rsidR="00274F86" w:rsidRPr="00B8125C" w:rsidRDefault="002A3686" w:rsidP="00274F86">
      <w:pPr>
        <w:rPr>
          <w:color w:val="000000"/>
          <w:sz w:val="24"/>
          <w:szCs w:val="24"/>
        </w:rPr>
      </w:pPr>
      <w:hyperlink r:id="rId64" w:history="1">
        <w:r w:rsidR="00B8125C" w:rsidRPr="00B8125C">
          <w:rPr>
            <w:rStyle w:val="Hyperlink"/>
            <w:sz w:val="24"/>
            <w:szCs w:val="24"/>
          </w:rPr>
          <w:t xml:space="preserve">http://www.rbc.com/careers/aboriginal_student_awards.html </w:t>
        </w:r>
      </w:hyperlink>
    </w:p>
    <w:p w14:paraId="42027C96" w14:textId="77777777" w:rsidR="00274F86" w:rsidRDefault="00274F86" w:rsidP="00786932">
      <w:pPr>
        <w:pStyle w:val="BodyTextIndent"/>
        <w:ind w:left="0" w:firstLine="0"/>
        <w:rPr>
          <w:b/>
          <w:szCs w:val="24"/>
        </w:rPr>
      </w:pPr>
    </w:p>
    <w:p w14:paraId="747255C3" w14:textId="77777777" w:rsidR="00DB2B9C" w:rsidRDefault="00DB2B9C" w:rsidP="00786932">
      <w:pPr>
        <w:pStyle w:val="BodyTextIndent"/>
        <w:ind w:left="0" w:firstLine="0"/>
        <w:rPr>
          <w:szCs w:val="24"/>
        </w:rPr>
      </w:pPr>
      <w:bookmarkStart w:id="9" w:name="MARCH"/>
      <w:r w:rsidRPr="00646380">
        <w:rPr>
          <w:b/>
          <w:szCs w:val="24"/>
        </w:rPr>
        <w:t>Canadian Assoc. of Principals Award</w:t>
      </w:r>
      <w:r>
        <w:rPr>
          <w:szCs w:val="24"/>
        </w:rPr>
        <w:t xml:space="preserve"> </w:t>
      </w:r>
      <w:bookmarkEnd w:id="9"/>
    </w:p>
    <w:p w14:paraId="615120C9" w14:textId="77777777" w:rsidR="00DB2B9C" w:rsidRDefault="00F54940" w:rsidP="00786932">
      <w:pPr>
        <w:pStyle w:val="BodyTextIndent"/>
        <w:ind w:left="0" w:firstLine="0"/>
        <w:rPr>
          <w:szCs w:val="24"/>
        </w:rPr>
      </w:pPr>
      <w:r>
        <w:rPr>
          <w:szCs w:val="24"/>
          <w:lang w:val="en-US"/>
        </w:rPr>
        <w:t>March 1, 2016</w:t>
      </w:r>
      <w:r w:rsidR="00C45A32" w:rsidRPr="002633CF">
        <w:rPr>
          <w:szCs w:val="24"/>
        </w:rPr>
        <w:t xml:space="preserve"> (</w:t>
      </w:r>
      <w:r w:rsidR="00F04658" w:rsidRPr="002633CF">
        <w:rPr>
          <w:szCs w:val="24"/>
          <w:lang w:val="en-US"/>
        </w:rPr>
        <w:t>Schools will set an earlier deadline to select the school nominee</w:t>
      </w:r>
      <w:r w:rsidR="00C45A32" w:rsidRPr="002633CF">
        <w:rPr>
          <w:szCs w:val="24"/>
        </w:rPr>
        <w:t>)</w:t>
      </w:r>
      <w:r w:rsidR="00C45A32">
        <w:rPr>
          <w:szCs w:val="24"/>
        </w:rPr>
        <w:t xml:space="preserve">      </w:t>
      </w:r>
    </w:p>
    <w:p w14:paraId="00639E1C" w14:textId="77777777" w:rsidR="00DB2B9C" w:rsidRDefault="0098269F" w:rsidP="00786932">
      <w:pPr>
        <w:pStyle w:val="BodyTextIndent"/>
        <w:ind w:left="0" w:firstLine="0"/>
        <w:rPr>
          <w:szCs w:val="24"/>
        </w:rPr>
      </w:pPr>
      <w:r w:rsidRPr="00646380">
        <w:rPr>
          <w:szCs w:val="24"/>
        </w:rPr>
        <w:t>(</w:t>
      </w:r>
      <w:r>
        <w:rPr>
          <w:szCs w:val="24"/>
        </w:rPr>
        <w:t>12</w:t>
      </w:r>
      <w:r w:rsidRPr="00646380">
        <w:rPr>
          <w:szCs w:val="24"/>
        </w:rPr>
        <w:t>)</w:t>
      </w:r>
      <w:r>
        <w:rPr>
          <w:szCs w:val="24"/>
        </w:rPr>
        <w:t xml:space="preserve"> </w:t>
      </w:r>
      <w:r w:rsidR="000E52B2">
        <w:rPr>
          <w:szCs w:val="24"/>
        </w:rPr>
        <w:t>$</w:t>
      </w:r>
      <w:r w:rsidR="002633CF">
        <w:rPr>
          <w:szCs w:val="24"/>
          <w:lang w:val="en-US"/>
        </w:rPr>
        <w:t>2</w:t>
      </w:r>
      <w:r>
        <w:rPr>
          <w:szCs w:val="24"/>
        </w:rPr>
        <w:t>50</w:t>
      </w:r>
      <w:r w:rsidRPr="00646380">
        <w:rPr>
          <w:szCs w:val="24"/>
        </w:rPr>
        <w:tab/>
      </w:r>
      <w:r w:rsidRPr="00646380">
        <w:rPr>
          <w:szCs w:val="24"/>
        </w:rPr>
        <w:tab/>
      </w:r>
      <w:r w:rsidRPr="00646380">
        <w:rPr>
          <w:szCs w:val="24"/>
        </w:rPr>
        <w:tab/>
      </w:r>
    </w:p>
    <w:p w14:paraId="08B5388B" w14:textId="77777777" w:rsidR="002A5B58" w:rsidRDefault="0098269F" w:rsidP="00786932">
      <w:pPr>
        <w:pStyle w:val="BodyTextIndent"/>
        <w:ind w:left="0" w:firstLine="0"/>
        <w:rPr>
          <w:szCs w:val="24"/>
          <w:lang w:val="en-US"/>
        </w:rPr>
      </w:pPr>
      <w:r w:rsidRPr="002633CF">
        <w:rPr>
          <w:szCs w:val="24"/>
        </w:rPr>
        <w:t>School</w:t>
      </w:r>
      <w:r w:rsidR="002633CF">
        <w:rPr>
          <w:szCs w:val="24"/>
          <w:lang w:val="en-US"/>
        </w:rPr>
        <w:t>s</w:t>
      </w:r>
      <w:r w:rsidRPr="002633CF">
        <w:rPr>
          <w:szCs w:val="24"/>
        </w:rPr>
        <w:t xml:space="preserve"> may nominate 1 student in the top 20% of the class. The selected student</w:t>
      </w:r>
      <w:r w:rsidR="002633CF" w:rsidRPr="002633CF">
        <w:rPr>
          <w:szCs w:val="24"/>
          <w:lang w:val="en-US"/>
        </w:rPr>
        <w:t xml:space="preserve"> </w:t>
      </w:r>
      <w:r w:rsidRPr="002633CF">
        <w:rPr>
          <w:szCs w:val="24"/>
        </w:rPr>
        <w:t xml:space="preserve">must </w:t>
      </w:r>
      <w:r w:rsidR="002633CF" w:rsidRPr="002633CF">
        <w:rPr>
          <w:szCs w:val="24"/>
        </w:rPr>
        <w:t>demonstrate outstanding leadership.</w:t>
      </w:r>
      <w:r w:rsidR="002633CF" w:rsidRPr="002633CF">
        <w:rPr>
          <w:szCs w:val="24"/>
          <w:lang w:val="en-US"/>
        </w:rPr>
        <w:t xml:space="preserve"> </w:t>
      </w:r>
    </w:p>
    <w:p w14:paraId="2B46F1F5" w14:textId="77777777" w:rsidR="00F54940" w:rsidRPr="00F54940" w:rsidRDefault="002A3686" w:rsidP="00786932">
      <w:pPr>
        <w:pStyle w:val="BodyTextIndent"/>
        <w:ind w:left="0" w:firstLine="0"/>
        <w:rPr>
          <w:szCs w:val="24"/>
          <w:lang w:val="en-US"/>
        </w:rPr>
      </w:pPr>
      <w:hyperlink r:id="rId65" w:history="1">
        <w:r w:rsidR="00F54940" w:rsidRPr="002D1701">
          <w:rPr>
            <w:rStyle w:val="Hyperlink"/>
            <w:szCs w:val="24"/>
          </w:rPr>
          <w:t>http://cdnprincipals.org/blog/2015/12/20/caps-student-leadership-award-application-for-20152016-now-available/</w:t>
        </w:r>
      </w:hyperlink>
      <w:r w:rsidR="00F54940">
        <w:rPr>
          <w:szCs w:val="24"/>
          <w:lang w:val="en-US"/>
        </w:rPr>
        <w:t xml:space="preserve"> </w:t>
      </w:r>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354490">
        <w:rPr>
          <w:sz w:val="24"/>
          <w:szCs w:val="24"/>
        </w:rPr>
        <w:t>March 1</w:t>
      </w:r>
      <w:r w:rsidR="00354490" w:rsidRPr="00354490">
        <w:rPr>
          <w:sz w:val="24"/>
          <w:szCs w:val="24"/>
        </w:rPr>
        <w:t xml:space="preserve">, </w:t>
      </w:r>
      <w:r w:rsidR="009A55A4">
        <w:rPr>
          <w:sz w:val="24"/>
          <w:szCs w:val="24"/>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2A3686" w:rsidP="009A55A4">
      <w:pPr>
        <w:tabs>
          <w:tab w:val="left" w:pos="3450"/>
        </w:tabs>
        <w:rPr>
          <w:sz w:val="24"/>
          <w:szCs w:val="24"/>
        </w:rPr>
      </w:pPr>
      <w:hyperlink r:id="rId66"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5913E84B" w14:textId="77777777" w:rsidR="0014651C" w:rsidRPr="0014651C" w:rsidRDefault="0014651C" w:rsidP="0014651C">
      <w:pPr>
        <w:autoSpaceDE w:val="0"/>
        <w:autoSpaceDN w:val="0"/>
        <w:adjustRightInd w:val="0"/>
        <w:rPr>
          <w:sz w:val="24"/>
          <w:szCs w:val="24"/>
        </w:rPr>
      </w:pPr>
      <w:r w:rsidRPr="0014651C">
        <w:rPr>
          <w:b/>
          <w:sz w:val="24"/>
          <w:szCs w:val="24"/>
        </w:rPr>
        <w:t xml:space="preserve">Beaverbrook </w:t>
      </w:r>
      <w:proofErr w:type="spellStart"/>
      <w:r w:rsidRPr="0014651C">
        <w:rPr>
          <w:b/>
          <w:sz w:val="24"/>
          <w:szCs w:val="24"/>
        </w:rPr>
        <w:t>Vimy</w:t>
      </w:r>
      <w:proofErr w:type="spellEnd"/>
    </w:p>
    <w:p w14:paraId="6BC37D0E" w14:textId="77777777" w:rsidR="0014651C" w:rsidRDefault="0014651C" w:rsidP="0014651C">
      <w:pPr>
        <w:tabs>
          <w:tab w:val="left" w:pos="2520"/>
        </w:tabs>
        <w:autoSpaceDE w:val="0"/>
        <w:autoSpaceDN w:val="0"/>
        <w:adjustRightInd w:val="0"/>
        <w:rPr>
          <w:sz w:val="24"/>
          <w:szCs w:val="24"/>
        </w:rPr>
      </w:pPr>
      <w:r>
        <w:rPr>
          <w:sz w:val="24"/>
          <w:szCs w:val="24"/>
        </w:rPr>
        <w:t>March 1, 2016</w:t>
      </w:r>
    </w:p>
    <w:p w14:paraId="45A16CEF" w14:textId="77777777" w:rsidR="0014651C" w:rsidRDefault="0014651C" w:rsidP="0014651C">
      <w:pPr>
        <w:tabs>
          <w:tab w:val="left" w:pos="2520"/>
        </w:tabs>
        <w:autoSpaceDE w:val="0"/>
        <w:autoSpaceDN w:val="0"/>
        <w:adjustRightInd w:val="0"/>
        <w:rPr>
          <w:sz w:val="24"/>
          <w:szCs w:val="24"/>
        </w:rPr>
      </w:pPr>
      <w:r w:rsidRPr="00503776">
        <w:rPr>
          <w:sz w:val="24"/>
          <w:szCs w:val="24"/>
        </w:rPr>
        <w:t xml:space="preserve">The Beaverbrook </w:t>
      </w:r>
      <w:proofErr w:type="spellStart"/>
      <w:r w:rsidRPr="00503776">
        <w:rPr>
          <w:sz w:val="24"/>
          <w:szCs w:val="24"/>
        </w:rPr>
        <w:t>Vimy</w:t>
      </w:r>
      <w:proofErr w:type="spellEnd"/>
      <w:r w:rsidRPr="00503776">
        <w:rPr>
          <w:sz w:val="24"/>
          <w:szCs w:val="24"/>
        </w:rPr>
        <w:t xml:space="preserve">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w:t>
      </w:r>
      <w:proofErr w:type="spellStart"/>
      <w:r w:rsidRPr="00717E0C">
        <w:rPr>
          <w:sz w:val="24"/>
          <w:szCs w:val="24"/>
        </w:rPr>
        <w:t>Vimy</w:t>
      </w:r>
      <w:proofErr w:type="spellEnd"/>
      <w:r w:rsidRPr="00717E0C">
        <w:rPr>
          <w:sz w:val="24"/>
          <w:szCs w:val="24"/>
        </w:rPr>
        <w:t xml:space="preserve"> War Memorial and other historic battlefields and gravesites, in England, Belgium and France. </w:t>
      </w:r>
    </w:p>
    <w:p w14:paraId="5CDCE790" w14:textId="77777777" w:rsidR="0014651C" w:rsidRDefault="002A3686" w:rsidP="0014651C">
      <w:pPr>
        <w:tabs>
          <w:tab w:val="left" w:pos="2304"/>
          <w:tab w:val="left" w:pos="4320"/>
          <w:tab w:val="left" w:pos="5760"/>
          <w:tab w:val="left" w:pos="10800"/>
        </w:tabs>
        <w:rPr>
          <w:sz w:val="24"/>
          <w:szCs w:val="24"/>
        </w:rPr>
      </w:pPr>
      <w:hyperlink r:id="rId67" w:history="1">
        <w:r w:rsidR="0014651C" w:rsidRPr="0034360E">
          <w:rPr>
            <w:rStyle w:val="Hyperlink"/>
            <w:sz w:val="24"/>
            <w:szCs w:val="24"/>
          </w:rPr>
          <w:t>https://www.vimyfoundation.ca/Beaverbrook</w:t>
        </w:r>
      </w:hyperlink>
      <w:r w:rsidR="0014651C" w:rsidRPr="0034360E">
        <w:rPr>
          <w:sz w:val="24"/>
          <w:szCs w:val="24"/>
        </w:rPr>
        <w:t xml:space="preserve"> </w:t>
      </w:r>
    </w:p>
    <w:p w14:paraId="21AC57E1" w14:textId="77777777" w:rsidR="00264032" w:rsidRDefault="00264032" w:rsidP="0014651C">
      <w:pPr>
        <w:tabs>
          <w:tab w:val="left" w:pos="2304"/>
          <w:tab w:val="left" w:pos="4320"/>
          <w:tab w:val="left" w:pos="5760"/>
          <w:tab w:val="left" w:pos="10800"/>
        </w:tabs>
        <w:rPr>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77777777" w:rsidR="00264032" w:rsidRDefault="00264032" w:rsidP="0014651C">
      <w:pPr>
        <w:tabs>
          <w:tab w:val="left" w:pos="2304"/>
          <w:tab w:val="left" w:pos="4320"/>
          <w:tab w:val="left" w:pos="5760"/>
          <w:tab w:val="left" w:pos="10800"/>
        </w:tabs>
        <w:rPr>
          <w:sz w:val="24"/>
          <w:szCs w:val="24"/>
        </w:rPr>
      </w:pPr>
      <w:r>
        <w:rPr>
          <w:sz w:val="24"/>
          <w:szCs w:val="24"/>
        </w:rPr>
        <w:t>March 1, 2016</w:t>
      </w:r>
    </w:p>
    <w:p w14:paraId="3B451DEA" w14:textId="77777777" w:rsidR="00264032" w:rsidRPr="0034360E" w:rsidRDefault="00264032" w:rsidP="00264032">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8" w:history="1">
        <w:r>
          <w:rPr>
            <w:rStyle w:val="Hyperlink"/>
            <w:color w:val="428BCA"/>
          </w:rPr>
          <w:t>http://www.unb.ca/scholarships/highschool/jdi-nb-scholarship.html</w:t>
        </w:r>
      </w:hyperlink>
    </w:p>
    <w:p w14:paraId="65997B56" w14:textId="77777777" w:rsidR="00016DB4" w:rsidRPr="003624C6" w:rsidRDefault="009A55A4" w:rsidP="009A55A4">
      <w:pPr>
        <w:tabs>
          <w:tab w:val="left" w:pos="3450"/>
        </w:tabs>
        <w:rPr>
          <w:sz w:val="22"/>
          <w:szCs w:val="22"/>
        </w:rPr>
      </w:pPr>
      <w:r>
        <w:rPr>
          <w:sz w:val="22"/>
          <w:szCs w:val="22"/>
        </w:rPr>
        <w:tab/>
      </w:r>
    </w:p>
    <w:p w14:paraId="4C1D9092" w14:textId="77777777" w:rsidR="00264032" w:rsidRDefault="00264032" w:rsidP="00264032">
      <w:pPr>
        <w:tabs>
          <w:tab w:val="left" w:pos="2304"/>
          <w:tab w:val="left" w:pos="4320"/>
          <w:tab w:val="left" w:pos="5760"/>
          <w:tab w:val="left" w:pos="10800"/>
        </w:tabs>
        <w:rPr>
          <w:sz w:val="24"/>
          <w:szCs w:val="24"/>
        </w:rPr>
      </w:pPr>
      <w:r w:rsidRPr="00646380">
        <w:rPr>
          <w:b/>
          <w:sz w:val="24"/>
          <w:szCs w:val="24"/>
        </w:rPr>
        <w:t>Fred Ross Award</w:t>
      </w:r>
    </w:p>
    <w:p w14:paraId="25401452" w14:textId="77777777" w:rsidR="00264032" w:rsidRDefault="00264032" w:rsidP="00264032">
      <w:pPr>
        <w:tabs>
          <w:tab w:val="left" w:pos="2304"/>
          <w:tab w:val="left" w:pos="4320"/>
          <w:tab w:val="left" w:pos="5760"/>
          <w:tab w:val="left" w:pos="10800"/>
        </w:tabs>
        <w:rPr>
          <w:sz w:val="24"/>
          <w:szCs w:val="24"/>
        </w:rPr>
      </w:pPr>
      <w:r>
        <w:rPr>
          <w:sz w:val="24"/>
          <w:szCs w:val="24"/>
        </w:rPr>
        <w:t>March 4, 2016</w:t>
      </w:r>
    </w:p>
    <w:p w14:paraId="26585B1E" w14:textId="77777777" w:rsidR="00264032" w:rsidRDefault="00264032" w:rsidP="00264032">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26AC52C2" w14:textId="77777777" w:rsidR="00264032" w:rsidRDefault="00264032" w:rsidP="00264032">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3BEFB38B" w14:textId="77777777" w:rsidR="00264032" w:rsidRDefault="002A3686" w:rsidP="00264032">
      <w:pPr>
        <w:autoSpaceDE w:val="0"/>
        <w:autoSpaceDN w:val="0"/>
        <w:adjustRightInd w:val="0"/>
        <w:rPr>
          <w:sz w:val="24"/>
          <w:szCs w:val="24"/>
        </w:rPr>
      </w:pPr>
      <w:hyperlink r:id="rId69" w:history="1">
        <w:r w:rsidR="00264032" w:rsidRPr="00611716">
          <w:rPr>
            <w:rStyle w:val="Hyperlink"/>
            <w:sz w:val="24"/>
            <w:szCs w:val="24"/>
          </w:rPr>
          <w:t>http://sheilahughmackay.com/shmf/2016/01/2016-fred-ross-scholarship-application-guidelines/</w:t>
        </w:r>
      </w:hyperlink>
      <w:r w:rsidR="00264032" w:rsidRPr="00611716">
        <w:rPr>
          <w:sz w:val="24"/>
          <w:szCs w:val="24"/>
        </w:rPr>
        <w:t xml:space="preserve">  </w:t>
      </w:r>
    </w:p>
    <w:p w14:paraId="75C7B7E1" w14:textId="77777777" w:rsidR="00335D7A" w:rsidRDefault="00335D7A" w:rsidP="00264032">
      <w:pPr>
        <w:autoSpaceDE w:val="0"/>
        <w:autoSpaceDN w:val="0"/>
        <w:adjustRightInd w:val="0"/>
        <w:rPr>
          <w:sz w:val="24"/>
          <w:szCs w:val="24"/>
        </w:rPr>
      </w:pPr>
    </w:p>
    <w:p w14:paraId="09E63185" w14:textId="77777777" w:rsidR="00335D7A" w:rsidRPr="00FC1E66" w:rsidRDefault="00335D7A" w:rsidP="00264032">
      <w:pPr>
        <w:autoSpaceDE w:val="0"/>
        <w:autoSpaceDN w:val="0"/>
        <w:adjustRightInd w:val="0"/>
        <w:rPr>
          <w:b/>
          <w:sz w:val="24"/>
          <w:szCs w:val="24"/>
        </w:rPr>
      </w:pPr>
      <w:r w:rsidRPr="00FC1E66">
        <w:rPr>
          <w:b/>
          <w:sz w:val="24"/>
          <w:szCs w:val="24"/>
        </w:rPr>
        <w:t>Canadian Hard of Hearing Association Scholarships</w:t>
      </w:r>
    </w:p>
    <w:p w14:paraId="5F067BAE" w14:textId="77777777" w:rsidR="00335D7A" w:rsidRDefault="00335D7A" w:rsidP="00264032">
      <w:pPr>
        <w:autoSpaceDE w:val="0"/>
        <w:autoSpaceDN w:val="0"/>
        <w:adjustRightInd w:val="0"/>
        <w:rPr>
          <w:sz w:val="24"/>
          <w:szCs w:val="24"/>
        </w:rPr>
      </w:pPr>
      <w:r>
        <w:rPr>
          <w:sz w:val="24"/>
          <w:szCs w:val="24"/>
        </w:rPr>
        <w:t>March 4, 2016</w:t>
      </w:r>
    </w:p>
    <w:p w14:paraId="16C39D2D" w14:textId="77777777" w:rsidR="00335D7A" w:rsidRDefault="00FC1E66" w:rsidP="00264032">
      <w:pPr>
        <w:autoSpaceDE w:val="0"/>
        <w:autoSpaceDN w:val="0"/>
        <w:adjustRightInd w:val="0"/>
        <w:rPr>
          <w:sz w:val="24"/>
          <w:szCs w:val="24"/>
        </w:rPr>
      </w:pPr>
      <w:r>
        <w:rPr>
          <w:sz w:val="24"/>
          <w:szCs w:val="24"/>
        </w:rPr>
        <w:lastRenderedPageBreak/>
        <w:t>To be eligible for these scholarships a</w:t>
      </w:r>
      <w:r w:rsidR="00335D7A">
        <w:rPr>
          <w:sz w:val="24"/>
          <w:szCs w:val="24"/>
        </w:rPr>
        <w:t>pplicants must be Canadian citizens,</w:t>
      </w:r>
      <w:r>
        <w:rPr>
          <w:sz w:val="24"/>
          <w:szCs w:val="24"/>
        </w:rPr>
        <w:t xml:space="preserve"> permanent resident/landed immigrant, convention refugee or a protected person living in Canada, as defined in the </w:t>
      </w:r>
      <w:r w:rsidRPr="00FC1E66">
        <w:rPr>
          <w:i/>
          <w:sz w:val="24"/>
          <w:szCs w:val="24"/>
        </w:rPr>
        <w:t>Immigration and Refugee Protection Act</w:t>
      </w:r>
      <w:r>
        <w:rPr>
          <w:sz w:val="24"/>
          <w:szCs w:val="24"/>
        </w:rPr>
        <w:t xml:space="preserve"> </w:t>
      </w:r>
      <w:r w:rsidR="00335D7A">
        <w:rPr>
          <w:sz w:val="24"/>
          <w:szCs w:val="24"/>
        </w:rPr>
        <w:t>who have support documentation indicating hearing loss with the terms deafened, oral deaf, or hard of hearing.</w:t>
      </w:r>
      <w:r>
        <w:rPr>
          <w:sz w:val="24"/>
          <w:szCs w:val="24"/>
        </w:rPr>
        <w:t xml:space="preserve"> Field of study may be a factor for some scholarships</w:t>
      </w:r>
    </w:p>
    <w:p w14:paraId="69718E74" w14:textId="77777777" w:rsidR="00335D7A" w:rsidRPr="00611716" w:rsidRDefault="002A3686" w:rsidP="00264032">
      <w:pPr>
        <w:autoSpaceDE w:val="0"/>
        <w:autoSpaceDN w:val="0"/>
        <w:adjustRightInd w:val="0"/>
        <w:rPr>
          <w:sz w:val="24"/>
          <w:szCs w:val="24"/>
        </w:rPr>
      </w:pPr>
      <w:hyperlink r:id="rId70" w:history="1">
        <w:r w:rsidR="00335D7A" w:rsidRPr="0052128D">
          <w:rPr>
            <w:rStyle w:val="Hyperlink"/>
            <w:sz w:val="24"/>
            <w:szCs w:val="24"/>
          </w:rPr>
          <w:t>http://www.chha.ca/forms/en/</w:t>
        </w:r>
      </w:hyperlink>
      <w:r w:rsidR="00335D7A">
        <w:rPr>
          <w:sz w:val="24"/>
          <w:szCs w:val="24"/>
        </w:rPr>
        <w:t xml:space="preserve"> </w:t>
      </w:r>
    </w:p>
    <w:p w14:paraId="4472E071" w14:textId="77777777" w:rsidR="00264032" w:rsidRDefault="00264032" w:rsidP="00786932">
      <w:pPr>
        <w:tabs>
          <w:tab w:val="left" w:pos="2304"/>
          <w:tab w:val="left" w:pos="4320"/>
          <w:tab w:val="left" w:pos="5760"/>
          <w:tab w:val="left" w:pos="10800"/>
        </w:tabs>
        <w:rPr>
          <w:b/>
          <w:sz w:val="24"/>
          <w:szCs w:val="24"/>
        </w:rPr>
      </w:pP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6C34F7">
        <w:rPr>
          <w:sz w:val="24"/>
          <w:szCs w:val="24"/>
        </w:rPr>
        <w:t>March 15</w:t>
      </w:r>
      <w:r w:rsidR="00233561" w:rsidRPr="006C34F7">
        <w:rPr>
          <w:sz w:val="24"/>
          <w:szCs w:val="24"/>
        </w:rPr>
        <w:t xml:space="preserve">, </w:t>
      </w:r>
      <w:r w:rsidR="00AA0498">
        <w:rPr>
          <w:sz w:val="24"/>
          <w:szCs w:val="24"/>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graduates of a Canadian Military 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proofErr w:type="spellStart"/>
      <w:r w:rsidRPr="006C34F7">
        <w:rPr>
          <w:sz w:val="24"/>
          <w:szCs w:val="24"/>
        </w:rPr>
        <w:t>Mettallurical</w:t>
      </w:r>
      <w:proofErr w:type="spellEnd"/>
      <w:r w:rsidRPr="006C34F7">
        <w:rPr>
          <w:sz w:val="24"/>
          <w:szCs w:val="24"/>
        </w:rPr>
        <w:t xml:space="preserve">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168F1F52" w14:textId="77777777" w:rsidR="0098269F" w:rsidRPr="006C34F7" w:rsidRDefault="002A3686" w:rsidP="00786932">
      <w:pPr>
        <w:tabs>
          <w:tab w:val="left" w:pos="2304"/>
          <w:tab w:val="left" w:pos="4320"/>
          <w:tab w:val="left" w:pos="5760"/>
          <w:tab w:val="left" w:pos="10800"/>
        </w:tabs>
        <w:rPr>
          <w:sz w:val="24"/>
          <w:szCs w:val="24"/>
        </w:rPr>
      </w:pPr>
      <w:hyperlink r:id="rId71" w:history="1">
        <w:r w:rsidR="0098269F" w:rsidRPr="006C34F7">
          <w:rPr>
            <w:rStyle w:val="Hyperlink"/>
            <w:sz w:val="24"/>
            <w:szCs w:val="24"/>
          </w:rPr>
          <w:t>http://www.leonardfnd.org</w:t>
        </w:r>
      </w:hyperlink>
    </w:p>
    <w:p w14:paraId="0BB157A5" w14:textId="77777777" w:rsidR="00320965" w:rsidRDefault="00320965" w:rsidP="00786932">
      <w:pPr>
        <w:tabs>
          <w:tab w:val="left" w:pos="2304"/>
          <w:tab w:val="left" w:pos="3060"/>
          <w:tab w:val="left" w:pos="4320"/>
          <w:tab w:val="left" w:pos="5760"/>
          <w:tab w:val="left" w:pos="10800"/>
        </w:tabs>
        <w:rPr>
          <w:sz w:val="24"/>
          <w:szCs w:val="24"/>
        </w:rPr>
      </w:pPr>
    </w:p>
    <w:p w14:paraId="2D7C1A07" w14:textId="77777777" w:rsidR="007150FB" w:rsidRPr="006C34F7" w:rsidRDefault="007150FB" w:rsidP="00786932">
      <w:pPr>
        <w:tabs>
          <w:tab w:val="left" w:pos="2304"/>
          <w:tab w:val="left" w:pos="4320"/>
          <w:tab w:val="left" w:pos="5760"/>
          <w:tab w:val="left" w:pos="10800"/>
        </w:tabs>
        <w:rPr>
          <w:sz w:val="24"/>
          <w:szCs w:val="24"/>
        </w:rPr>
      </w:pPr>
      <w:r w:rsidRPr="006C34F7">
        <w:rPr>
          <w:b/>
          <w:sz w:val="24"/>
          <w:szCs w:val="24"/>
        </w:rPr>
        <w:t>Rotary Youth Merit Awards</w:t>
      </w:r>
      <w:r w:rsidRPr="006C34F7">
        <w:rPr>
          <w:sz w:val="24"/>
          <w:szCs w:val="24"/>
        </w:rPr>
        <w:t xml:space="preserve"> </w:t>
      </w:r>
    </w:p>
    <w:p w14:paraId="0CFF4428" w14:textId="77777777" w:rsidR="007150FB" w:rsidRPr="006C34F7" w:rsidRDefault="00706866" w:rsidP="00786932">
      <w:pPr>
        <w:tabs>
          <w:tab w:val="left" w:pos="2304"/>
          <w:tab w:val="left" w:pos="4320"/>
          <w:tab w:val="left" w:pos="5760"/>
          <w:tab w:val="left" w:pos="10800"/>
        </w:tabs>
        <w:rPr>
          <w:sz w:val="24"/>
          <w:szCs w:val="24"/>
        </w:rPr>
      </w:pPr>
      <w:r>
        <w:rPr>
          <w:sz w:val="24"/>
          <w:szCs w:val="24"/>
        </w:rPr>
        <w:t>See Guidance for applications and deadlines</w:t>
      </w:r>
      <w:r w:rsidR="0098269F" w:rsidRPr="006C34F7">
        <w:rPr>
          <w:sz w:val="24"/>
          <w:szCs w:val="24"/>
        </w:rPr>
        <w:tab/>
      </w:r>
    </w:p>
    <w:p w14:paraId="37E65C31" w14:textId="77777777" w:rsidR="007150FB" w:rsidRPr="006C34F7" w:rsidRDefault="00022534" w:rsidP="00786932">
      <w:pPr>
        <w:tabs>
          <w:tab w:val="left" w:pos="2304"/>
          <w:tab w:val="left" w:pos="4320"/>
          <w:tab w:val="left" w:pos="5760"/>
          <w:tab w:val="left" w:pos="10800"/>
        </w:tabs>
        <w:rPr>
          <w:sz w:val="24"/>
          <w:szCs w:val="24"/>
        </w:rPr>
      </w:pPr>
      <w:r w:rsidRPr="006C34F7">
        <w:rPr>
          <w:sz w:val="24"/>
          <w:szCs w:val="24"/>
        </w:rPr>
        <w:t xml:space="preserve">$500 &amp; </w:t>
      </w:r>
      <w:r w:rsidR="009120B8" w:rsidRPr="006C34F7">
        <w:rPr>
          <w:sz w:val="24"/>
          <w:szCs w:val="24"/>
        </w:rPr>
        <w:t>$</w:t>
      </w:r>
      <w:r w:rsidR="00FF2F36" w:rsidRPr="006C34F7">
        <w:rPr>
          <w:sz w:val="24"/>
          <w:szCs w:val="24"/>
        </w:rPr>
        <w:t>1</w:t>
      </w:r>
      <w:r w:rsidR="00E6060A" w:rsidRPr="006C34F7">
        <w:rPr>
          <w:sz w:val="24"/>
          <w:szCs w:val="24"/>
        </w:rPr>
        <w:t>,</w:t>
      </w:r>
      <w:r w:rsidRPr="006C34F7">
        <w:rPr>
          <w:sz w:val="24"/>
          <w:szCs w:val="24"/>
        </w:rPr>
        <w:t>000</w:t>
      </w:r>
      <w:r w:rsidR="0098269F" w:rsidRPr="006C34F7">
        <w:rPr>
          <w:sz w:val="24"/>
          <w:szCs w:val="24"/>
        </w:rPr>
        <w:tab/>
      </w:r>
      <w:r w:rsidR="0098269F" w:rsidRPr="006C34F7">
        <w:rPr>
          <w:sz w:val="24"/>
          <w:szCs w:val="24"/>
        </w:rPr>
        <w:tab/>
      </w:r>
    </w:p>
    <w:p w14:paraId="1B6B9D58" w14:textId="77777777" w:rsidR="0098269F" w:rsidRPr="006C34F7" w:rsidRDefault="00F76F4B" w:rsidP="00786932">
      <w:pPr>
        <w:tabs>
          <w:tab w:val="left" w:pos="2304"/>
          <w:tab w:val="left" w:pos="4320"/>
          <w:tab w:val="left" w:pos="5760"/>
          <w:tab w:val="left" w:pos="10800"/>
        </w:tabs>
        <w:rPr>
          <w:sz w:val="24"/>
          <w:szCs w:val="24"/>
        </w:rPr>
      </w:pPr>
      <w:r>
        <w:rPr>
          <w:sz w:val="24"/>
          <w:szCs w:val="24"/>
        </w:rPr>
        <w:t>This award is b</w:t>
      </w:r>
      <w:r w:rsidR="0098269F" w:rsidRPr="006C34F7">
        <w:rPr>
          <w:sz w:val="24"/>
          <w:szCs w:val="24"/>
        </w:rPr>
        <w:t>ased on service, dependability and leadership. Students must</w:t>
      </w:r>
      <w:r w:rsidR="007150FB" w:rsidRPr="006C34F7">
        <w:rPr>
          <w:sz w:val="24"/>
          <w:szCs w:val="24"/>
        </w:rPr>
        <w:t xml:space="preserve"> </w:t>
      </w:r>
      <w:r w:rsidR="002A5B58" w:rsidRPr="006C34F7">
        <w:rPr>
          <w:sz w:val="24"/>
          <w:szCs w:val="24"/>
        </w:rPr>
        <w:t>s</w:t>
      </w:r>
      <w:r w:rsidR="0098269F" w:rsidRPr="006C34F7">
        <w:rPr>
          <w:sz w:val="24"/>
          <w:szCs w:val="24"/>
        </w:rPr>
        <w:t>ubmit an activity resume to the guidance office</w:t>
      </w:r>
      <w:r w:rsidR="0011424A" w:rsidRPr="006C34F7">
        <w:rPr>
          <w:sz w:val="24"/>
          <w:szCs w:val="24"/>
        </w:rPr>
        <w:t>.</w:t>
      </w:r>
      <w:r w:rsidR="0098269F" w:rsidRPr="006C34F7">
        <w:rPr>
          <w:sz w:val="24"/>
          <w:szCs w:val="24"/>
        </w:rPr>
        <w:t xml:space="preserve"> </w:t>
      </w:r>
      <w:r w:rsidR="00022534" w:rsidRPr="006C34F7">
        <w:rPr>
          <w:sz w:val="24"/>
          <w:szCs w:val="24"/>
        </w:rPr>
        <w:t>The school may nominate one student.</w:t>
      </w:r>
      <w:r w:rsidR="00FF2F36" w:rsidRPr="006C34F7">
        <w:rPr>
          <w:sz w:val="24"/>
          <w:szCs w:val="24"/>
        </w:rPr>
        <w:t xml:space="preserve">                                                                                                             </w:t>
      </w:r>
      <w:r w:rsidR="002A5B58" w:rsidRPr="006C34F7">
        <w:rPr>
          <w:sz w:val="24"/>
          <w:szCs w:val="24"/>
        </w:rPr>
        <w:t xml:space="preserve">                   </w:t>
      </w:r>
    </w:p>
    <w:p w14:paraId="0A7FEEC5" w14:textId="77777777" w:rsidR="007150FB" w:rsidRPr="006C34F7" w:rsidRDefault="007150FB" w:rsidP="00786932">
      <w:pPr>
        <w:rPr>
          <w:rStyle w:val="Strong"/>
          <w:color w:val="333333"/>
          <w:sz w:val="24"/>
          <w:szCs w:val="24"/>
          <w:lang w:val="en"/>
        </w:rPr>
      </w:pPr>
    </w:p>
    <w:p w14:paraId="68F7BF13" w14:textId="77777777" w:rsidR="00996FA2" w:rsidRPr="00996FA2" w:rsidRDefault="00996FA2" w:rsidP="00786932">
      <w:pPr>
        <w:rPr>
          <w:rStyle w:val="Strong"/>
          <w:sz w:val="24"/>
          <w:szCs w:val="24"/>
          <w:lang w:val="en"/>
        </w:rPr>
      </w:pPr>
      <w:r w:rsidRPr="00996FA2">
        <w:rPr>
          <w:rStyle w:val="Strong"/>
          <w:sz w:val="24"/>
          <w:szCs w:val="24"/>
          <w:lang w:val="en"/>
        </w:rPr>
        <w:t>Agropur Agriculture and Food Science Scholarship</w:t>
      </w:r>
    </w:p>
    <w:p w14:paraId="036A2EFF" w14:textId="77777777" w:rsidR="00996FA2" w:rsidRPr="00996FA2" w:rsidRDefault="00AA17AD" w:rsidP="00786932">
      <w:pPr>
        <w:rPr>
          <w:rStyle w:val="Strong"/>
          <w:b w:val="0"/>
          <w:sz w:val="24"/>
          <w:szCs w:val="24"/>
          <w:lang w:val="en"/>
        </w:rPr>
      </w:pPr>
      <w:r>
        <w:rPr>
          <w:rStyle w:val="Strong"/>
          <w:b w:val="0"/>
          <w:sz w:val="24"/>
          <w:szCs w:val="24"/>
          <w:lang w:val="en"/>
        </w:rPr>
        <w:t>March 21, 2106</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7777777"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(2015/2016), in a field relating to Agriculture or Food Science. Submission must include the following: name, current institution of study (if applicable), institution you are attending in the fall, program of study, 2 completed essays, official transcript and two letters of reference.</w:t>
      </w:r>
    </w:p>
    <w:p w14:paraId="734BACA4" w14:textId="77777777" w:rsidR="00996FA2" w:rsidRDefault="002A3686" w:rsidP="00786932">
      <w:pPr>
        <w:rPr>
          <w:rStyle w:val="Hyperlink"/>
          <w:sz w:val="24"/>
          <w:szCs w:val="24"/>
          <w:lang w:val="en"/>
        </w:rPr>
      </w:pPr>
      <w:hyperlink r:id="rId72"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424E9152" w14:textId="77777777" w:rsidR="00264032" w:rsidRDefault="00264032" w:rsidP="00264032">
      <w:pPr>
        <w:tabs>
          <w:tab w:val="left" w:pos="2304"/>
          <w:tab w:val="left" w:pos="4320"/>
          <w:tab w:val="left" w:pos="5760"/>
        </w:tabs>
        <w:rPr>
          <w:sz w:val="24"/>
          <w:szCs w:val="24"/>
        </w:rPr>
      </w:pPr>
      <w:r w:rsidRPr="00646380">
        <w:rPr>
          <w:b/>
          <w:sz w:val="24"/>
          <w:szCs w:val="24"/>
        </w:rPr>
        <w:t>Ken Dryden Scholarship</w:t>
      </w:r>
    </w:p>
    <w:p w14:paraId="5B29C59D" w14:textId="77777777" w:rsidR="00264032" w:rsidRDefault="00264032" w:rsidP="00264032">
      <w:pPr>
        <w:tabs>
          <w:tab w:val="left" w:pos="2304"/>
          <w:tab w:val="left" w:pos="2880"/>
          <w:tab w:val="left" w:pos="4320"/>
          <w:tab w:val="left" w:pos="5760"/>
          <w:tab w:val="left" w:pos="10800"/>
        </w:tabs>
        <w:rPr>
          <w:sz w:val="24"/>
          <w:szCs w:val="24"/>
        </w:rPr>
      </w:pPr>
      <w:r>
        <w:rPr>
          <w:sz w:val="24"/>
          <w:szCs w:val="24"/>
        </w:rPr>
        <w:t>March 25, 2016</w:t>
      </w:r>
      <w:r w:rsidRPr="00646380">
        <w:rPr>
          <w:sz w:val="24"/>
          <w:szCs w:val="24"/>
        </w:rPr>
        <w:tab/>
      </w:r>
    </w:p>
    <w:p w14:paraId="6C8EF52B" w14:textId="77777777" w:rsidR="00264032" w:rsidRDefault="00264032" w:rsidP="00264032">
      <w:pPr>
        <w:tabs>
          <w:tab w:val="left" w:pos="2304"/>
          <w:tab w:val="left" w:pos="2880"/>
          <w:tab w:val="left" w:pos="4320"/>
          <w:tab w:val="left" w:pos="5760"/>
          <w:tab w:val="left" w:pos="10800"/>
        </w:tabs>
        <w:rPr>
          <w:sz w:val="24"/>
          <w:szCs w:val="24"/>
        </w:rPr>
      </w:pPr>
      <w:r>
        <w:rPr>
          <w:sz w:val="24"/>
          <w:szCs w:val="24"/>
        </w:rPr>
        <w:t>$3000/year r</w:t>
      </w:r>
      <w:r w:rsidRPr="00646380">
        <w:rPr>
          <w:sz w:val="24"/>
          <w:szCs w:val="24"/>
        </w:rPr>
        <w:t>en</w:t>
      </w:r>
      <w:r>
        <w:rPr>
          <w:sz w:val="24"/>
          <w:szCs w:val="24"/>
        </w:rPr>
        <w:t>ewable</w:t>
      </w:r>
      <w:r w:rsidRPr="00646380">
        <w:rPr>
          <w:sz w:val="24"/>
          <w:szCs w:val="24"/>
        </w:rPr>
        <w:tab/>
      </w:r>
      <w:r w:rsidRPr="00646380">
        <w:rPr>
          <w:sz w:val="24"/>
          <w:szCs w:val="24"/>
        </w:rPr>
        <w:tab/>
      </w:r>
    </w:p>
    <w:p w14:paraId="43606A5B" w14:textId="77777777" w:rsidR="00264032" w:rsidRDefault="00264032" w:rsidP="00264032">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64DD0916" w14:textId="77777777" w:rsidR="00264032" w:rsidRPr="00996FA2" w:rsidRDefault="002A3686" w:rsidP="00264032">
      <w:pPr>
        <w:rPr>
          <w:sz w:val="24"/>
          <w:szCs w:val="24"/>
          <w:lang w:val="en"/>
        </w:rPr>
      </w:pPr>
      <w:hyperlink r:id="rId73" w:history="1">
        <w:r w:rsidR="00264032" w:rsidRPr="002F0838">
          <w:rPr>
            <w:rStyle w:val="Hyperlink"/>
            <w:sz w:val="24"/>
            <w:szCs w:val="24"/>
          </w:rPr>
          <w:t>http://unpub.ecloud-eclipse.websplanetdemo.com/var/m_1/16/166/5679/157936-2016%20Ken%20Dryden%20Scholarship%20Application%20(ENGLISH).pdf?t=1451360924</w:t>
        </w:r>
      </w:hyperlink>
    </w:p>
    <w:p w14:paraId="0EB27DA4" w14:textId="77777777" w:rsidR="00996FA2" w:rsidRPr="00996FA2" w:rsidRDefault="00996FA2" w:rsidP="00786932">
      <w:pPr>
        <w:rPr>
          <w:sz w:val="24"/>
          <w:szCs w:val="24"/>
          <w:lang w:val="en"/>
        </w:rPr>
      </w:pPr>
    </w:p>
    <w:p w14:paraId="708ABE96" w14:textId="77777777" w:rsidR="007150FB" w:rsidRPr="00BB41E7" w:rsidRDefault="007150FB" w:rsidP="00786932">
      <w:pPr>
        <w:rPr>
          <w:rStyle w:val="Strong"/>
          <w:szCs w:val="24"/>
          <w:lang w:val="en"/>
        </w:rPr>
      </w:pPr>
      <w:r w:rsidRPr="00BB41E7">
        <w:rPr>
          <w:rStyle w:val="Strong"/>
          <w:sz w:val="24"/>
          <w:szCs w:val="24"/>
          <w:lang w:val="en"/>
        </w:rPr>
        <w:t>Retail as a Career Scholarship</w:t>
      </w:r>
      <w:r w:rsidRPr="00BB41E7">
        <w:rPr>
          <w:rStyle w:val="Strong"/>
          <w:szCs w:val="24"/>
          <w:lang w:val="en"/>
        </w:rPr>
        <w:t xml:space="preserve"> </w:t>
      </w:r>
    </w:p>
    <w:p w14:paraId="15BE81AC" w14:textId="77777777" w:rsidR="007150FB" w:rsidRPr="00BB41E7" w:rsidRDefault="00AB004D" w:rsidP="00786932">
      <w:pPr>
        <w:rPr>
          <w:sz w:val="24"/>
          <w:szCs w:val="24"/>
        </w:rPr>
      </w:pPr>
      <w:r>
        <w:rPr>
          <w:sz w:val="24"/>
          <w:szCs w:val="24"/>
        </w:rPr>
        <w:t>March 31, 2016</w:t>
      </w:r>
    </w:p>
    <w:p w14:paraId="48815CA8" w14:textId="77777777" w:rsidR="007150FB" w:rsidRPr="00BB41E7" w:rsidRDefault="00E6060A" w:rsidP="00786932">
      <w:pPr>
        <w:rPr>
          <w:rStyle w:val="Strong"/>
          <w:szCs w:val="24"/>
          <w:lang w:val="en"/>
        </w:rPr>
      </w:pPr>
      <w:r w:rsidRPr="00BB41E7">
        <w:rPr>
          <w:sz w:val="24"/>
          <w:szCs w:val="24"/>
        </w:rPr>
        <w:t>(</w:t>
      </w:r>
      <w:r w:rsidR="0011424A" w:rsidRPr="00BB41E7">
        <w:rPr>
          <w:sz w:val="24"/>
          <w:szCs w:val="24"/>
        </w:rPr>
        <w:t>25</w:t>
      </w:r>
      <w:r w:rsidRPr="00BB41E7">
        <w:rPr>
          <w:sz w:val="24"/>
          <w:szCs w:val="24"/>
        </w:rPr>
        <w:t>)</w:t>
      </w:r>
      <w:r w:rsidR="0011424A" w:rsidRPr="00BB41E7">
        <w:rPr>
          <w:sz w:val="24"/>
          <w:szCs w:val="24"/>
        </w:rPr>
        <w:t xml:space="preserve"> $1000 </w:t>
      </w:r>
      <w:r w:rsidR="00022534" w:rsidRPr="00BB41E7">
        <w:rPr>
          <w:sz w:val="24"/>
          <w:szCs w:val="24"/>
        </w:rPr>
        <w:t xml:space="preserve">&amp; </w:t>
      </w:r>
      <w:r w:rsidRPr="00BB41E7">
        <w:rPr>
          <w:sz w:val="24"/>
          <w:szCs w:val="24"/>
        </w:rPr>
        <w:t>(</w:t>
      </w:r>
      <w:r w:rsidR="00022534" w:rsidRPr="00BB41E7">
        <w:rPr>
          <w:sz w:val="24"/>
          <w:szCs w:val="24"/>
        </w:rPr>
        <w:t>1</w:t>
      </w:r>
      <w:r w:rsidRPr="00BB41E7">
        <w:rPr>
          <w:sz w:val="24"/>
          <w:szCs w:val="24"/>
        </w:rPr>
        <w:t>)</w:t>
      </w:r>
      <w:r w:rsidR="0011424A" w:rsidRPr="00BB41E7">
        <w:rPr>
          <w:sz w:val="24"/>
          <w:szCs w:val="24"/>
        </w:rPr>
        <w:t xml:space="preserve"> </w:t>
      </w:r>
      <w:r w:rsidR="00022534" w:rsidRPr="00BB41E7">
        <w:rPr>
          <w:sz w:val="24"/>
          <w:szCs w:val="24"/>
        </w:rPr>
        <w:t xml:space="preserve">$5000  </w:t>
      </w:r>
      <w:r w:rsidR="0011424A" w:rsidRPr="00BB41E7">
        <w:rPr>
          <w:sz w:val="24"/>
          <w:szCs w:val="24"/>
        </w:rPr>
        <w:t xml:space="preserve">          </w:t>
      </w:r>
      <w:r w:rsidR="0011424A" w:rsidRPr="00BB41E7">
        <w:rPr>
          <w:rStyle w:val="Strong"/>
          <w:szCs w:val="24"/>
          <w:lang w:val="en"/>
        </w:rPr>
        <w:tab/>
      </w:r>
    </w:p>
    <w:p w14:paraId="25CC6336" w14:textId="77777777" w:rsidR="00354490" w:rsidRPr="00354490" w:rsidRDefault="00F76F4B" w:rsidP="00786932">
      <w:pPr>
        <w:rPr>
          <w:rFonts w:eastAsia="Calibri"/>
          <w:sz w:val="24"/>
          <w:szCs w:val="24"/>
        </w:rPr>
      </w:pPr>
      <w:r w:rsidRPr="00354490">
        <w:rPr>
          <w:sz w:val="24"/>
          <w:szCs w:val="24"/>
        </w:rPr>
        <w:t>This scholarship is f</w:t>
      </w:r>
      <w:r w:rsidR="0011424A" w:rsidRPr="00354490">
        <w:rPr>
          <w:sz w:val="24"/>
          <w:szCs w:val="24"/>
        </w:rPr>
        <w:t xml:space="preserve">or students entering or currently enrolled in a business, marketing or retail-related program at a Canadian post-secondary institution. </w:t>
      </w:r>
      <w:r w:rsidR="00354490" w:rsidRPr="00354490">
        <w:rPr>
          <w:sz w:val="24"/>
          <w:szCs w:val="24"/>
        </w:rPr>
        <w:t>Students c</w:t>
      </w:r>
      <w:r w:rsidR="00354490" w:rsidRPr="00354490">
        <w:rPr>
          <w:rFonts w:eastAsia="Calibri"/>
          <w:sz w:val="24"/>
          <w:szCs w:val="24"/>
        </w:rPr>
        <w:t>urrently working part-time or full-time within the retail industry may also apply.</w:t>
      </w:r>
    </w:p>
    <w:p w14:paraId="2D06E1B7" w14:textId="77777777" w:rsidR="00CE6C39" w:rsidRPr="00AB004D" w:rsidRDefault="002A3686" w:rsidP="00786932">
      <w:pPr>
        <w:tabs>
          <w:tab w:val="left" w:pos="2304"/>
          <w:tab w:val="left" w:pos="4320"/>
          <w:tab w:val="left" w:pos="5760"/>
          <w:tab w:val="left" w:pos="10800"/>
        </w:tabs>
        <w:rPr>
          <w:sz w:val="24"/>
          <w:szCs w:val="24"/>
        </w:rPr>
      </w:pPr>
      <w:hyperlink r:id="rId74" w:history="1">
        <w:r w:rsidR="00AB004D" w:rsidRPr="00AB004D">
          <w:rPr>
            <w:rStyle w:val="Hyperlink"/>
            <w:sz w:val="24"/>
            <w:szCs w:val="24"/>
          </w:rPr>
          <w:t>http://www.retailcouncil.org/sites/default/files/documents/2016_RAAC_Application-Guidelines.pdf</w:t>
        </w:r>
      </w:hyperlink>
      <w:r w:rsidR="00AB004D" w:rsidRPr="00AB004D">
        <w:rPr>
          <w:sz w:val="24"/>
          <w:szCs w:val="24"/>
        </w:rPr>
        <w:t xml:space="preserve"> </w:t>
      </w:r>
      <w:r w:rsidR="00524A4F" w:rsidRPr="00AB004D">
        <w:rPr>
          <w:sz w:val="24"/>
          <w:szCs w:val="24"/>
        </w:rPr>
        <w:t xml:space="preserve">  </w:t>
      </w:r>
    </w:p>
    <w:p w14:paraId="7C0DEDD0" w14:textId="77777777" w:rsidR="00524A4F" w:rsidRDefault="00524A4F" w:rsidP="00786932">
      <w:pPr>
        <w:tabs>
          <w:tab w:val="left" w:pos="2304"/>
          <w:tab w:val="left" w:pos="4320"/>
          <w:tab w:val="left" w:pos="5760"/>
          <w:tab w:val="left" w:pos="10800"/>
        </w:tabs>
        <w:rPr>
          <w:b/>
          <w:sz w:val="24"/>
          <w:szCs w:val="24"/>
        </w:rPr>
      </w:pPr>
    </w:p>
    <w:p w14:paraId="3D693794" w14:textId="77777777" w:rsidR="00A5566F" w:rsidRDefault="00A5566F" w:rsidP="00A5566F">
      <w:pPr>
        <w:tabs>
          <w:tab w:val="left" w:pos="2304"/>
          <w:tab w:val="left" w:pos="4320"/>
          <w:tab w:val="left" w:pos="5760"/>
          <w:tab w:val="left" w:pos="10800"/>
        </w:tabs>
        <w:rPr>
          <w:sz w:val="24"/>
          <w:szCs w:val="24"/>
        </w:rPr>
      </w:pPr>
      <w:r w:rsidRPr="003C2890">
        <w:rPr>
          <w:b/>
          <w:sz w:val="24"/>
          <w:szCs w:val="24"/>
        </w:rPr>
        <w:t xml:space="preserve">ARMA Clair </w:t>
      </w:r>
      <w:proofErr w:type="spellStart"/>
      <w:r w:rsidRPr="003C2890">
        <w:rPr>
          <w:b/>
          <w:sz w:val="24"/>
          <w:szCs w:val="24"/>
        </w:rPr>
        <w:t>Duclos</w:t>
      </w:r>
      <w:proofErr w:type="spellEnd"/>
      <w:r w:rsidRPr="003C2890">
        <w:rPr>
          <w:b/>
          <w:sz w:val="24"/>
          <w:szCs w:val="24"/>
        </w:rPr>
        <w:t xml:space="preserve">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6D288DF8" w14:textId="77777777" w:rsidR="00A5566F" w:rsidRPr="00171C6E" w:rsidRDefault="002A3686" w:rsidP="00786932">
      <w:pPr>
        <w:tabs>
          <w:tab w:val="left" w:pos="2304"/>
          <w:tab w:val="left" w:pos="4320"/>
          <w:tab w:val="left" w:pos="5760"/>
          <w:tab w:val="left" w:pos="10800"/>
        </w:tabs>
        <w:rPr>
          <w:sz w:val="24"/>
          <w:szCs w:val="24"/>
        </w:rPr>
      </w:pPr>
      <w:hyperlink r:id="rId75" w:history="1">
        <w:r w:rsidR="00171C6E" w:rsidRPr="00171C6E">
          <w:rPr>
            <w:rStyle w:val="Hyperlink"/>
            <w:sz w:val="24"/>
            <w:szCs w:val="24"/>
          </w:rPr>
          <w:t>http://www.nbarma.org/claire-duclos-scholarship.html</w:t>
        </w:r>
      </w:hyperlink>
      <w:r w:rsidR="00171C6E" w:rsidRPr="00171C6E">
        <w:rPr>
          <w:sz w:val="24"/>
          <w:szCs w:val="24"/>
        </w:rPr>
        <w:t xml:space="preserve"> </w:t>
      </w:r>
    </w:p>
    <w:p w14:paraId="47DB664B" w14:textId="77777777" w:rsidR="00171C6E" w:rsidRDefault="00171C6E" w:rsidP="00786932">
      <w:pPr>
        <w:tabs>
          <w:tab w:val="left" w:pos="2304"/>
          <w:tab w:val="left" w:pos="4320"/>
          <w:tab w:val="left" w:pos="5760"/>
          <w:tab w:val="left" w:pos="10800"/>
        </w:tabs>
        <w:rPr>
          <w:b/>
          <w:sz w:val="24"/>
          <w:szCs w:val="24"/>
        </w:rPr>
      </w:pPr>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Pr>
          <w:sz w:val="24"/>
          <w:szCs w:val="24"/>
        </w:rPr>
        <w:t>March</w:t>
      </w:r>
      <w:r w:rsidR="00022534">
        <w:rPr>
          <w:sz w:val="24"/>
          <w:szCs w:val="24"/>
        </w:rPr>
        <w:t xml:space="preserve"> 31, </w:t>
      </w:r>
      <w:r w:rsidR="00CE438A">
        <w:rPr>
          <w:sz w:val="24"/>
          <w:szCs w:val="24"/>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2A3686" w:rsidP="00786932">
      <w:pPr>
        <w:tabs>
          <w:tab w:val="left" w:pos="2304"/>
          <w:tab w:val="left" w:pos="4320"/>
          <w:tab w:val="left" w:pos="5760"/>
          <w:tab w:val="left" w:pos="10800"/>
        </w:tabs>
        <w:rPr>
          <w:sz w:val="24"/>
          <w:szCs w:val="24"/>
        </w:rPr>
      </w:pPr>
      <w:hyperlink r:id="rId76"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77777777" w:rsidR="007150FB" w:rsidRPr="006F736A" w:rsidRDefault="00AA17AD" w:rsidP="00786932">
      <w:pPr>
        <w:rPr>
          <w:sz w:val="24"/>
          <w:szCs w:val="24"/>
          <w:lang w:val="en-CA"/>
        </w:rPr>
      </w:pPr>
      <w:r>
        <w:rPr>
          <w:sz w:val="24"/>
          <w:szCs w:val="24"/>
          <w:lang w:val="en-CA"/>
        </w:rPr>
        <w:t>March 31, 2016</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 xml:space="preserve">Scholarship is designed to help young New </w:t>
      </w:r>
      <w:proofErr w:type="spellStart"/>
      <w:r w:rsidRPr="006F736A">
        <w:rPr>
          <w:sz w:val="24"/>
          <w:szCs w:val="24"/>
        </w:rPr>
        <w:t>Brunswickers</w:t>
      </w:r>
      <w:proofErr w:type="spellEnd"/>
      <w:r w:rsidRPr="006F736A">
        <w:rPr>
          <w:sz w:val="24"/>
          <w:szCs w:val="24"/>
        </w:rPr>
        <w:t xml:space="preserve">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77777777" w:rsidR="00CE438A" w:rsidRDefault="00B92953" w:rsidP="00843CB9">
      <w:pPr>
        <w:rPr>
          <w:color w:val="2E74B5" w:themeColor="accent1" w:themeShade="BF"/>
          <w:sz w:val="24"/>
          <w:szCs w:val="24"/>
        </w:rPr>
      </w:pPr>
      <w:r w:rsidRPr="009A34AB">
        <w:rPr>
          <w:color w:val="2E74B5" w:themeColor="accent1" w:themeShade="BF"/>
          <w:sz w:val="24"/>
          <w:szCs w:val="24"/>
        </w:rPr>
        <w:t>Applications may be picked up in guidance</w:t>
      </w:r>
      <w:r w:rsidR="00AA17AD">
        <w:rPr>
          <w:color w:val="2E74B5" w:themeColor="accent1" w:themeShade="BF"/>
          <w:sz w:val="24"/>
          <w:szCs w:val="24"/>
        </w:rPr>
        <w:t xml:space="preserve"> or in </w:t>
      </w:r>
      <w:r w:rsidR="00AA17AD" w:rsidRPr="00A10AC9">
        <w:rPr>
          <w:b/>
          <w:color w:val="2E74B5" w:themeColor="accent1" w:themeShade="BF"/>
          <w:sz w:val="24"/>
          <w:szCs w:val="24"/>
        </w:rPr>
        <w:t>Scholarship News</w:t>
      </w:r>
      <w:r w:rsidR="00AA17AD">
        <w:rPr>
          <w:color w:val="2E74B5" w:themeColor="accent1" w:themeShade="BF"/>
          <w:sz w:val="24"/>
          <w:szCs w:val="24"/>
        </w:rPr>
        <w:t xml:space="preserve"> on this site</w:t>
      </w:r>
      <w:r w:rsidRPr="009A34AB">
        <w:rPr>
          <w:color w:val="2E74B5" w:themeColor="accent1" w:themeShade="BF"/>
          <w:sz w:val="24"/>
          <w:szCs w:val="24"/>
        </w:rPr>
        <w:t xml:space="preserve">. </w:t>
      </w:r>
    </w:p>
    <w:p w14:paraId="4627566A" w14:textId="77777777" w:rsidR="00B92953" w:rsidRDefault="002A3686" w:rsidP="00843CB9">
      <w:pPr>
        <w:rPr>
          <w:sz w:val="24"/>
          <w:szCs w:val="24"/>
        </w:rPr>
      </w:pPr>
      <w:hyperlink r:id="rId77" w:history="1">
        <w:r w:rsidR="00B92953" w:rsidRPr="006F736A">
          <w:rPr>
            <w:rStyle w:val="Hyperlink"/>
            <w:sz w:val="24"/>
            <w:szCs w:val="24"/>
          </w:rPr>
          <w:t>http://www.aliantpioneers.com</w:t>
        </w:r>
      </w:hyperlink>
    </w:p>
    <w:p w14:paraId="6E2AF88C" w14:textId="77777777" w:rsidR="00843CB9" w:rsidRDefault="00843CB9" w:rsidP="009A34AB">
      <w:pPr>
        <w:rPr>
          <w:sz w:val="24"/>
          <w:szCs w:val="24"/>
        </w:rPr>
      </w:pPr>
    </w:p>
    <w:p w14:paraId="018DFD1D" w14:textId="77777777" w:rsidR="00163F91" w:rsidRDefault="00163F91" w:rsidP="009A34AB">
      <w:pPr>
        <w:rPr>
          <w:b/>
          <w:sz w:val="24"/>
          <w:szCs w:val="24"/>
        </w:rPr>
      </w:pPr>
      <w:r w:rsidRPr="00163F91">
        <w:rPr>
          <w:b/>
          <w:sz w:val="24"/>
          <w:szCs w:val="24"/>
        </w:rPr>
        <w:t xml:space="preserve">MS Society of Canada John </w:t>
      </w:r>
      <w:proofErr w:type="spellStart"/>
      <w:r w:rsidRPr="00163F91">
        <w:rPr>
          <w:b/>
          <w:sz w:val="24"/>
          <w:szCs w:val="24"/>
        </w:rPr>
        <w:t>Helou</w:t>
      </w:r>
      <w:proofErr w:type="spellEnd"/>
      <w:r w:rsidRPr="00163F91">
        <w:rPr>
          <w:b/>
          <w:sz w:val="24"/>
          <w:szCs w:val="24"/>
        </w:rPr>
        <w:t xml:space="preserve"> Scholarship</w:t>
      </w:r>
    </w:p>
    <w:p w14:paraId="3F33E487" w14:textId="77777777" w:rsidR="00163F91" w:rsidRDefault="00163F91" w:rsidP="009A34AB">
      <w:pPr>
        <w:rPr>
          <w:sz w:val="24"/>
          <w:szCs w:val="24"/>
        </w:rPr>
      </w:pPr>
      <w:r>
        <w:rPr>
          <w:sz w:val="24"/>
          <w:szCs w:val="24"/>
        </w:rPr>
        <w:t>March 31, 2016</w:t>
      </w:r>
    </w:p>
    <w:p w14:paraId="44D2E237" w14:textId="77777777" w:rsidR="00163F91" w:rsidRDefault="00163F91" w:rsidP="009A34AB">
      <w:pPr>
        <w:rPr>
          <w:sz w:val="24"/>
          <w:szCs w:val="24"/>
        </w:rPr>
      </w:pPr>
      <w:r>
        <w:rPr>
          <w:sz w:val="24"/>
          <w:szCs w:val="24"/>
        </w:rPr>
        <w:t>To be eligible applicants must be a Canadian citizen with at least an 85% average enrolling full time in a Canadian, American or Foreign university in STEM program. The applicant must have MS or have an immediate family with MS. They must demonstrate leadership and/or community participation and be in financial need.</w:t>
      </w:r>
    </w:p>
    <w:p w14:paraId="693D2EBF" w14:textId="77777777" w:rsidR="00163F91" w:rsidRDefault="002A3686" w:rsidP="009A34AB">
      <w:pPr>
        <w:rPr>
          <w:sz w:val="24"/>
          <w:szCs w:val="24"/>
        </w:rPr>
      </w:pPr>
      <w:hyperlink r:id="rId78" w:history="1">
        <w:r w:rsidR="00163F91" w:rsidRPr="0052128D">
          <w:rPr>
            <w:rStyle w:val="Hyperlink"/>
            <w:sz w:val="24"/>
            <w:szCs w:val="24"/>
          </w:rPr>
          <w:t>https://juno.aucc.ca/app/mssociety.html</w:t>
        </w:r>
      </w:hyperlink>
    </w:p>
    <w:p w14:paraId="6B373C43" w14:textId="77777777" w:rsidR="0088588D" w:rsidRDefault="0088588D"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Pr>
          <w:sz w:val="24"/>
          <w:szCs w:val="24"/>
        </w:rPr>
        <w:t>March 31, annually</w:t>
      </w:r>
    </w:p>
    <w:p w14:paraId="6DD2FB03" w14:textId="77777777" w:rsidR="0088588D" w:rsidRDefault="0088588D" w:rsidP="009A34AB">
      <w:pPr>
        <w:rPr>
          <w:sz w:val="24"/>
          <w:szCs w:val="24"/>
        </w:rPr>
      </w:pPr>
      <w:r>
        <w:rPr>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2A3686" w:rsidP="009A34AB">
      <w:pPr>
        <w:rPr>
          <w:sz w:val="24"/>
          <w:szCs w:val="24"/>
        </w:rPr>
      </w:pPr>
      <w:hyperlink r:id="rId79"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63D53FA7" w14:textId="77777777" w:rsidR="009F0F50" w:rsidRPr="009F0F50" w:rsidRDefault="009F0F50" w:rsidP="009A34AB">
      <w:pPr>
        <w:rPr>
          <w:b/>
          <w:sz w:val="24"/>
          <w:szCs w:val="24"/>
        </w:rPr>
      </w:pPr>
      <w:r w:rsidRPr="009F0F50">
        <w:rPr>
          <w:b/>
          <w:sz w:val="24"/>
          <w:szCs w:val="24"/>
        </w:rPr>
        <w:t>Thelma Sewell Memorial Scholarship</w:t>
      </w:r>
    </w:p>
    <w:p w14:paraId="06F7E5AE" w14:textId="77777777" w:rsidR="009F0F50" w:rsidRDefault="009F0F50" w:rsidP="009A34AB">
      <w:pPr>
        <w:rPr>
          <w:sz w:val="24"/>
          <w:szCs w:val="24"/>
        </w:rPr>
      </w:pPr>
      <w:r>
        <w:rPr>
          <w:sz w:val="24"/>
          <w:szCs w:val="24"/>
        </w:rPr>
        <w:t>March 31, annually</w:t>
      </w:r>
    </w:p>
    <w:p w14:paraId="6F32E8EC" w14:textId="77777777" w:rsidR="0088588D" w:rsidRPr="009F0F50" w:rsidRDefault="009F0F50" w:rsidP="009A34AB">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0F1EA617" w14:textId="77777777" w:rsidR="0088588D" w:rsidRDefault="002A3686" w:rsidP="009A34AB">
      <w:pPr>
        <w:rPr>
          <w:sz w:val="24"/>
          <w:szCs w:val="24"/>
        </w:rPr>
      </w:pPr>
      <w:hyperlink r:id="rId80" w:history="1">
        <w:r w:rsidR="009F0F50" w:rsidRPr="0052128D">
          <w:rPr>
            <w:rStyle w:val="Hyperlink"/>
            <w:sz w:val="24"/>
            <w:szCs w:val="24"/>
          </w:rPr>
          <w:t>http://nbhea-anbef.com/thelma-sewell-memorial-scholarships</w:t>
        </w:r>
      </w:hyperlink>
      <w:r w:rsidR="009F0F50">
        <w:rPr>
          <w:sz w:val="24"/>
          <w:szCs w:val="24"/>
        </w:rPr>
        <w:t xml:space="preserve"> </w:t>
      </w:r>
    </w:p>
    <w:p w14:paraId="25D679AD" w14:textId="77777777" w:rsidR="00B63D08" w:rsidRDefault="00B63D08" w:rsidP="009A34AB">
      <w:pPr>
        <w:rPr>
          <w:sz w:val="24"/>
          <w:szCs w:val="24"/>
        </w:rPr>
      </w:pPr>
    </w:p>
    <w:p w14:paraId="3006B9F7" w14:textId="77777777" w:rsidR="00CD43C5" w:rsidRDefault="00CD43C5" w:rsidP="009A34AB">
      <w:pPr>
        <w:rPr>
          <w:sz w:val="24"/>
          <w:szCs w:val="24"/>
        </w:rPr>
      </w:pPr>
      <w:r w:rsidRPr="00646380">
        <w:rPr>
          <w:b/>
          <w:sz w:val="24"/>
          <w:szCs w:val="24"/>
        </w:rPr>
        <w:t>Girl Guides of Canada</w:t>
      </w:r>
      <w:r>
        <w:rPr>
          <w:sz w:val="24"/>
          <w:szCs w:val="24"/>
        </w:rPr>
        <w:t xml:space="preserve"> </w:t>
      </w:r>
    </w:p>
    <w:p w14:paraId="0D190396" w14:textId="77777777" w:rsidR="004970C5" w:rsidRDefault="002F6221" w:rsidP="00786932">
      <w:pPr>
        <w:tabs>
          <w:tab w:val="left" w:pos="2304"/>
          <w:tab w:val="left" w:pos="2700"/>
          <w:tab w:val="left" w:pos="4320"/>
          <w:tab w:val="left" w:pos="5760"/>
          <w:tab w:val="left" w:pos="10800"/>
        </w:tabs>
        <w:rPr>
          <w:sz w:val="24"/>
          <w:szCs w:val="24"/>
        </w:rPr>
      </w:pPr>
      <w:bookmarkStart w:id="10" w:name="APRIL"/>
      <w:r>
        <w:rPr>
          <w:sz w:val="24"/>
          <w:szCs w:val="24"/>
        </w:rPr>
        <w:t>April</w:t>
      </w:r>
      <w:bookmarkEnd w:id="10"/>
      <w:r>
        <w:rPr>
          <w:sz w:val="24"/>
          <w:szCs w:val="24"/>
        </w:rPr>
        <w:t xml:space="preserve"> 1, 2016</w:t>
      </w:r>
    </w:p>
    <w:p w14:paraId="13AB5694" w14:textId="77777777" w:rsidR="00CD43C5" w:rsidRDefault="00F76F4B" w:rsidP="00786932">
      <w:pPr>
        <w:tabs>
          <w:tab w:val="left" w:pos="2304"/>
          <w:tab w:val="left" w:pos="2700"/>
          <w:tab w:val="left" w:pos="4320"/>
          <w:tab w:val="left" w:pos="5760"/>
          <w:tab w:val="left" w:pos="10800"/>
        </w:tabs>
        <w:rPr>
          <w:sz w:val="24"/>
          <w:szCs w:val="24"/>
        </w:rPr>
      </w:pPr>
      <w:r>
        <w:rPr>
          <w:sz w:val="24"/>
          <w:szCs w:val="24"/>
        </w:rPr>
        <w:t>This scholarship is a</w:t>
      </w:r>
      <w:r w:rsidR="00D458E9" w:rsidRPr="00646380">
        <w:rPr>
          <w:sz w:val="24"/>
          <w:szCs w:val="24"/>
        </w:rPr>
        <w:t xml:space="preserve">warded to a well-rounded person who is an active member of </w:t>
      </w:r>
      <w:r w:rsidR="00E6060A">
        <w:rPr>
          <w:sz w:val="24"/>
          <w:szCs w:val="24"/>
        </w:rPr>
        <w:t xml:space="preserve">the </w:t>
      </w:r>
      <w:r w:rsidR="00D458E9" w:rsidRPr="00646380">
        <w:rPr>
          <w:sz w:val="24"/>
          <w:szCs w:val="24"/>
        </w:rPr>
        <w:t>Girl Guides of Canada</w:t>
      </w:r>
      <w:r w:rsidR="00E6060A">
        <w:rPr>
          <w:sz w:val="24"/>
          <w:szCs w:val="24"/>
        </w:rPr>
        <w:t>. The recipient m</w:t>
      </w:r>
      <w:r w:rsidR="00D458E9" w:rsidRPr="00646380">
        <w:rPr>
          <w:sz w:val="24"/>
          <w:szCs w:val="24"/>
        </w:rPr>
        <w:t xml:space="preserve">ust agree to have </w:t>
      </w:r>
      <w:r>
        <w:rPr>
          <w:sz w:val="24"/>
          <w:szCs w:val="24"/>
        </w:rPr>
        <w:t xml:space="preserve">their </w:t>
      </w:r>
      <w:r w:rsidR="00D458E9" w:rsidRPr="00646380">
        <w:rPr>
          <w:sz w:val="24"/>
          <w:szCs w:val="24"/>
        </w:rPr>
        <w:t>name and picture publicized and submit a written report to the scholarship committee at the end of the year.</w:t>
      </w:r>
    </w:p>
    <w:p w14:paraId="2F253160" w14:textId="77777777" w:rsidR="00D458E9" w:rsidRDefault="002A3686" w:rsidP="00786932">
      <w:pPr>
        <w:tabs>
          <w:tab w:val="left" w:pos="2304"/>
          <w:tab w:val="left" w:pos="2700"/>
          <w:tab w:val="left" w:pos="4320"/>
          <w:tab w:val="left" w:pos="5760"/>
          <w:tab w:val="left" w:pos="10800"/>
        </w:tabs>
        <w:rPr>
          <w:sz w:val="24"/>
          <w:szCs w:val="24"/>
        </w:rPr>
      </w:pPr>
      <w:hyperlink r:id="rId81" w:history="1">
        <w:r w:rsidR="00D458E9" w:rsidRPr="000B20FE">
          <w:rPr>
            <w:rStyle w:val="Hyperlink"/>
            <w:sz w:val="24"/>
            <w:szCs w:val="24"/>
          </w:rPr>
          <w:t>http://www.girlguides.ca/scholarships</w:t>
        </w:r>
      </w:hyperlink>
    </w:p>
    <w:p w14:paraId="40E3FFE6" w14:textId="77777777" w:rsidR="00D458E9" w:rsidRDefault="00D458E9" w:rsidP="00786932">
      <w:pPr>
        <w:tabs>
          <w:tab w:val="left" w:pos="2304"/>
          <w:tab w:val="left" w:pos="2700"/>
          <w:tab w:val="left" w:pos="4320"/>
          <w:tab w:val="left" w:pos="5760"/>
          <w:tab w:val="left" w:pos="10800"/>
        </w:tabs>
        <w:rPr>
          <w:sz w:val="24"/>
          <w:szCs w:val="24"/>
        </w:rPr>
      </w:pPr>
      <w:r w:rsidRPr="00646380">
        <w:rPr>
          <w:sz w:val="24"/>
          <w:szCs w:val="24"/>
        </w:rPr>
        <w:t xml:space="preserve"> </w:t>
      </w:r>
    </w:p>
    <w:p w14:paraId="05DCF419" w14:textId="77777777" w:rsidR="00274F86" w:rsidRPr="00274F86" w:rsidRDefault="00274F86" w:rsidP="00274F86">
      <w:pPr>
        <w:rPr>
          <w:rStyle w:val="Strong"/>
          <w:color w:val="000000"/>
          <w:sz w:val="24"/>
          <w:szCs w:val="24"/>
        </w:rPr>
      </w:pPr>
      <w:r w:rsidRPr="00274F86">
        <w:rPr>
          <w:rStyle w:val="Strong"/>
          <w:color w:val="000000"/>
          <w:sz w:val="24"/>
          <w:szCs w:val="24"/>
        </w:rPr>
        <w:t>Scouts Canada Scholarship</w:t>
      </w:r>
    </w:p>
    <w:p w14:paraId="088D18E2" w14:textId="77777777" w:rsidR="00274F86" w:rsidRPr="00274F86" w:rsidRDefault="00274F86" w:rsidP="00274F86">
      <w:pPr>
        <w:rPr>
          <w:color w:val="000000"/>
          <w:sz w:val="24"/>
          <w:szCs w:val="24"/>
        </w:rPr>
      </w:pPr>
      <w:r w:rsidRPr="00274F86">
        <w:rPr>
          <w:color w:val="000000"/>
          <w:sz w:val="24"/>
          <w:szCs w:val="24"/>
        </w:rPr>
        <w:t xml:space="preserve">April 1, </w:t>
      </w:r>
      <w:r w:rsidR="002F6221">
        <w:rPr>
          <w:color w:val="000000"/>
          <w:sz w:val="24"/>
          <w:szCs w:val="24"/>
        </w:rPr>
        <w:t>annually</w:t>
      </w:r>
    </w:p>
    <w:p w14:paraId="2800599D" w14:textId="77777777" w:rsidR="00274F86" w:rsidRPr="00274F86" w:rsidRDefault="00274F86" w:rsidP="00274F86">
      <w:pPr>
        <w:rPr>
          <w:color w:val="000000"/>
          <w:sz w:val="24"/>
          <w:szCs w:val="24"/>
        </w:rPr>
      </w:pPr>
      <w:r w:rsidRPr="00274F86">
        <w:rPr>
          <w:color w:val="000000"/>
          <w:sz w:val="24"/>
          <w:szCs w:val="24"/>
        </w:rPr>
        <w:t>17 awards</w:t>
      </w:r>
    </w:p>
    <w:p w14:paraId="307AA8C3" w14:textId="77777777" w:rsidR="00274F86" w:rsidRPr="00274F86" w:rsidRDefault="00274F86" w:rsidP="00274F86">
      <w:pPr>
        <w:shd w:val="clear" w:color="auto" w:fill="FFFFFF"/>
        <w:textAlignment w:val="top"/>
        <w:rPr>
          <w:sz w:val="24"/>
          <w:szCs w:val="24"/>
          <w:lang w:val="ca-ES"/>
        </w:rPr>
      </w:pPr>
      <w:r w:rsidRPr="00274F86">
        <w:rPr>
          <w:sz w:val="24"/>
          <w:szCs w:val="24"/>
          <w:lang w:val="ca-ES"/>
        </w:rPr>
        <w:t>Candidates will be selected based on demonstrated Scouting history, involvement and achievement; leadership contributions to Scouting; community leadership and contributions outside of Scouting; scholastic achievements up to the time of application; and attitude and aptitude.</w:t>
      </w:r>
    </w:p>
    <w:p w14:paraId="6CA91AAD" w14:textId="77777777" w:rsidR="00274F86" w:rsidRDefault="002A3686" w:rsidP="00274F86">
      <w:pPr>
        <w:rPr>
          <w:rStyle w:val="Hyperlink"/>
          <w:sz w:val="24"/>
          <w:szCs w:val="24"/>
          <w:lang w:val="ca-ES"/>
        </w:rPr>
      </w:pPr>
      <w:hyperlink r:id="rId82" w:tgtFrame="_blank" w:history="1">
        <w:r w:rsidR="00274F86" w:rsidRPr="00064278">
          <w:rPr>
            <w:rStyle w:val="Hyperlink"/>
            <w:sz w:val="24"/>
            <w:szCs w:val="24"/>
            <w:lang w:val="ca-ES"/>
          </w:rPr>
          <w:t>http://www.scouts.ca/ca/how-apply-scholarship</w:t>
        </w:r>
      </w:hyperlink>
    </w:p>
    <w:p w14:paraId="2E7156E2" w14:textId="77777777" w:rsidR="001C1672" w:rsidRDefault="001C1672" w:rsidP="00274F86">
      <w:pPr>
        <w:rPr>
          <w:rStyle w:val="Hyperlink"/>
          <w:sz w:val="24"/>
          <w:szCs w:val="24"/>
          <w:lang w:val="ca-ES"/>
        </w:rPr>
      </w:pPr>
    </w:p>
    <w:p w14:paraId="4D1EF5A4" w14:textId="77777777" w:rsidR="001C1672" w:rsidRPr="001C1672" w:rsidRDefault="001C1672" w:rsidP="001C1672">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37C270BE" w14:textId="77777777" w:rsidR="001C1672" w:rsidRDefault="001C1672" w:rsidP="001C1672">
      <w:pPr>
        <w:tabs>
          <w:tab w:val="left" w:pos="2304"/>
          <w:tab w:val="left" w:pos="4320"/>
          <w:tab w:val="left" w:pos="5760"/>
          <w:tab w:val="left" w:pos="10800"/>
        </w:tabs>
        <w:rPr>
          <w:color w:val="000000"/>
          <w:sz w:val="24"/>
          <w:szCs w:val="24"/>
        </w:rPr>
      </w:pPr>
      <w:r w:rsidRPr="001C1672">
        <w:rPr>
          <w:color w:val="000000"/>
          <w:sz w:val="24"/>
          <w:szCs w:val="24"/>
        </w:rPr>
        <w:t>April 1, 2016</w:t>
      </w:r>
    </w:p>
    <w:p w14:paraId="396BEC89" w14:textId="77777777" w:rsidR="00B931C0" w:rsidRDefault="00B931C0" w:rsidP="001C1672">
      <w:pPr>
        <w:tabs>
          <w:tab w:val="left" w:pos="2304"/>
          <w:tab w:val="left" w:pos="4320"/>
          <w:tab w:val="left" w:pos="5760"/>
          <w:tab w:val="left" w:pos="10800"/>
        </w:tabs>
        <w:rPr>
          <w:color w:val="000000"/>
          <w:sz w:val="24"/>
          <w:szCs w:val="24"/>
        </w:rPr>
      </w:pPr>
      <w:r>
        <w:rPr>
          <w:color w:val="000000"/>
          <w:sz w:val="24"/>
          <w:szCs w:val="24"/>
        </w:rPr>
        <w:t>3 awards, $2500</w:t>
      </w:r>
    </w:p>
    <w:p w14:paraId="7C5E107E" w14:textId="77777777" w:rsidR="001C1672" w:rsidRDefault="001C1672" w:rsidP="001C1672">
      <w:pPr>
        <w:tabs>
          <w:tab w:val="left" w:pos="2304"/>
          <w:tab w:val="left" w:pos="4320"/>
          <w:tab w:val="left" w:pos="5760"/>
          <w:tab w:val="left" w:pos="10800"/>
        </w:tabs>
        <w:rPr>
          <w:sz w:val="18"/>
          <w:szCs w:val="18"/>
        </w:rPr>
      </w:pPr>
      <w:r w:rsidRPr="001C1672">
        <w:rPr>
          <w:sz w:val="24"/>
          <w:szCs w:val="24"/>
        </w:rPr>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3FABB1FA" w14:textId="77777777" w:rsidR="00B931C0" w:rsidRPr="001C1672" w:rsidRDefault="002A3686" w:rsidP="001C1672">
      <w:pPr>
        <w:tabs>
          <w:tab w:val="left" w:pos="2304"/>
          <w:tab w:val="left" w:pos="4320"/>
          <w:tab w:val="left" w:pos="5760"/>
          <w:tab w:val="left" w:pos="10800"/>
        </w:tabs>
        <w:rPr>
          <w:color w:val="000000"/>
          <w:sz w:val="24"/>
          <w:szCs w:val="24"/>
        </w:rPr>
      </w:pPr>
      <w:hyperlink r:id="rId83" w:history="1">
        <w:r w:rsidR="00B931C0" w:rsidRPr="009665F5">
          <w:rPr>
            <w:rStyle w:val="Hyperlink"/>
            <w:sz w:val="24"/>
            <w:szCs w:val="24"/>
          </w:rPr>
          <w:t>http://iwk.nshealth.ca/research/scholarship</w:t>
        </w:r>
      </w:hyperlink>
      <w:r w:rsidR="00B931C0">
        <w:rPr>
          <w:color w:val="000000"/>
          <w:sz w:val="24"/>
          <w:szCs w:val="24"/>
        </w:rPr>
        <w:t xml:space="preserve"> </w:t>
      </w:r>
    </w:p>
    <w:p w14:paraId="38D79591" w14:textId="77777777" w:rsidR="001C1672" w:rsidRPr="001C1672" w:rsidRDefault="001C1672" w:rsidP="00274F86">
      <w:pPr>
        <w:rPr>
          <w:b/>
          <w:color w:val="000000"/>
          <w:sz w:val="24"/>
          <w:szCs w:val="24"/>
        </w:rPr>
      </w:pPr>
    </w:p>
    <w:p w14:paraId="4191BC09" w14:textId="77777777" w:rsidR="00CD43C5" w:rsidRPr="00336743" w:rsidRDefault="00CD43C5" w:rsidP="00786932">
      <w:pPr>
        <w:autoSpaceDE w:val="0"/>
        <w:autoSpaceDN w:val="0"/>
        <w:adjustRightInd w:val="0"/>
        <w:rPr>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77777777" w:rsidR="00CD43C5" w:rsidRDefault="00C64A83" w:rsidP="00786932">
      <w:pPr>
        <w:autoSpaceDE w:val="0"/>
        <w:autoSpaceDN w:val="0"/>
        <w:adjustRightInd w:val="0"/>
        <w:rPr>
          <w:sz w:val="24"/>
          <w:szCs w:val="24"/>
        </w:rPr>
      </w:pPr>
      <w:r w:rsidRPr="00122676">
        <w:rPr>
          <w:sz w:val="24"/>
          <w:szCs w:val="24"/>
        </w:rPr>
        <w:t>April 1, 201</w:t>
      </w:r>
      <w:r w:rsidR="00122676">
        <w:rPr>
          <w:sz w:val="24"/>
          <w:szCs w:val="24"/>
        </w:rPr>
        <w:t>6</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77777777" w:rsidR="00C64A83" w:rsidRPr="00122676" w:rsidRDefault="009B28D5" w:rsidP="00786932">
      <w:pPr>
        <w:autoSpaceDE w:val="0"/>
        <w:autoSpaceDN w:val="0"/>
        <w:adjustRightInd w:val="0"/>
        <w:rPr>
          <w:b/>
          <w:color w:val="4472C4"/>
          <w:sz w:val="24"/>
          <w:szCs w:val="24"/>
        </w:rPr>
      </w:pPr>
      <w:r w:rsidRPr="00122676">
        <w:rPr>
          <w:b/>
          <w:color w:val="4472C4"/>
          <w:sz w:val="24"/>
          <w:szCs w:val="24"/>
        </w:rPr>
        <w:lastRenderedPageBreak/>
        <w:t>Applications in guidance</w:t>
      </w:r>
      <w:r w:rsidR="00122676">
        <w:rPr>
          <w:b/>
          <w:color w:val="4472C4"/>
          <w:sz w:val="24"/>
          <w:szCs w:val="24"/>
        </w:rPr>
        <w:t xml:space="preserve"> office</w:t>
      </w:r>
    </w:p>
    <w:p w14:paraId="1106AD12" w14:textId="77777777" w:rsidR="0067497A" w:rsidRPr="006D6BBD" w:rsidRDefault="0067497A" w:rsidP="00786932">
      <w:pPr>
        <w:tabs>
          <w:tab w:val="left" w:pos="2304"/>
          <w:tab w:val="left" w:pos="2700"/>
          <w:tab w:val="left" w:pos="4320"/>
          <w:tab w:val="left" w:pos="5760"/>
          <w:tab w:val="left" w:pos="10800"/>
        </w:tabs>
        <w:rPr>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77777777" w:rsidR="00CD43C5" w:rsidRPr="006D6BBD" w:rsidRDefault="00F54940" w:rsidP="00786932">
      <w:pPr>
        <w:tabs>
          <w:tab w:val="left" w:pos="2304"/>
          <w:tab w:val="left" w:pos="4320"/>
          <w:tab w:val="left" w:pos="5760"/>
          <w:tab w:val="left" w:pos="10800"/>
        </w:tabs>
        <w:rPr>
          <w:sz w:val="24"/>
          <w:szCs w:val="24"/>
        </w:rPr>
      </w:pPr>
      <w:r>
        <w:rPr>
          <w:sz w:val="24"/>
          <w:szCs w:val="24"/>
        </w:rPr>
        <w:t>April 22, 2016</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Pr="0045647A" w:rsidRDefault="0045647A" w:rsidP="00786932">
      <w:pPr>
        <w:tabs>
          <w:tab w:val="left" w:pos="2304"/>
          <w:tab w:val="left" w:pos="4320"/>
          <w:tab w:val="left" w:pos="5760"/>
          <w:tab w:val="left" w:pos="10800"/>
        </w:tabs>
        <w:rPr>
          <w:sz w:val="24"/>
          <w:szCs w:val="24"/>
        </w:rPr>
      </w:pPr>
      <w:r w:rsidRPr="0045647A">
        <w:rPr>
          <w:sz w:val="24"/>
          <w:szCs w:val="24"/>
        </w:rPr>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05864997" w14:textId="77777777" w:rsidR="0074433D" w:rsidRPr="00F54940" w:rsidRDefault="002A3686" w:rsidP="00786932">
      <w:pPr>
        <w:tabs>
          <w:tab w:val="left" w:pos="2304"/>
          <w:tab w:val="left" w:pos="4320"/>
          <w:tab w:val="left" w:pos="5760"/>
          <w:tab w:val="left" w:pos="10800"/>
        </w:tabs>
        <w:rPr>
          <w:sz w:val="24"/>
          <w:szCs w:val="24"/>
        </w:rPr>
      </w:pPr>
      <w:hyperlink r:id="rId84" w:history="1">
        <w:r w:rsidR="00F54940" w:rsidRPr="00F54940">
          <w:rPr>
            <w:rStyle w:val="Hyperlink"/>
            <w:sz w:val="24"/>
            <w:szCs w:val="24"/>
          </w:rPr>
          <w:t>http://www.solveyourdebts.com/english/uploads/file/2016-17%20Scholarship.pdf</w:t>
        </w:r>
      </w:hyperlink>
      <w:r w:rsidR="00F54940" w:rsidRPr="00F54940">
        <w:rPr>
          <w:sz w:val="24"/>
          <w:szCs w:val="24"/>
        </w:rPr>
        <w:t xml:space="preserve"> </w:t>
      </w:r>
      <w:r w:rsidR="0062484B" w:rsidRPr="00F54940">
        <w:rPr>
          <w:sz w:val="24"/>
          <w:szCs w:val="24"/>
        </w:rPr>
        <w:t xml:space="preserve"> </w:t>
      </w:r>
      <w:r w:rsidR="0074433D" w:rsidRPr="00F54940">
        <w:rPr>
          <w:sz w:val="24"/>
          <w:szCs w:val="24"/>
        </w:rPr>
        <w:t xml:space="preserve"> </w:t>
      </w:r>
    </w:p>
    <w:p w14:paraId="0BC1DDE8" w14:textId="77777777" w:rsidR="00E70CA9" w:rsidRDefault="0062484B" w:rsidP="00786932">
      <w:pPr>
        <w:autoSpaceDE w:val="0"/>
        <w:autoSpaceDN w:val="0"/>
        <w:adjustRightInd w:val="0"/>
        <w:rPr>
          <w:sz w:val="24"/>
          <w:szCs w:val="24"/>
        </w:rPr>
      </w:pPr>
      <w:r>
        <w:rPr>
          <w:sz w:val="24"/>
          <w:szCs w:val="24"/>
        </w:rPr>
        <w:t xml:space="preserve"> </w:t>
      </w:r>
    </w:p>
    <w:p w14:paraId="276ABBAA" w14:textId="77777777" w:rsidR="00835704" w:rsidRDefault="00835704" w:rsidP="00786932">
      <w:pPr>
        <w:tabs>
          <w:tab w:val="left" w:pos="2304"/>
          <w:tab w:val="left" w:pos="4320"/>
          <w:tab w:val="left" w:pos="5760"/>
          <w:tab w:val="left" w:pos="10800"/>
        </w:tabs>
        <w:rPr>
          <w:b/>
          <w:bCs/>
          <w:sz w:val="24"/>
          <w:szCs w:val="24"/>
        </w:rPr>
      </w:pPr>
      <w:r>
        <w:rPr>
          <w:b/>
          <w:bCs/>
          <w:sz w:val="24"/>
          <w:szCs w:val="24"/>
        </w:rPr>
        <w:t xml:space="preserve">Colonel Douglas H. Gunter Award                            </w:t>
      </w:r>
    </w:p>
    <w:p w14:paraId="44AE2CF1" w14:textId="77777777" w:rsidR="00835704" w:rsidRDefault="001B2B2B" w:rsidP="00786932">
      <w:pPr>
        <w:tabs>
          <w:tab w:val="left" w:pos="2304"/>
          <w:tab w:val="left" w:pos="4320"/>
          <w:tab w:val="left" w:pos="5760"/>
          <w:tab w:val="left" w:pos="10800"/>
        </w:tabs>
        <w:rPr>
          <w:bCs/>
          <w:sz w:val="24"/>
          <w:szCs w:val="24"/>
        </w:rPr>
      </w:pPr>
      <w:r>
        <w:rPr>
          <w:bCs/>
          <w:sz w:val="24"/>
          <w:szCs w:val="24"/>
        </w:rPr>
        <w:t>April 8, 2016</w:t>
      </w:r>
    </w:p>
    <w:p w14:paraId="68FEFEA0" w14:textId="77777777" w:rsidR="00835704" w:rsidRDefault="00B0413D" w:rsidP="00786932">
      <w:pPr>
        <w:tabs>
          <w:tab w:val="left" w:pos="2304"/>
          <w:tab w:val="left" w:pos="4320"/>
          <w:tab w:val="left" w:pos="5760"/>
          <w:tab w:val="left" w:pos="10800"/>
        </w:tabs>
        <w:rPr>
          <w:bCs/>
          <w:sz w:val="24"/>
          <w:szCs w:val="24"/>
        </w:rPr>
      </w:pPr>
      <w:r>
        <w:rPr>
          <w:bCs/>
          <w:sz w:val="24"/>
          <w:szCs w:val="24"/>
        </w:rPr>
        <w:t>(</w:t>
      </w:r>
      <w:r w:rsidR="0074433D">
        <w:rPr>
          <w:bCs/>
          <w:sz w:val="24"/>
          <w:szCs w:val="24"/>
        </w:rPr>
        <w:t>5</w:t>
      </w:r>
      <w:r>
        <w:rPr>
          <w:bCs/>
          <w:sz w:val="24"/>
          <w:szCs w:val="24"/>
        </w:rPr>
        <w:t>)</w:t>
      </w:r>
      <w:r w:rsidR="0074433D">
        <w:rPr>
          <w:bCs/>
          <w:sz w:val="24"/>
          <w:szCs w:val="24"/>
        </w:rPr>
        <w:t xml:space="preserve"> $1</w:t>
      </w:r>
      <w:r w:rsidR="00E6060A">
        <w:rPr>
          <w:bCs/>
          <w:sz w:val="24"/>
          <w:szCs w:val="24"/>
        </w:rPr>
        <w:t>,</w:t>
      </w:r>
      <w:r w:rsidR="0074433D">
        <w:rPr>
          <w:bCs/>
          <w:sz w:val="24"/>
          <w:szCs w:val="24"/>
        </w:rPr>
        <w:t xml:space="preserve">000                                        </w:t>
      </w:r>
    </w:p>
    <w:p w14:paraId="197B419B" w14:textId="77777777" w:rsidR="002A5B58" w:rsidRDefault="0074433D" w:rsidP="00786932">
      <w:pPr>
        <w:tabs>
          <w:tab w:val="left" w:pos="2304"/>
          <w:tab w:val="left" w:pos="4320"/>
          <w:tab w:val="left" w:pos="5760"/>
          <w:tab w:val="left" w:pos="10800"/>
        </w:tabs>
        <w:rPr>
          <w:bCs/>
          <w:sz w:val="24"/>
          <w:szCs w:val="24"/>
        </w:rPr>
      </w:pPr>
      <w:r w:rsidRPr="00A66153">
        <w:rPr>
          <w:bCs/>
          <w:sz w:val="24"/>
          <w:szCs w:val="24"/>
        </w:rPr>
        <w:t xml:space="preserve">Open to all graduating students. </w:t>
      </w:r>
      <w:r w:rsidR="004A55CC">
        <w:rPr>
          <w:bCs/>
          <w:sz w:val="24"/>
          <w:szCs w:val="24"/>
        </w:rPr>
        <w:t xml:space="preserve">Students must </w:t>
      </w:r>
      <w:r w:rsidRPr="00A66153">
        <w:rPr>
          <w:bCs/>
          <w:sz w:val="24"/>
          <w:szCs w:val="24"/>
        </w:rPr>
        <w:t>submit an original work us</w:t>
      </w:r>
      <w:r w:rsidR="00F76F4B">
        <w:rPr>
          <w:bCs/>
          <w:sz w:val="24"/>
          <w:szCs w:val="24"/>
        </w:rPr>
        <w:t>ing one of the following media: t</w:t>
      </w:r>
      <w:r w:rsidRPr="00A66153">
        <w:rPr>
          <w:bCs/>
          <w:sz w:val="24"/>
          <w:szCs w:val="24"/>
        </w:rPr>
        <w:t xml:space="preserve">ext; </w:t>
      </w:r>
      <w:r w:rsidR="00F76F4B">
        <w:rPr>
          <w:bCs/>
          <w:sz w:val="24"/>
          <w:szCs w:val="24"/>
        </w:rPr>
        <w:t>v</w:t>
      </w:r>
      <w:r w:rsidRPr="00A66153">
        <w:rPr>
          <w:bCs/>
          <w:sz w:val="24"/>
          <w:szCs w:val="24"/>
        </w:rPr>
        <w:t xml:space="preserve">isual </w:t>
      </w:r>
      <w:r w:rsidR="00F76F4B">
        <w:rPr>
          <w:bCs/>
          <w:sz w:val="24"/>
          <w:szCs w:val="24"/>
        </w:rPr>
        <w:t>a</w:t>
      </w:r>
      <w:r w:rsidRPr="00A66153">
        <w:rPr>
          <w:bCs/>
          <w:sz w:val="24"/>
          <w:szCs w:val="24"/>
        </w:rPr>
        <w:t xml:space="preserve">rt; </w:t>
      </w:r>
      <w:r w:rsidR="004A55CC">
        <w:rPr>
          <w:bCs/>
          <w:sz w:val="24"/>
          <w:szCs w:val="24"/>
        </w:rPr>
        <w:t xml:space="preserve">or </w:t>
      </w:r>
      <w:r w:rsidR="00F76F4B">
        <w:rPr>
          <w:bCs/>
          <w:sz w:val="24"/>
          <w:szCs w:val="24"/>
        </w:rPr>
        <w:t>a</w:t>
      </w:r>
      <w:r w:rsidRPr="00A66153">
        <w:rPr>
          <w:bCs/>
          <w:sz w:val="24"/>
          <w:szCs w:val="24"/>
        </w:rPr>
        <w:t xml:space="preserve">udio or </w:t>
      </w:r>
      <w:r w:rsidR="00F76F4B">
        <w:rPr>
          <w:bCs/>
          <w:sz w:val="24"/>
          <w:szCs w:val="24"/>
        </w:rPr>
        <w:t>video p</w:t>
      </w:r>
      <w:r w:rsidRPr="00A66153">
        <w:rPr>
          <w:bCs/>
          <w:sz w:val="24"/>
          <w:szCs w:val="24"/>
        </w:rPr>
        <w:t>roduction</w:t>
      </w:r>
      <w:r>
        <w:rPr>
          <w:bCs/>
          <w:sz w:val="24"/>
          <w:szCs w:val="24"/>
        </w:rPr>
        <w:t xml:space="preserve">. </w:t>
      </w:r>
    </w:p>
    <w:p w14:paraId="289085FE" w14:textId="77777777" w:rsidR="0074433D" w:rsidRDefault="002A3686" w:rsidP="00786932">
      <w:pPr>
        <w:tabs>
          <w:tab w:val="left" w:pos="2304"/>
          <w:tab w:val="left" w:pos="4320"/>
          <w:tab w:val="left" w:pos="5760"/>
          <w:tab w:val="left" w:pos="10800"/>
        </w:tabs>
        <w:rPr>
          <w:rStyle w:val="Hyperlink"/>
          <w:bCs/>
          <w:sz w:val="24"/>
          <w:szCs w:val="24"/>
        </w:rPr>
      </w:pPr>
      <w:hyperlink r:id="rId85" w:history="1">
        <w:r w:rsidR="0074433D" w:rsidRPr="007660D8">
          <w:rPr>
            <w:rStyle w:val="Hyperlink"/>
            <w:bCs/>
            <w:sz w:val="24"/>
            <w:szCs w:val="24"/>
          </w:rPr>
          <w:t>http://www.warmuseum.ca/education/programs/the-colonel-douglas-h-gunter-award/</w:t>
        </w:r>
      </w:hyperlink>
    </w:p>
    <w:p w14:paraId="4B711AF8" w14:textId="77777777" w:rsidR="00FE1130" w:rsidRPr="00FE1130" w:rsidRDefault="00FE1130" w:rsidP="00786932">
      <w:pPr>
        <w:tabs>
          <w:tab w:val="left" w:pos="2304"/>
          <w:tab w:val="left" w:pos="4320"/>
          <w:tab w:val="left" w:pos="5760"/>
          <w:tab w:val="left" w:pos="10800"/>
        </w:tabs>
        <w:rPr>
          <w:bCs/>
          <w:sz w:val="24"/>
          <w:szCs w:val="24"/>
        </w:rPr>
      </w:pPr>
    </w:p>
    <w:p w14:paraId="4D2470B0" w14:textId="77777777" w:rsidR="00FE1130" w:rsidRDefault="00FE1130" w:rsidP="00F0479B">
      <w:pPr>
        <w:rPr>
          <w:b/>
          <w:sz w:val="24"/>
          <w:szCs w:val="24"/>
        </w:rPr>
      </w:pPr>
      <w:r>
        <w:rPr>
          <w:b/>
          <w:sz w:val="24"/>
          <w:szCs w:val="24"/>
        </w:rPr>
        <w:t>Jim Sterling Memorial Scholarship</w:t>
      </w:r>
      <w:r w:rsidR="009C1D0A">
        <w:rPr>
          <w:b/>
          <w:sz w:val="24"/>
          <w:szCs w:val="24"/>
        </w:rPr>
        <w:t xml:space="preserve"> (Hockey NB)</w:t>
      </w:r>
    </w:p>
    <w:p w14:paraId="0A03EC8D" w14:textId="77777777" w:rsidR="009C1D0A" w:rsidRDefault="009C1D0A" w:rsidP="00F0479B">
      <w:pPr>
        <w:rPr>
          <w:sz w:val="24"/>
          <w:szCs w:val="24"/>
        </w:rPr>
      </w:pPr>
      <w:r>
        <w:rPr>
          <w:sz w:val="24"/>
          <w:szCs w:val="24"/>
        </w:rPr>
        <w:t>April 10, 2016</w:t>
      </w:r>
    </w:p>
    <w:p w14:paraId="5396A42E" w14:textId="77777777" w:rsidR="00FE1130" w:rsidRDefault="00FE1130" w:rsidP="00F0479B">
      <w:pPr>
        <w:rPr>
          <w:sz w:val="24"/>
          <w:szCs w:val="24"/>
        </w:rPr>
      </w:pPr>
      <w:r>
        <w:rPr>
          <w:sz w:val="24"/>
          <w:szCs w:val="24"/>
        </w:rPr>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55255313" w14:textId="77777777" w:rsidR="00FE1130" w:rsidRDefault="002A3686" w:rsidP="00F0479B">
      <w:pPr>
        <w:rPr>
          <w:sz w:val="24"/>
          <w:szCs w:val="24"/>
        </w:rPr>
      </w:pPr>
      <w:hyperlink r:id="rId86" w:history="1">
        <w:r w:rsidR="007C6D68" w:rsidRPr="002D1701">
          <w:rPr>
            <w:rStyle w:val="Hyperlink"/>
            <w:sz w:val="24"/>
            <w:szCs w:val="24"/>
          </w:rPr>
          <w:t>http://www.hnb.ca/en/hnb/events/awards-and-scholarships</w:t>
        </w:r>
      </w:hyperlink>
      <w:r w:rsidR="007C6D68">
        <w:rPr>
          <w:sz w:val="24"/>
          <w:szCs w:val="24"/>
        </w:rPr>
        <w:t xml:space="preserve"> </w:t>
      </w:r>
    </w:p>
    <w:p w14:paraId="13F0DBFE" w14:textId="77777777" w:rsidR="007C6D68" w:rsidRDefault="007C6D68" w:rsidP="00F0479B">
      <w:pPr>
        <w:rPr>
          <w:sz w:val="24"/>
          <w:szCs w:val="24"/>
        </w:rPr>
      </w:pPr>
    </w:p>
    <w:p w14:paraId="1A345BD1" w14:textId="77777777" w:rsidR="007C6D68" w:rsidRDefault="007C6D68" w:rsidP="007C6D68">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sidR="009C1D0A">
        <w:rPr>
          <w:rFonts w:eastAsia="Calibri"/>
          <w:b/>
          <w:color w:val="000000"/>
          <w:sz w:val="24"/>
          <w:szCs w:val="24"/>
        </w:rPr>
        <w:t xml:space="preserve"> (Hockey NB)</w:t>
      </w:r>
    </w:p>
    <w:p w14:paraId="65B331C5" w14:textId="77777777" w:rsidR="009C1D0A" w:rsidRPr="009C1D0A" w:rsidRDefault="009C1D0A" w:rsidP="007C6D68">
      <w:pPr>
        <w:autoSpaceDE w:val="0"/>
        <w:autoSpaceDN w:val="0"/>
        <w:adjustRightInd w:val="0"/>
        <w:rPr>
          <w:rFonts w:eastAsia="Calibri"/>
          <w:color w:val="000000"/>
          <w:sz w:val="24"/>
          <w:szCs w:val="24"/>
        </w:rPr>
      </w:pPr>
      <w:r w:rsidRPr="009C1D0A">
        <w:rPr>
          <w:rFonts w:eastAsia="Calibri"/>
          <w:color w:val="000000"/>
          <w:sz w:val="24"/>
          <w:szCs w:val="24"/>
        </w:rPr>
        <w:t>April 10, 2016</w:t>
      </w:r>
    </w:p>
    <w:p w14:paraId="26895265" w14:textId="77777777" w:rsidR="007C6D68" w:rsidRPr="007C6D68" w:rsidRDefault="007C6D68" w:rsidP="007C6D68">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7D2AC1E2" w14:textId="77777777" w:rsidR="007C6D68" w:rsidRDefault="002A3686" w:rsidP="007C6D68">
      <w:pPr>
        <w:rPr>
          <w:sz w:val="24"/>
          <w:szCs w:val="24"/>
        </w:rPr>
      </w:pPr>
      <w:hyperlink r:id="rId87" w:history="1">
        <w:r w:rsidR="007C6D68" w:rsidRPr="002D1701">
          <w:rPr>
            <w:rStyle w:val="Hyperlink"/>
            <w:sz w:val="24"/>
            <w:szCs w:val="24"/>
          </w:rPr>
          <w:t>http://www.hnb.ca/en/hnb/events/awards-and-scholarships</w:t>
        </w:r>
      </w:hyperlink>
      <w:r w:rsidR="007C6D68">
        <w:rPr>
          <w:sz w:val="24"/>
          <w:szCs w:val="24"/>
        </w:rPr>
        <w:t xml:space="preserve"> </w:t>
      </w:r>
    </w:p>
    <w:p w14:paraId="6C5CE918" w14:textId="77777777" w:rsidR="007C6D68" w:rsidRDefault="007C6D68" w:rsidP="007C6D68">
      <w:pPr>
        <w:autoSpaceDE w:val="0"/>
        <w:autoSpaceDN w:val="0"/>
        <w:adjustRightInd w:val="0"/>
        <w:rPr>
          <w:b/>
          <w:sz w:val="24"/>
          <w:szCs w:val="24"/>
        </w:rPr>
      </w:pPr>
    </w:p>
    <w:p w14:paraId="4367306F" w14:textId="77777777" w:rsidR="00FE1130" w:rsidRDefault="00FE1130" w:rsidP="00F0479B">
      <w:pPr>
        <w:rPr>
          <w:b/>
          <w:sz w:val="24"/>
          <w:szCs w:val="24"/>
        </w:rPr>
      </w:pPr>
      <w:r>
        <w:rPr>
          <w:b/>
          <w:sz w:val="24"/>
          <w:szCs w:val="24"/>
        </w:rPr>
        <w:t>Ron Bradbury Memorial Scholarship</w:t>
      </w:r>
      <w:r w:rsidR="009C1D0A">
        <w:rPr>
          <w:b/>
          <w:sz w:val="24"/>
          <w:szCs w:val="24"/>
        </w:rPr>
        <w:t xml:space="preserve"> (Hockey NB)</w:t>
      </w:r>
    </w:p>
    <w:p w14:paraId="68B9EFC2" w14:textId="77777777" w:rsidR="009C1D0A" w:rsidRPr="009C1D0A" w:rsidRDefault="009C1D0A" w:rsidP="00F0479B">
      <w:pPr>
        <w:rPr>
          <w:sz w:val="24"/>
          <w:szCs w:val="24"/>
        </w:rPr>
      </w:pPr>
      <w:r w:rsidRPr="009C1D0A">
        <w:rPr>
          <w:sz w:val="24"/>
          <w:szCs w:val="24"/>
        </w:rPr>
        <w:t>April 10, 2016</w:t>
      </w:r>
    </w:p>
    <w:p w14:paraId="402FD2B9" w14:textId="77777777" w:rsidR="00FE1130" w:rsidRDefault="007C6D68" w:rsidP="00F0479B">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w:t>
      </w:r>
      <w:r w:rsidR="009C1D0A">
        <w:rPr>
          <w:sz w:val="24"/>
          <w:szCs w:val="24"/>
        </w:rPr>
        <w:t>school or community involvement. Applicant may be male or female.</w:t>
      </w:r>
    </w:p>
    <w:p w14:paraId="05B3D69B" w14:textId="77777777" w:rsidR="009C1D0A" w:rsidRDefault="002A3686" w:rsidP="009C1D0A">
      <w:pPr>
        <w:rPr>
          <w:sz w:val="24"/>
          <w:szCs w:val="24"/>
        </w:rPr>
      </w:pPr>
      <w:hyperlink r:id="rId88" w:history="1">
        <w:r w:rsidR="009C1D0A" w:rsidRPr="002D1701">
          <w:rPr>
            <w:rStyle w:val="Hyperlink"/>
            <w:sz w:val="24"/>
            <w:szCs w:val="24"/>
          </w:rPr>
          <w:t>http://www.hnb.ca/en/hnb/events/awards-and-scholarships</w:t>
        </w:r>
      </w:hyperlink>
      <w:r w:rsidR="009C1D0A">
        <w:rPr>
          <w:sz w:val="24"/>
          <w:szCs w:val="24"/>
        </w:rPr>
        <w:t xml:space="preserve"> </w:t>
      </w:r>
    </w:p>
    <w:p w14:paraId="5F3CB227" w14:textId="77777777" w:rsidR="00FE1130" w:rsidRPr="009C1D0A" w:rsidRDefault="00FE1130" w:rsidP="009C1D0A">
      <w:pPr>
        <w:autoSpaceDE w:val="0"/>
        <w:autoSpaceDN w:val="0"/>
        <w:adjustRightInd w:val="0"/>
        <w:rPr>
          <w:rFonts w:ascii="Lucida Sans" w:eastAsia="Calibri" w:hAnsi="Lucida Sans" w:cs="Lucida Sans"/>
          <w:color w:val="000000"/>
          <w:sz w:val="24"/>
          <w:szCs w:val="24"/>
        </w:rPr>
      </w:pPr>
    </w:p>
    <w:p w14:paraId="368B64B3" w14:textId="77777777" w:rsidR="008E58CA" w:rsidRPr="00F0479B" w:rsidRDefault="008E58CA" w:rsidP="00F0479B">
      <w:pPr>
        <w:rPr>
          <w:rStyle w:val="Strong"/>
          <w:color w:val="000000"/>
          <w:sz w:val="24"/>
          <w:szCs w:val="24"/>
        </w:rPr>
      </w:pPr>
      <w:r w:rsidRPr="00F0479B">
        <w:rPr>
          <w:rStyle w:val="Strong"/>
          <w:color w:val="000000"/>
          <w:sz w:val="24"/>
          <w:szCs w:val="24"/>
        </w:rPr>
        <w:t>Building Supply Dealers Association</w:t>
      </w:r>
    </w:p>
    <w:p w14:paraId="1CA2FB66" w14:textId="77777777" w:rsidR="008E58CA" w:rsidRPr="00F0479B" w:rsidRDefault="001B2B2B" w:rsidP="00F0479B">
      <w:pPr>
        <w:rPr>
          <w:color w:val="000000"/>
          <w:sz w:val="24"/>
          <w:szCs w:val="24"/>
        </w:rPr>
      </w:pPr>
      <w:r>
        <w:rPr>
          <w:color w:val="000000"/>
          <w:sz w:val="24"/>
          <w:szCs w:val="24"/>
        </w:rPr>
        <w:t>April 15, 2016</w:t>
      </w:r>
    </w:p>
    <w:p w14:paraId="33933FC3" w14:textId="77777777" w:rsidR="00F0479B" w:rsidRDefault="008E58CA" w:rsidP="00F0479B">
      <w:pPr>
        <w:rPr>
          <w:rStyle w:val="Strong"/>
          <w:color w:val="000000"/>
          <w:sz w:val="24"/>
          <w:szCs w:val="24"/>
        </w:rPr>
      </w:pPr>
      <w:r w:rsidRPr="00F0479B">
        <w:rPr>
          <w:color w:val="000000"/>
          <w:sz w:val="24"/>
          <w:szCs w:val="24"/>
        </w:rPr>
        <w:t xml:space="preserve">$1,500-$2500 </w:t>
      </w:r>
    </w:p>
    <w:p w14:paraId="3301EF29" w14:textId="77777777" w:rsidR="00F0479B" w:rsidRPr="001B2B2B" w:rsidRDefault="00F0479B" w:rsidP="00D16FB8">
      <w:pPr>
        <w:pStyle w:val="Default"/>
        <w:rPr>
          <w:rFonts w:ascii="Times New Roman" w:hAnsi="Times New Roman" w:cs="Times New Roman"/>
          <w:lang w:val="en-US"/>
        </w:rPr>
      </w:pPr>
      <w:r w:rsidRPr="009B6973">
        <w:rPr>
          <w:rStyle w:val="Strong"/>
          <w:rFonts w:ascii="Times New Roman" w:hAnsi="Times New Roman" w:cs="Times New Roman"/>
          <w:b w:val="0"/>
        </w:rPr>
        <w:t xml:space="preserve">Open to </w:t>
      </w:r>
      <w:r w:rsidRPr="009B6973">
        <w:rPr>
          <w:rFonts w:ascii="Times New Roman" w:hAnsi="Times New Roman" w:cs="Times New Roman"/>
        </w:rPr>
        <w:t>s</w:t>
      </w:r>
      <w:r w:rsidR="008E58CA" w:rsidRPr="009B6973">
        <w:rPr>
          <w:rFonts w:ascii="Times New Roman" w:hAnsi="Times New Roman" w:cs="Times New Roman"/>
        </w:rPr>
        <w:t xml:space="preserve">on/daughter of an employee of </w:t>
      </w:r>
      <w:r w:rsidR="009B6973" w:rsidRPr="009B6973">
        <w:rPr>
          <w:rFonts w:ascii="Times New Roman" w:hAnsi="Times New Roman" w:cs="Times New Roman"/>
        </w:rPr>
        <w:t xml:space="preserve">an </w:t>
      </w:r>
      <w:r w:rsidR="00D16FB8" w:rsidRPr="009B6973">
        <w:rPr>
          <w:rFonts w:ascii="Times New Roman" w:hAnsi="Times New Roman" w:cs="Times New Roman"/>
          <w:bCs/>
        </w:rPr>
        <w:t>ABSDA Dealer Member</w:t>
      </w:r>
      <w:r w:rsidR="009B6973" w:rsidRPr="009B6973">
        <w:rPr>
          <w:rFonts w:ascii="Times New Roman" w:hAnsi="Times New Roman" w:cs="Times New Roman"/>
          <w:bCs/>
        </w:rPr>
        <w:t>.</w:t>
      </w:r>
      <w:r w:rsidR="00D16FB8" w:rsidRPr="009B6973">
        <w:rPr>
          <w:rFonts w:ascii="Times New Roman" w:hAnsi="Times New Roman" w:cs="Times New Roman"/>
          <w:b/>
          <w:bCs/>
        </w:rPr>
        <w:t xml:space="preserve"> </w:t>
      </w:r>
      <w:hyperlink r:id="rId89" w:history="1">
        <w:r w:rsidR="001B2B2B" w:rsidRPr="001B2B2B">
          <w:rPr>
            <w:rStyle w:val="Hyperlink"/>
            <w:rFonts w:ascii="Times New Roman" w:hAnsi="Times New Roman" w:cs="Times New Roman"/>
          </w:rPr>
          <w:t>http://www.absda.ca/cms/uploads/file/2016_Scholarship-Bursary_Application.pdf</w:t>
        </w:r>
      </w:hyperlink>
      <w:r w:rsidR="001B2B2B" w:rsidRPr="001B2B2B">
        <w:rPr>
          <w:rFonts w:ascii="Times New Roman" w:hAnsi="Times New Roman" w:cs="Times New Roman"/>
        </w:rPr>
        <w:t xml:space="preserve"> </w:t>
      </w:r>
    </w:p>
    <w:p w14:paraId="6C40D122" w14:textId="77777777" w:rsidR="00F0479B" w:rsidRDefault="00F0479B" w:rsidP="008E58CA">
      <w:pPr>
        <w:tabs>
          <w:tab w:val="left" w:pos="2304"/>
          <w:tab w:val="left" w:pos="4320"/>
          <w:tab w:val="left" w:pos="5760"/>
          <w:tab w:val="left" w:pos="10800"/>
        </w:tabs>
        <w:rPr>
          <w:rFonts w:ascii="Verdana" w:hAnsi="Verdana"/>
          <w:color w:val="000000"/>
          <w:sz w:val="18"/>
          <w:szCs w:val="18"/>
        </w:rPr>
      </w:pPr>
    </w:p>
    <w:p w14:paraId="0DA3EC02" w14:textId="77777777" w:rsidR="00835704" w:rsidRDefault="00835704" w:rsidP="008E58CA">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64A1B681" w14:textId="77777777" w:rsidR="00835704" w:rsidRDefault="00F36557" w:rsidP="00786932">
      <w:pPr>
        <w:tabs>
          <w:tab w:val="left" w:pos="2304"/>
          <w:tab w:val="left" w:pos="4320"/>
          <w:tab w:val="left" w:pos="5760"/>
          <w:tab w:val="left" w:pos="10800"/>
        </w:tabs>
        <w:rPr>
          <w:sz w:val="24"/>
          <w:szCs w:val="24"/>
        </w:rPr>
      </w:pPr>
      <w:r>
        <w:rPr>
          <w:sz w:val="24"/>
          <w:szCs w:val="24"/>
        </w:rPr>
        <w:t>April 29, 2016</w:t>
      </w:r>
    </w:p>
    <w:p w14:paraId="2AE37265" w14:textId="77777777" w:rsidR="00835704" w:rsidRDefault="009A34AB" w:rsidP="00786932">
      <w:pPr>
        <w:tabs>
          <w:tab w:val="left" w:pos="2304"/>
          <w:tab w:val="left" w:pos="4320"/>
          <w:tab w:val="left" w:pos="5760"/>
          <w:tab w:val="left" w:pos="10800"/>
        </w:tabs>
        <w:rPr>
          <w:sz w:val="24"/>
          <w:szCs w:val="24"/>
        </w:rPr>
      </w:pPr>
      <w:r>
        <w:rPr>
          <w:sz w:val="24"/>
          <w:szCs w:val="24"/>
        </w:rPr>
        <w:t>(8</w:t>
      </w:r>
      <w:r w:rsidR="00C752F9" w:rsidRPr="00646380">
        <w:rPr>
          <w:sz w:val="24"/>
          <w:szCs w:val="24"/>
        </w:rPr>
        <w:t xml:space="preserve">) </w:t>
      </w:r>
      <w:r w:rsidR="006A16FB">
        <w:rPr>
          <w:sz w:val="24"/>
          <w:szCs w:val="24"/>
        </w:rPr>
        <w:t>$3</w:t>
      </w:r>
      <w:r w:rsidR="00E6060A">
        <w:rPr>
          <w:sz w:val="24"/>
          <w:szCs w:val="24"/>
        </w:rPr>
        <w:t>,</w:t>
      </w:r>
      <w:r w:rsidR="00C752F9">
        <w:rPr>
          <w:sz w:val="24"/>
          <w:szCs w:val="24"/>
        </w:rPr>
        <w:t>000</w:t>
      </w:r>
      <w:r w:rsidR="00C752F9" w:rsidRPr="00646380">
        <w:rPr>
          <w:sz w:val="24"/>
          <w:szCs w:val="24"/>
        </w:rPr>
        <w:tab/>
      </w:r>
      <w:r w:rsidR="00C752F9" w:rsidRPr="00646380">
        <w:rPr>
          <w:sz w:val="24"/>
          <w:szCs w:val="24"/>
        </w:rPr>
        <w:tab/>
      </w:r>
      <w:r w:rsidR="00C752F9" w:rsidRPr="00646380">
        <w:rPr>
          <w:sz w:val="24"/>
          <w:szCs w:val="24"/>
        </w:rPr>
        <w:tab/>
      </w:r>
    </w:p>
    <w:p w14:paraId="72A84602" w14:textId="77777777" w:rsidR="009A34AB" w:rsidRPr="009A34AB" w:rsidRDefault="009A34AB" w:rsidP="009A34AB">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3C92B935" w14:textId="77777777" w:rsidR="00534D1E" w:rsidRDefault="002A3686" w:rsidP="00786932">
      <w:pPr>
        <w:tabs>
          <w:tab w:val="left" w:pos="2304"/>
          <w:tab w:val="left" w:pos="4320"/>
          <w:tab w:val="left" w:pos="5760"/>
          <w:tab w:val="left" w:pos="10800"/>
        </w:tabs>
        <w:rPr>
          <w:sz w:val="24"/>
          <w:szCs w:val="24"/>
        </w:rPr>
      </w:pPr>
      <w:hyperlink r:id="rId90" w:history="1">
        <w:r w:rsidR="00534D1E" w:rsidRPr="00C11CDD">
          <w:rPr>
            <w:rStyle w:val="Hyperlink"/>
            <w:sz w:val="24"/>
            <w:szCs w:val="24"/>
          </w:rPr>
          <w:t>http://www.nbtacu.nb.ca/education-centre/scholarship-applications/</w:t>
        </w:r>
      </w:hyperlink>
    </w:p>
    <w:p w14:paraId="63D7F11B" w14:textId="77777777" w:rsidR="009048B0" w:rsidRDefault="00C752F9" w:rsidP="00786932">
      <w:pPr>
        <w:tabs>
          <w:tab w:val="left" w:pos="2304"/>
          <w:tab w:val="left" w:pos="4320"/>
          <w:tab w:val="left" w:pos="5760"/>
          <w:tab w:val="left" w:pos="10800"/>
        </w:tabs>
        <w:rPr>
          <w:sz w:val="24"/>
          <w:szCs w:val="24"/>
        </w:rPr>
      </w:pPr>
      <w:r w:rsidRPr="00646380">
        <w:rPr>
          <w:sz w:val="24"/>
          <w:szCs w:val="24"/>
        </w:rPr>
        <w:t xml:space="preserve"> </w:t>
      </w:r>
    </w:p>
    <w:p w14:paraId="6E498441" w14:textId="77777777" w:rsidR="009048B0" w:rsidRDefault="009048B0" w:rsidP="00786932">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15639D96" w14:textId="77777777" w:rsidR="009048B0" w:rsidRDefault="00F36557" w:rsidP="00786932">
      <w:pPr>
        <w:tabs>
          <w:tab w:val="left" w:pos="2304"/>
          <w:tab w:val="left" w:pos="2880"/>
          <w:tab w:val="left" w:pos="4320"/>
          <w:tab w:val="left" w:pos="5760"/>
          <w:tab w:val="left" w:pos="10800"/>
        </w:tabs>
        <w:rPr>
          <w:sz w:val="24"/>
          <w:szCs w:val="24"/>
        </w:rPr>
      </w:pPr>
      <w:r>
        <w:rPr>
          <w:sz w:val="24"/>
          <w:szCs w:val="24"/>
        </w:rPr>
        <w:t>April 29, 2016</w:t>
      </w:r>
      <w:r w:rsidR="000055D4">
        <w:rPr>
          <w:sz w:val="24"/>
          <w:szCs w:val="24"/>
        </w:rPr>
        <w:tab/>
        <w:t xml:space="preserve"> </w:t>
      </w:r>
    </w:p>
    <w:p w14:paraId="29A15398" w14:textId="77777777" w:rsidR="009048B0" w:rsidRDefault="0098269F" w:rsidP="00786932">
      <w:pPr>
        <w:tabs>
          <w:tab w:val="left" w:pos="2304"/>
          <w:tab w:val="left" w:pos="2880"/>
          <w:tab w:val="left" w:pos="4320"/>
          <w:tab w:val="left" w:pos="5760"/>
          <w:tab w:val="left" w:pos="10800"/>
        </w:tabs>
        <w:rPr>
          <w:sz w:val="24"/>
          <w:szCs w:val="24"/>
        </w:rPr>
      </w:pPr>
      <w:r w:rsidRPr="00646380">
        <w:rPr>
          <w:sz w:val="24"/>
          <w:szCs w:val="24"/>
        </w:rPr>
        <w:t xml:space="preserve">(5) </w:t>
      </w:r>
      <w:r w:rsidR="000055D4">
        <w:rPr>
          <w:sz w:val="24"/>
          <w:szCs w:val="24"/>
        </w:rPr>
        <w:t>$</w:t>
      </w:r>
      <w:r w:rsidR="006F7D07">
        <w:rPr>
          <w:sz w:val="24"/>
          <w:szCs w:val="24"/>
        </w:rPr>
        <w:t>1</w:t>
      </w:r>
      <w:r w:rsidR="00E6060A">
        <w:rPr>
          <w:sz w:val="24"/>
          <w:szCs w:val="24"/>
        </w:rPr>
        <w:t>,</w:t>
      </w:r>
      <w:r w:rsidR="006F7D07">
        <w:rPr>
          <w:sz w:val="24"/>
          <w:szCs w:val="24"/>
        </w:rPr>
        <w:t>000</w:t>
      </w:r>
      <w:r w:rsidR="000055D4">
        <w:rPr>
          <w:sz w:val="24"/>
          <w:szCs w:val="24"/>
        </w:rPr>
        <w:t xml:space="preserve">                              </w:t>
      </w:r>
      <w:r w:rsidRPr="00646380">
        <w:rPr>
          <w:sz w:val="24"/>
          <w:szCs w:val="24"/>
        </w:rPr>
        <w:tab/>
      </w:r>
    </w:p>
    <w:p w14:paraId="2D10A85D" w14:textId="77777777" w:rsidR="002D1CF6" w:rsidRPr="002D1CF6" w:rsidRDefault="002D1CF6" w:rsidP="002D1CF6">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he awards are</w:t>
      </w:r>
      <w:r w:rsidR="009A34AB" w:rsidRPr="002D1CF6">
        <w:rPr>
          <w:rFonts w:ascii="Times New Roman" w:hAnsi="Times New Roman" w:cs="Times New Roman"/>
          <w:lang w:val="en-US"/>
        </w:rPr>
        <w:t xml:space="preserve"> </w:t>
      </w:r>
      <w:r w:rsidRPr="002D1CF6">
        <w:rPr>
          <w:rFonts w:ascii="Times New Roman" w:hAnsi="Times New Roman" w:cs="Times New Roman"/>
          <w:lang w:val="en-US"/>
        </w:rPr>
        <w:t xml:space="preserve">based on </w:t>
      </w:r>
      <w:r w:rsidRPr="002D1CF6">
        <w:rPr>
          <w:rFonts w:ascii="Times New Roman" w:hAnsi="Times New Roman" w:cs="Times New Roman"/>
        </w:rPr>
        <w:t>academic</w:t>
      </w:r>
      <w:r w:rsidR="009A34AB" w:rsidRPr="009A34AB">
        <w:rPr>
          <w:rFonts w:ascii="Times New Roman" w:hAnsi="Times New Roman" w:cs="Times New Roman"/>
        </w:rPr>
        <w:t xml:space="preserve"> achievement</w:t>
      </w:r>
      <w:r w:rsidR="009A34AB" w:rsidRPr="002D1CF6">
        <w:rPr>
          <w:rFonts w:ascii="Times New Roman" w:hAnsi="Times New Roman" w:cs="Times New Roman"/>
        </w:rPr>
        <w:t xml:space="preserve">, </w:t>
      </w:r>
      <w:r w:rsidR="009A34AB" w:rsidRPr="009A34AB">
        <w:rPr>
          <w:rFonts w:ascii="Times New Roman" w:hAnsi="Times New Roman" w:cs="Times New Roman"/>
        </w:rPr>
        <w:t>volunteer work</w:t>
      </w:r>
      <w:r w:rsidR="009A34AB" w:rsidRPr="002D1CF6">
        <w:rPr>
          <w:rFonts w:ascii="Times New Roman" w:hAnsi="Times New Roman" w:cs="Times New Roman"/>
        </w:rPr>
        <w:t>,</w:t>
      </w:r>
      <w:r w:rsidR="009A34AB" w:rsidRPr="009A34AB">
        <w:rPr>
          <w:rFonts w:ascii="Times New Roman" w:hAnsi="Times New Roman" w:cs="Times New Roman"/>
        </w:rPr>
        <w:t xml:space="preserve"> </w:t>
      </w:r>
      <w:r w:rsidRPr="002D1CF6">
        <w:rPr>
          <w:rFonts w:ascii="Times New Roman" w:hAnsi="Times New Roman" w:cs="Times New Roman"/>
        </w:rPr>
        <w:t>f</w:t>
      </w:r>
      <w:r w:rsidR="009A34AB" w:rsidRPr="009A34AB">
        <w:rPr>
          <w:rFonts w:ascii="Times New Roman" w:hAnsi="Times New Roman" w:cs="Times New Roman"/>
        </w:rPr>
        <w:t xml:space="preserve">inancial need </w:t>
      </w:r>
      <w:r w:rsidR="009A34AB" w:rsidRPr="002D1CF6">
        <w:rPr>
          <w:rFonts w:ascii="Times New Roman" w:hAnsi="Times New Roman" w:cs="Times New Roman"/>
        </w:rPr>
        <w:t>and</w:t>
      </w:r>
      <w:r w:rsidR="009A34AB" w:rsidRPr="009A34AB">
        <w:rPr>
          <w:rFonts w:ascii="Times New Roman" w:hAnsi="Times New Roman" w:cs="Times New Roman"/>
        </w:rPr>
        <w:t xml:space="preserve"> </w:t>
      </w:r>
      <w:r w:rsidRPr="002D1CF6">
        <w:rPr>
          <w:rFonts w:ascii="Times New Roman" w:hAnsi="Times New Roman" w:cs="Times New Roman"/>
        </w:rPr>
        <w:t>s</w:t>
      </w:r>
      <w:r w:rsidR="009A34AB" w:rsidRPr="009A34AB">
        <w:rPr>
          <w:rFonts w:ascii="Times New Roman" w:hAnsi="Times New Roman" w:cs="Times New Roman"/>
        </w:rPr>
        <w:t>uccess in spite of extraordinary circumstances</w:t>
      </w:r>
      <w:r w:rsidRPr="002D1CF6">
        <w:rPr>
          <w:rFonts w:ascii="Times New Roman" w:hAnsi="Times New Roman" w:cs="Times New Roman"/>
        </w:rPr>
        <w:t>.</w:t>
      </w:r>
    </w:p>
    <w:p w14:paraId="7317CFD3" w14:textId="77777777" w:rsidR="000055D4" w:rsidRDefault="002A3686" w:rsidP="00786932">
      <w:pPr>
        <w:tabs>
          <w:tab w:val="left" w:pos="2304"/>
          <w:tab w:val="left" w:pos="4320"/>
          <w:tab w:val="left" w:pos="5760"/>
          <w:tab w:val="left" w:pos="10800"/>
        </w:tabs>
        <w:rPr>
          <w:sz w:val="24"/>
          <w:szCs w:val="24"/>
        </w:rPr>
      </w:pPr>
      <w:hyperlink r:id="rId91" w:history="1">
        <w:r w:rsidR="000055D4" w:rsidRPr="00F0739F">
          <w:rPr>
            <w:rStyle w:val="Hyperlink"/>
            <w:sz w:val="24"/>
            <w:szCs w:val="24"/>
          </w:rPr>
          <w:t>http://www.nbtacu.nb.ca/education-centre/scholarship-applications/</w:t>
        </w:r>
      </w:hyperlink>
    </w:p>
    <w:p w14:paraId="738CBBE6" w14:textId="77777777" w:rsidR="0098269F" w:rsidRPr="00447CD3" w:rsidRDefault="0098269F" w:rsidP="00786932">
      <w:pPr>
        <w:autoSpaceDE w:val="0"/>
        <w:autoSpaceDN w:val="0"/>
        <w:adjustRightInd w:val="0"/>
        <w:rPr>
          <w:sz w:val="24"/>
          <w:szCs w:val="24"/>
        </w:rPr>
      </w:pPr>
    </w:p>
    <w:p w14:paraId="79115645" w14:textId="77777777" w:rsidR="002A5B58" w:rsidRDefault="002A5B58" w:rsidP="00786932">
      <w:pPr>
        <w:rPr>
          <w:sz w:val="24"/>
          <w:szCs w:val="24"/>
        </w:rPr>
      </w:pPr>
      <w:r w:rsidRPr="00C752F9">
        <w:rPr>
          <w:b/>
          <w:sz w:val="24"/>
          <w:szCs w:val="24"/>
        </w:rPr>
        <w:lastRenderedPageBreak/>
        <w:t>Progressive Credit Union Bursary Program</w:t>
      </w:r>
      <w:r w:rsidRPr="00C752F9">
        <w:rPr>
          <w:sz w:val="24"/>
          <w:szCs w:val="24"/>
        </w:rPr>
        <w:t xml:space="preserve"> </w:t>
      </w:r>
    </w:p>
    <w:p w14:paraId="29278EAD" w14:textId="77777777" w:rsidR="002A5B58" w:rsidRDefault="00C752F9" w:rsidP="00786932">
      <w:pPr>
        <w:rPr>
          <w:sz w:val="24"/>
          <w:szCs w:val="24"/>
        </w:rPr>
      </w:pPr>
      <w:r w:rsidRPr="00F84776">
        <w:rPr>
          <w:sz w:val="24"/>
          <w:szCs w:val="24"/>
        </w:rPr>
        <w:t xml:space="preserve">April 30, </w:t>
      </w:r>
      <w:r w:rsidR="004B7696">
        <w:rPr>
          <w:sz w:val="24"/>
          <w:szCs w:val="24"/>
        </w:rPr>
        <w:t>annually</w:t>
      </w:r>
      <w:r w:rsidRPr="00C752F9">
        <w:rPr>
          <w:sz w:val="24"/>
          <w:szCs w:val="24"/>
        </w:rPr>
        <w:t xml:space="preserve">  </w:t>
      </w:r>
      <w:r w:rsidR="00DD2011">
        <w:rPr>
          <w:sz w:val="24"/>
          <w:szCs w:val="24"/>
        </w:rPr>
        <w:t xml:space="preserve">  </w:t>
      </w:r>
    </w:p>
    <w:p w14:paraId="6D995531" w14:textId="77777777" w:rsidR="002A5B58" w:rsidRDefault="00C752F9" w:rsidP="00786932">
      <w:pPr>
        <w:rPr>
          <w:b/>
          <w:sz w:val="24"/>
          <w:szCs w:val="24"/>
        </w:rPr>
      </w:pPr>
      <w:r>
        <w:rPr>
          <w:sz w:val="24"/>
          <w:szCs w:val="24"/>
        </w:rPr>
        <w:t xml:space="preserve">(8) </w:t>
      </w:r>
      <w:r w:rsidR="006F1D12">
        <w:rPr>
          <w:sz w:val="24"/>
          <w:szCs w:val="24"/>
        </w:rPr>
        <w:t>$</w:t>
      </w:r>
      <w:r>
        <w:rPr>
          <w:sz w:val="24"/>
          <w:szCs w:val="24"/>
        </w:rPr>
        <w:t>500</w:t>
      </w:r>
      <w:r w:rsidR="006F1D12">
        <w:rPr>
          <w:sz w:val="24"/>
          <w:szCs w:val="24"/>
        </w:rPr>
        <w:t xml:space="preserve"> </w:t>
      </w:r>
      <w:r>
        <w:rPr>
          <w:sz w:val="24"/>
          <w:szCs w:val="24"/>
        </w:rPr>
        <w:t>-</w:t>
      </w:r>
      <w:r w:rsidR="006F1D12">
        <w:rPr>
          <w:sz w:val="24"/>
          <w:szCs w:val="24"/>
        </w:rPr>
        <w:t xml:space="preserve"> $</w:t>
      </w:r>
      <w:r>
        <w:rPr>
          <w:sz w:val="24"/>
          <w:szCs w:val="24"/>
        </w:rPr>
        <w:t>1</w:t>
      </w:r>
      <w:r w:rsidR="00E6060A">
        <w:rPr>
          <w:sz w:val="24"/>
          <w:szCs w:val="24"/>
        </w:rPr>
        <w:t>,</w:t>
      </w:r>
      <w:r>
        <w:rPr>
          <w:sz w:val="24"/>
          <w:szCs w:val="24"/>
        </w:rPr>
        <w:t>000</w:t>
      </w:r>
      <w:r w:rsidR="00DD2011">
        <w:rPr>
          <w:sz w:val="24"/>
          <w:szCs w:val="24"/>
        </w:rPr>
        <w:t xml:space="preserve"> </w:t>
      </w:r>
      <w:r w:rsidR="006F1D12">
        <w:rPr>
          <w:sz w:val="24"/>
          <w:szCs w:val="24"/>
        </w:rPr>
        <w:t xml:space="preserve">                      </w:t>
      </w:r>
      <w:r w:rsidR="00DD2011">
        <w:rPr>
          <w:sz w:val="24"/>
          <w:szCs w:val="24"/>
        </w:rPr>
        <w:t xml:space="preserve"> </w:t>
      </w:r>
      <w:r w:rsidR="00DD2011">
        <w:rPr>
          <w:b/>
          <w:sz w:val="24"/>
          <w:szCs w:val="24"/>
        </w:rPr>
        <w:tab/>
      </w:r>
    </w:p>
    <w:p w14:paraId="2E662A8B" w14:textId="77777777" w:rsidR="002A5B58" w:rsidRDefault="00C752F9" w:rsidP="00786932">
      <w:pPr>
        <w:rPr>
          <w:sz w:val="24"/>
          <w:szCs w:val="24"/>
        </w:rPr>
      </w:pPr>
      <w:r w:rsidRPr="0035723B">
        <w:rPr>
          <w:sz w:val="24"/>
          <w:szCs w:val="24"/>
        </w:rPr>
        <w:t xml:space="preserve">Applicants must </w:t>
      </w:r>
      <w:r w:rsidRPr="00C752F9">
        <w:rPr>
          <w:sz w:val="24"/>
          <w:szCs w:val="24"/>
        </w:rPr>
        <w:t>have lived in New Brunswick for at least one year prior to application</w:t>
      </w:r>
      <w:r w:rsidR="00DD2011">
        <w:rPr>
          <w:sz w:val="24"/>
          <w:szCs w:val="24"/>
        </w:rPr>
        <w:t xml:space="preserve">; </w:t>
      </w:r>
      <w:r w:rsidRPr="00C752F9">
        <w:rPr>
          <w:sz w:val="24"/>
          <w:szCs w:val="24"/>
        </w:rPr>
        <w:t xml:space="preserve">be a member of Progressive Credit Union Limited or a </w:t>
      </w:r>
      <w:proofErr w:type="spellStart"/>
      <w:r w:rsidRPr="00C752F9">
        <w:rPr>
          <w:sz w:val="24"/>
          <w:szCs w:val="24"/>
        </w:rPr>
        <w:t>dependant</w:t>
      </w:r>
      <w:proofErr w:type="spellEnd"/>
      <w:r w:rsidRPr="00C752F9">
        <w:rPr>
          <w:sz w:val="24"/>
          <w:szCs w:val="24"/>
        </w:rPr>
        <w:t xml:space="preserve"> of a member with whom </w:t>
      </w:r>
      <w:r w:rsidR="003A537E">
        <w:rPr>
          <w:sz w:val="24"/>
          <w:szCs w:val="24"/>
        </w:rPr>
        <w:t>they</w:t>
      </w:r>
      <w:r w:rsidRPr="00C752F9">
        <w:rPr>
          <w:sz w:val="24"/>
          <w:szCs w:val="24"/>
        </w:rPr>
        <w:t xml:space="preserve"> reside</w:t>
      </w:r>
      <w:r w:rsidR="009B28D5">
        <w:rPr>
          <w:sz w:val="24"/>
          <w:szCs w:val="24"/>
        </w:rPr>
        <w:t xml:space="preserve"> and </w:t>
      </w:r>
      <w:r w:rsidRPr="00C752F9">
        <w:rPr>
          <w:sz w:val="24"/>
          <w:szCs w:val="24"/>
        </w:rPr>
        <w:t>plan to attend an accredited educational institution within Canada</w:t>
      </w:r>
      <w:r w:rsidR="00DD2011">
        <w:rPr>
          <w:sz w:val="24"/>
          <w:szCs w:val="24"/>
        </w:rPr>
        <w:t xml:space="preserve">. </w:t>
      </w:r>
    </w:p>
    <w:p w14:paraId="207AE626" w14:textId="77777777" w:rsidR="00C752F9" w:rsidRPr="003A537E" w:rsidRDefault="002A3686" w:rsidP="00786932">
      <w:pPr>
        <w:rPr>
          <w:sz w:val="24"/>
          <w:szCs w:val="24"/>
        </w:rPr>
      </w:pPr>
      <w:hyperlink r:id="rId92" w:history="1">
        <w:r w:rsidR="00C752F9" w:rsidRPr="003A537E">
          <w:rPr>
            <w:rStyle w:val="Hyperlink"/>
            <w:sz w:val="24"/>
            <w:szCs w:val="24"/>
          </w:rPr>
          <w:t>www.progressivecu.nb.ca</w:t>
        </w:r>
      </w:hyperlink>
    </w:p>
    <w:p w14:paraId="25DBF681" w14:textId="77777777" w:rsidR="002A5B58" w:rsidRDefault="002A5B58" w:rsidP="00786932">
      <w:pPr>
        <w:rPr>
          <w:b/>
          <w:sz w:val="24"/>
          <w:szCs w:val="24"/>
        </w:rPr>
      </w:pPr>
    </w:p>
    <w:p w14:paraId="028C7D45" w14:textId="77777777" w:rsidR="00EE6A94" w:rsidRDefault="00EE6A94" w:rsidP="00786932">
      <w:pPr>
        <w:rPr>
          <w:b/>
          <w:sz w:val="24"/>
          <w:szCs w:val="24"/>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77777777" w:rsidR="002A5B58" w:rsidRDefault="00EE6A94" w:rsidP="00786932">
      <w:pPr>
        <w:rPr>
          <w:sz w:val="24"/>
          <w:szCs w:val="24"/>
        </w:rPr>
      </w:pPr>
      <w:r>
        <w:rPr>
          <w:sz w:val="24"/>
          <w:szCs w:val="24"/>
        </w:rPr>
        <w:t>April 30, 2016</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2A3686" w:rsidP="00786932">
      <w:pPr>
        <w:rPr>
          <w:b/>
          <w:sz w:val="24"/>
          <w:szCs w:val="24"/>
        </w:rPr>
      </w:pPr>
      <w:hyperlink r:id="rId93"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2928644C" w14:textId="77777777" w:rsidR="00611716" w:rsidRPr="00F80512" w:rsidRDefault="00611716" w:rsidP="00611716">
      <w:pPr>
        <w:rPr>
          <w:b/>
          <w:sz w:val="24"/>
          <w:szCs w:val="24"/>
        </w:rPr>
      </w:pPr>
      <w:r w:rsidRPr="00F80512">
        <w:rPr>
          <w:b/>
          <w:sz w:val="24"/>
          <w:szCs w:val="24"/>
        </w:rPr>
        <w:t>Fredericton Women’s Executive</w:t>
      </w:r>
    </w:p>
    <w:p w14:paraId="0D9C738E" w14:textId="77777777" w:rsidR="00611716" w:rsidRPr="00F80512" w:rsidRDefault="00611716" w:rsidP="00611716">
      <w:pPr>
        <w:rPr>
          <w:sz w:val="24"/>
          <w:szCs w:val="24"/>
        </w:rPr>
      </w:pPr>
      <w:r>
        <w:rPr>
          <w:sz w:val="24"/>
          <w:szCs w:val="24"/>
        </w:rPr>
        <w:t>April 30, 2016</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0DB5E9F2" w14:textId="77777777" w:rsidR="00611716" w:rsidRDefault="002A3686" w:rsidP="00786932">
      <w:pPr>
        <w:rPr>
          <w:sz w:val="24"/>
          <w:szCs w:val="24"/>
        </w:rPr>
      </w:pPr>
      <w:hyperlink r:id="rId94" w:anchor="!page3/cee5" w:history="1">
        <w:r w:rsidR="00611716" w:rsidRPr="002D1701">
          <w:rPr>
            <w:rStyle w:val="Hyperlink"/>
            <w:sz w:val="24"/>
            <w:szCs w:val="24"/>
          </w:rPr>
          <w:t>http://www.frederictonwomenexecutive.com/#!page3/cee5</w:t>
        </w:r>
      </w:hyperlink>
      <w:r w:rsidR="00611716">
        <w:rPr>
          <w:sz w:val="24"/>
          <w:szCs w:val="24"/>
        </w:rPr>
        <w:t xml:space="preserve"> </w:t>
      </w:r>
    </w:p>
    <w:p w14:paraId="16DCA65C" w14:textId="77777777" w:rsidR="00611716" w:rsidRDefault="00611716" w:rsidP="00786932">
      <w:pPr>
        <w:rPr>
          <w:b/>
          <w:sz w:val="24"/>
          <w:szCs w:val="24"/>
        </w:rPr>
      </w:pPr>
    </w:p>
    <w:p w14:paraId="29E6D44E" w14:textId="77777777" w:rsidR="003D3C5D" w:rsidRPr="003D3C5D" w:rsidRDefault="003D3C5D" w:rsidP="00786932">
      <w:pPr>
        <w:rPr>
          <w:b/>
          <w:sz w:val="24"/>
          <w:szCs w:val="24"/>
        </w:rPr>
      </w:pPr>
      <w:r w:rsidRPr="003D3C5D">
        <w:rPr>
          <w:b/>
          <w:sz w:val="24"/>
          <w:szCs w:val="24"/>
        </w:rPr>
        <w:t>IAPMO Scholarship</w:t>
      </w:r>
    </w:p>
    <w:p w14:paraId="176B6B00" w14:textId="77777777" w:rsidR="003D3C5D" w:rsidRDefault="003D3C5D" w:rsidP="00786932">
      <w:pPr>
        <w:rPr>
          <w:sz w:val="24"/>
          <w:szCs w:val="24"/>
        </w:rPr>
      </w:pPr>
      <w:bookmarkStart w:id="11" w:name="MAY"/>
      <w:r>
        <w:rPr>
          <w:sz w:val="24"/>
          <w:szCs w:val="24"/>
        </w:rPr>
        <w:t>May</w:t>
      </w:r>
      <w:bookmarkEnd w:id="11"/>
      <w:r>
        <w:rPr>
          <w:sz w:val="24"/>
          <w:szCs w:val="24"/>
        </w:rPr>
        <w:t xml:space="preserve"> 2, 2016</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Pr="00000D97" w:rsidRDefault="002A3686" w:rsidP="00786932">
      <w:pPr>
        <w:rPr>
          <w:sz w:val="24"/>
          <w:szCs w:val="24"/>
        </w:rPr>
      </w:pPr>
      <w:hyperlink r:id="rId95"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50FC1348" w14:textId="77777777" w:rsidR="00000D97" w:rsidRPr="00F41744" w:rsidRDefault="00000D97" w:rsidP="00786932">
      <w:pPr>
        <w:rPr>
          <w:sz w:val="24"/>
          <w:szCs w:val="24"/>
        </w:rPr>
      </w:pPr>
    </w:p>
    <w:p w14:paraId="717C80BA" w14:textId="77777777" w:rsidR="00996FA2" w:rsidRDefault="00996FA2" w:rsidP="00996FA2">
      <w:pPr>
        <w:tabs>
          <w:tab w:val="left" w:pos="2304"/>
          <w:tab w:val="left" w:pos="4320"/>
          <w:tab w:val="left" w:pos="5760"/>
          <w:tab w:val="left" w:pos="10800"/>
        </w:tabs>
        <w:rPr>
          <w:rFonts w:eastAsia="Calibri"/>
          <w:b/>
          <w:bCs/>
          <w:color w:val="000000"/>
          <w:sz w:val="24"/>
          <w:szCs w:val="24"/>
        </w:rPr>
      </w:pPr>
      <w:r w:rsidRPr="00996FA2">
        <w:rPr>
          <w:rFonts w:eastAsia="Calibri"/>
          <w:b/>
          <w:bCs/>
          <w:color w:val="000000"/>
          <w:sz w:val="24"/>
          <w:szCs w:val="24"/>
        </w:rPr>
        <w:t xml:space="preserve">Frank Fraser </w:t>
      </w:r>
      <w:proofErr w:type="spellStart"/>
      <w:r w:rsidRPr="00996FA2">
        <w:rPr>
          <w:rFonts w:eastAsia="Calibri"/>
          <w:b/>
          <w:bCs/>
          <w:color w:val="000000"/>
          <w:sz w:val="24"/>
          <w:szCs w:val="24"/>
        </w:rPr>
        <w:t>Joslin</w:t>
      </w:r>
      <w:proofErr w:type="spellEnd"/>
      <w:r w:rsidRPr="00996FA2">
        <w:rPr>
          <w:rFonts w:eastAsia="Calibri"/>
          <w:b/>
          <w:bCs/>
          <w:color w:val="000000"/>
          <w:sz w:val="24"/>
          <w:szCs w:val="24"/>
        </w:rPr>
        <w:t xml:space="preserve"> and Blanche I. (Hood) </w:t>
      </w:r>
      <w:proofErr w:type="spellStart"/>
      <w:r w:rsidRPr="00996FA2">
        <w:rPr>
          <w:rFonts w:eastAsia="Calibri"/>
          <w:b/>
          <w:bCs/>
          <w:color w:val="000000"/>
          <w:sz w:val="24"/>
          <w:szCs w:val="24"/>
        </w:rPr>
        <w:t>Joslin</w:t>
      </w:r>
      <w:proofErr w:type="spellEnd"/>
      <w:r w:rsidRPr="00996FA2">
        <w:rPr>
          <w:rFonts w:eastAsia="Calibri"/>
          <w:b/>
          <w:bCs/>
          <w:color w:val="000000"/>
          <w:sz w:val="24"/>
          <w:szCs w:val="24"/>
        </w:rPr>
        <w:t xml:space="preserve">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2A3686" w:rsidP="00996FA2">
      <w:pPr>
        <w:tabs>
          <w:tab w:val="left" w:pos="2304"/>
          <w:tab w:val="left" w:pos="4320"/>
          <w:tab w:val="left" w:pos="5760"/>
          <w:tab w:val="left" w:pos="10800"/>
        </w:tabs>
        <w:rPr>
          <w:sz w:val="24"/>
          <w:szCs w:val="24"/>
        </w:rPr>
      </w:pPr>
      <w:hyperlink r:id="rId96"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7E6C80">
        <w:rPr>
          <w:sz w:val="24"/>
          <w:szCs w:val="24"/>
        </w:rPr>
        <w:t>May 1</w:t>
      </w:r>
      <w:r w:rsidR="007E6C80" w:rsidRPr="007E6C80">
        <w:rPr>
          <w:sz w:val="24"/>
          <w:szCs w:val="24"/>
        </w:rPr>
        <w:t xml:space="preserve">, </w:t>
      </w:r>
      <w:r w:rsidR="00C5079B">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2A3686" w:rsidP="00786932">
      <w:pPr>
        <w:tabs>
          <w:tab w:val="left" w:pos="2304"/>
          <w:tab w:val="left" w:pos="4320"/>
          <w:tab w:val="left" w:pos="5760"/>
          <w:tab w:val="left" w:pos="10800"/>
        </w:tabs>
        <w:rPr>
          <w:sz w:val="24"/>
          <w:szCs w:val="24"/>
        </w:rPr>
      </w:pPr>
      <w:hyperlink r:id="rId97"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2B4E7AF8" w14:textId="77777777" w:rsidR="006F048E" w:rsidRDefault="006F048E" w:rsidP="00786932">
      <w:pPr>
        <w:rPr>
          <w:sz w:val="24"/>
          <w:szCs w:val="24"/>
        </w:rPr>
      </w:pPr>
      <w:proofErr w:type="spellStart"/>
      <w:r w:rsidRPr="00D346D3">
        <w:rPr>
          <w:b/>
          <w:sz w:val="24"/>
          <w:szCs w:val="24"/>
        </w:rPr>
        <w:t>MindCare</w:t>
      </w:r>
      <w:proofErr w:type="spellEnd"/>
      <w:r w:rsidRPr="00D346D3">
        <w:rPr>
          <w:b/>
          <w:sz w:val="24"/>
          <w:szCs w:val="24"/>
        </w:rPr>
        <w:t xml:space="preserve"> New Brunswick Scholarship</w:t>
      </w:r>
      <w:r>
        <w:rPr>
          <w:sz w:val="24"/>
          <w:szCs w:val="24"/>
        </w:rPr>
        <w:t xml:space="preserve"> </w:t>
      </w:r>
    </w:p>
    <w:p w14:paraId="7CD04E96" w14:textId="77777777" w:rsidR="006F048E" w:rsidRDefault="00D346D3" w:rsidP="00786932">
      <w:pPr>
        <w:rPr>
          <w:sz w:val="24"/>
          <w:szCs w:val="24"/>
        </w:rPr>
      </w:pPr>
      <w:r w:rsidRPr="00F84776">
        <w:rPr>
          <w:sz w:val="24"/>
          <w:szCs w:val="24"/>
        </w:rPr>
        <w:t xml:space="preserve">May 1, </w:t>
      </w:r>
      <w:r w:rsidR="00C5079B">
        <w:rPr>
          <w:sz w:val="24"/>
          <w:szCs w:val="24"/>
        </w:rPr>
        <w:t>annually</w:t>
      </w:r>
      <w:r>
        <w:rPr>
          <w:sz w:val="24"/>
          <w:szCs w:val="24"/>
        </w:rPr>
        <w:t xml:space="preserve">                          </w:t>
      </w:r>
    </w:p>
    <w:p w14:paraId="5E63D02B" w14:textId="77777777" w:rsidR="00C5079B" w:rsidRDefault="00786932" w:rsidP="00C5079B">
      <w:pPr>
        <w:rPr>
          <w:sz w:val="24"/>
          <w:szCs w:val="24"/>
        </w:rPr>
      </w:pPr>
      <w:r>
        <w:rPr>
          <w:sz w:val="24"/>
          <w:szCs w:val="24"/>
        </w:rPr>
        <w:t>(</w:t>
      </w:r>
      <w:r w:rsidR="007E6C80">
        <w:rPr>
          <w:sz w:val="24"/>
          <w:szCs w:val="24"/>
        </w:rPr>
        <w:t>5</w:t>
      </w:r>
      <w:r>
        <w:rPr>
          <w:sz w:val="24"/>
          <w:szCs w:val="24"/>
        </w:rPr>
        <w:t>)</w:t>
      </w:r>
      <w:r w:rsidR="00432476">
        <w:rPr>
          <w:sz w:val="24"/>
          <w:szCs w:val="24"/>
        </w:rPr>
        <w:t>$</w:t>
      </w:r>
      <w:r w:rsidR="00D346D3">
        <w:rPr>
          <w:sz w:val="24"/>
          <w:szCs w:val="24"/>
        </w:rPr>
        <w:t>2</w:t>
      </w:r>
      <w:r>
        <w:rPr>
          <w:sz w:val="24"/>
          <w:szCs w:val="24"/>
        </w:rPr>
        <w:t>,</w:t>
      </w:r>
      <w:r w:rsidR="00D346D3">
        <w:rPr>
          <w:sz w:val="24"/>
          <w:szCs w:val="24"/>
        </w:rPr>
        <w:t>000</w:t>
      </w:r>
      <w:r w:rsidR="00C5079B">
        <w:rPr>
          <w:sz w:val="24"/>
          <w:szCs w:val="24"/>
        </w:rPr>
        <w:t xml:space="preserve">  </w:t>
      </w:r>
    </w:p>
    <w:p w14:paraId="3635EF3E" w14:textId="77777777" w:rsidR="0035723B" w:rsidRPr="00C5079B" w:rsidRDefault="007E6C80" w:rsidP="00C5079B">
      <w:pPr>
        <w:rPr>
          <w:b/>
          <w:sz w:val="24"/>
          <w:szCs w:val="24"/>
        </w:rPr>
      </w:pPr>
      <w:r>
        <w:rPr>
          <w:color w:val="000000"/>
          <w:sz w:val="24"/>
          <w:szCs w:val="24"/>
        </w:rPr>
        <w:t xml:space="preserve">Open to </w:t>
      </w:r>
      <w:r w:rsidR="00D346D3" w:rsidRPr="00D346D3">
        <w:rPr>
          <w:color w:val="000000"/>
          <w:sz w:val="24"/>
          <w:szCs w:val="24"/>
        </w:rPr>
        <w:t>New Brunswick students</w:t>
      </w:r>
      <w:r w:rsidR="00336A03">
        <w:rPr>
          <w:color w:val="000000"/>
          <w:sz w:val="24"/>
          <w:szCs w:val="24"/>
        </w:rPr>
        <w:t xml:space="preserve"> entering </w:t>
      </w:r>
      <w:r w:rsidR="00D346D3" w:rsidRPr="00D346D3">
        <w:rPr>
          <w:color w:val="000000"/>
          <w:sz w:val="24"/>
          <w:szCs w:val="24"/>
        </w:rPr>
        <w:t xml:space="preserve">a full-time undergraduate post-secondary program recognized by the </w:t>
      </w:r>
      <w:proofErr w:type="spellStart"/>
      <w:r w:rsidR="00D346D3" w:rsidRPr="00D346D3">
        <w:rPr>
          <w:color w:val="000000"/>
          <w:sz w:val="24"/>
          <w:szCs w:val="24"/>
        </w:rPr>
        <w:t>M</w:t>
      </w:r>
      <w:r>
        <w:rPr>
          <w:color w:val="000000"/>
          <w:sz w:val="24"/>
          <w:szCs w:val="24"/>
        </w:rPr>
        <w:t>indCare</w:t>
      </w:r>
      <w:proofErr w:type="spellEnd"/>
      <w:r>
        <w:rPr>
          <w:color w:val="000000"/>
          <w:sz w:val="24"/>
          <w:szCs w:val="24"/>
        </w:rPr>
        <w:t xml:space="preserve"> New Brunswick Committee</w:t>
      </w:r>
      <w:r w:rsidR="00D346D3" w:rsidRPr="00D346D3">
        <w:rPr>
          <w:color w:val="000000"/>
          <w:sz w:val="24"/>
          <w:szCs w:val="24"/>
        </w:rPr>
        <w:t xml:space="preserve"> with plans to pursue a career in the mental health services field. </w:t>
      </w:r>
    </w:p>
    <w:p w14:paraId="4E27ED65" w14:textId="77777777" w:rsidR="00F84776" w:rsidRDefault="002A3686" w:rsidP="00786932">
      <w:pPr>
        <w:rPr>
          <w:color w:val="000000"/>
          <w:sz w:val="24"/>
          <w:szCs w:val="24"/>
        </w:rPr>
      </w:pPr>
      <w:hyperlink r:id="rId98" w:history="1">
        <w:r w:rsidR="00F84776" w:rsidRPr="00DD347B">
          <w:rPr>
            <w:rStyle w:val="Hyperlink"/>
            <w:sz w:val="24"/>
            <w:szCs w:val="24"/>
          </w:rPr>
          <w:t>http://www.sjrhf.ca/mental-wellness</w:t>
        </w:r>
      </w:hyperlink>
    </w:p>
    <w:p w14:paraId="6CCB2DA8" w14:textId="77777777" w:rsidR="00F84776" w:rsidRDefault="00F84776" w:rsidP="00786932">
      <w:pPr>
        <w:rPr>
          <w:color w:val="000000"/>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 xml:space="preserve">Hugh H. MacKay/James A. </w:t>
      </w:r>
      <w:proofErr w:type="spellStart"/>
      <w:r w:rsidRPr="00646380">
        <w:rPr>
          <w:b/>
          <w:sz w:val="24"/>
          <w:szCs w:val="24"/>
        </w:rPr>
        <w:t>MacMurray</w:t>
      </w:r>
      <w:proofErr w:type="spellEnd"/>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E15AE2">
        <w:rPr>
          <w:sz w:val="24"/>
          <w:szCs w:val="24"/>
        </w:rPr>
        <w:t xml:space="preserve">May 1, </w:t>
      </w:r>
      <w:r w:rsidR="00C5079B">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lastRenderedPageBreak/>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2A3686" w:rsidP="00786932">
      <w:pPr>
        <w:tabs>
          <w:tab w:val="left" w:pos="2304"/>
          <w:tab w:val="left" w:pos="4320"/>
          <w:tab w:val="left" w:pos="5760"/>
          <w:tab w:val="left" w:pos="10800"/>
        </w:tabs>
        <w:rPr>
          <w:sz w:val="24"/>
          <w:szCs w:val="24"/>
        </w:rPr>
      </w:pPr>
      <w:hyperlink r:id="rId99" w:anchor="!/application/scholarship/" w:history="1">
        <w:r w:rsidR="00E15AE2" w:rsidRPr="00741ADF">
          <w:rPr>
            <w:rStyle w:val="Hyperlink"/>
            <w:sz w:val="24"/>
            <w:szCs w:val="24"/>
          </w:rPr>
          <w:t>http://macmurrayfoundation.ca/#!/application/scholarship/</w:t>
        </w:r>
      </w:hyperlink>
    </w:p>
    <w:p w14:paraId="2CE85443" w14:textId="77777777" w:rsidR="00A93AD0"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 xml:space="preserve">Eugene </w:t>
      </w:r>
      <w:proofErr w:type="spellStart"/>
      <w:r w:rsidRPr="000A5FCF">
        <w:rPr>
          <w:b/>
          <w:sz w:val="24"/>
          <w:szCs w:val="24"/>
        </w:rPr>
        <w:t>Burpee</w:t>
      </w:r>
      <w:proofErr w:type="spellEnd"/>
      <w:r>
        <w:rPr>
          <w:b/>
          <w:sz w:val="24"/>
          <w:szCs w:val="24"/>
        </w:rPr>
        <w:t xml:space="preserve"> </w:t>
      </w:r>
      <w:r w:rsidR="006F736A">
        <w:rPr>
          <w:b/>
          <w:sz w:val="24"/>
          <w:szCs w:val="24"/>
        </w:rPr>
        <w:t xml:space="preserve">Licensed Practical Nurse </w:t>
      </w:r>
      <w:r>
        <w:rPr>
          <w:b/>
          <w:sz w:val="24"/>
          <w:szCs w:val="24"/>
        </w:rPr>
        <w:t>(Horizon Health)</w:t>
      </w:r>
    </w:p>
    <w:p w14:paraId="4D11F9BA" w14:textId="77777777" w:rsidR="006F048E" w:rsidRDefault="00A93AD0" w:rsidP="00786932">
      <w:pPr>
        <w:tabs>
          <w:tab w:val="left" w:pos="2304"/>
          <w:tab w:val="left" w:pos="4320"/>
          <w:tab w:val="left" w:pos="5760"/>
          <w:tab w:val="left" w:pos="10800"/>
        </w:tabs>
        <w:rPr>
          <w:sz w:val="24"/>
          <w:szCs w:val="24"/>
        </w:rPr>
      </w:pPr>
      <w:r w:rsidRPr="006F736A">
        <w:rPr>
          <w:sz w:val="24"/>
          <w:szCs w:val="24"/>
        </w:rPr>
        <w:t>May 1, 20</w:t>
      </w:r>
      <w:r w:rsidR="006F736A" w:rsidRPr="006F736A">
        <w:rPr>
          <w:sz w:val="24"/>
          <w:szCs w:val="24"/>
        </w:rPr>
        <w:t>1</w:t>
      </w:r>
      <w:r w:rsidR="00911E8F">
        <w:rPr>
          <w:sz w:val="24"/>
          <w:szCs w:val="24"/>
        </w:rPr>
        <w:t>6</w:t>
      </w:r>
      <w:r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Applicants must be a resident of</w:t>
      </w:r>
      <w:r w:rsidR="00A93AD0" w:rsidRPr="004C6D9D">
        <w:rPr>
          <w:sz w:val="24"/>
          <w:szCs w:val="24"/>
        </w:rPr>
        <w:t xml:space="preserve"> the Fredericton and Upper River Valley Zone. </w:t>
      </w:r>
    </w:p>
    <w:p w14:paraId="17F7278A" w14:textId="77777777" w:rsidR="00A93AD0" w:rsidRPr="000E6E46"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and in Scholarship News on the ASD-W Scholarship Page</w:t>
      </w:r>
    </w:p>
    <w:p w14:paraId="7FB49838" w14:textId="77777777" w:rsidR="0077156C" w:rsidRDefault="0077156C" w:rsidP="00786932">
      <w:pPr>
        <w:rPr>
          <w:rFonts w:eastAsia="Calibri"/>
          <w:color w:val="000000"/>
          <w:sz w:val="23"/>
          <w:szCs w:val="23"/>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 xml:space="preserve">Eugene </w:t>
      </w:r>
      <w:proofErr w:type="spellStart"/>
      <w:r w:rsidRPr="000A5FCF">
        <w:rPr>
          <w:b/>
          <w:sz w:val="24"/>
          <w:szCs w:val="24"/>
        </w:rPr>
        <w:t>Burpee</w:t>
      </w:r>
      <w:proofErr w:type="spellEnd"/>
      <w:r>
        <w:rPr>
          <w:b/>
          <w:sz w:val="24"/>
          <w:szCs w:val="24"/>
        </w:rPr>
        <w:t xml:space="preserve"> for Registered Nurse Programs (Horizon Health)</w:t>
      </w:r>
    </w:p>
    <w:p w14:paraId="1F6C3C7D" w14:textId="77777777" w:rsidR="006F736A" w:rsidRDefault="006F736A" w:rsidP="006F736A">
      <w:pPr>
        <w:tabs>
          <w:tab w:val="left" w:pos="2304"/>
          <w:tab w:val="left" w:pos="4320"/>
          <w:tab w:val="left" w:pos="5760"/>
          <w:tab w:val="left" w:pos="10800"/>
        </w:tabs>
        <w:rPr>
          <w:sz w:val="24"/>
          <w:szCs w:val="24"/>
        </w:rPr>
      </w:pPr>
      <w:r w:rsidRPr="006F736A">
        <w:rPr>
          <w:sz w:val="24"/>
          <w:szCs w:val="24"/>
        </w:rPr>
        <w:t>May 1, 201</w:t>
      </w:r>
      <w:r w:rsidR="00911E8F">
        <w:rPr>
          <w:sz w:val="24"/>
          <w:szCs w:val="24"/>
        </w:rPr>
        <w:t>6</w:t>
      </w:r>
      <w:r w:rsidRPr="004C6D9D">
        <w:rPr>
          <w:sz w:val="24"/>
          <w:szCs w:val="24"/>
        </w:rPr>
        <w:t xml:space="preserve">                       </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77777777" w:rsidR="006F736A" w:rsidRPr="000E6E46"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p>
    <w:p w14:paraId="3FF0B2F1" w14:textId="77777777" w:rsidR="006F736A" w:rsidRDefault="006F736A" w:rsidP="00786932">
      <w:pPr>
        <w:autoSpaceDE w:val="0"/>
        <w:autoSpaceDN w:val="0"/>
        <w:adjustRightInd w:val="0"/>
        <w:rPr>
          <w:rFonts w:eastAsia="Calibri"/>
          <w:b/>
          <w:bCs/>
          <w:color w:val="000000"/>
          <w:sz w:val="23"/>
          <w:szCs w:val="23"/>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w:t>
      </w:r>
      <w:proofErr w:type="spellStart"/>
      <w:r>
        <w:rPr>
          <w:b/>
          <w:bCs/>
          <w:sz w:val="23"/>
          <w:szCs w:val="23"/>
        </w:rPr>
        <w:t>Duffie</w:t>
      </w:r>
      <w:proofErr w:type="spellEnd"/>
      <w:r>
        <w:rPr>
          <w:b/>
          <w:bCs/>
          <w:sz w:val="23"/>
          <w:szCs w:val="23"/>
        </w:rPr>
        <w:t xml:space="preserve"> (Horizon Health) </w:t>
      </w:r>
    </w:p>
    <w:p w14:paraId="73578921" w14:textId="77777777" w:rsidR="006F048E" w:rsidRDefault="00A93AD0" w:rsidP="00786932">
      <w:pPr>
        <w:autoSpaceDE w:val="0"/>
        <w:autoSpaceDN w:val="0"/>
        <w:adjustRightInd w:val="0"/>
        <w:rPr>
          <w:sz w:val="23"/>
          <w:szCs w:val="23"/>
        </w:rPr>
      </w:pPr>
      <w:r w:rsidRPr="00291483">
        <w:rPr>
          <w:sz w:val="23"/>
          <w:szCs w:val="23"/>
        </w:rPr>
        <w:t>May 1, 201</w:t>
      </w:r>
      <w:r w:rsidR="00911E8F">
        <w:rPr>
          <w:sz w:val="23"/>
          <w:szCs w:val="23"/>
        </w:rPr>
        <w:t>6</w:t>
      </w:r>
      <w:r>
        <w:rPr>
          <w:sz w:val="23"/>
          <w:szCs w:val="23"/>
        </w:rPr>
        <w:t xml:space="preserve"> </w:t>
      </w:r>
      <w:r>
        <w:rPr>
          <w:sz w:val="23"/>
          <w:szCs w:val="23"/>
        </w:rPr>
        <w:tab/>
      </w:r>
      <w:r>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6D80485D" w14:textId="77777777" w:rsidR="00A93AD0" w:rsidRPr="000E6E46" w:rsidRDefault="00DB3F95" w:rsidP="00786932">
      <w:pPr>
        <w:autoSpaceDE w:val="0"/>
        <w:autoSpaceDN w:val="0"/>
        <w:adjustRightInd w:val="0"/>
        <w:rPr>
          <w:color w:val="2E74B5"/>
          <w:sz w:val="23"/>
          <w:szCs w:val="23"/>
        </w:rPr>
      </w:pPr>
      <w:r w:rsidRPr="000E6E46">
        <w:rPr>
          <w:color w:val="2E74B5"/>
          <w:sz w:val="23"/>
          <w:szCs w:val="23"/>
        </w:rPr>
        <w:t>Application forms in Guidance</w:t>
      </w:r>
    </w:p>
    <w:p w14:paraId="6D64F7C1" w14:textId="77777777" w:rsidR="00420709" w:rsidRDefault="00420709" w:rsidP="00786932">
      <w:pPr>
        <w:rPr>
          <w:sz w:val="24"/>
          <w:szCs w:val="24"/>
        </w:rPr>
      </w:pP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77777777" w:rsidR="00644B88" w:rsidRPr="00E56C0D" w:rsidRDefault="002878EF" w:rsidP="00644B88">
      <w:pPr>
        <w:autoSpaceDE w:val="0"/>
        <w:autoSpaceDN w:val="0"/>
        <w:adjustRightInd w:val="0"/>
        <w:rPr>
          <w:rFonts w:eastAsia="Calibri"/>
          <w:bCs/>
          <w:color w:val="000000"/>
          <w:sz w:val="24"/>
          <w:szCs w:val="24"/>
        </w:rPr>
      </w:pPr>
      <w:r>
        <w:rPr>
          <w:rFonts w:eastAsia="Calibri"/>
          <w:bCs/>
          <w:color w:val="000000"/>
          <w:sz w:val="24"/>
          <w:szCs w:val="24"/>
        </w:rPr>
        <w:t>May 1, 2016</w:t>
      </w:r>
    </w:p>
    <w:p w14:paraId="593BB6AC" w14:textId="77777777" w:rsidR="00644B88" w:rsidRPr="00E56C0D" w:rsidRDefault="00644B88" w:rsidP="00644B88">
      <w:pPr>
        <w:autoSpaceDE w:val="0"/>
        <w:autoSpaceDN w:val="0"/>
        <w:adjustRightInd w:val="0"/>
        <w:rPr>
          <w:rFonts w:eastAsia="Calibri"/>
          <w:color w:val="000000"/>
          <w:sz w:val="24"/>
          <w:szCs w:val="24"/>
        </w:rPr>
      </w:pPr>
      <w:r w:rsidRPr="00E56C0D">
        <w:rPr>
          <w:rFonts w:eastAsia="Calibri"/>
          <w:bCs/>
          <w:color w:val="000000"/>
          <w:sz w:val="24"/>
          <w:szCs w:val="24"/>
        </w:rPr>
        <w:t>(4) $1000</w:t>
      </w:r>
    </w:p>
    <w:p w14:paraId="62DBD267" w14:textId="77777777" w:rsidR="00644B88" w:rsidRDefault="00644B88" w:rsidP="00644B88">
      <w:pPr>
        <w:pStyle w:val="Default"/>
        <w:rPr>
          <w:rFonts w:ascii="Times New Roman" w:hAnsi="Times New Roman" w:cs="Times New Roman"/>
        </w:rPr>
      </w:pPr>
      <w:r w:rsidRPr="00644B88">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2623A52B" w14:textId="77777777" w:rsidR="00644B88" w:rsidRDefault="002A3686" w:rsidP="00644B88">
      <w:pPr>
        <w:pStyle w:val="Default"/>
        <w:rPr>
          <w:rFonts w:ascii="Times New Roman" w:hAnsi="Times New Roman" w:cs="Times New Roman"/>
        </w:rPr>
      </w:pPr>
      <w:hyperlink r:id="rId100" w:history="1">
        <w:r w:rsidR="00644B88" w:rsidRPr="00626633">
          <w:rPr>
            <w:rStyle w:val="Hyperlink"/>
            <w:rFonts w:ascii="Times New Roman" w:hAnsi="Times New Roman" w:cs="Times New Roman"/>
          </w:rPr>
          <w:t>http://www.cupe2745.net/uploads/3/5/6/0/3560718/scholarship_form_cupe_2745_2015.pdf</w:t>
        </w:r>
      </w:hyperlink>
    </w:p>
    <w:p w14:paraId="40841DBD" w14:textId="77777777" w:rsidR="00644B88" w:rsidRPr="00644B88" w:rsidRDefault="00644B88" w:rsidP="00644B88">
      <w:pPr>
        <w:pStyle w:val="Default"/>
        <w:rPr>
          <w:rFonts w:ascii="Times New Roman" w:hAnsi="Times New Roman" w:cs="Times New Roman"/>
        </w:rPr>
      </w:pPr>
      <w:r w:rsidRPr="00644B88">
        <w:rPr>
          <w:rFonts w:ascii="Times New Roman" w:hAnsi="Times New Roman" w:cs="Times New Roman"/>
        </w:rPr>
        <w:t xml:space="preserve"> </w:t>
      </w:r>
      <w:r w:rsidRPr="00644B88">
        <w:rPr>
          <w:rFonts w:ascii="Times New Roman" w:hAnsi="Times New Roman" w:cs="Times New Roman"/>
          <w:color w:val="4D4E4E"/>
        </w:rPr>
        <w:t xml:space="preserve"> </w:t>
      </w: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77777777" w:rsidR="006F048E" w:rsidRDefault="00A10AC9" w:rsidP="00786932">
      <w:pPr>
        <w:rPr>
          <w:b/>
          <w:bCs/>
          <w:sz w:val="24"/>
          <w:szCs w:val="24"/>
        </w:rPr>
      </w:pPr>
      <w:r>
        <w:rPr>
          <w:sz w:val="24"/>
          <w:szCs w:val="24"/>
          <w:lang w:val="en-CA"/>
        </w:rPr>
        <w:t>May 6, 2016</w:t>
      </w:r>
      <w:r w:rsidR="00D9648F">
        <w:rPr>
          <w:b/>
          <w:bCs/>
          <w:sz w:val="24"/>
          <w:szCs w:val="24"/>
        </w:rPr>
        <w:tab/>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4EA12E6C" w14:textId="77777777" w:rsidR="00DB3F95" w:rsidRDefault="002A3686" w:rsidP="00786932">
      <w:pPr>
        <w:rPr>
          <w:noProof/>
          <w:color w:val="0000FF"/>
          <w:sz w:val="24"/>
          <w:szCs w:val="24"/>
        </w:rPr>
      </w:pPr>
      <w:hyperlink r:id="rId101" w:history="1">
        <w:r w:rsidR="00DB3F95" w:rsidRPr="000A0BF7">
          <w:rPr>
            <w:rStyle w:val="Hyperlink"/>
            <w:noProof/>
            <w:sz w:val="24"/>
            <w:szCs w:val="24"/>
          </w:rPr>
          <w:t>https://www.omista.com/Home/ProductsAndServices/YourMoney/YouthUnder25/Bursaries/</w:t>
        </w:r>
      </w:hyperlink>
    </w:p>
    <w:p w14:paraId="187EC419" w14:textId="77777777" w:rsidR="00204290" w:rsidRDefault="00204290" w:rsidP="003C3550">
      <w:pPr>
        <w:rPr>
          <w:rStyle w:val="Strong"/>
          <w:color w:val="000000"/>
          <w:sz w:val="24"/>
          <w:szCs w:val="24"/>
        </w:rPr>
      </w:pPr>
    </w:p>
    <w:p w14:paraId="5235A4E9" w14:textId="77777777" w:rsidR="00873750" w:rsidRPr="006D6BBD" w:rsidRDefault="00873750" w:rsidP="00873750">
      <w:pPr>
        <w:rPr>
          <w:sz w:val="24"/>
          <w:szCs w:val="24"/>
          <w:lang w:val="en-CA"/>
        </w:rPr>
      </w:pPr>
      <w:r w:rsidRPr="006D6BBD">
        <w:rPr>
          <w:b/>
          <w:sz w:val="24"/>
          <w:szCs w:val="24"/>
          <w:lang w:val="en-CA"/>
        </w:rPr>
        <w:t>Dialogue New Brunswick</w:t>
      </w:r>
      <w:r w:rsidRPr="006D6BBD">
        <w:rPr>
          <w:sz w:val="24"/>
          <w:szCs w:val="24"/>
          <w:lang w:val="en-CA"/>
        </w:rPr>
        <w:t xml:space="preserve">    </w:t>
      </w:r>
    </w:p>
    <w:p w14:paraId="6F045077" w14:textId="77777777" w:rsidR="00873750" w:rsidRPr="006D6BBD" w:rsidRDefault="00D25232" w:rsidP="00873750">
      <w:pPr>
        <w:rPr>
          <w:sz w:val="24"/>
          <w:szCs w:val="24"/>
          <w:lang w:val="en-CA"/>
        </w:rPr>
      </w:pPr>
      <w:r>
        <w:rPr>
          <w:sz w:val="24"/>
          <w:szCs w:val="24"/>
          <w:lang w:val="en-CA"/>
        </w:rPr>
        <w:t>May 10, 2016</w:t>
      </w:r>
    </w:p>
    <w:p w14:paraId="138FCC8F" w14:textId="77777777" w:rsidR="00873750" w:rsidRPr="006D6BBD" w:rsidRDefault="00873750" w:rsidP="00873750">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0EA75003" w14:textId="77777777" w:rsidR="00873750" w:rsidRDefault="00873750" w:rsidP="00873750">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43B53032" w14:textId="77777777" w:rsidR="00D25232" w:rsidRPr="00D25232" w:rsidRDefault="002A3686" w:rsidP="00873750">
      <w:pPr>
        <w:rPr>
          <w:sz w:val="24"/>
          <w:szCs w:val="24"/>
        </w:rPr>
      </w:pPr>
      <w:hyperlink r:id="rId102" w:history="1">
        <w:r w:rsidR="00D25232" w:rsidRPr="00D25232">
          <w:rPr>
            <w:rStyle w:val="Hyperlink"/>
            <w:sz w:val="24"/>
            <w:szCs w:val="24"/>
          </w:rPr>
          <w:t>http://www.dialoguenb.org/English/What-We-Do/scholarships/</w:t>
        </w:r>
      </w:hyperlink>
    </w:p>
    <w:p w14:paraId="1906D558" w14:textId="77777777" w:rsidR="00873750" w:rsidRPr="006D6BBD" w:rsidRDefault="00873750" w:rsidP="00873750">
      <w:pPr>
        <w:rPr>
          <w:bCs/>
          <w:sz w:val="24"/>
          <w:szCs w:val="24"/>
        </w:rPr>
      </w:pPr>
      <w:r w:rsidRPr="006D6BBD">
        <w:rPr>
          <w:bCs/>
          <w:sz w:val="24"/>
          <w:szCs w:val="24"/>
        </w:rPr>
        <w:t xml:space="preserve">  </w:t>
      </w:r>
    </w:p>
    <w:p w14:paraId="36334904"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r>
        <w:rPr>
          <w:rStyle w:val="Strong"/>
          <w:rFonts w:ascii="inherit" w:hAnsi="inherit"/>
          <w:bdr w:val="none" w:sz="0" w:space="0" w:color="auto" w:frame="1"/>
        </w:rPr>
        <w:t>St. Vincent’s Alumnae Entrance Scholarships</w:t>
      </w:r>
    </w:p>
    <w:p w14:paraId="6884F332" w14:textId="77777777" w:rsid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sidRPr="00630A4A">
        <w:rPr>
          <w:rStyle w:val="Strong"/>
          <w:rFonts w:ascii="inherit" w:hAnsi="inherit"/>
          <w:b w:val="0"/>
          <w:bdr w:val="none" w:sz="0" w:space="0" w:color="auto" w:frame="1"/>
        </w:rPr>
        <w:t>May 15, 2016</w:t>
      </w:r>
    </w:p>
    <w:p w14:paraId="4F72AFB6" w14:textId="77777777" w:rsidR="00630A4A" w:rsidRP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Pr>
          <w:rStyle w:val="Strong"/>
          <w:rFonts w:ascii="inherit" w:hAnsi="inherit"/>
          <w:b w:val="0"/>
          <w:bdr w:val="none" w:sz="0" w:space="0" w:color="auto" w:frame="1"/>
        </w:rPr>
        <w:t xml:space="preserve">Two scholarships are awarded to female </w:t>
      </w:r>
      <w:proofErr w:type="gramStart"/>
      <w:r>
        <w:rPr>
          <w:rStyle w:val="Strong"/>
          <w:rFonts w:ascii="inherit" w:hAnsi="inherit"/>
          <w:b w:val="0"/>
          <w:bdr w:val="none" w:sz="0" w:space="0" w:color="auto" w:frame="1"/>
        </w:rPr>
        <w:t>students</w:t>
      </w:r>
      <w:proofErr w:type="gramEnd"/>
      <w:r>
        <w:rPr>
          <w:rStyle w:val="Strong"/>
          <w:rFonts w:ascii="inherit" w:hAnsi="inherit"/>
          <w:b w:val="0"/>
          <w:bdr w:val="none" w:sz="0" w:space="0" w:color="auto" w:frame="1"/>
        </w:rPr>
        <w:t xml:space="preserve"> graduation from high school who are direct descendants of a member of St. Vincent’s Alumnae and who are enrolling in a recognized post-secondary institution on a full-time basis.</w:t>
      </w:r>
    </w:p>
    <w:p w14:paraId="7DCBBE31" w14:textId="77777777" w:rsidR="00630A4A" w:rsidRDefault="002A3686" w:rsidP="00F03C19">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103" w:history="1">
        <w:r w:rsidR="00630A4A" w:rsidRPr="00704C3B">
          <w:rPr>
            <w:rStyle w:val="Hyperlink"/>
            <w:rFonts w:ascii="inherit" w:hAnsi="inherit"/>
            <w:bdr w:val="none" w:sz="0" w:space="0" w:color="auto" w:frame="1"/>
          </w:rPr>
          <w:t>http://www.stvincents.ca/scholarships</w:t>
        </w:r>
      </w:hyperlink>
      <w:r w:rsidR="00630A4A">
        <w:rPr>
          <w:rStyle w:val="Strong"/>
          <w:rFonts w:ascii="inherit" w:hAnsi="inherit"/>
          <w:bdr w:val="none" w:sz="0" w:space="0" w:color="auto" w:frame="1"/>
        </w:rPr>
        <w:t xml:space="preserve"> </w:t>
      </w:r>
    </w:p>
    <w:p w14:paraId="0C4C5F48"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77777777" w:rsidR="00F03C19" w:rsidRPr="00412CEE" w:rsidRDefault="00F03C19" w:rsidP="00F03C19">
      <w:pPr>
        <w:pStyle w:val="NormalWeb"/>
        <w:spacing w:before="0" w:beforeAutospacing="0" w:after="0" w:afterAutospacing="0" w:line="330" w:lineRule="atLeast"/>
        <w:textAlignment w:val="baseline"/>
      </w:pPr>
      <w:proofErr w:type="spellStart"/>
      <w:r w:rsidRPr="00412CEE">
        <w:rPr>
          <w:rStyle w:val="Strong"/>
          <w:rFonts w:ascii="inherit" w:hAnsi="inherit"/>
          <w:bdr w:val="none" w:sz="0" w:space="0" w:color="auto" w:frame="1"/>
        </w:rPr>
        <w:t>Indspire</w:t>
      </w:r>
      <w:proofErr w:type="spellEnd"/>
      <w:r w:rsidRPr="00412CEE">
        <w:rPr>
          <w:rStyle w:val="Strong"/>
          <w:rFonts w:ascii="inherit" w:hAnsi="inherit"/>
          <w:bdr w:val="none" w:sz="0" w:space="0" w:color="auto" w:frame="1"/>
        </w:rPr>
        <w:t xml:space="preserve"> </w:t>
      </w:r>
      <w:r w:rsidRPr="00412CEE">
        <w:rPr>
          <w:rStyle w:val="Strong"/>
          <w:bdr w:val="none" w:sz="0" w:space="0" w:color="auto" w:frame="1"/>
        </w:rPr>
        <w:t>Scholarship: Legal Studies for Aboriginal People Pre-Law (LSAP) Bursary</w:t>
      </w:r>
      <w:r w:rsidRPr="006F0B78">
        <w:rPr>
          <w:color w:val="545454"/>
        </w:rPr>
        <w:br/>
      </w:r>
      <w:r w:rsidRPr="00412CEE">
        <w:t xml:space="preserve">May 15, 2016 </w:t>
      </w:r>
    </w:p>
    <w:p w14:paraId="599D20CD" w14:textId="77777777" w:rsidR="00F03C19" w:rsidRDefault="00F03C19" w:rsidP="00F03C19">
      <w:pPr>
        <w:pStyle w:val="NormalWeb"/>
        <w:spacing w:before="0" w:beforeAutospacing="0" w:after="0" w:afterAutospacing="0"/>
        <w:textAlignment w:val="baseline"/>
      </w:pPr>
      <w:r w:rsidRPr="00412CEE">
        <w:lastRenderedPageBreak/>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2A3686" w:rsidP="00F03C19">
      <w:pPr>
        <w:pStyle w:val="NormalWeb"/>
        <w:spacing w:before="0" w:beforeAutospacing="0" w:after="0" w:afterAutospacing="0"/>
        <w:textAlignment w:val="baseline"/>
      </w:pPr>
      <w:hyperlink r:id="rId104"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E15AE2">
        <w:rPr>
          <w:sz w:val="24"/>
          <w:szCs w:val="24"/>
        </w:rPr>
        <w:t xml:space="preserve">May 15, </w:t>
      </w:r>
      <w:r w:rsidR="00FF66E3">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2A3686" w:rsidP="00786932">
      <w:pPr>
        <w:tabs>
          <w:tab w:val="left" w:pos="2304"/>
          <w:tab w:val="left" w:pos="2880"/>
          <w:tab w:val="left" w:pos="4320"/>
          <w:tab w:val="left" w:pos="5760"/>
          <w:tab w:val="left" w:pos="10800"/>
        </w:tabs>
        <w:rPr>
          <w:sz w:val="24"/>
          <w:szCs w:val="24"/>
        </w:rPr>
      </w:pPr>
      <w:hyperlink r:id="rId105" w:history="1">
        <w:r w:rsidR="00DE4570" w:rsidRPr="00B903F6">
          <w:rPr>
            <w:rStyle w:val="Hyperlink"/>
            <w:sz w:val="24"/>
            <w:szCs w:val="24"/>
          </w:rPr>
          <w:t>http://www.capitalareafootball.nb.ca/camfabursary.html</w:t>
        </w:r>
      </w:hyperlink>
      <w:r w:rsidR="0098269F" w:rsidRPr="00646380">
        <w:rPr>
          <w:sz w:val="24"/>
          <w:szCs w:val="24"/>
        </w:rPr>
        <w:tab/>
      </w:r>
    </w:p>
    <w:p w14:paraId="0731B55B" w14:textId="77777777" w:rsidR="00C903D4" w:rsidRDefault="0098269F" w:rsidP="00786932">
      <w:pPr>
        <w:tabs>
          <w:tab w:val="left" w:pos="2304"/>
          <w:tab w:val="left" w:pos="4320"/>
          <w:tab w:val="left" w:pos="5760"/>
          <w:tab w:val="left" w:pos="10800"/>
        </w:tabs>
        <w:rPr>
          <w:sz w:val="24"/>
          <w:szCs w:val="24"/>
        </w:rPr>
      </w:pPr>
      <w:r>
        <w:rPr>
          <w:sz w:val="24"/>
          <w:szCs w:val="24"/>
        </w:rPr>
        <w:tab/>
      </w:r>
      <w:r>
        <w:rPr>
          <w:sz w:val="24"/>
          <w:szCs w:val="24"/>
        </w:rPr>
        <w:tab/>
      </w:r>
      <w:r>
        <w:rPr>
          <w:sz w:val="24"/>
          <w:szCs w:val="24"/>
        </w:rPr>
        <w:tab/>
      </w: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7777777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B3F95">
        <w:rPr>
          <w:rStyle w:val="Strong"/>
          <w:b w:val="0"/>
          <w:color w:val="000000"/>
          <w:sz w:val="24"/>
          <w:szCs w:val="24"/>
        </w:rPr>
        <w:t>May 15, 2015</w:t>
      </w:r>
      <w:r w:rsidR="00FF66E3">
        <w:rPr>
          <w:rStyle w:val="Strong"/>
          <w:b w:val="0"/>
          <w:color w:val="000000"/>
          <w:sz w:val="24"/>
          <w:szCs w:val="24"/>
        </w:rPr>
        <w:t>, 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2A3686" w:rsidP="00F956B3">
      <w:pPr>
        <w:tabs>
          <w:tab w:val="left" w:pos="2304"/>
          <w:tab w:val="left" w:pos="2880"/>
          <w:tab w:val="left" w:pos="4320"/>
          <w:tab w:val="left" w:pos="5760"/>
          <w:tab w:val="left" w:pos="10800"/>
        </w:tabs>
        <w:rPr>
          <w:color w:val="000000"/>
          <w:sz w:val="24"/>
          <w:szCs w:val="24"/>
        </w:rPr>
      </w:pPr>
      <w:hyperlink r:id="rId106" w:history="1">
        <w:r w:rsidR="00C162DA" w:rsidRPr="00C162DA">
          <w:rPr>
            <w:rStyle w:val="Hyperlink"/>
            <w:sz w:val="24"/>
            <w:szCs w:val="24"/>
          </w:rPr>
          <w:t>http://www.neads.ca/en/norc/funding/page24.php</w:t>
        </w:r>
      </w:hyperlink>
    </w:p>
    <w:p w14:paraId="5C427BAB" w14:textId="77777777" w:rsidR="001304DC" w:rsidRDefault="00F956B3" w:rsidP="00E06EF3">
      <w:pPr>
        <w:tabs>
          <w:tab w:val="left" w:pos="2304"/>
          <w:tab w:val="left" w:pos="2880"/>
          <w:tab w:val="left" w:pos="4320"/>
          <w:tab w:val="left" w:pos="5760"/>
          <w:tab w:val="left" w:pos="10800"/>
        </w:tabs>
        <w:rPr>
          <w:b/>
          <w:sz w:val="24"/>
          <w:szCs w:val="24"/>
        </w:rPr>
      </w:pPr>
      <w:r w:rsidRPr="00C162DA">
        <w:rPr>
          <w:color w:val="000000"/>
          <w:sz w:val="24"/>
          <w:szCs w:val="24"/>
        </w:rPr>
        <w:br/>
      </w:r>
      <w:r w:rsidR="001304DC">
        <w:rPr>
          <w:b/>
          <w:sz w:val="24"/>
          <w:szCs w:val="24"/>
        </w:rPr>
        <w:t>Sweet Caroline Foundation Scholarship</w:t>
      </w:r>
    </w:p>
    <w:p w14:paraId="7D8F26A2" w14:textId="77777777" w:rsidR="001304DC" w:rsidRDefault="001304DC" w:rsidP="00E06EF3">
      <w:pPr>
        <w:tabs>
          <w:tab w:val="left" w:pos="2304"/>
          <w:tab w:val="left" w:pos="2880"/>
          <w:tab w:val="left" w:pos="4320"/>
          <w:tab w:val="left" w:pos="5760"/>
          <w:tab w:val="left" w:pos="10800"/>
        </w:tabs>
        <w:rPr>
          <w:sz w:val="24"/>
          <w:szCs w:val="24"/>
        </w:rPr>
      </w:pPr>
      <w:r>
        <w:rPr>
          <w:sz w:val="24"/>
          <w:szCs w:val="24"/>
        </w:rPr>
        <w:t>May 15, 2016</w:t>
      </w:r>
    </w:p>
    <w:p w14:paraId="77CA1B0C" w14:textId="77777777" w:rsidR="006605F5" w:rsidRDefault="006605F5" w:rsidP="00E06EF3">
      <w:pPr>
        <w:tabs>
          <w:tab w:val="left" w:pos="2304"/>
          <w:tab w:val="left" w:pos="2880"/>
          <w:tab w:val="left" w:pos="4320"/>
          <w:tab w:val="left" w:pos="5760"/>
          <w:tab w:val="left" w:pos="10800"/>
        </w:tabs>
        <w:rPr>
          <w:sz w:val="24"/>
          <w:szCs w:val="24"/>
        </w:rPr>
      </w:pPr>
      <w:r>
        <w:rPr>
          <w:sz w:val="24"/>
          <w:szCs w:val="24"/>
        </w:rPr>
        <w:t>$1000</w:t>
      </w:r>
    </w:p>
    <w:p w14:paraId="1F7C817D" w14:textId="77777777" w:rsidR="001304DC" w:rsidRDefault="001304DC" w:rsidP="001304DC">
      <w:pPr>
        <w:rPr>
          <w:sz w:val="24"/>
          <w:szCs w:val="24"/>
        </w:rPr>
      </w:pPr>
      <w:r w:rsidRPr="001304DC">
        <w:rPr>
          <w:sz w:val="24"/>
          <w:szCs w:val="24"/>
        </w:rPr>
        <w:t>This scholarship is open to residents of New Brunswick (regardless of age) who will be enrolled in an accredited post-secondary program for the 2016-2017 academic year.</w:t>
      </w:r>
    </w:p>
    <w:p w14:paraId="06806212" w14:textId="77777777" w:rsidR="001304DC" w:rsidRPr="001304DC" w:rsidRDefault="001304DC" w:rsidP="001304DC">
      <w:pPr>
        <w:rPr>
          <w:i/>
          <w:sz w:val="24"/>
          <w:szCs w:val="24"/>
        </w:rPr>
      </w:pPr>
      <w:r w:rsidRPr="001304DC">
        <w:rPr>
          <w:i/>
          <w:sz w:val="24"/>
          <w:szCs w:val="24"/>
        </w:rPr>
        <w:t xml:space="preserve">Application forms are available in guidance office </w:t>
      </w:r>
    </w:p>
    <w:p w14:paraId="063EEEDC" w14:textId="77777777" w:rsidR="001304DC" w:rsidRPr="001304DC" w:rsidRDefault="001304DC" w:rsidP="00E06EF3">
      <w:pPr>
        <w:tabs>
          <w:tab w:val="left" w:pos="2304"/>
          <w:tab w:val="left" w:pos="2880"/>
          <w:tab w:val="left" w:pos="4320"/>
          <w:tab w:val="left" w:pos="5760"/>
          <w:tab w:val="left" w:pos="10800"/>
        </w:tabs>
        <w:rPr>
          <w:sz w:val="24"/>
          <w:szCs w:val="24"/>
        </w:rPr>
      </w:pPr>
    </w:p>
    <w:p w14:paraId="375E28BE" w14:textId="77777777" w:rsidR="001116DD" w:rsidRDefault="001116DD" w:rsidP="00E06EF3">
      <w:pPr>
        <w:tabs>
          <w:tab w:val="left" w:pos="2304"/>
          <w:tab w:val="left" w:pos="2880"/>
          <w:tab w:val="left" w:pos="4320"/>
          <w:tab w:val="left" w:pos="5760"/>
          <w:tab w:val="left" w:pos="10800"/>
        </w:tabs>
        <w:rPr>
          <w:b/>
          <w:sz w:val="24"/>
          <w:szCs w:val="24"/>
        </w:rPr>
      </w:pPr>
      <w:r>
        <w:rPr>
          <w:b/>
          <w:sz w:val="24"/>
          <w:szCs w:val="24"/>
        </w:rPr>
        <w:t>MCO Scholarship</w:t>
      </w:r>
    </w:p>
    <w:p w14:paraId="324DCB0E" w14:textId="77777777" w:rsidR="001116DD" w:rsidRPr="001116DD" w:rsidRDefault="001116DD" w:rsidP="00E06EF3">
      <w:pPr>
        <w:tabs>
          <w:tab w:val="left" w:pos="2304"/>
          <w:tab w:val="left" w:pos="2880"/>
          <w:tab w:val="left" w:pos="4320"/>
          <w:tab w:val="left" w:pos="5760"/>
          <w:tab w:val="left" w:pos="10800"/>
        </w:tabs>
        <w:rPr>
          <w:sz w:val="24"/>
          <w:szCs w:val="24"/>
        </w:rPr>
      </w:pPr>
      <w:r w:rsidRPr="001116DD">
        <w:rPr>
          <w:sz w:val="24"/>
          <w:szCs w:val="24"/>
        </w:rPr>
        <w:t>May 15, 201</w:t>
      </w:r>
      <w:r w:rsidR="005049CB">
        <w:rPr>
          <w:sz w:val="24"/>
          <w:szCs w:val="24"/>
        </w:rPr>
        <w:t>6</w:t>
      </w:r>
    </w:p>
    <w:p w14:paraId="6D739D3E" w14:textId="77777777" w:rsidR="001116DD" w:rsidRPr="001116DD" w:rsidRDefault="001116DD" w:rsidP="00E06EF3">
      <w:pPr>
        <w:tabs>
          <w:tab w:val="left" w:pos="2304"/>
          <w:tab w:val="left" w:pos="2880"/>
          <w:tab w:val="left" w:pos="4320"/>
          <w:tab w:val="left" w:pos="5760"/>
          <w:tab w:val="left" w:pos="10800"/>
        </w:tabs>
        <w:rPr>
          <w:sz w:val="24"/>
          <w:szCs w:val="24"/>
        </w:rPr>
      </w:pPr>
      <w:r w:rsidRPr="001116DD">
        <w:rPr>
          <w:sz w:val="24"/>
          <w:szCs w:val="24"/>
        </w:rPr>
        <w:t>$500</w:t>
      </w:r>
    </w:p>
    <w:p w14:paraId="07644678" w14:textId="77777777" w:rsidR="001116DD" w:rsidRPr="001116DD" w:rsidRDefault="001116DD" w:rsidP="00E06EF3">
      <w:pPr>
        <w:tabs>
          <w:tab w:val="left" w:pos="2304"/>
          <w:tab w:val="left" w:pos="2880"/>
          <w:tab w:val="left" w:pos="4320"/>
          <w:tab w:val="left" w:pos="5760"/>
          <w:tab w:val="left" w:pos="10800"/>
        </w:tabs>
        <w:rPr>
          <w:sz w:val="24"/>
          <w:szCs w:val="24"/>
        </w:rPr>
      </w:pPr>
      <w:r w:rsidRPr="001116DD">
        <w:rPr>
          <w:sz w:val="24"/>
          <w:szCs w:val="24"/>
        </w:rPr>
        <w:t>For graduates attending college or university in the fall. An essay is require</w:t>
      </w:r>
      <w:r>
        <w:rPr>
          <w:sz w:val="24"/>
          <w:szCs w:val="24"/>
        </w:rPr>
        <w:t>d</w:t>
      </w:r>
      <w:r w:rsidRPr="001116DD">
        <w:rPr>
          <w:sz w:val="24"/>
          <w:szCs w:val="24"/>
        </w:rPr>
        <w:t>.</w:t>
      </w:r>
    </w:p>
    <w:p w14:paraId="2CF00F49" w14:textId="77777777" w:rsidR="001116DD" w:rsidRPr="005049CB" w:rsidRDefault="002A3686" w:rsidP="00E06EF3">
      <w:pPr>
        <w:tabs>
          <w:tab w:val="left" w:pos="2304"/>
          <w:tab w:val="left" w:pos="2880"/>
          <w:tab w:val="left" w:pos="4320"/>
          <w:tab w:val="left" w:pos="5760"/>
          <w:tab w:val="left" w:pos="10800"/>
        </w:tabs>
        <w:rPr>
          <w:sz w:val="24"/>
          <w:szCs w:val="24"/>
        </w:rPr>
      </w:pPr>
      <w:hyperlink r:id="rId107" w:history="1">
        <w:r w:rsidR="005049CB" w:rsidRPr="005049CB">
          <w:rPr>
            <w:rStyle w:val="Hyperlink"/>
            <w:sz w:val="24"/>
            <w:szCs w:val="24"/>
          </w:rPr>
          <w:t>http://www.missioncreekortho.com/orthodontists.php</w:t>
        </w:r>
      </w:hyperlink>
      <w:r w:rsidR="005049CB" w:rsidRPr="005049CB">
        <w:rPr>
          <w:sz w:val="24"/>
          <w:szCs w:val="24"/>
        </w:rPr>
        <w:t xml:space="preserve"> </w:t>
      </w:r>
    </w:p>
    <w:p w14:paraId="10872503" w14:textId="77777777" w:rsidR="005049CB" w:rsidRDefault="005049CB" w:rsidP="00E06EF3">
      <w:pPr>
        <w:tabs>
          <w:tab w:val="left" w:pos="2304"/>
          <w:tab w:val="left" w:pos="2880"/>
          <w:tab w:val="left" w:pos="4320"/>
          <w:tab w:val="left" w:pos="5760"/>
          <w:tab w:val="left" w:pos="10800"/>
        </w:tabs>
        <w:rPr>
          <w:b/>
          <w:sz w:val="24"/>
          <w:szCs w:val="24"/>
        </w:rPr>
      </w:pPr>
    </w:p>
    <w:p w14:paraId="2BA38E20" w14:textId="77777777" w:rsidR="00C56A0C" w:rsidRDefault="00C56A0C" w:rsidP="00E06EF3">
      <w:pPr>
        <w:tabs>
          <w:tab w:val="left" w:pos="2304"/>
          <w:tab w:val="left" w:pos="2880"/>
          <w:tab w:val="left" w:pos="4320"/>
          <w:tab w:val="left" w:pos="5760"/>
          <w:tab w:val="left" w:pos="10800"/>
        </w:tabs>
        <w:rPr>
          <w:b/>
          <w:sz w:val="24"/>
          <w:szCs w:val="24"/>
        </w:rPr>
      </w:pPr>
      <w:r w:rsidRPr="00C56A0C">
        <w:rPr>
          <w:b/>
          <w:sz w:val="24"/>
          <w:szCs w:val="24"/>
        </w:rPr>
        <w:t xml:space="preserve">Gertrude </w:t>
      </w:r>
      <w:proofErr w:type="spellStart"/>
      <w:r w:rsidRPr="00C56A0C">
        <w:rPr>
          <w:b/>
          <w:sz w:val="24"/>
          <w:szCs w:val="24"/>
        </w:rPr>
        <w:t>Aarela</w:t>
      </w:r>
      <w:proofErr w:type="spellEnd"/>
      <w:r w:rsidRPr="00C56A0C">
        <w:rPr>
          <w:b/>
          <w:sz w:val="24"/>
          <w:szCs w:val="24"/>
        </w:rPr>
        <w:t xml:space="preserve"> Memorial Scholarship for Students with Cerebral Palsy</w:t>
      </w:r>
    </w:p>
    <w:p w14:paraId="3C9037A5" w14:textId="77777777" w:rsidR="00C56A0C" w:rsidRDefault="00C56A0C" w:rsidP="00E06EF3">
      <w:pPr>
        <w:tabs>
          <w:tab w:val="left" w:pos="2304"/>
          <w:tab w:val="left" w:pos="2880"/>
          <w:tab w:val="left" w:pos="4320"/>
          <w:tab w:val="left" w:pos="5760"/>
          <w:tab w:val="left" w:pos="10800"/>
        </w:tabs>
        <w:rPr>
          <w:sz w:val="24"/>
          <w:szCs w:val="24"/>
        </w:rPr>
      </w:pPr>
      <w:r>
        <w:rPr>
          <w:sz w:val="24"/>
          <w:szCs w:val="24"/>
        </w:rPr>
        <w:t>May 15</w:t>
      </w:r>
      <w:r w:rsidR="000E6250">
        <w:rPr>
          <w:sz w:val="24"/>
          <w:szCs w:val="24"/>
        </w:rPr>
        <w:t>, annually</w:t>
      </w:r>
    </w:p>
    <w:p w14:paraId="03B37C80" w14:textId="77777777" w:rsidR="000E6250" w:rsidRDefault="000E6250" w:rsidP="00E06EF3">
      <w:pPr>
        <w:tabs>
          <w:tab w:val="left" w:pos="2304"/>
          <w:tab w:val="left" w:pos="2880"/>
          <w:tab w:val="left" w:pos="4320"/>
          <w:tab w:val="left" w:pos="5760"/>
          <w:tab w:val="left" w:pos="10800"/>
        </w:tabs>
        <w:rPr>
          <w:sz w:val="24"/>
          <w:szCs w:val="24"/>
        </w:rPr>
      </w:pPr>
      <w:r>
        <w:rPr>
          <w:sz w:val="24"/>
          <w:szCs w:val="24"/>
        </w:rPr>
        <w:t>$1000</w:t>
      </w:r>
    </w:p>
    <w:p w14:paraId="17BBFFE3" w14:textId="77777777" w:rsidR="000E6250" w:rsidRDefault="000E6250" w:rsidP="00E06EF3">
      <w:pPr>
        <w:tabs>
          <w:tab w:val="left" w:pos="2304"/>
          <w:tab w:val="left" w:pos="2880"/>
          <w:tab w:val="left" w:pos="4320"/>
          <w:tab w:val="left" w:pos="5760"/>
          <w:tab w:val="left" w:pos="10800"/>
        </w:tabs>
      </w:pPr>
      <w:r w:rsidRPr="000E6250">
        <w:rPr>
          <w:sz w:val="24"/>
          <w:szCs w:val="24"/>
        </w:rPr>
        <w:t>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study</w:t>
      </w:r>
      <w:r>
        <w:t>.</w:t>
      </w:r>
    </w:p>
    <w:p w14:paraId="22546296" w14:textId="77777777" w:rsidR="000E6250" w:rsidRDefault="002A3686" w:rsidP="00E06EF3">
      <w:pPr>
        <w:tabs>
          <w:tab w:val="left" w:pos="2304"/>
          <w:tab w:val="left" w:pos="2880"/>
          <w:tab w:val="left" w:pos="4320"/>
          <w:tab w:val="left" w:pos="5760"/>
          <w:tab w:val="left" w:pos="10800"/>
        </w:tabs>
        <w:rPr>
          <w:b/>
          <w:sz w:val="24"/>
          <w:szCs w:val="24"/>
        </w:rPr>
      </w:pPr>
      <w:hyperlink r:id="rId108" w:history="1">
        <w:r w:rsidR="000E6250" w:rsidRPr="00704C3B">
          <w:rPr>
            <w:rStyle w:val="Hyperlink"/>
            <w:b/>
            <w:sz w:val="24"/>
            <w:szCs w:val="24"/>
          </w:rPr>
          <w:t>http://www.cpfsj.ca/images/Gertrude%20Aarela%20scholarship%20application.pdf</w:t>
        </w:r>
      </w:hyperlink>
      <w:r w:rsidR="000E6250">
        <w:rPr>
          <w:b/>
          <w:sz w:val="24"/>
          <w:szCs w:val="24"/>
        </w:rPr>
        <w:t xml:space="preserve"> </w:t>
      </w:r>
    </w:p>
    <w:p w14:paraId="1A56D409" w14:textId="77777777" w:rsidR="000E6250" w:rsidRPr="00C56A0C" w:rsidRDefault="000E6250" w:rsidP="00E06EF3">
      <w:pPr>
        <w:tabs>
          <w:tab w:val="left" w:pos="2304"/>
          <w:tab w:val="left" w:pos="2880"/>
          <w:tab w:val="left" w:pos="4320"/>
          <w:tab w:val="left" w:pos="5760"/>
          <w:tab w:val="left" w:pos="10800"/>
        </w:tabs>
        <w:rPr>
          <w:b/>
          <w:sz w:val="24"/>
          <w:szCs w:val="24"/>
        </w:rPr>
      </w:pPr>
    </w:p>
    <w:p w14:paraId="101111F3" w14:textId="77777777" w:rsidR="006F048E" w:rsidRDefault="006F048E" w:rsidP="00786932">
      <w:pPr>
        <w:widowControl w:val="0"/>
        <w:numPr>
          <w:ilvl w:val="12"/>
          <w:numId w:val="0"/>
        </w:numPr>
        <w:tabs>
          <w:tab w:val="left" w:pos="-1440"/>
        </w:tabs>
        <w:rPr>
          <w:sz w:val="24"/>
          <w:szCs w:val="24"/>
        </w:rPr>
      </w:pPr>
      <w:r w:rsidRPr="00A71437">
        <w:rPr>
          <w:b/>
          <w:sz w:val="24"/>
          <w:szCs w:val="24"/>
        </w:rPr>
        <w:t xml:space="preserve">Epilepsy Association </w:t>
      </w:r>
      <w:r w:rsidR="00A10DA1">
        <w:rPr>
          <w:b/>
          <w:sz w:val="24"/>
          <w:szCs w:val="24"/>
        </w:rPr>
        <w:t xml:space="preserve">of Nova Scotia </w:t>
      </w:r>
      <w:r w:rsidRPr="00A71437">
        <w:rPr>
          <w:b/>
          <w:sz w:val="24"/>
          <w:szCs w:val="24"/>
        </w:rPr>
        <w:t>Scholarships</w:t>
      </w:r>
      <w:r w:rsidRPr="00A71437">
        <w:rPr>
          <w:sz w:val="24"/>
          <w:szCs w:val="24"/>
        </w:rPr>
        <w:t xml:space="preserve"> </w:t>
      </w:r>
    </w:p>
    <w:p w14:paraId="79EA3EFC" w14:textId="77777777" w:rsidR="006F048E" w:rsidRDefault="000B52E9" w:rsidP="00786932">
      <w:pPr>
        <w:widowControl w:val="0"/>
        <w:numPr>
          <w:ilvl w:val="12"/>
          <w:numId w:val="0"/>
        </w:numPr>
        <w:tabs>
          <w:tab w:val="left" w:pos="-1440"/>
        </w:tabs>
        <w:rPr>
          <w:sz w:val="24"/>
          <w:szCs w:val="24"/>
        </w:rPr>
      </w:pPr>
      <w:r>
        <w:rPr>
          <w:sz w:val="24"/>
          <w:szCs w:val="24"/>
        </w:rPr>
        <w:t>May 15, 2016</w:t>
      </w:r>
    </w:p>
    <w:p w14:paraId="2A7F5417" w14:textId="77777777" w:rsidR="006F048E" w:rsidRDefault="00786932" w:rsidP="00786932">
      <w:pPr>
        <w:widowControl w:val="0"/>
        <w:numPr>
          <w:ilvl w:val="12"/>
          <w:numId w:val="0"/>
        </w:numPr>
        <w:tabs>
          <w:tab w:val="left" w:pos="-1440"/>
        </w:tabs>
        <w:rPr>
          <w:b/>
          <w:sz w:val="24"/>
          <w:szCs w:val="24"/>
        </w:rPr>
      </w:pPr>
      <w:r>
        <w:rPr>
          <w:sz w:val="24"/>
          <w:szCs w:val="24"/>
        </w:rPr>
        <w:t>(</w:t>
      </w:r>
      <w:r w:rsidR="00FB7AE9">
        <w:rPr>
          <w:sz w:val="24"/>
          <w:szCs w:val="24"/>
        </w:rPr>
        <w:t>2</w:t>
      </w:r>
      <w:r>
        <w:rPr>
          <w:sz w:val="24"/>
          <w:szCs w:val="24"/>
        </w:rPr>
        <w:t>)</w:t>
      </w:r>
      <w:r w:rsidR="0035723B">
        <w:rPr>
          <w:sz w:val="24"/>
          <w:szCs w:val="24"/>
        </w:rPr>
        <w:t xml:space="preserve"> </w:t>
      </w:r>
      <w:r w:rsidR="00A71437">
        <w:rPr>
          <w:sz w:val="24"/>
          <w:szCs w:val="24"/>
        </w:rPr>
        <w:t>$</w:t>
      </w:r>
      <w:r w:rsidR="00C44AAC" w:rsidRPr="00A71437">
        <w:rPr>
          <w:sz w:val="24"/>
          <w:szCs w:val="24"/>
        </w:rPr>
        <w:t xml:space="preserve">500                                       </w:t>
      </w:r>
      <w:r w:rsidR="00C44AAC" w:rsidRPr="00A71437">
        <w:rPr>
          <w:b/>
          <w:sz w:val="24"/>
          <w:szCs w:val="24"/>
        </w:rPr>
        <w:tab/>
      </w:r>
    </w:p>
    <w:p w14:paraId="71C9CAA6" w14:textId="77777777" w:rsidR="000E6250" w:rsidRDefault="00C44AAC" w:rsidP="0078693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sidR="00A71437">
        <w:rPr>
          <w:bCs/>
          <w:sz w:val="24"/>
          <w:szCs w:val="24"/>
        </w:rPr>
        <w:t>;</w:t>
      </w:r>
      <w:r w:rsidRPr="00A71437">
        <w:rPr>
          <w:bCs/>
          <w:sz w:val="24"/>
          <w:szCs w:val="24"/>
        </w:rPr>
        <w:t xml:space="preserve"> accepted for study at a recognized post</w:t>
      </w:r>
      <w:r w:rsidR="00DB6D05">
        <w:rPr>
          <w:bCs/>
          <w:sz w:val="24"/>
          <w:szCs w:val="24"/>
        </w:rPr>
        <w:t>-</w:t>
      </w:r>
      <w:r w:rsidRPr="00A71437">
        <w:rPr>
          <w:bCs/>
          <w:sz w:val="24"/>
          <w:szCs w:val="24"/>
        </w:rPr>
        <w:t xml:space="preserve">secondary school </w:t>
      </w:r>
      <w:r w:rsidR="00A71437">
        <w:rPr>
          <w:bCs/>
          <w:sz w:val="24"/>
          <w:szCs w:val="24"/>
        </w:rPr>
        <w:t xml:space="preserve">worldwide (proof required); </w:t>
      </w:r>
      <w:r w:rsidRPr="00A71437">
        <w:rPr>
          <w:bCs/>
          <w:sz w:val="24"/>
          <w:szCs w:val="24"/>
        </w:rPr>
        <w:t xml:space="preserve">residents </w:t>
      </w:r>
      <w:r w:rsidR="00A71437">
        <w:rPr>
          <w:bCs/>
          <w:sz w:val="24"/>
          <w:szCs w:val="24"/>
        </w:rPr>
        <w:t>of Nova Scotia</w:t>
      </w:r>
      <w:r w:rsidR="00DB6D05">
        <w:rPr>
          <w:bCs/>
          <w:sz w:val="24"/>
          <w:szCs w:val="24"/>
        </w:rPr>
        <w:t>,</w:t>
      </w:r>
      <w:r w:rsidR="00A71437">
        <w:rPr>
          <w:bCs/>
          <w:sz w:val="24"/>
          <w:szCs w:val="24"/>
        </w:rPr>
        <w:t xml:space="preserve"> New Brunswick or</w:t>
      </w:r>
      <w:r w:rsidRPr="00A71437">
        <w:rPr>
          <w:bCs/>
          <w:sz w:val="24"/>
          <w:szCs w:val="24"/>
        </w:rPr>
        <w:t xml:space="preserve"> Prince Edward Island and Canadian citizens or landed immigrants. </w:t>
      </w:r>
      <w:r w:rsidR="00A71437">
        <w:rPr>
          <w:bCs/>
          <w:sz w:val="24"/>
          <w:szCs w:val="24"/>
        </w:rPr>
        <w:t xml:space="preserve">References </w:t>
      </w:r>
      <w:r w:rsidR="00DB3F95">
        <w:rPr>
          <w:bCs/>
          <w:sz w:val="24"/>
          <w:szCs w:val="24"/>
        </w:rPr>
        <w:t xml:space="preserve">are </w:t>
      </w:r>
      <w:r w:rsidR="00A71437">
        <w:rPr>
          <w:bCs/>
          <w:sz w:val="24"/>
          <w:szCs w:val="24"/>
        </w:rPr>
        <w:t xml:space="preserve">required by </w:t>
      </w:r>
      <w:r w:rsidR="00DB3F95">
        <w:rPr>
          <w:bCs/>
          <w:sz w:val="24"/>
          <w:szCs w:val="24"/>
        </w:rPr>
        <w:t xml:space="preserve">the </w:t>
      </w:r>
      <w:r w:rsidR="00A71437">
        <w:rPr>
          <w:bCs/>
          <w:sz w:val="24"/>
          <w:szCs w:val="24"/>
        </w:rPr>
        <w:t xml:space="preserve">due date. </w:t>
      </w:r>
    </w:p>
    <w:p w14:paraId="65702967" w14:textId="77777777" w:rsidR="00C44AAC" w:rsidRDefault="002A3686" w:rsidP="00786932">
      <w:pPr>
        <w:widowControl w:val="0"/>
        <w:numPr>
          <w:ilvl w:val="12"/>
          <w:numId w:val="0"/>
        </w:numPr>
        <w:tabs>
          <w:tab w:val="left" w:pos="-1440"/>
        </w:tabs>
        <w:rPr>
          <w:bCs/>
          <w:sz w:val="24"/>
          <w:szCs w:val="24"/>
        </w:rPr>
      </w:pPr>
      <w:hyperlink r:id="rId109" w:history="1">
        <w:r w:rsidR="00A10DA1" w:rsidRPr="006273DE">
          <w:rPr>
            <w:rStyle w:val="Hyperlink"/>
            <w:bCs/>
            <w:sz w:val="24"/>
            <w:szCs w:val="24"/>
          </w:rPr>
          <w:t>http://epilepsyns.org/how-we-can-help/scholarships-and-bursaries/</w:t>
        </w:r>
      </w:hyperlink>
    </w:p>
    <w:p w14:paraId="1AF1523A" w14:textId="77777777" w:rsidR="00A10DA1" w:rsidRPr="00A71437" w:rsidRDefault="00A10DA1" w:rsidP="00786932">
      <w:pPr>
        <w:widowControl w:val="0"/>
        <w:numPr>
          <w:ilvl w:val="12"/>
          <w:numId w:val="0"/>
        </w:numPr>
        <w:tabs>
          <w:tab w:val="left" w:pos="-1440"/>
        </w:tabs>
        <w:rPr>
          <w:bCs/>
          <w:sz w:val="24"/>
          <w:szCs w:val="24"/>
        </w:rPr>
      </w:pPr>
    </w:p>
    <w:p w14:paraId="36EC2D93" w14:textId="77777777" w:rsidR="006F048E" w:rsidRDefault="006F048E" w:rsidP="00786932">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1D9D2437" w14:textId="77777777" w:rsidR="006F048E" w:rsidRDefault="0081234E" w:rsidP="00786932">
      <w:pPr>
        <w:tabs>
          <w:tab w:val="left" w:pos="2304"/>
          <w:tab w:val="left" w:pos="4320"/>
          <w:tab w:val="left" w:pos="10800"/>
        </w:tabs>
        <w:rPr>
          <w:color w:val="000000"/>
          <w:sz w:val="24"/>
          <w:szCs w:val="24"/>
        </w:rPr>
      </w:pPr>
      <w:r>
        <w:rPr>
          <w:color w:val="000000"/>
          <w:sz w:val="24"/>
          <w:szCs w:val="24"/>
        </w:rPr>
        <w:t>May 20, 2016</w:t>
      </w:r>
      <w:r w:rsidR="00F23812">
        <w:rPr>
          <w:color w:val="000000"/>
          <w:sz w:val="24"/>
          <w:szCs w:val="24"/>
        </w:rPr>
        <w:tab/>
      </w:r>
    </w:p>
    <w:p w14:paraId="30831438" w14:textId="77777777" w:rsidR="006F048E" w:rsidRDefault="00F23812" w:rsidP="00786932">
      <w:pPr>
        <w:tabs>
          <w:tab w:val="left" w:pos="2304"/>
          <w:tab w:val="left" w:pos="4320"/>
          <w:tab w:val="left" w:pos="10800"/>
        </w:tabs>
        <w:rPr>
          <w:color w:val="000000"/>
          <w:sz w:val="24"/>
          <w:szCs w:val="24"/>
        </w:rPr>
      </w:pPr>
      <w:r>
        <w:rPr>
          <w:color w:val="000000"/>
          <w:sz w:val="24"/>
          <w:szCs w:val="24"/>
        </w:rPr>
        <w:t>$5</w:t>
      </w:r>
      <w:r w:rsidR="00786932">
        <w:rPr>
          <w:color w:val="000000"/>
          <w:sz w:val="24"/>
          <w:szCs w:val="24"/>
        </w:rPr>
        <w:t>,</w:t>
      </w:r>
      <w:r>
        <w:rPr>
          <w:color w:val="000000"/>
          <w:sz w:val="24"/>
          <w:szCs w:val="24"/>
        </w:rPr>
        <w:t>000</w:t>
      </w:r>
      <w:r>
        <w:rPr>
          <w:color w:val="000000"/>
          <w:sz w:val="24"/>
          <w:szCs w:val="24"/>
        </w:rPr>
        <w:tab/>
      </w:r>
      <w:r>
        <w:rPr>
          <w:color w:val="000000"/>
          <w:sz w:val="24"/>
          <w:szCs w:val="24"/>
        </w:rPr>
        <w:tab/>
      </w:r>
    </w:p>
    <w:p w14:paraId="2FAB71B3" w14:textId="77777777" w:rsidR="009B28D5" w:rsidRDefault="00F23812" w:rsidP="00786932">
      <w:pPr>
        <w:tabs>
          <w:tab w:val="left" w:pos="2304"/>
          <w:tab w:val="left" w:pos="4320"/>
          <w:tab w:val="left" w:pos="10800"/>
        </w:tabs>
        <w:rPr>
          <w:bCs/>
          <w:color w:val="000000"/>
          <w:sz w:val="24"/>
          <w:szCs w:val="24"/>
          <w:lang w:val="en"/>
        </w:rPr>
      </w:pPr>
      <w:r w:rsidRPr="00F23812">
        <w:rPr>
          <w:bCs/>
          <w:color w:val="000000"/>
          <w:sz w:val="24"/>
          <w:szCs w:val="24"/>
          <w:lang w:val="en"/>
        </w:rPr>
        <w:t xml:space="preserve">Brain </w:t>
      </w:r>
      <w:proofErr w:type="spellStart"/>
      <w:r w:rsidRPr="00F23812">
        <w:rPr>
          <w:bCs/>
          <w:color w:val="000000"/>
          <w:sz w:val="24"/>
          <w:szCs w:val="24"/>
          <w:lang w:val="en"/>
        </w:rPr>
        <w:t>tumour</w:t>
      </w:r>
      <w:proofErr w:type="spellEnd"/>
      <w:r w:rsidRPr="00F23812">
        <w:rPr>
          <w:bCs/>
          <w:color w:val="000000"/>
          <w:sz w:val="24"/>
          <w:szCs w:val="24"/>
          <w:lang w:val="en"/>
        </w:rPr>
        <w:t xml:space="preserve"> survivors between the ages of 16 and </w:t>
      </w:r>
      <w:r w:rsidR="003F6E12">
        <w:rPr>
          <w:bCs/>
          <w:color w:val="000000"/>
          <w:sz w:val="24"/>
          <w:szCs w:val="24"/>
          <w:lang w:val="en"/>
        </w:rPr>
        <w:t>30</w:t>
      </w:r>
      <w:r w:rsidRPr="00F23812">
        <w:rPr>
          <w:bCs/>
          <w:color w:val="000000"/>
          <w:sz w:val="24"/>
          <w:szCs w:val="24"/>
          <w:lang w:val="en"/>
        </w:rPr>
        <w:t xml:space="preserve"> who are</w:t>
      </w:r>
      <w:r w:rsidR="0035723B">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w:t>
      </w:r>
      <w:r w:rsidR="0035723B">
        <w:rPr>
          <w:bCs/>
          <w:color w:val="000000"/>
          <w:sz w:val="24"/>
          <w:szCs w:val="24"/>
          <w:lang w:val="en"/>
        </w:rPr>
        <w:t xml:space="preserve"> </w:t>
      </w:r>
      <w:proofErr w:type="spellStart"/>
      <w:r>
        <w:rPr>
          <w:bCs/>
          <w:color w:val="000000"/>
          <w:sz w:val="24"/>
          <w:szCs w:val="24"/>
          <w:lang w:val="en"/>
        </w:rPr>
        <w:t>Brain</w:t>
      </w:r>
      <w:r w:rsidRPr="00F23812">
        <w:rPr>
          <w:bCs/>
          <w:color w:val="000000"/>
          <w:sz w:val="24"/>
          <w:szCs w:val="24"/>
          <w:lang w:val="en"/>
        </w:rPr>
        <w:t>Tumour</w:t>
      </w:r>
      <w:proofErr w:type="spellEnd"/>
      <w:r w:rsidRPr="00F23812">
        <w:rPr>
          <w:bCs/>
          <w:color w:val="000000"/>
          <w:sz w:val="24"/>
          <w:szCs w:val="24"/>
          <w:lang w:val="en"/>
        </w:rPr>
        <w:t xml:space="preserve"> Foundation </w:t>
      </w:r>
      <w:r>
        <w:rPr>
          <w:bCs/>
          <w:color w:val="000000"/>
          <w:sz w:val="24"/>
          <w:szCs w:val="24"/>
          <w:lang w:val="en"/>
        </w:rPr>
        <w:t>of Canada’s new Education Award</w:t>
      </w:r>
      <w:r w:rsidR="0035723B">
        <w:rPr>
          <w:bCs/>
          <w:color w:val="000000"/>
          <w:sz w:val="24"/>
          <w:szCs w:val="24"/>
          <w:lang w:val="en"/>
        </w:rPr>
        <w:t xml:space="preserve"> </w:t>
      </w:r>
      <w:r>
        <w:rPr>
          <w:bCs/>
          <w:color w:val="000000"/>
          <w:sz w:val="24"/>
          <w:szCs w:val="24"/>
          <w:lang w:val="en"/>
        </w:rPr>
        <w:t>oppor</w:t>
      </w:r>
      <w:r w:rsidRPr="00F23812">
        <w:rPr>
          <w:bCs/>
          <w:color w:val="000000"/>
          <w:sz w:val="24"/>
          <w:szCs w:val="24"/>
          <w:lang w:val="en"/>
        </w:rPr>
        <w:t xml:space="preserve">tunities open to students who </w:t>
      </w:r>
      <w:r>
        <w:rPr>
          <w:bCs/>
          <w:color w:val="000000"/>
          <w:sz w:val="24"/>
          <w:szCs w:val="24"/>
          <w:lang w:val="en"/>
        </w:rPr>
        <w:t>will be enrolled full-time in a</w:t>
      </w:r>
      <w:r w:rsidR="0035723B">
        <w:rPr>
          <w:bCs/>
          <w:color w:val="000000"/>
          <w:sz w:val="24"/>
          <w:szCs w:val="24"/>
          <w:lang w:val="en"/>
        </w:rPr>
        <w:t xml:space="preserve">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5F35B332" w14:textId="77777777" w:rsidR="00F23812" w:rsidRPr="00F23812" w:rsidRDefault="002A3686" w:rsidP="00786932">
      <w:pPr>
        <w:tabs>
          <w:tab w:val="left" w:pos="2304"/>
          <w:tab w:val="left" w:pos="4320"/>
          <w:tab w:val="left" w:pos="10800"/>
        </w:tabs>
        <w:rPr>
          <w:bCs/>
          <w:color w:val="000000"/>
          <w:sz w:val="24"/>
          <w:szCs w:val="24"/>
          <w:lang w:val="en"/>
        </w:rPr>
      </w:pPr>
      <w:hyperlink r:id="rId110" w:history="1">
        <w:r w:rsidR="00F23812" w:rsidRPr="00F23812">
          <w:rPr>
            <w:rStyle w:val="Hyperlink"/>
            <w:bCs/>
            <w:sz w:val="24"/>
            <w:szCs w:val="24"/>
            <w:lang w:val="en"/>
          </w:rPr>
          <w:t>http://www.braintumour.ca/EdAwards</w:t>
        </w:r>
      </w:hyperlink>
      <w:r w:rsidR="00F23812" w:rsidRPr="00F23812">
        <w:rPr>
          <w:bCs/>
          <w:color w:val="000000"/>
          <w:sz w:val="24"/>
          <w:szCs w:val="24"/>
          <w:lang w:val="en"/>
        </w:rPr>
        <w:t>.</w:t>
      </w:r>
    </w:p>
    <w:p w14:paraId="2A2876D5" w14:textId="77777777" w:rsidR="00791553" w:rsidRPr="00F23812" w:rsidRDefault="00791553" w:rsidP="00786932">
      <w:pPr>
        <w:tabs>
          <w:tab w:val="left" w:pos="2304"/>
          <w:tab w:val="left" w:pos="4320"/>
          <w:tab w:val="left" w:pos="10800"/>
        </w:tabs>
        <w:rPr>
          <w:bCs/>
          <w:color w:val="000000"/>
          <w:sz w:val="24"/>
          <w:szCs w:val="24"/>
          <w:lang w:val="en"/>
        </w:rPr>
      </w:pPr>
    </w:p>
    <w:p w14:paraId="6D6391E8" w14:textId="77777777" w:rsidR="0001068A" w:rsidRDefault="0001068A" w:rsidP="0001068A">
      <w:pPr>
        <w:pStyle w:val="Default"/>
        <w:rPr>
          <w:rFonts w:ascii="Times New Roman" w:hAnsi="Times New Roman" w:cs="Times New Roman"/>
        </w:rPr>
      </w:pPr>
      <w:proofErr w:type="spellStart"/>
      <w:r w:rsidRPr="004B579F">
        <w:rPr>
          <w:rFonts w:ascii="Times New Roman" w:hAnsi="Times New Roman" w:cs="Times New Roman"/>
          <w:b/>
        </w:rPr>
        <w:t>Spina</w:t>
      </w:r>
      <w:proofErr w:type="spellEnd"/>
      <w:r w:rsidRPr="004B579F">
        <w:rPr>
          <w:rFonts w:ascii="Times New Roman" w:hAnsi="Times New Roman" w:cs="Times New Roman"/>
          <w:b/>
        </w:rPr>
        <w:t xml:space="preserve">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Pr>
          <w:rFonts w:ascii="Times New Roman" w:hAnsi="Times New Roman" w:cs="Times New Roman"/>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proofErr w:type="spellStart"/>
      <w:r w:rsidRPr="004B579F">
        <w:rPr>
          <w:rFonts w:ascii="Times New Roman" w:hAnsi="Times New Roman" w:cs="Times New Roman"/>
        </w:rPr>
        <w:t>spina</w:t>
      </w:r>
      <w:proofErr w:type="spellEnd"/>
      <w:r w:rsidRPr="004B579F">
        <w:rPr>
          <w:rFonts w:ascii="Times New Roman" w:hAnsi="Times New Roman" w:cs="Times New Roman"/>
        </w:rPr>
        <w:t xml:space="preserve"> bifida and/or hydrocephalus and must be a registered 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2A3686" w:rsidP="0001068A">
      <w:pPr>
        <w:pStyle w:val="Default"/>
        <w:rPr>
          <w:rFonts w:ascii="Times New Roman" w:hAnsi="Times New Roman" w:cs="Times New Roman"/>
        </w:rPr>
      </w:pPr>
      <w:hyperlink r:id="rId111" w:history="1">
        <w:r w:rsidR="0001068A" w:rsidRPr="008A3EBA">
          <w:rPr>
            <w:rStyle w:val="Hyperlink"/>
            <w:rFonts w:ascii="Times New Roman" w:hAnsi="Times New Roman" w:cs="Times New Roman"/>
          </w:rPr>
          <w:t>http://www.sbhac.ca/beta/pdf_files/2014-Bursary-Guidelines-Application.pdf</w:t>
        </w:r>
      </w:hyperlink>
    </w:p>
    <w:p w14:paraId="258D20BD" w14:textId="77777777" w:rsidR="0001068A" w:rsidRPr="004B579F" w:rsidRDefault="0001068A" w:rsidP="0001068A">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CA6D67">
        <w:rPr>
          <w:sz w:val="24"/>
          <w:szCs w:val="24"/>
        </w:rPr>
        <w:t xml:space="preserve">May 27, </w:t>
      </w:r>
      <w:r w:rsidR="00F36AA0">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For a graduating student pursuing post-secondary studies at NBCC, CCNB or NBCCD. A candidate is selected by each NB high school on the basis of academics, extracurricular activities and financial need.</w:t>
      </w:r>
    </w:p>
    <w:p w14:paraId="411D3D17" w14:textId="77777777" w:rsidR="0081234E" w:rsidRPr="0081234E" w:rsidRDefault="002A3686" w:rsidP="00786932">
      <w:pPr>
        <w:autoSpaceDE w:val="0"/>
        <w:autoSpaceDN w:val="0"/>
        <w:adjustRightInd w:val="0"/>
        <w:rPr>
          <w:sz w:val="24"/>
          <w:szCs w:val="24"/>
        </w:rPr>
      </w:pPr>
      <w:hyperlink r:id="rId112"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15B5C049" w14:textId="77777777" w:rsidR="00F0479B" w:rsidRPr="00F0479B" w:rsidRDefault="00F0479B" w:rsidP="00F0479B">
      <w:pPr>
        <w:rPr>
          <w:rStyle w:val="Strong"/>
          <w:color w:val="000000"/>
          <w:sz w:val="24"/>
          <w:szCs w:val="24"/>
        </w:rPr>
      </w:pPr>
      <w:r w:rsidRPr="00F0479B">
        <w:rPr>
          <w:rStyle w:val="Strong"/>
          <w:color w:val="000000"/>
          <w:sz w:val="24"/>
          <w:szCs w:val="24"/>
        </w:rPr>
        <w:t>Canadian Federation of Independent Grocers</w:t>
      </w:r>
    </w:p>
    <w:p w14:paraId="789E6D22" w14:textId="77777777" w:rsidR="00F0479B" w:rsidRPr="00F0479B" w:rsidRDefault="009F18CD" w:rsidP="00F0479B">
      <w:pPr>
        <w:rPr>
          <w:color w:val="000000"/>
          <w:sz w:val="24"/>
          <w:szCs w:val="24"/>
        </w:rPr>
      </w:pPr>
      <w:r>
        <w:rPr>
          <w:color w:val="000000"/>
          <w:sz w:val="24"/>
          <w:szCs w:val="24"/>
        </w:rPr>
        <w:t>May 27, 2016</w:t>
      </w:r>
    </w:p>
    <w:p w14:paraId="70CDAF87" w14:textId="77777777" w:rsidR="00BD2E48" w:rsidRDefault="00F0479B" w:rsidP="008D69AA">
      <w:pPr>
        <w:rPr>
          <w:color w:val="3E3E3E"/>
          <w:sz w:val="24"/>
          <w:szCs w:val="24"/>
        </w:rPr>
      </w:pPr>
      <w:r w:rsidRPr="00BD2E48">
        <w:rPr>
          <w:color w:val="000000"/>
          <w:sz w:val="24"/>
          <w:szCs w:val="24"/>
        </w:rPr>
        <w:t xml:space="preserve">Applicants must be Canadian residents studying in Canada. </w:t>
      </w:r>
      <w:r w:rsidR="00BD2E48" w:rsidRPr="00BD2E48">
        <w:rPr>
          <w:color w:val="3E3E3E"/>
          <w:sz w:val="24"/>
          <w:szCs w:val="24"/>
        </w:rPr>
        <w:t>Applicants must</w:t>
      </w:r>
      <w:r w:rsidR="00BD2E48">
        <w:rPr>
          <w:color w:val="3E3E3E"/>
          <w:sz w:val="24"/>
          <w:szCs w:val="24"/>
        </w:rPr>
        <w:t xml:space="preserve"> a</w:t>
      </w:r>
      <w:r w:rsidR="00BD2E48" w:rsidRPr="00BD2E48">
        <w:rPr>
          <w:color w:val="3E3E3E"/>
          <w:sz w:val="24"/>
          <w:szCs w:val="24"/>
        </w:rPr>
        <w:t>lso be working for a current CFIG member (retail, associate, affiliate) or be a family member of an employee of a current CFIG member.</w:t>
      </w:r>
    </w:p>
    <w:p w14:paraId="1DD3C9C1" w14:textId="77777777" w:rsidR="009F18CD" w:rsidRPr="009F18CD" w:rsidRDefault="002A3686" w:rsidP="007F2146">
      <w:pPr>
        <w:pStyle w:val="NoSpacing"/>
        <w:rPr>
          <w:rFonts w:ascii="Times New Roman" w:eastAsia="Times New Roman" w:hAnsi="Times New Roman" w:cs="Times New Roman"/>
          <w:sz w:val="24"/>
          <w:szCs w:val="24"/>
        </w:rPr>
      </w:pPr>
      <w:hyperlink r:id="rId113" w:history="1">
        <w:r w:rsidR="009F18CD" w:rsidRPr="009F18CD">
          <w:rPr>
            <w:rStyle w:val="Hyperlink"/>
            <w:rFonts w:ascii="Times New Roman" w:eastAsia="Times New Roman" w:hAnsi="Times New Roman" w:cs="Times New Roman"/>
            <w:sz w:val="24"/>
            <w:szCs w:val="24"/>
          </w:rPr>
          <w:t>http://cfig.ca/national-scholarship/</w:t>
        </w:r>
      </w:hyperlink>
      <w:r w:rsidR="009F18CD" w:rsidRPr="009F18CD">
        <w:rPr>
          <w:rFonts w:ascii="Times New Roman" w:eastAsia="Times New Roman" w:hAnsi="Times New Roman" w:cs="Times New Roman"/>
          <w:sz w:val="24"/>
          <w:szCs w:val="24"/>
        </w:rPr>
        <w:t xml:space="preserve"> </w:t>
      </w:r>
    </w:p>
    <w:p w14:paraId="60EFA064" w14:textId="77777777" w:rsidR="00F0205D" w:rsidRDefault="00F0479B" w:rsidP="007F2146">
      <w:pPr>
        <w:pStyle w:val="NoSpacing"/>
        <w:rPr>
          <w:rStyle w:val="Strong"/>
          <w:rFonts w:ascii="Times New Roman" w:hAnsi="Times New Roman" w:cs="Times New Roman"/>
          <w:sz w:val="23"/>
          <w:szCs w:val="23"/>
        </w:rPr>
      </w:pPr>
      <w:r w:rsidRPr="00F0479B">
        <w:rPr>
          <w:color w:val="000000"/>
          <w:sz w:val="24"/>
          <w:szCs w:val="24"/>
        </w:rPr>
        <w:br/>
      </w:r>
      <w:r w:rsidR="007F2146"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007F2146"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007F2146"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007F2146"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007F2146"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4"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4C8C7F9F" w:rsidR="003C3550" w:rsidRPr="003C3550" w:rsidRDefault="006168BB" w:rsidP="003C3550">
      <w:pPr>
        <w:textAlignment w:val="baseline"/>
        <w:rPr>
          <w:sz w:val="24"/>
          <w:szCs w:val="24"/>
        </w:rPr>
      </w:pPr>
      <w:r>
        <w:rPr>
          <w:sz w:val="24"/>
          <w:szCs w:val="24"/>
        </w:rPr>
        <w:t>May 31, 2016</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demonstrate financial need, community involvement, academic excellence, and have a career objective that will make a positive contribution in Canadian society.</w:t>
      </w:r>
    </w:p>
    <w:p w14:paraId="356D997F" w14:textId="1BDB20A6" w:rsidR="00A86A88" w:rsidRPr="006168BB" w:rsidRDefault="002A3686" w:rsidP="003C3550">
      <w:pPr>
        <w:textAlignment w:val="baseline"/>
        <w:rPr>
          <w:sz w:val="24"/>
          <w:szCs w:val="24"/>
        </w:rPr>
      </w:pPr>
      <w:hyperlink r:id="rId115" w:history="1">
        <w:r w:rsidR="006168BB" w:rsidRPr="006168BB">
          <w:rPr>
            <w:rStyle w:val="Hyperlink"/>
            <w:sz w:val="24"/>
            <w:szCs w:val="24"/>
          </w:rPr>
          <w:t>http://www.cst.org/sites/default/files/2016-learning-matters-bursary-application-english%20Fillable%20FINAL.pdf</w:t>
        </w:r>
      </w:hyperlink>
      <w:r w:rsidR="006168BB" w:rsidRPr="006168BB">
        <w:rPr>
          <w:sz w:val="24"/>
          <w:szCs w:val="24"/>
        </w:rPr>
        <w:t xml:space="preserve"> </w:t>
      </w:r>
    </w:p>
    <w:p w14:paraId="40803248" w14:textId="77777777" w:rsidR="006168BB" w:rsidRPr="006168BB" w:rsidRDefault="006168BB" w:rsidP="003C3550">
      <w:pPr>
        <w:textAlignment w:val="baseline"/>
        <w:rPr>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77777777" w:rsidR="00EE6A94" w:rsidRDefault="00EE6A94" w:rsidP="00EE6A94">
      <w:pPr>
        <w:rPr>
          <w:iCs/>
          <w:sz w:val="24"/>
          <w:szCs w:val="24"/>
          <w:lang w:val="en-CA"/>
        </w:rPr>
      </w:pPr>
      <w:r>
        <w:rPr>
          <w:iCs/>
          <w:sz w:val="24"/>
          <w:szCs w:val="24"/>
          <w:lang w:val="en-CA"/>
        </w:rPr>
        <w:t>May 30, 2016</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1396995F" w14:textId="77777777" w:rsidR="00EE6A94" w:rsidRDefault="002A3686" w:rsidP="00EE6A94">
      <w:pPr>
        <w:rPr>
          <w:sz w:val="24"/>
          <w:szCs w:val="24"/>
        </w:rPr>
      </w:pPr>
      <w:hyperlink r:id="rId116" w:history="1">
        <w:r w:rsidR="00EE6A94" w:rsidRPr="00000D97">
          <w:rPr>
            <w:rStyle w:val="Hyperlink"/>
            <w:sz w:val="24"/>
            <w:szCs w:val="24"/>
          </w:rPr>
          <w:t>http://www.cst.org/node/618</w:t>
        </w:r>
      </w:hyperlink>
      <w:r w:rsidR="00EE6A94" w:rsidRPr="00000D97">
        <w:rPr>
          <w:sz w:val="24"/>
          <w:szCs w:val="24"/>
        </w:rPr>
        <w:t xml:space="preserve"> </w:t>
      </w:r>
    </w:p>
    <w:p w14:paraId="138683B7" w14:textId="77777777" w:rsidR="00EE6A94" w:rsidRPr="003C3550" w:rsidRDefault="00EE6A94" w:rsidP="003C3550">
      <w:pPr>
        <w:textAlignment w:val="baseline"/>
        <w:rPr>
          <w:sz w:val="24"/>
          <w:szCs w:val="24"/>
        </w:rPr>
      </w:pPr>
    </w:p>
    <w:p w14:paraId="2A77D1C8" w14:textId="77777777"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Default="008A0FDF" w:rsidP="008A0FDF">
      <w:pPr>
        <w:shd w:val="clear" w:color="auto" w:fill="FEFEFE"/>
        <w:rPr>
          <w:bCs/>
          <w:color w:val="333333"/>
          <w:sz w:val="24"/>
          <w:szCs w:val="24"/>
        </w:rPr>
      </w:pPr>
      <w:r w:rsidRPr="007F2146">
        <w:rPr>
          <w:bCs/>
          <w:color w:val="333333"/>
          <w:sz w:val="24"/>
          <w:szCs w:val="24"/>
        </w:rPr>
        <w:t xml:space="preserve">May 31, </w:t>
      </w:r>
      <w:r w:rsidR="00AC32A7">
        <w:rPr>
          <w:bCs/>
          <w:color w:val="333333"/>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2A3686" w:rsidP="008A0FDF">
      <w:pPr>
        <w:tabs>
          <w:tab w:val="left" w:pos="2304"/>
          <w:tab w:val="left" w:pos="4320"/>
          <w:tab w:val="left" w:pos="5760"/>
          <w:tab w:val="left" w:pos="10800"/>
        </w:tabs>
        <w:rPr>
          <w:rStyle w:val="Hyperlink"/>
          <w:rFonts w:eastAsia="Calibri"/>
          <w:sz w:val="24"/>
          <w:szCs w:val="24"/>
        </w:rPr>
      </w:pPr>
      <w:hyperlink r:id="rId117"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lastRenderedPageBreak/>
        <w:t xml:space="preserve">Marianne </w:t>
      </w:r>
      <w:proofErr w:type="spellStart"/>
      <w:r w:rsidRPr="00A06047">
        <w:rPr>
          <w:b/>
          <w:bCs/>
          <w:color w:val="333333"/>
          <w:sz w:val="24"/>
          <w:szCs w:val="24"/>
        </w:rPr>
        <w:t>Limpert</w:t>
      </w:r>
      <w:proofErr w:type="spellEnd"/>
      <w:r w:rsidRPr="00A06047">
        <w:rPr>
          <w:b/>
          <w:bCs/>
          <w:color w:val="333333"/>
          <w:sz w:val="24"/>
          <w:szCs w:val="24"/>
        </w:rPr>
        <w:t xml:space="preserve"> Scholarship</w:t>
      </w:r>
      <w:r w:rsidRPr="00A06047">
        <w:rPr>
          <w:b/>
          <w:bCs/>
          <w:color w:val="333333"/>
          <w:sz w:val="24"/>
          <w:szCs w:val="24"/>
        </w:rPr>
        <w:br/>
      </w:r>
      <w:r w:rsidRPr="00A06047">
        <w:rPr>
          <w:color w:val="333333"/>
          <w:sz w:val="24"/>
          <w:szCs w:val="24"/>
        </w:rPr>
        <w:t xml:space="preserve">$500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w:t>
      </w:r>
      <w:proofErr w:type="spellStart"/>
      <w:r w:rsidRPr="00A06047">
        <w:rPr>
          <w:color w:val="333333"/>
          <w:sz w:val="24"/>
          <w:szCs w:val="24"/>
        </w:rPr>
        <w:t>Oromocto</w:t>
      </w:r>
      <w:proofErr w:type="spellEnd"/>
      <w:r w:rsidRPr="00A06047">
        <w:rPr>
          <w:color w:val="333333"/>
          <w:sz w:val="24"/>
          <w:szCs w:val="24"/>
        </w:rPr>
        <w:t xml:space="preserve"> High School or </w:t>
      </w:r>
      <w:proofErr w:type="spellStart"/>
      <w:r w:rsidRPr="00A06047">
        <w:rPr>
          <w:color w:val="333333"/>
          <w:sz w:val="24"/>
          <w:szCs w:val="24"/>
        </w:rPr>
        <w:t>Ecole</w:t>
      </w:r>
      <w:proofErr w:type="spellEnd"/>
      <w:r w:rsidRPr="00A06047">
        <w:rPr>
          <w:color w:val="333333"/>
          <w:sz w:val="24"/>
          <w:szCs w:val="24"/>
        </w:rPr>
        <w:t xml:space="preserve"> Sainte-Anne graduate pursuing post-secondary studies and continuing to swim competitively. </w:t>
      </w:r>
    </w:p>
    <w:p w14:paraId="76A39CF9" w14:textId="77777777" w:rsidR="008A0FDF" w:rsidRDefault="002A3686" w:rsidP="008A0FDF">
      <w:pPr>
        <w:tabs>
          <w:tab w:val="left" w:pos="2304"/>
          <w:tab w:val="left" w:pos="4320"/>
          <w:tab w:val="left" w:pos="5760"/>
          <w:tab w:val="left" w:pos="10800"/>
        </w:tabs>
        <w:rPr>
          <w:rFonts w:eastAsia="Calibri"/>
          <w:color w:val="1F4E79" w:themeColor="accent1" w:themeShade="80"/>
          <w:sz w:val="24"/>
          <w:szCs w:val="24"/>
        </w:rPr>
      </w:pPr>
      <w:hyperlink r:id="rId118"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45E0D451" w14:textId="77777777" w:rsidR="004970C5" w:rsidRDefault="004970C5" w:rsidP="008966CC">
      <w:pPr>
        <w:rPr>
          <w:rFonts w:eastAsia="Calibri"/>
          <w:b/>
          <w:bCs/>
          <w:color w:val="000000"/>
          <w:sz w:val="24"/>
          <w:szCs w:val="24"/>
        </w:rPr>
      </w:pPr>
    </w:p>
    <w:p w14:paraId="1498DAD5" w14:textId="77777777" w:rsidR="006168BB" w:rsidRDefault="006168BB"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8966CC">
        <w:rPr>
          <w:color w:val="000000"/>
          <w:sz w:val="24"/>
          <w:szCs w:val="24"/>
        </w:rPr>
        <w:t>May 31,</w:t>
      </w:r>
      <w:r w:rsidR="00504D0C">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19"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0A9DF504" w14:textId="77777777" w:rsidR="00140AD3" w:rsidRPr="003C3550" w:rsidRDefault="00140AD3" w:rsidP="00140AD3">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8CD563E" w14:textId="77777777" w:rsidR="00140AD3" w:rsidRDefault="00140AD3" w:rsidP="00140AD3">
      <w:pPr>
        <w:rPr>
          <w:color w:val="000000"/>
          <w:sz w:val="24"/>
          <w:szCs w:val="24"/>
        </w:rPr>
      </w:pPr>
      <w:r>
        <w:rPr>
          <w:color w:val="000000"/>
          <w:sz w:val="24"/>
          <w:szCs w:val="24"/>
        </w:rPr>
        <w:t>May 31, annually for Fall Sessions</w:t>
      </w:r>
    </w:p>
    <w:p w14:paraId="287286C8" w14:textId="77777777" w:rsidR="00140AD3" w:rsidRPr="00E56C0D" w:rsidRDefault="00140AD3" w:rsidP="00140AD3">
      <w:pPr>
        <w:rPr>
          <w:color w:val="000000"/>
          <w:sz w:val="24"/>
          <w:szCs w:val="24"/>
        </w:rPr>
      </w:pPr>
      <w:r>
        <w:rPr>
          <w:color w:val="000000"/>
          <w:sz w:val="24"/>
          <w:szCs w:val="24"/>
        </w:rPr>
        <w:t>November 30, annually for Winter Sessions</w:t>
      </w:r>
    </w:p>
    <w:p w14:paraId="4CA95C9B" w14:textId="77777777" w:rsidR="00140AD3" w:rsidRPr="00E56C0D" w:rsidRDefault="00140AD3" w:rsidP="00140AD3">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185277C2" w14:textId="77777777" w:rsidR="00140AD3" w:rsidRDefault="00140AD3" w:rsidP="00140AD3">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2EC911F6" w14:textId="77777777" w:rsidR="00140AD3" w:rsidRDefault="002A3686" w:rsidP="00140AD3">
      <w:pPr>
        <w:rPr>
          <w:color w:val="000000"/>
          <w:sz w:val="24"/>
          <w:szCs w:val="24"/>
        </w:rPr>
      </w:pPr>
      <w:hyperlink r:id="rId120" w:history="1">
        <w:r w:rsidR="00140AD3" w:rsidRPr="008A3EBA">
          <w:rPr>
            <w:rStyle w:val="Hyperlink"/>
            <w:sz w:val="24"/>
            <w:szCs w:val="24"/>
          </w:rPr>
          <w:t>http://www2.gnb.ca/content/gnb/en/services/services_renderer.201243.Gender_Equality_Scholarship.html</w:t>
        </w:r>
      </w:hyperlink>
    </w:p>
    <w:p w14:paraId="72C2E4F4" w14:textId="77777777" w:rsidR="005345F4" w:rsidRDefault="005345F4"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77777777" w:rsidR="00FD270A" w:rsidRPr="00FD270A" w:rsidRDefault="00FD270A" w:rsidP="007930F4">
      <w:pPr>
        <w:rPr>
          <w:rStyle w:val="Strong"/>
          <w:b w:val="0"/>
          <w:color w:val="000000"/>
          <w:sz w:val="24"/>
          <w:szCs w:val="24"/>
        </w:rPr>
      </w:pPr>
      <w:r w:rsidRPr="00FD270A">
        <w:rPr>
          <w:rStyle w:val="Strong"/>
          <w:b w:val="0"/>
          <w:color w:val="000000"/>
          <w:sz w:val="24"/>
          <w:szCs w:val="24"/>
        </w:rPr>
        <w:t>May 31</w:t>
      </w:r>
      <w:r w:rsidR="00702174">
        <w:rPr>
          <w:rStyle w:val="Strong"/>
          <w:b w:val="0"/>
          <w:color w:val="000000"/>
          <w:sz w:val="24"/>
          <w:szCs w:val="24"/>
        </w:rPr>
        <w:t>, annually</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2A3686" w:rsidP="007930F4">
      <w:pPr>
        <w:rPr>
          <w:rStyle w:val="Strong"/>
          <w:color w:val="000000"/>
          <w:sz w:val="24"/>
          <w:szCs w:val="24"/>
        </w:rPr>
      </w:pPr>
      <w:hyperlink r:id="rId121"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77777777" w:rsidR="00444DCE" w:rsidRDefault="00444DCE" w:rsidP="007930F4">
      <w:pPr>
        <w:rPr>
          <w:rStyle w:val="Strong"/>
          <w:b w:val="0"/>
          <w:color w:val="000000"/>
          <w:sz w:val="24"/>
          <w:szCs w:val="24"/>
        </w:rPr>
      </w:pPr>
      <w:r>
        <w:rPr>
          <w:rStyle w:val="Strong"/>
          <w:b w:val="0"/>
          <w:color w:val="000000"/>
          <w:sz w:val="24"/>
          <w:szCs w:val="24"/>
        </w:rPr>
        <w:t>May 31, 2015</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t>The Leavitt Machinery Scholarship is awarded to students from the US or Canada who are enrolled in a 2 year or greater degree program with a GPA of 3.0 or greater.</w:t>
      </w:r>
    </w:p>
    <w:p w14:paraId="4DD70DD1" w14:textId="77777777" w:rsidR="00444DCE" w:rsidRDefault="002A3686" w:rsidP="007930F4">
      <w:pPr>
        <w:rPr>
          <w:rStyle w:val="Strong"/>
          <w:b w:val="0"/>
          <w:color w:val="000000"/>
          <w:sz w:val="24"/>
          <w:szCs w:val="24"/>
        </w:rPr>
      </w:pPr>
      <w:hyperlink r:id="rId122"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38431A35" w14:textId="6A48F219" w:rsidR="004F66D8" w:rsidRDefault="004F66D8" w:rsidP="007930F4">
      <w:pPr>
        <w:rPr>
          <w:rStyle w:val="Strong"/>
          <w:b w:val="0"/>
          <w:color w:val="000000"/>
          <w:sz w:val="24"/>
          <w:szCs w:val="24"/>
        </w:rPr>
      </w:pPr>
    </w:p>
    <w:p w14:paraId="75A345F4" w14:textId="77777777" w:rsidR="004F66D8" w:rsidRDefault="004F66D8" w:rsidP="004F66D8">
      <w:pPr>
        <w:jc w:val="both"/>
        <w:rPr>
          <w:b/>
          <w:sz w:val="24"/>
          <w:szCs w:val="24"/>
          <w:lang w:val="en"/>
        </w:rPr>
      </w:pPr>
      <w:proofErr w:type="spellStart"/>
      <w:r w:rsidRPr="00B14E38">
        <w:rPr>
          <w:b/>
          <w:sz w:val="24"/>
          <w:szCs w:val="24"/>
          <w:lang w:val="en"/>
        </w:rPr>
        <w:t>Indspire</w:t>
      </w:r>
      <w:proofErr w:type="spellEnd"/>
      <w:r w:rsidRPr="00B14E38">
        <w:rPr>
          <w:b/>
          <w:sz w:val="24"/>
          <w:szCs w:val="24"/>
          <w:lang w:val="en"/>
        </w:rPr>
        <w:t xml:space="preserve"> Scholarship:</w:t>
      </w:r>
      <w:r>
        <w:rPr>
          <w:lang w:val="en"/>
        </w:rPr>
        <w:t xml:space="preserve"> </w:t>
      </w:r>
      <w:r w:rsidRPr="00B14E38">
        <w:rPr>
          <w:b/>
          <w:sz w:val="24"/>
          <w:szCs w:val="24"/>
          <w:lang w:val="en"/>
        </w:rPr>
        <w:t>Post-Secondary Education (PSE)</w:t>
      </w:r>
    </w:p>
    <w:p w14:paraId="13BF970E" w14:textId="160E404A" w:rsidR="004F66D8" w:rsidRPr="00BE08FE" w:rsidRDefault="004F66D8" w:rsidP="004F66D8">
      <w:pPr>
        <w:rPr>
          <w:color w:val="545454"/>
          <w:sz w:val="24"/>
          <w:szCs w:val="24"/>
        </w:rPr>
      </w:pPr>
      <w:r w:rsidRPr="00BE08FE">
        <w:rPr>
          <w:color w:val="545454"/>
          <w:sz w:val="24"/>
          <w:szCs w:val="24"/>
        </w:rPr>
        <w:t>November 2, 2015</w:t>
      </w:r>
      <w:r>
        <w:rPr>
          <w:color w:val="545454"/>
          <w:sz w:val="24"/>
          <w:szCs w:val="24"/>
        </w:rPr>
        <w:t>, February 15, 2016, &amp; June 1, 2016</w:t>
      </w:r>
    </w:p>
    <w:p w14:paraId="3812BFD7" w14:textId="77777777" w:rsidR="004F66D8" w:rsidRPr="00507972" w:rsidRDefault="004F66D8" w:rsidP="004F66D8">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248DAD95" w14:textId="42566715" w:rsidR="004F66D8" w:rsidRDefault="002A3686" w:rsidP="004F66D8">
      <w:pPr>
        <w:rPr>
          <w:rStyle w:val="Strong"/>
          <w:b w:val="0"/>
          <w:color w:val="000000"/>
          <w:sz w:val="24"/>
          <w:szCs w:val="24"/>
        </w:rPr>
      </w:pPr>
      <w:hyperlink r:id="rId123" w:history="1">
        <w:r w:rsidR="004F66D8" w:rsidRPr="00507972">
          <w:rPr>
            <w:rStyle w:val="Hyperlink"/>
            <w:sz w:val="24"/>
            <w:szCs w:val="24"/>
          </w:rPr>
          <w:t>http://indspire.ca/for-students/bursaries-scholarships/</w:t>
        </w:r>
      </w:hyperlink>
    </w:p>
    <w:p w14:paraId="4E39DEEB" w14:textId="77777777" w:rsidR="00444DCE" w:rsidRDefault="00444DCE" w:rsidP="007930F4">
      <w:pPr>
        <w:rPr>
          <w:rStyle w:val="Strong"/>
          <w:b w:val="0"/>
          <w:color w:val="000000"/>
          <w:sz w:val="24"/>
          <w:szCs w:val="24"/>
        </w:rPr>
      </w:pPr>
    </w:p>
    <w:p w14:paraId="5EEDC04D" w14:textId="77777777" w:rsidR="00047BAA" w:rsidRPr="00047BAA" w:rsidRDefault="00047BAA" w:rsidP="00A5566F">
      <w:pPr>
        <w:rPr>
          <w:sz w:val="24"/>
          <w:szCs w:val="24"/>
          <w:lang w:val="en"/>
        </w:rPr>
      </w:pPr>
      <w:proofErr w:type="spellStart"/>
      <w:r w:rsidRPr="00047BAA">
        <w:rPr>
          <w:b/>
          <w:bCs/>
          <w:sz w:val="24"/>
          <w:szCs w:val="24"/>
          <w:lang w:val="en"/>
        </w:rPr>
        <w:t>Odenza</w:t>
      </w:r>
      <w:proofErr w:type="spellEnd"/>
      <w:r w:rsidRPr="00047BAA">
        <w:rPr>
          <w:b/>
          <w:bCs/>
          <w:sz w:val="24"/>
          <w:szCs w:val="24"/>
          <w:lang w:val="en"/>
        </w:rPr>
        <w:t xml:space="preserve"> Vacations College Scholarship</w:t>
      </w:r>
      <w:r w:rsidRPr="00047BAA">
        <w:rPr>
          <w:sz w:val="24"/>
          <w:szCs w:val="24"/>
          <w:lang w:val="en"/>
        </w:rPr>
        <w:br/>
        <w:t>June 1, 201</w:t>
      </w:r>
      <w:r w:rsidR="00702174">
        <w:rPr>
          <w:sz w:val="24"/>
          <w:szCs w:val="24"/>
          <w:lang w:val="en"/>
        </w:rPr>
        <w:t>6</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4"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3B86C7FC" w14:textId="77777777" w:rsidR="00652745" w:rsidRPr="007B7C01" w:rsidRDefault="00652745" w:rsidP="00652745">
      <w:pPr>
        <w:rPr>
          <w:rStyle w:val="Strong"/>
          <w:color w:val="000000"/>
          <w:sz w:val="24"/>
          <w:szCs w:val="24"/>
        </w:rPr>
      </w:pPr>
      <w:proofErr w:type="spellStart"/>
      <w:r>
        <w:rPr>
          <w:rStyle w:val="Strong"/>
          <w:color w:val="000000"/>
          <w:sz w:val="24"/>
          <w:szCs w:val="24"/>
        </w:rPr>
        <w:t>AbbVie</w:t>
      </w:r>
      <w:proofErr w:type="spellEnd"/>
      <w:r>
        <w:rPr>
          <w:rStyle w:val="Strong"/>
          <w:color w:val="000000"/>
          <w:sz w:val="24"/>
          <w:szCs w:val="24"/>
        </w:rPr>
        <w:t xml:space="preserve"> IBD Scholarship: </w:t>
      </w:r>
      <w:proofErr w:type="spellStart"/>
      <w:r w:rsidRPr="007B7C01">
        <w:rPr>
          <w:rStyle w:val="Strong"/>
          <w:color w:val="000000"/>
          <w:sz w:val="24"/>
          <w:szCs w:val="24"/>
        </w:rPr>
        <w:t>Crohn’s</w:t>
      </w:r>
      <w:proofErr w:type="spellEnd"/>
      <w:r w:rsidRPr="007B7C01">
        <w:rPr>
          <w:rStyle w:val="Strong"/>
          <w:color w:val="000000"/>
          <w:sz w:val="24"/>
          <w:szCs w:val="24"/>
        </w:rPr>
        <w:t xml:space="preserve"> &amp; Colitis </w:t>
      </w:r>
    </w:p>
    <w:p w14:paraId="3CB2E0E5" w14:textId="6765B85F" w:rsidR="00652745" w:rsidRPr="007B7C01" w:rsidRDefault="002617A8" w:rsidP="00652745">
      <w:pPr>
        <w:rPr>
          <w:color w:val="000000"/>
          <w:sz w:val="24"/>
          <w:szCs w:val="24"/>
        </w:rPr>
      </w:pPr>
      <w:r>
        <w:rPr>
          <w:color w:val="000000"/>
          <w:sz w:val="24"/>
          <w:szCs w:val="24"/>
        </w:rPr>
        <w:t>June 1, 2016</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lastRenderedPageBreak/>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w:t>
      </w:r>
      <w:proofErr w:type="spellStart"/>
      <w:r w:rsidRPr="007B7C01">
        <w:rPr>
          <w:rFonts w:eastAsia="Calibri"/>
          <w:color w:val="000000"/>
          <w:sz w:val="24"/>
          <w:szCs w:val="24"/>
        </w:rPr>
        <w:t>Crohn’s</w:t>
      </w:r>
      <w:proofErr w:type="spellEnd"/>
      <w:r w:rsidRPr="007B7C01">
        <w:rPr>
          <w:rFonts w:eastAsia="Calibri"/>
          <w:color w:val="000000"/>
          <w:sz w:val="24"/>
          <w:szCs w:val="24"/>
        </w:rPr>
        <w:t xml:space="preserve"> disease and ulcerative colitis who are enrolled in a Canadian post-secondary educational institution.</w:t>
      </w:r>
    </w:p>
    <w:p w14:paraId="5139BC8A" w14:textId="77777777" w:rsidR="00652745" w:rsidRDefault="002A3686" w:rsidP="00652745">
      <w:pPr>
        <w:rPr>
          <w:rStyle w:val="Hyperlink"/>
          <w:sz w:val="24"/>
          <w:szCs w:val="24"/>
        </w:rPr>
      </w:pPr>
      <w:hyperlink r:id="rId125" w:history="1">
        <w:r w:rsidR="00652745" w:rsidRPr="00626633">
          <w:rPr>
            <w:rStyle w:val="Hyperlink"/>
            <w:sz w:val="24"/>
            <w:szCs w:val="24"/>
          </w:rPr>
          <w:t>http://www.ibdscholarship.ca/EN/applicaton-process.php</w:t>
        </w:r>
      </w:hyperlink>
    </w:p>
    <w:p w14:paraId="009131BC" w14:textId="2F89DA1D" w:rsidR="0057218C" w:rsidRDefault="0057218C" w:rsidP="00652745">
      <w:pPr>
        <w:rPr>
          <w:sz w:val="24"/>
          <w:szCs w:val="24"/>
        </w:rPr>
      </w:pPr>
    </w:p>
    <w:p w14:paraId="2846647D" w14:textId="6DAF304B" w:rsidR="0057218C" w:rsidRPr="0057218C" w:rsidRDefault="0057218C" w:rsidP="00652745">
      <w:pPr>
        <w:rPr>
          <w:b/>
          <w:sz w:val="24"/>
          <w:szCs w:val="24"/>
        </w:rPr>
      </w:pPr>
      <w:r w:rsidRPr="0057218C">
        <w:rPr>
          <w:b/>
          <w:sz w:val="24"/>
          <w:szCs w:val="24"/>
        </w:rPr>
        <w:t>Got a Spine Scholarship</w:t>
      </w:r>
    </w:p>
    <w:p w14:paraId="50231A27" w14:textId="661244C9" w:rsidR="0057218C" w:rsidRDefault="0057218C" w:rsidP="00652745">
      <w:pPr>
        <w:rPr>
          <w:sz w:val="24"/>
          <w:szCs w:val="24"/>
        </w:rPr>
      </w:pPr>
      <w:r>
        <w:rPr>
          <w:sz w:val="24"/>
          <w:szCs w:val="24"/>
        </w:rPr>
        <w:t>June 2, 2016</w:t>
      </w:r>
    </w:p>
    <w:p w14:paraId="119CFFD5" w14:textId="4F0F527D" w:rsidR="0057218C" w:rsidRDefault="0057218C" w:rsidP="00652745">
      <w:pPr>
        <w:rPr>
          <w:sz w:val="24"/>
          <w:szCs w:val="24"/>
        </w:rPr>
      </w:pPr>
      <w:r>
        <w:rPr>
          <w:sz w:val="24"/>
          <w:szCs w:val="24"/>
        </w:rPr>
        <w:t>Scholarships are available to Canadian or US residents who will be attending school in the fall of 2016 and have a 2.5 GPA.</w:t>
      </w:r>
    </w:p>
    <w:p w14:paraId="58AFA9CF" w14:textId="4A57491F" w:rsidR="0057218C" w:rsidRDefault="002A3686" w:rsidP="00652745">
      <w:pPr>
        <w:rPr>
          <w:sz w:val="24"/>
          <w:szCs w:val="24"/>
        </w:rPr>
      </w:pPr>
      <w:hyperlink r:id="rId126" w:history="1">
        <w:r w:rsidR="0057218C" w:rsidRPr="003D6312">
          <w:rPr>
            <w:rStyle w:val="Hyperlink"/>
            <w:sz w:val="24"/>
            <w:szCs w:val="24"/>
          </w:rPr>
          <w:t>http://arcticchiropracticfairbanks.com/chiropractor_fairbanks.php</w:t>
        </w:r>
      </w:hyperlink>
      <w:r w:rsidR="0057218C">
        <w:rPr>
          <w:sz w:val="24"/>
          <w:szCs w:val="24"/>
        </w:rPr>
        <w:t xml:space="preserve"> </w:t>
      </w:r>
    </w:p>
    <w:p w14:paraId="2F02C942" w14:textId="77777777" w:rsidR="00652745" w:rsidRDefault="00652745" w:rsidP="008D69AA">
      <w:pPr>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t xml:space="preserve">Abbott and </w:t>
      </w:r>
      <w:proofErr w:type="spellStart"/>
      <w:r>
        <w:rPr>
          <w:b/>
          <w:sz w:val="24"/>
          <w:szCs w:val="24"/>
        </w:rPr>
        <w:t>Fenner</w:t>
      </w:r>
      <w:proofErr w:type="spellEnd"/>
      <w:r>
        <w:rPr>
          <w:b/>
          <w:sz w:val="24"/>
          <w:szCs w:val="24"/>
        </w:rPr>
        <w:t xml:space="preserve"> Scholarship Program</w:t>
      </w:r>
    </w:p>
    <w:p w14:paraId="3FFDAA03" w14:textId="0E31C796" w:rsidR="00702113" w:rsidRPr="00702113" w:rsidRDefault="002617A8" w:rsidP="008D69AA">
      <w:pPr>
        <w:tabs>
          <w:tab w:val="left" w:pos="2304"/>
          <w:tab w:val="left" w:pos="3060"/>
          <w:tab w:val="left" w:pos="4320"/>
          <w:tab w:val="left" w:pos="5760"/>
          <w:tab w:val="left" w:pos="10800"/>
        </w:tabs>
        <w:rPr>
          <w:sz w:val="24"/>
          <w:szCs w:val="24"/>
        </w:rPr>
      </w:pPr>
      <w:r>
        <w:rPr>
          <w:sz w:val="24"/>
          <w:szCs w:val="24"/>
        </w:rPr>
        <w:t>June 10, 2016</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2A3686" w:rsidP="00702113">
      <w:pPr>
        <w:rPr>
          <w:color w:val="000000"/>
          <w:sz w:val="24"/>
          <w:szCs w:val="24"/>
        </w:rPr>
      </w:pPr>
      <w:hyperlink r:id="rId127"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5B19C0F0" w14:textId="77777777" w:rsidR="006F048E" w:rsidRDefault="006F048E" w:rsidP="008D69AA">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060B9C0B" w14:textId="77777777" w:rsidR="006F048E" w:rsidRDefault="00765923" w:rsidP="008D69AA">
      <w:pPr>
        <w:tabs>
          <w:tab w:val="left" w:pos="2304"/>
          <w:tab w:val="left" w:pos="3060"/>
          <w:tab w:val="left" w:pos="4320"/>
          <w:tab w:val="left" w:pos="5760"/>
          <w:tab w:val="left" w:pos="10800"/>
        </w:tabs>
        <w:rPr>
          <w:sz w:val="24"/>
          <w:szCs w:val="24"/>
        </w:rPr>
      </w:pPr>
      <w:r>
        <w:rPr>
          <w:sz w:val="24"/>
          <w:szCs w:val="24"/>
        </w:rPr>
        <w:t>June 10, 2016</w:t>
      </w:r>
      <w:r w:rsidR="001D1DDB">
        <w:rPr>
          <w:sz w:val="24"/>
          <w:szCs w:val="24"/>
        </w:rPr>
        <w:tab/>
        <w:t xml:space="preserve">       </w:t>
      </w:r>
    </w:p>
    <w:p w14:paraId="066E1835" w14:textId="77777777" w:rsidR="006F048E" w:rsidRDefault="00786932" w:rsidP="008D69AA">
      <w:pPr>
        <w:tabs>
          <w:tab w:val="left" w:pos="2304"/>
          <w:tab w:val="left" w:pos="3060"/>
          <w:tab w:val="left" w:pos="4320"/>
          <w:tab w:val="left" w:pos="5760"/>
          <w:tab w:val="left" w:pos="10800"/>
        </w:tabs>
        <w:rPr>
          <w:sz w:val="24"/>
          <w:szCs w:val="24"/>
        </w:rPr>
      </w:pPr>
      <w:r>
        <w:rPr>
          <w:sz w:val="24"/>
          <w:szCs w:val="24"/>
        </w:rPr>
        <w:t>(</w:t>
      </w:r>
      <w:r w:rsidR="001D1DDB">
        <w:rPr>
          <w:sz w:val="24"/>
          <w:szCs w:val="24"/>
        </w:rPr>
        <w:t xml:space="preserve">3) </w:t>
      </w:r>
      <w:r w:rsidR="0068100A">
        <w:rPr>
          <w:sz w:val="24"/>
          <w:szCs w:val="24"/>
        </w:rPr>
        <w:t>$1</w:t>
      </w:r>
      <w:r>
        <w:rPr>
          <w:sz w:val="24"/>
          <w:szCs w:val="24"/>
        </w:rPr>
        <w:t>,</w:t>
      </w:r>
      <w:r w:rsidR="0068100A">
        <w:rPr>
          <w:sz w:val="24"/>
          <w:szCs w:val="24"/>
        </w:rPr>
        <w:t>000</w:t>
      </w:r>
      <w:r w:rsidR="0098269F" w:rsidRPr="00646380">
        <w:rPr>
          <w:sz w:val="24"/>
          <w:szCs w:val="24"/>
        </w:rPr>
        <w:tab/>
      </w:r>
      <w:r w:rsidR="00125A8D">
        <w:rPr>
          <w:sz w:val="24"/>
          <w:szCs w:val="24"/>
        </w:rPr>
        <w:tab/>
      </w:r>
      <w:r w:rsidR="0098269F" w:rsidRPr="00646380">
        <w:rPr>
          <w:sz w:val="24"/>
          <w:szCs w:val="24"/>
        </w:rPr>
        <w:tab/>
      </w:r>
    </w:p>
    <w:p w14:paraId="48A3644C" w14:textId="77777777" w:rsidR="0035723B" w:rsidRDefault="0098269F" w:rsidP="00786932">
      <w:pPr>
        <w:tabs>
          <w:tab w:val="left" w:pos="2304"/>
          <w:tab w:val="left" w:pos="3060"/>
          <w:tab w:val="left" w:pos="4320"/>
          <w:tab w:val="left" w:pos="5760"/>
          <w:tab w:val="left" w:pos="10800"/>
        </w:tabs>
        <w:rPr>
          <w:sz w:val="24"/>
          <w:szCs w:val="24"/>
        </w:rPr>
      </w:pPr>
      <w:r w:rsidRPr="00646380">
        <w:rPr>
          <w:sz w:val="24"/>
          <w:szCs w:val="24"/>
        </w:rPr>
        <w:t>For students pursuing studies in agriculture or dairy industry at</w:t>
      </w:r>
      <w:r w:rsidR="0035723B">
        <w:rPr>
          <w:sz w:val="24"/>
          <w:szCs w:val="24"/>
        </w:rPr>
        <w:t xml:space="preserve"> </w:t>
      </w:r>
      <w:r w:rsidR="00765923">
        <w:rPr>
          <w:sz w:val="24"/>
          <w:szCs w:val="24"/>
        </w:rPr>
        <w:t xml:space="preserve">a </w:t>
      </w:r>
      <w:r w:rsidR="00ED7689">
        <w:rPr>
          <w:sz w:val="24"/>
          <w:szCs w:val="24"/>
        </w:rPr>
        <w:t>university or c</w:t>
      </w:r>
      <w:r w:rsidRPr="00646380">
        <w:rPr>
          <w:sz w:val="24"/>
          <w:szCs w:val="24"/>
        </w:rPr>
        <w:t>ollege.  An essay and a letter of recommendation must accompany this application.  A 300</w:t>
      </w:r>
      <w:r w:rsidR="00125A8D">
        <w:rPr>
          <w:sz w:val="24"/>
          <w:szCs w:val="24"/>
        </w:rPr>
        <w:t xml:space="preserve"> - </w:t>
      </w:r>
      <w:r w:rsidRPr="00646380">
        <w:rPr>
          <w:sz w:val="24"/>
          <w:szCs w:val="24"/>
        </w:rPr>
        <w:t>500 word essay is required.</w:t>
      </w:r>
      <w:r w:rsidR="001D1DDB">
        <w:rPr>
          <w:sz w:val="24"/>
          <w:szCs w:val="24"/>
        </w:rPr>
        <w:t xml:space="preserve"> </w:t>
      </w:r>
    </w:p>
    <w:p w14:paraId="3F4B968B" w14:textId="02B968E2" w:rsidR="0098269F" w:rsidRPr="00F853E9" w:rsidRDefault="0068248F" w:rsidP="00786932">
      <w:pPr>
        <w:tabs>
          <w:tab w:val="left" w:pos="2304"/>
          <w:tab w:val="left" w:pos="3060"/>
          <w:tab w:val="left" w:pos="4320"/>
          <w:tab w:val="left" w:pos="5760"/>
          <w:tab w:val="left" w:pos="10800"/>
        </w:tabs>
        <w:rPr>
          <w:color w:val="4472C4" w:themeColor="accent5"/>
          <w:sz w:val="24"/>
          <w:szCs w:val="24"/>
        </w:rPr>
      </w:pPr>
      <w:r>
        <w:rPr>
          <w:color w:val="4472C4" w:themeColor="accent5"/>
          <w:sz w:val="24"/>
          <w:szCs w:val="24"/>
        </w:rPr>
        <w:t>Available in</w:t>
      </w:r>
      <w:r w:rsidR="00D37FA1" w:rsidRPr="00F853E9">
        <w:rPr>
          <w:color w:val="4472C4" w:themeColor="accent5"/>
          <w:sz w:val="24"/>
          <w:szCs w:val="24"/>
        </w:rPr>
        <w:t xml:space="preserve"> guidance</w:t>
      </w:r>
      <w:r>
        <w:rPr>
          <w:color w:val="4472C4" w:themeColor="accent5"/>
          <w:sz w:val="24"/>
          <w:szCs w:val="24"/>
        </w:rPr>
        <w:t xml:space="preserve"> office</w:t>
      </w:r>
      <w:r w:rsidR="00D37FA1" w:rsidRPr="00F853E9">
        <w:rPr>
          <w:color w:val="4472C4" w:themeColor="accent5"/>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Pr="0068248F">
        <w:rPr>
          <w:b/>
          <w:color w:val="4472C4" w:themeColor="accent5"/>
          <w:sz w:val="24"/>
          <w:szCs w:val="24"/>
        </w:rPr>
        <w:t>ASD-W Scholarship News</w:t>
      </w:r>
      <w:r>
        <w:rPr>
          <w:color w:val="4472C4" w:themeColor="accent5"/>
          <w:sz w:val="24"/>
          <w:szCs w:val="24"/>
        </w:rPr>
        <w:t xml:space="preserve"> </w:t>
      </w:r>
      <w:hyperlink r:id="rId128" w:history="1">
        <w:r w:rsidRPr="000F27A3">
          <w:rPr>
            <w:rStyle w:val="Hyperlink"/>
            <w:sz w:val="24"/>
            <w:szCs w:val="24"/>
          </w:rPr>
          <w:t>http://web1.nbed.nb.ca/sites/ASD-W/scholarships/Pages/default.aspx</w:t>
        </w:r>
      </w:hyperlink>
      <w:r>
        <w:rPr>
          <w:color w:val="4472C4" w:themeColor="accent5"/>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03C2AAE3" w:rsidR="00F62EDE" w:rsidRDefault="00F62EDE" w:rsidP="005242AC">
      <w:pPr>
        <w:autoSpaceDE w:val="0"/>
        <w:autoSpaceDN w:val="0"/>
        <w:adjustRightInd w:val="0"/>
        <w:rPr>
          <w:sz w:val="24"/>
          <w:szCs w:val="24"/>
        </w:rPr>
      </w:pPr>
      <w:r w:rsidRPr="00F62EDE">
        <w:rPr>
          <w:sz w:val="24"/>
          <w:szCs w:val="24"/>
        </w:rPr>
        <w:t>June 15, 2016</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76CBB880" w:rsidR="00F62EDE" w:rsidRDefault="002A3686" w:rsidP="005242AC">
      <w:pPr>
        <w:autoSpaceDE w:val="0"/>
        <w:autoSpaceDN w:val="0"/>
        <w:adjustRightInd w:val="0"/>
        <w:rPr>
          <w:b/>
          <w:sz w:val="24"/>
          <w:szCs w:val="24"/>
        </w:rPr>
      </w:pPr>
      <w:hyperlink r:id="rId129" w:history="1">
        <w:r w:rsidR="00F62EDE" w:rsidRPr="00F62EDE">
          <w:rPr>
            <w:rStyle w:val="Hyperlink"/>
            <w:sz w:val="24"/>
            <w:szCs w:val="24"/>
          </w:rPr>
          <w:t>http://www.usedforklifttexas.com/forklifts/2882/yale_forklifts_texas.php</w:t>
        </w:r>
      </w:hyperlink>
      <w:r w:rsidR="00F62EDE">
        <w:rPr>
          <w:b/>
          <w:sz w:val="24"/>
          <w:szCs w:val="24"/>
        </w:rPr>
        <w:t xml:space="preserve"> </w:t>
      </w:r>
    </w:p>
    <w:p w14:paraId="27C36418" w14:textId="77777777" w:rsidR="00C21F5F" w:rsidRDefault="00C21F5F" w:rsidP="005242AC">
      <w:pPr>
        <w:autoSpaceDE w:val="0"/>
        <w:autoSpaceDN w:val="0"/>
        <w:adjustRightInd w:val="0"/>
        <w:rPr>
          <w:b/>
          <w:sz w:val="24"/>
          <w:szCs w:val="24"/>
        </w:rPr>
      </w:pPr>
    </w:p>
    <w:p w14:paraId="610CC7BB" w14:textId="77777777" w:rsidR="005242AC" w:rsidRDefault="005242AC" w:rsidP="005242AC">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425738A2" w14:textId="77777777" w:rsidR="005242AC" w:rsidRDefault="005242AC" w:rsidP="005242AC">
      <w:pPr>
        <w:autoSpaceDE w:val="0"/>
        <w:autoSpaceDN w:val="0"/>
        <w:adjustRightInd w:val="0"/>
        <w:rPr>
          <w:sz w:val="24"/>
          <w:szCs w:val="24"/>
        </w:rPr>
      </w:pPr>
      <w:r>
        <w:rPr>
          <w:sz w:val="24"/>
          <w:szCs w:val="24"/>
        </w:rPr>
        <w:t>June 15, 2016</w:t>
      </w:r>
    </w:p>
    <w:p w14:paraId="272487AE" w14:textId="77777777" w:rsidR="005242AC" w:rsidRDefault="005242AC" w:rsidP="005242AC">
      <w:pPr>
        <w:autoSpaceDE w:val="0"/>
        <w:autoSpaceDN w:val="0"/>
        <w:adjustRightInd w:val="0"/>
        <w:rPr>
          <w:sz w:val="24"/>
          <w:szCs w:val="24"/>
        </w:rPr>
      </w:pPr>
      <w:r>
        <w:rPr>
          <w:sz w:val="24"/>
          <w:szCs w:val="24"/>
        </w:rPr>
        <w:t xml:space="preserve">$1,500    </w:t>
      </w:r>
    </w:p>
    <w:p w14:paraId="3F75D61C" w14:textId="77777777" w:rsidR="005242AC" w:rsidRDefault="005242AC" w:rsidP="005242AC">
      <w:pPr>
        <w:autoSpaceDE w:val="0"/>
        <w:autoSpaceDN w:val="0"/>
        <w:adjustRightInd w:val="0"/>
        <w:rPr>
          <w:rStyle w:val="Hyperlink"/>
          <w:sz w:val="24"/>
          <w:szCs w:val="24"/>
        </w:rPr>
      </w:pPr>
      <w:r w:rsidRPr="006279C8">
        <w:rPr>
          <w:rFonts w:eastAsia="Calibri"/>
          <w:sz w:val="24"/>
          <w:szCs w:val="24"/>
        </w:rPr>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30" w:history="1">
        <w:r w:rsidRPr="007660D8">
          <w:rPr>
            <w:rStyle w:val="Hyperlink"/>
            <w:sz w:val="24"/>
            <w:szCs w:val="24"/>
          </w:rPr>
          <w:t>http://www.monsanto.ca/ourcommitments/Pages/OpportunityScholarship.aspx</w:t>
        </w:r>
      </w:hyperlink>
    </w:p>
    <w:p w14:paraId="26A3B6FB" w14:textId="77777777" w:rsidR="005242AC" w:rsidRDefault="005242AC" w:rsidP="00786932">
      <w:pPr>
        <w:tabs>
          <w:tab w:val="left" w:pos="2304"/>
          <w:tab w:val="left" w:pos="3060"/>
          <w:tab w:val="left" w:pos="4320"/>
          <w:tab w:val="left" w:pos="5760"/>
          <w:tab w:val="left" w:pos="10800"/>
        </w:tabs>
        <w:rPr>
          <w:sz w:val="24"/>
          <w:szCs w:val="24"/>
        </w:rPr>
      </w:pPr>
    </w:p>
    <w:p w14:paraId="71AF879C" w14:textId="77777777" w:rsidR="0001068A" w:rsidRDefault="0001068A" w:rsidP="0001068A">
      <w:pPr>
        <w:pStyle w:val="NormalWeb"/>
        <w:spacing w:before="0" w:beforeAutospacing="0" w:after="0" w:afterAutospacing="0"/>
        <w:rPr>
          <w:bCs/>
        </w:rPr>
      </w:pPr>
      <w:r w:rsidRPr="00646380">
        <w:rPr>
          <w:b/>
          <w:bCs/>
          <w:color w:val="000000"/>
        </w:rPr>
        <w:t xml:space="preserve">Abbott &amp; </w:t>
      </w:r>
      <w:proofErr w:type="spellStart"/>
      <w:r w:rsidRPr="00646380">
        <w:rPr>
          <w:b/>
          <w:bCs/>
          <w:color w:val="000000"/>
        </w:rPr>
        <w:t>Fenner</w:t>
      </w:r>
      <w:proofErr w:type="spellEnd"/>
      <w:r w:rsidRPr="00646380">
        <w:rPr>
          <w:b/>
          <w:bCs/>
          <w:color w:val="000000"/>
        </w:rPr>
        <w:t xml:space="preserve"> Business Consultants</w:t>
      </w:r>
      <w:r w:rsidRPr="00426227">
        <w:rPr>
          <w:bCs/>
        </w:rPr>
        <w:t xml:space="preserve"> </w:t>
      </w:r>
    </w:p>
    <w:p w14:paraId="75F24FFF" w14:textId="4BEF6CFA" w:rsidR="0001068A" w:rsidRDefault="000B4C90" w:rsidP="0001068A">
      <w:pPr>
        <w:pStyle w:val="NormalWeb"/>
        <w:spacing w:before="0" w:beforeAutospacing="0" w:after="0" w:afterAutospacing="0"/>
        <w:rPr>
          <w:bCs/>
        </w:rPr>
      </w:pPr>
      <w:r>
        <w:rPr>
          <w:bCs/>
        </w:rPr>
        <w:t>June 10, 2016</w:t>
      </w:r>
    </w:p>
    <w:p w14:paraId="6BF3F23B" w14:textId="77777777" w:rsidR="0001068A" w:rsidRDefault="0001068A" w:rsidP="0001068A">
      <w:pPr>
        <w:pStyle w:val="NormalWeb"/>
        <w:spacing w:before="0" w:beforeAutospacing="0" w:after="0" w:afterAutospacing="0"/>
        <w:rPr>
          <w:b/>
          <w:bCs/>
          <w:color w:val="000000"/>
        </w:rPr>
      </w:pPr>
      <w:r>
        <w:rPr>
          <w:bCs/>
        </w:rPr>
        <w:t>$1,000</w:t>
      </w:r>
      <w:r w:rsidRPr="00426227">
        <w:rPr>
          <w:bCs/>
        </w:rPr>
        <w:t xml:space="preserve">     </w:t>
      </w:r>
      <w:r>
        <w:rPr>
          <w:bCs/>
        </w:rPr>
        <w:t xml:space="preserve">                               </w:t>
      </w:r>
      <w:r w:rsidRPr="00426227">
        <w:rPr>
          <w:bCs/>
        </w:rPr>
        <w:t xml:space="preserve"> </w:t>
      </w:r>
      <w:r w:rsidRPr="00646380">
        <w:rPr>
          <w:b/>
          <w:bCs/>
          <w:color w:val="000000"/>
        </w:rPr>
        <w:tab/>
      </w:r>
    </w:p>
    <w:p w14:paraId="08A0A05F" w14:textId="77777777" w:rsidR="0001068A" w:rsidRDefault="0001068A" w:rsidP="0001068A">
      <w:pPr>
        <w:pStyle w:val="NormalWeb"/>
        <w:spacing w:before="0" w:beforeAutospacing="0" w:after="0" w:afterAutospacing="0"/>
        <w:rPr>
          <w:color w:val="000000"/>
        </w:rPr>
      </w:pPr>
      <w:r w:rsidRPr="00F126E0">
        <w:rPr>
          <w:color w:val="000000"/>
        </w:rPr>
        <w:t xml:space="preserve">Students will submit an essay on the topic that appears on the scholarship page of our web site:  </w:t>
      </w:r>
    </w:p>
    <w:p w14:paraId="15351563" w14:textId="77777777" w:rsidR="0001068A" w:rsidRPr="00F126E0" w:rsidRDefault="002A3686" w:rsidP="0001068A">
      <w:pPr>
        <w:pStyle w:val="NormalWeb"/>
        <w:spacing w:before="0" w:beforeAutospacing="0" w:after="0" w:afterAutospacing="0"/>
        <w:rPr>
          <w:color w:val="000000"/>
        </w:rPr>
      </w:pPr>
      <w:hyperlink r:id="rId131" w:history="1">
        <w:r w:rsidR="00D37FA1" w:rsidRPr="002D36CE">
          <w:rPr>
            <w:rStyle w:val="Hyperlink"/>
          </w:rPr>
          <w:t>http://www.abbottandfenner.com/scholarships.htm</w:t>
        </w:r>
      </w:hyperlink>
    </w:p>
    <w:p w14:paraId="30822546" w14:textId="77777777" w:rsidR="0001068A" w:rsidRDefault="0001068A" w:rsidP="0001068A">
      <w:pPr>
        <w:tabs>
          <w:tab w:val="left" w:pos="2304"/>
          <w:tab w:val="left" w:pos="3060"/>
          <w:tab w:val="left" w:pos="4320"/>
          <w:tab w:val="left" w:pos="5760"/>
          <w:tab w:val="left" w:pos="10800"/>
        </w:tabs>
        <w:rPr>
          <w:sz w:val="24"/>
          <w:szCs w:val="24"/>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646380">
        <w:t>June 15</w:t>
      </w:r>
      <w:r w:rsidR="005910E9">
        <w:t xml:space="preserve">, </w:t>
      </w:r>
      <w:r w:rsidR="00C933BF">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77777777"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 xml:space="preserve">through either a CAMPE (Canadian Association of Motive Power Educators) college or a CARS approved institute.  </w:t>
      </w:r>
      <w:proofErr w:type="spellStart"/>
      <w:r w:rsidRPr="00646380">
        <w:rPr>
          <w:color w:val="333333"/>
        </w:rPr>
        <w:t>Aapplicant</w:t>
      </w:r>
      <w:proofErr w:type="spellEnd"/>
      <w:r w:rsidRPr="00646380">
        <w:rPr>
          <w:color w:val="333333"/>
        </w:rPr>
        <w:t xml:space="preserve"> must submit an essay (at least 250 words in length, no longer than one page, double-spaced), indicating why you believe you deserve to be chosen to receive a scholarship. </w:t>
      </w:r>
    </w:p>
    <w:p w14:paraId="63463312" w14:textId="77777777" w:rsidR="0035723B" w:rsidRDefault="002A3686" w:rsidP="00786932">
      <w:pPr>
        <w:pStyle w:val="NormalWeb"/>
        <w:spacing w:before="0" w:beforeAutospacing="0" w:after="0" w:afterAutospacing="0"/>
      </w:pPr>
      <w:hyperlink r:id="rId132" w:history="1">
        <w:r w:rsidR="00C933BF" w:rsidRPr="00AF455C">
          <w:rPr>
            <w:rStyle w:val="Hyperlink"/>
          </w:rPr>
          <w:t>http://www.aiacanada.com/scholarships.cfm?itemid=3490&amp;smocid=1350</w:t>
        </w:r>
      </w:hyperlink>
      <w:r w:rsidR="00C933BF">
        <w:t xml:space="preserve"> </w:t>
      </w:r>
    </w:p>
    <w:p w14:paraId="172232B3" w14:textId="77777777" w:rsidR="00C933BF" w:rsidRDefault="00C933BF"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proofErr w:type="spellStart"/>
      <w:r w:rsidRPr="00F126E0">
        <w:rPr>
          <w:b/>
          <w:sz w:val="24"/>
          <w:szCs w:val="24"/>
        </w:rPr>
        <w:t>BigSun</w:t>
      </w:r>
      <w:proofErr w:type="spellEnd"/>
      <w:r w:rsidRPr="00F126E0">
        <w:rPr>
          <w:b/>
          <w:sz w:val="24"/>
          <w:szCs w:val="24"/>
        </w:rPr>
        <w:t xml:space="preserve"> Scholarship</w:t>
      </w:r>
      <w:r w:rsidRPr="00F126E0">
        <w:rPr>
          <w:color w:val="000000"/>
          <w:sz w:val="24"/>
          <w:szCs w:val="24"/>
        </w:rPr>
        <w:t xml:space="preserve"> </w:t>
      </w:r>
    </w:p>
    <w:p w14:paraId="23B8E3D5" w14:textId="77777777" w:rsidR="006F048E" w:rsidRDefault="0098269F" w:rsidP="00786932">
      <w:pPr>
        <w:rPr>
          <w:color w:val="000000"/>
          <w:sz w:val="24"/>
          <w:szCs w:val="24"/>
        </w:rPr>
      </w:pPr>
      <w:r w:rsidRPr="00F950AA">
        <w:rPr>
          <w:color w:val="000000"/>
          <w:sz w:val="24"/>
          <w:szCs w:val="24"/>
        </w:rPr>
        <w:t xml:space="preserve">June </w:t>
      </w:r>
      <w:r w:rsidR="00F950AA" w:rsidRPr="00F950AA">
        <w:rPr>
          <w:color w:val="000000"/>
          <w:sz w:val="24"/>
          <w:szCs w:val="24"/>
        </w:rPr>
        <w:t>17</w:t>
      </w:r>
      <w:r w:rsidRPr="00F950AA">
        <w:rPr>
          <w:color w:val="000000"/>
          <w:sz w:val="24"/>
          <w:szCs w:val="24"/>
        </w:rPr>
        <w:t>, 201</w:t>
      </w:r>
      <w:r w:rsidR="00F950AA" w:rsidRPr="00F950AA">
        <w:rPr>
          <w:color w:val="000000"/>
          <w:sz w:val="24"/>
          <w:szCs w:val="24"/>
        </w:rPr>
        <w:t>6</w:t>
      </w:r>
      <w:r w:rsidRPr="00F126E0">
        <w:rPr>
          <w:color w:val="000000"/>
          <w:sz w:val="24"/>
          <w:szCs w:val="24"/>
        </w:rPr>
        <w:t xml:space="preserve">                  </w:t>
      </w:r>
      <w:r w:rsidR="000F6E47">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2A3686" w:rsidP="00786932">
      <w:pPr>
        <w:rPr>
          <w:color w:val="000000"/>
          <w:sz w:val="24"/>
          <w:szCs w:val="24"/>
        </w:rPr>
      </w:pPr>
      <w:hyperlink r:id="rId133"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7F95E2C3" w14:textId="77777777" w:rsidR="00B479AF" w:rsidRPr="00B479AF" w:rsidRDefault="00B479AF" w:rsidP="00C20ED0">
      <w:pPr>
        <w:rPr>
          <w:b/>
          <w:sz w:val="24"/>
          <w:szCs w:val="24"/>
          <w:lang w:val="en"/>
        </w:rPr>
      </w:pPr>
      <w:r w:rsidRPr="00B479AF">
        <w:rPr>
          <w:b/>
          <w:sz w:val="24"/>
          <w:szCs w:val="24"/>
          <w:lang w:val="en"/>
        </w:rPr>
        <w:t>BBG Communications S</w:t>
      </w:r>
      <w:r w:rsidR="00C20ED0" w:rsidRPr="00B479AF">
        <w:rPr>
          <w:b/>
          <w:sz w:val="24"/>
          <w:szCs w:val="24"/>
          <w:lang w:val="en"/>
        </w:rPr>
        <w:t xml:space="preserve">cholarship </w:t>
      </w:r>
    </w:p>
    <w:p w14:paraId="342955BE" w14:textId="77777777" w:rsidR="00B479AF" w:rsidRPr="00B479AF" w:rsidRDefault="00B479AF" w:rsidP="00C20ED0">
      <w:pPr>
        <w:rPr>
          <w:sz w:val="24"/>
          <w:szCs w:val="24"/>
        </w:rPr>
      </w:pPr>
      <w:r w:rsidRPr="00B479AF">
        <w:rPr>
          <w:sz w:val="24"/>
          <w:szCs w:val="24"/>
        </w:rPr>
        <w:t>June 30, 201</w:t>
      </w:r>
      <w:r w:rsidR="00BE6F52">
        <w:rPr>
          <w:sz w:val="24"/>
          <w:szCs w:val="24"/>
        </w:rPr>
        <w:t>6</w:t>
      </w:r>
    </w:p>
    <w:p w14:paraId="30CB1A17" w14:textId="77777777" w:rsidR="00B479AF" w:rsidRPr="00B479AF" w:rsidRDefault="00B479AF" w:rsidP="00B479AF">
      <w:pPr>
        <w:rPr>
          <w:sz w:val="24"/>
          <w:szCs w:val="24"/>
        </w:rPr>
      </w:pPr>
      <w:r w:rsidRPr="00B479AF">
        <w:rPr>
          <w:sz w:val="24"/>
          <w:szCs w:val="24"/>
        </w:rPr>
        <w:t xml:space="preserve">$1,000 </w:t>
      </w:r>
    </w:p>
    <w:p w14:paraId="7AB4A371" w14:textId="77777777" w:rsidR="00B479AF" w:rsidRDefault="00B479AF" w:rsidP="00B479AF">
      <w:pPr>
        <w:rPr>
          <w:sz w:val="24"/>
          <w:szCs w:val="24"/>
          <w:lang w:val="en"/>
        </w:rPr>
      </w:pPr>
      <w:r>
        <w:rPr>
          <w:sz w:val="24"/>
          <w:szCs w:val="24"/>
          <w:lang w:val="en"/>
        </w:rPr>
        <w:t>D</w:t>
      </w:r>
      <w:r w:rsidR="00C20ED0" w:rsidRPr="00B479AF">
        <w:rPr>
          <w:sz w:val="24"/>
          <w:szCs w:val="24"/>
          <w:lang w:val="en"/>
        </w:rPr>
        <w:t>esigned for students between the ages of 16 and 21 who are currently in or will be attending an institut</w:t>
      </w:r>
      <w:r>
        <w:rPr>
          <w:sz w:val="24"/>
          <w:szCs w:val="24"/>
          <w:lang w:val="en"/>
        </w:rPr>
        <w:t>ion of higher education in the f</w:t>
      </w:r>
      <w:r w:rsidR="00C20ED0" w:rsidRPr="00B479AF">
        <w:rPr>
          <w:sz w:val="24"/>
          <w:szCs w:val="24"/>
          <w:lang w:val="en"/>
        </w:rPr>
        <w:t>all of 2015.</w:t>
      </w:r>
      <w:r>
        <w:rPr>
          <w:sz w:val="24"/>
          <w:szCs w:val="24"/>
          <w:lang w:val="en"/>
        </w:rPr>
        <w:t xml:space="preserve"> Applicants must b</w:t>
      </w:r>
      <w:r w:rsidRPr="00B479AF">
        <w:rPr>
          <w:sz w:val="24"/>
          <w:szCs w:val="24"/>
          <w:lang w:val="en"/>
        </w:rPr>
        <w:t>e a citizen of the United States or Canada</w:t>
      </w:r>
      <w:r>
        <w:rPr>
          <w:sz w:val="24"/>
          <w:szCs w:val="24"/>
          <w:lang w:val="en"/>
        </w:rPr>
        <w:t xml:space="preserve"> and s</w:t>
      </w:r>
      <w:r w:rsidRPr="00B479AF">
        <w:rPr>
          <w:sz w:val="24"/>
          <w:szCs w:val="24"/>
          <w:lang w:val="en"/>
        </w:rPr>
        <w:t xml:space="preserve">ubmit </w:t>
      </w:r>
      <w:r>
        <w:rPr>
          <w:sz w:val="24"/>
          <w:szCs w:val="24"/>
          <w:lang w:val="en"/>
        </w:rPr>
        <w:t xml:space="preserve">an </w:t>
      </w:r>
      <w:r w:rsidRPr="00B479AF">
        <w:rPr>
          <w:sz w:val="24"/>
          <w:szCs w:val="24"/>
          <w:lang w:val="en"/>
        </w:rPr>
        <w:t>essay</w:t>
      </w:r>
      <w:r>
        <w:rPr>
          <w:sz w:val="24"/>
          <w:szCs w:val="24"/>
          <w:lang w:val="en"/>
        </w:rPr>
        <w:t>.</w:t>
      </w:r>
    </w:p>
    <w:p w14:paraId="7EEF2400" w14:textId="77777777" w:rsidR="00B479AF" w:rsidRDefault="002A3686" w:rsidP="00B479AF">
      <w:pPr>
        <w:rPr>
          <w:sz w:val="24"/>
          <w:szCs w:val="24"/>
          <w:lang w:val="en"/>
        </w:rPr>
      </w:pPr>
      <w:hyperlink r:id="rId134" w:history="1">
        <w:r w:rsidR="00B479AF" w:rsidRPr="002906E9">
          <w:rPr>
            <w:rStyle w:val="Hyperlink"/>
            <w:sz w:val="24"/>
            <w:szCs w:val="24"/>
            <w:lang w:val="en"/>
          </w:rPr>
          <w:t>http://www.breylancommunications.com/bbgcommunications/132/scholarships.php</w:t>
        </w:r>
      </w:hyperlink>
    </w:p>
    <w:p w14:paraId="3745213E" w14:textId="77777777" w:rsidR="00B479AF" w:rsidRDefault="00B479AF" w:rsidP="00B479AF">
      <w:pPr>
        <w:rPr>
          <w:sz w:val="24"/>
          <w:szCs w:val="24"/>
          <w:lang w:val="en"/>
        </w:rPr>
      </w:pPr>
      <w:r w:rsidRPr="00B479AF">
        <w:rPr>
          <w:sz w:val="24"/>
          <w:szCs w:val="24"/>
          <w:lang w:val="en"/>
        </w:rPr>
        <w:t xml:space="preserve"> </w:t>
      </w: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t>N.B. Growers Maurice Daigle</w:t>
      </w:r>
      <w:r w:rsidRPr="00FC3A35">
        <w:rPr>
          <w:sz w:val="24"/>
          <w:szCs w:val="24"/>
        </w:rPr>
        <w:t xml:space="preserve"> </w:t>
      </w:r>
    </w:p>
    <w:p w14:paraId="45A6A68C" w14:textId="1F1D262A" w:rsidR="00A621EA" w:rsidRDefault="009C5387" w:rsidP="00A621EA">
      <w:pPr>
        <w:tabs>
          <w:tab w:val="left" w:pos="2304"/>
          <w:tab w:val="left" w:pos="3060"/>
          <w:tab w:val="left" w:pos="4320"/>
          <w:tab w:val="left" w:pos="5760"/>
          <w:tab w:val="left" w:pos="10800"/>
        </w:tabs>
        <w:rPr>
          <w:b/>
          <w:sz w:val="24"/>
          <w:szCs w:val="24"/>
        </w:rPr>
      </w:pPr>
      <w:r>
        <w:rPr>
          <w:sz w:val="24"/>
          <w:szCs w:val="24"/>
        </w:rPr>
        <w:t>June 30, 2016</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0FF96B90" w14:textId="64A082BC" w:rsidR="00A621EA" w:rsidRDefault="001C2EF9" w:rsidP="00E56C0D">
      <w:pPr>
        <w:rPr>
          <w:b/>
          <w:color w:val="2E74B5" w:themeColor="accent1" w:themeShade="BF"/>
          <w:kern w:val="36"/>
          <w:sz w:val="24"/>
          <w:szCs w:val="24"/>
        </w:rPr>
      </w:pPr>
      <w:r w:rsidRPr="001C2EF9">
        <w:rPr>
          <w:b/>
          <w:color w:val="2E74B5" w:themeColor="accent1" w:themeShade="BF"/>
          <w:kern w:val="36"/>
          <w:sz w:val="24"/>
          <w:szCs w:val="24"/>
        </w:rPr>
        <w:t>See guidance for application</w:t>
      </w:r>
      <w:r w:rsidR="00732F5E">
        <w:rPr>
          <w:b/>
          <w:color w:val="2E74B5" w:themeColor="accent1" w:themeShade="BF"/>
          <w:kern w:val="36"/>
          <w:sz w:val="24"/>
          <w:szCs w:val="24"/>
        </w:rPr>
        <w:t xml:space="preserve"> </w:t>
      </w:r>
      <w:r w:rsidR="00732F5E" w:rsidRPr="0068248F">
        <w:rPr>
          <w:i/>
          <w:color w:val="4472C4" w:themeColor="accent5"/>
          <w:sz w:val="24"/>
          <w:szCs w:val="24"/>
          <w:u w:val="single"/>
        </w:rPr>
        <w:t>or</w:t>
      </w:r>
      <w:r w:rsidR="00732F5E">
        <w:rPr>
          <w:color w:val="4472C4" w:themeColor="accent5"/>
          <w:sz w:val="24"/>
          <w:szCs w:val="24"/>
        </w:rPr>
        <w:t xml:space="preserve"> </w:t>
      </w:r>
      <w:r w:rsidR="00732F5E" w:rsidRPr="0068248F">
        <w:rPr>
          <w:b/>
          <w:color w:val="4472C4" w:themeColor="accent5"/>
          <w:sz w:val="24"/>
          <w:szCs w:val="24"/>
        </w:rPr>
        <w:t>ASD-W Scholarship News</w:t>
      </w:r>
      <w:r w:rsidR="00732F5E">
        <w:rPr>
          <w:color w:val="4472C4" w:themeColor="accent5"/>
          <w:sz w:val="24"/>
          <w:szCs w:val="24"/>
        </w:rPr>
        <w:t xml:space="preserve"> </w:t>
      </w:r>
      <w:hyperlink r:id="rId135" w:history="1">
        <w:r w:rsidR="00732F5E" w:rsidRPr="000F27A3">
          <w:rPr>
            <w:rStyle w:val="Hyperlink"/>
            <w:sz w:val="24"/>
            <w:szCs w:val="24"/>
          </w:rPr>
          <w:t>http://web1.nbed.nb.ca/sites/ASD-W/scholarships/Pages/default.aspx</w:t>
        </w:r>
      </w:hyperlink>
    </w:p>
    <w:p w14:paraId="4764C175" w14:textId="77777777" w:rsidR="00EE13A5" w:rsidRDefault="00EE13A5" w:rsidP="00E56C0D">
      <w:pPr>
        <w:rPr>
          <w:b/>
          <w:color w:val="2E74B5" w:themeColor="accent1" w:themeShade="BF"/>
          <w:kern w:val="36"/>
          <w:sz w:val="24"/>
          <w:szCs w:val="24"/>
        </w:rPr>
      </w:pPr>
    </w:p>
    <w:p w14:paraId="566E7420" w14:textId="4C2D02ED" w:rsidR="00732F5E" w:rsidRDefault="00732F5E" w:rsidP="00732F5E">
      <w:pPr>
        <w:tabs>
          <w:tab w:val="left" w:pos="2304"/>
          <w:tab w:val="left" w:pos="3060"/>
          <w:tab w:val="left" w:pos="4320"/>
          <w:tab w:val="left" w:pos="5760"/>
          <w:tab w:val="left" w:pos="10800"/>
        </w:tabs>
        <w:rPr>
          <w:sz w:val="24"/>
          <w:szCs w:val="24"/>
        </w:rPr>
      </w:pPr>
      <w:r w:rsidRPr="00FC3A35">
        <w:rPr>
          <w:b/>
          <w:sz w:val="24"/>
          <w:szCs w:val="24"/>
        </w:rPr>
        <w:t xml:space="preserve">N.B. Growers </w:t>
      </w:r>
      <w:r>
        <w:rPr>
          <w:b/>
          <w:sz w:val="24"/>
          <w:szCs w:val="24"/>
        </w:rPr>
        <w:t>Golf Tournament Scholarship</w:t>
      </w:r>
      <w:r w:rsidRPr="00FC3A35">
        <w:rPr>
          <w:sz w:val="24"/>
          <w:szCs w:val="24"/>
        </w:rPr>
        <w:t xml:space="preserve"> </w:t>
      </w:r>
    </w:p>
    <w:p w14:paraId="6669D513" w14:textId="77777777" w:rsidR="00732F5E" w:rsidRDefault="00732F5E" w:rsidP="00732F5E">
      <w:pPr>
        <w:tabs>
          <w:tab w:val="left" w:pos="2304"/>
          <w:tab w:val="left" w:pos="3060"/>
          <w:tab w:val="left" w:pos="4320"/>
          <w:tab w:val="left" w:pos="5760"/>
          <w:tab w:val="left" w:pos="10800"/>
        </w:tabs>
        <w:rPr>
          <w:b/>
          <w:sz w:val="24"/>
          <w:szCs w:val="24"/>
        </w:rPr>
      </w:pPr>
      <w:r>
        <w:rPr>
          <w:sz w:val="24"/>
          <w:szCs w:val="24"/>
        </w:rPr>
        <w:t>June 30, 2016</w:t>
      </w:r>
      <w:r w:rsidRPr="00FC3A35">
        <w:rPr>
          <w:sz w:val="24"/>
          <w:szCs w:val="24"/>
        </w:rPr>
        <w:t xml:space="preserve">     </w:t>
      </w:r>
      <w:r w:rsidRPr="00FC3A35">
        <w:rPr>
          <w:sz w:val="24"/>
          <w:szCs w:val="24"/>
        </w:rPr>
        <w:tab/>
      </w:r>
      <w:r w:rsidRPr="00FC3A35">
        <w:rPr>
          <w:sz w:val="24"/>
          <w:szCs w:val="24"/>
        </w:rPr>
        <w:tab/>
      </w:r>
      <w:r w:rsidRPr="00FC3A35">
        <w:rPr>
          <w:sz w:val="24"/>
          <w:szCs w:val="24"/>
        </w:rPr>
        <w:tab/>
      </w:r>
      <w:r w:rsidRPr="00FC3A35">
        <w:rPr>
          <w:sz w:val="24"/>
          <w:szCs w:val="24"/>
        </w:rPr>
        <w:tab/>
      </w:r>
    </w:p>
    <w:p w14:paraId="052037DC" w14:textId="77777777" w:rsidR="00732F5E" w:rsidRDefault="00732F5E" w:rsidP="00732F5E">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6283100B" w14:textId="7CC445FA" w:rsidR="00732F5E" w:rsidRDefault="00732F5E" w:rsidP="00732F5E">
      <w:pPr>
        <w:tabs>
          <w:tab w:val="left" w:pos="3580"/>
        </w:tabs>
        <w:rPr>
          <w:b/>
          <w:sz w:val="24"/>
          <w:szCs w:val="24"/>
        </w:rPr>
      </w:pPr>
      <w:r w:rsidRPr="001C2EF9">
        <w:rPr>
          <w:b/>
          <w:color w:val="2E74B5" w:themeColor="accent1" w:themeShade="BF"/>
          <w:kern w:val="36"/>
          <w:sz w:val="24"/>
          <w:szCs w:val="24"/>
        </w:rPr>
        <w:t>See guidance for application</w:t>
      </w:r>
      <w:r w:rsidRPr="009770D5">
        <w:rPr>
          <w:b/>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Pr="0068248F">
        <w:rPr>
          <w:b/>
          <w:color w:val="4472C4" w:themeColor="accent5"/>
          <w:sz w:val="24"/>
          <w:szCs w:val="24"/>
        </w:rPr>
        <w:t>ASD-W Scholarship News</w:t>
      </w:r>
      <w:r>
        <w:rPr>
          <w:color w:val="4472C4" w:themeColor="accent5"/>
          <w:sz w:val="24"/>
          <w:szCs w:val="24"/>
        </w:rPr>
        <w:t xml:space="preserve"> </w:t>
      </w:r>
      <w:hyperlink r:id="rId136" w:history="1">
        <w:r w:rsidRPr="000F27A3">
          <w:rPr>
            <w:rStyle w:val="Hyperlink"/>
            <w:sz w:val="24"/>
            <w:szCs w:val="24"/>
          </w:rPr>
          <w:t>http://web1.nbed.nb.ca/sites/ASD-W/scholarships/Pages/default.aspx</w:t>
        </w:r>
      </w:hyperlink>
    </w:p>
    <w:p w14:paraId="243BBCCF" w14:textId="77777777" w:rsidR="00732F5E" w:rsidRDefault="00732F5E" w:rsidP="00732F5E">
      <w:pPr>
        <w:tabs>
          <w:tab w:val="left" w:pos="3580"/>
        </w:tabs>
        <w:rPr>
          <w:b/>
          <w:sz w:val="24"/>
          <w:szCs w:val="24"/>
        </w:rPr>
      </w:pPr>
    </w:p>
    <w:p w14:paraId="11811F1C" w14:textId="590B5EAB" w:rsidR="006F048E" w:rsidRDefault="006F048E" w:rsidP="00732F5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21932A73" w14:textId="77777777" w:rsidR="006F048E" w:rsidRDefault="004D729D" w:rsidP="00786932">
      <w:pPr>
        <w:tabs>
          <w:tab w:val="left" w:pos="3580"/>
        </w:tabs>
        <w:rPr>
          <w:sz w:val="24"/>
          <w:szCs w:val="24"/>
        </w:rPr>
      </w:pPr>
      <w:r w:rsidRPr="00646380">
        <w:rPr>
          <w:sz w:val="24"/>
          <w:szCs w:val="24"/>
        </w:rPr>
        <w:t>June 30</w:t>
      </w:r>
      <w:r w:rsidR="00DC455B">
        <w:rPr>
          <w:sz w:val="24"/>
          <w:szCs w:val="24"/>
        </w:rPr>
        <w:t xml:space="preserve">, </w:t>
      </w:r>
      <w:r w:rsidR="009C0641">
        <w:rPr>
          <w:sz w:val="24"/>
          <w:szCs w:val="24"/>
        </w:rPr>
        <w:t>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25D036E0" w14:textId="77777777" w:rsidR="00DA2E9A" w:rsidRDefault="004D729D" w:rsidP="00786932">
      <w:pPr>
        <w:tabs>
          <w:tab w:val="left" w:pos="3580"/>
        </w:tabs>
        <w:rPr>
          <w:sz w:val="24"/>
          <w:szCs w:val="24"/>
        </w:rPr>
      </w:pPr>
      <w:r w:rsidRPr="00646380">
        <w:rPr>
          <w:sz w:val="24"/>
          <w:szCs w:val="24"/>
        </w:rPr>
        <w:t>Special consideration given to veteran’s children accepted at a</w:t>
      </w:r>
      <w:r w:rsidR="00DA2E9A">
        <w:rPr>
          <w:sz w:val="24"/>
          <w:szCs w:val="24"/>
        </w:rPr>
        <w:t xml:space="preserve"> </w:t>
      </w:r>
      <w:r w:rsidRPr="00646380">
        <w:rPr>
          <w:sz w:val="24"/>
          <w:szCs w:val="24"/>
        </w:rPr>
        <w:t xml:space="preserve">technical school or university. Awarded on the basis of financial need and scholastic record. </w:t>
      </w:r>
    </w:p>
    <w:p w14:paraId="3FD5F296" w14:textId="77777777" w:rsidR="00DC455B" w:rsidRDefault="002A3686" w:rsidP="00786932">
      <w:pPr>
        <w:tabs>
          <w:tab w:val="left" w:pos="3580"/>
        </w:tabs>
        <w:rPr>
          <w:rStyle w:val="Hyperlink"/>
          <w:sz w:val="24"/>
          <w:szCs w:val="24"/>
        </w:rPr>
      </w:pPr>
      <w:hyperlink r:id="rId137" w:history="1">
        <w:r w:rsidR="005870DC" w:rsidRPr="007101D7">
          <w:rPr>
            <w:rStyle w:val="Hyperlink"/>
            <w:sz w:val="24"/>
            <w:szCs w:val="24"/>
          </w:rPr>
          <w:t>http://nb.legion.ca/youth/bursaries/</w:t>
        </w:r>
      </w:hyperlink>
    </w:p>
    <w:p w14:paraId="4B77C4BF" w14:textId="77777777" w:rsidR="008E40F3" w:rsidRDefault="008E40F3" w:rsidP="00786932">
      <w:pPr>
        <w:tabs>
          <w:tab w:val="left" w:pos="3580"/>
        </w:tabs>
        <w:rPr>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 xml:space="preserve">N. B. Federation of </w:t>
      </w:r>
      <w:proofErr w:type="spellStart"/>
      <w:r w:rsidRPr="00646380">
        <w:rPr>
          <w:b/>
          <w:sz w:val="24"/>
          <w:szCs w:val="24"/>
        </w:rPr>
        <w:t>Labour</w:t>
      </w:r>
      <w:proofErr w:type="spellEnd"/>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Pr>
          <w:sz w:val="24"/>
          <w:szCs w:val="24"/>
        </w:rPr>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2A3686" w:rsidP="00786932">
      <w:pPr>
        <w:tabs>
          <w:tab w:val="left" w:pos="2304"/>
          <w:tab w:val="left" w:pos="2880"/>
          <w:tab w:val="left" w:pos="4320"/>
          <w:tab w:val="left" w:pos="5760"/>
          <w:tab w:val="left" w:pos="10800"/>
        </w:tabs>
        <w:rPr>
          <w:sz w:val="24"/>
          <w:szCs w:val="24"/>
        </w:rPr>
      </w:pPr>
      <w:hyperlink r:id="rId138"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Pr>
          <w:sz w:val="24"/>
          <w:szCs w:val="24"/>
        </w:rPr>
        <w:t xml:space="preserve">June 30, </w:t>
      </w:r>
      <w:r w:rsidR="00675DD5">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w:t>
      </w:r>
      <w:proofErr w:type="spellStart"/>
      <w:r w:rsidRPr="00646380">
        <w:rPr>
          <w:sz w:val="24"/>
          <w:szCs w:val="24"/>
        </w:rPr>
        <w:t>Labour</w:t>
      </w:r>
      <w:proofErr w:type="spellEnd"/>
      <w:r w:rsidRPr="00646380">
        <w:rPr>
          <w:sz w:val="24"/>
          <w:szCs w:val="24"/>
        </w:rPr>
        <w:t xml:space="preserve"> and entering a field related to environmental protection and education.  An essay must accompany this application. </w:t>
      </w:r>
    </w:p>
    <w:p w14:paraId="72ACAA09" w14:textId="77777777" w:rsidR="0098269F" w:rsidRDefault="002A3686" w:rsidP="00786932">
      <w:pPr>
        <w:tabs>
          <w:tab w:val="left" w:pos="2304"/>
          <w:tab w:val="left" w:pos="3060"/>
          <w:tab w:val="left" w:pos="4320"/>
          <w:tab w:val="left" w:pos="5760"/>
          <w:tab w:val="left" w:pos="10800"/>
        </w:tabs>
        <w:rPr>
          <w:sz w:val="24"/>
          <w:szCs w:val="24"/>
        </w:rPr>
      </w:pPr>
      <w:hyperlink r:id="rId139" w:history="1">
        <w:r w:rsidR="00C8091B" w:rsidRPr="00151D41">
          <w:rPr>
            <w:rStyle w:val="Hyperlink"/>
            <w:sz w:val="24"/>
            <w:szCs w:val="24"/>
          </w:rPr>
          <w:t>http://www.nbfl-fttnb.ca/scholarships/tim-mccarthy-environment-prize/</w:t>
        </w:r>
      </w:hyperlink>
    </w:p>
    <w:p w14:paraId="6503FE53" w14:textId="77777777" w:rsidR="0098269F" w:rsidRPr="00646380" w:rsidRDefault="0098269F" w:rsidP="00786932">
      <w:pPr>
        <w:tabs>
          <w:tab w:val="left" w:pos="2304"/>
          <w:tab w:val="left" w:pos="3060"/>
          <w:tab w:val="left" w:pos="4320"/>
          <w:tab w:val="left" w:pos="5760"/>
          <w:tab w:val="left" w:pos="10800"/>
        </w:tabs>
        <w:rPr>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 xml:space="preserve">James A. </w:t>
      </w:r>
      <w:proofErr w:type="spellStart"/>
      <w:r w:rsidRPr="00646380">
        <w:rPr>
          <w:b/>
          <w:sz w:val="24"/>
          <w:szCs w:val="24"/>
        </w:rPr>
        <w:t>Whitebone</w:t>
      </w:r>
      <w:proofErr w:type="spellEnd"/>
      <w:r w:rsidRPr="00646380">
        <w:rPr>
          <w:b/>
          <w:sz w:val="24"/>
          <w:szCs w:val="24"/>
        </w:rPr>
        <w:t xml:space="preserv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Pr>
          <w:sz w:val="24"/>
          <w:szCs w:val="24"/>
        </w:rPr>
        <w:t xml:space="preserve">June 30, </w:t>
      </w:r>
      <w:r w:rsidR="00675DD5">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 xml:space="preserve">For sons/daughters of member </w:t>
      </w:r>
      <w:r w:rsidRPr="00646380">
        <w:rPr>
          <w:sz w:val="24"/>
          <w:szCs w:val="24"/>
          <w:u w:val="single"/>
        </w:rPr>
        <w:t xml:space="preserve">or </w:t>
      </w:r>
      <w:r w:rsidRPr="00646380">
        <w:rPr>
          <w:sz w:val="24"/>
          <w:szCs w:val="24"/>
        </w:rPr>
        <w:t xml:space="preserve">deceased members of a local union affiliated with the N. B. Federation of </w:t>
      </w:r>
      <w:proofErr w:type="spellStart"/>
      <w:r w:rsidRPr="00646380">
        <w:rPr>
          <w:sz w:val="24"/>
          <w:szCs w:val="24"/>
        </w:rPr>
        <w:t>Labour</w:t>
      </w:r>
      <w:proofErr w:type="spellEnd"/>
      <w:r w:rsidRPr="00646380">
        <w:rPr>
          <w:sz w:val="24"/>
          <w:szCs w:val="24"/>
        </w:rPr>
        <w:t>, pursuing post-secondary education.</w:t>
      </w:r>
      <w:r>
        <w:rPr>
          <w:sz w:val="24"/>
          <w:szCs w:val="24"/>
        </w:rPr>
        <w:t xml:space="preserve"> </w:t>
      </w:r>
    </w:p>
    <w:p w14:paraId="55752407" w14:textId="77777777" w:rsidR="0098269F" w:rsidRPr="00490FEF" w:rsidRDefault="002A3686" w:rsidP="00786932">
      <w:pPr>
        <w:tabs>
          <w:tab w:val="left" w:pos="2304"/>
          <w:tab w:val="left" w:pos="3060"/>
          <w:tab w:val="left" w:pos="4320"/>
          <w:tab w:val="left" w:pos="5760"/>
          <w:tab w:val="left" w:pos="10800"/>
        </w:tabs>
        <w:rPr>
          <w:sz w:val="24"/>
          <w:szCs w:val="24"/>
        </w:rPr>
      </w:pPr>
      <w:hyperlink r:id="rId140" w:history="1">
        <w:r w:rsidR="00C8091B" w:rsidRPr="00151D41">
          <w:rPr>
            <w:rStyle w:val="Hyperlink"/>
            <w:sz w:val="24"/>
            <w:szCs w:val="24"/>
          </w:rPr>
          <w:t>http://www.nbfl-fttnb.ca/scholarships/james-a-whitebone-memorial-scholarships/</w:t>
        </w:r>
      </w:hyperlink>
    </w:p>
    <w:p w14:paraId="09F3FAAF" w14:textId="77777777" w:rsidR="0098269F" w:rsidRPr="00646380" w:rsidRDefault="0098269F" w:rsidP="00786932">
      <w:pPr>
        <w:tabs>
          <w:tab w:val="left" w:pos="2304"/>
          <w:tab w:val="left" w:pos="3060"/>
          <w:tab w:val="left" w:pos="4320"/>
          <w:tab w:val="left" w:pos="5760"/>
          <w:tab w:val="left" w:pos="10800"/>
        </w:tabs>
        <w:rPr>
          <w:sz w:val="24"/>
          <w:szCs w:val="24"/>
        </w:rPr>
      </w:pPr>
    </w:p>
    <w:p w14:paraId="6FE4D2C1" w14:textId="77777777" w:rsidR="00B814DC" w:rsidRDefault="00B814DC" w:rsidP="00B814DC">
      <w:pPr>
        <w:tabs>
          <w:tab w:val="left" w:pos="2304"/>
          <w:tab w:val="left" w:pos="4320"/>
          <w:tab w:val="left" w:pos="5760"/>
          <w:tab w:val="left" w:pos="10800"/>
        </w:tabs>
        <w:rPr>
          <w:sz w:val="24"/>
          <w:szCs w:val="24"/>
        </w:rPr>
      </w:pPr>
      <w:r>
        <w:rPr>
          <w:b/>
          <w:sz w:val="24"/>
          <w:szCs w:val="24"/>
        </w:rPr>
        <w:t xml:space="preserve">June </w:t>
      </w:r>
      <w:proofErr w:type="spellStart"/>
      <w:r>
        <w:rPr>
          <w:b/>
          <w:sz w:val="24"/>
          <w:szCs w:val="24"/>
        </w:rPr>
        <w:t>Callwood</w:t>
      </w:r>
      <w:proofErr w:type="spellEnd"/>
      <w:r>
        <w:rPr>
          <w:b/>
          <w:sz w:val="24"/>
          <w:szCs w:val="24"/>
        </w:rPr>
        <w:t xml:space="preserve"> Harmony Scholarships</w:t>
      </w:r>
      <w:r>
        <w:rPr>
          <w:sz w:val="24"/>
          <w:szCs w:val="24"/>
        </w:rPr>
        <w:t xml:space="preserve"> </w:t>
      </w:r>
    </w:p>
    <w:p w14:paraId="38762562" w14:textId="0CDEC40A" w:rsidR="00B814DC" w:rsidRDefault="00DA1CD9" w:rsidP="00B814DC">
      <w:pPr>
        <w:tabs>
          <w:tab w:val="left" w:pos="2304"/>
          <w:tab w:val="left" w:pos="4320"/>
          <w:tab w:val="left" w:pos="5760"/>
          <w:tab w:val="left" w:pos="10800"/>
        </w:tabs>
        <w:rPr>
          <w:sz w:val="24"/>
          <w:szCs w:val="24"/>
        </w:rPr>
      </w:pPr>
      <w:r>
        <w:rPr>
          <w:sz w:val="24"/>
          <w:szCs w:val="24"/>
        </w:rPr>
        <w:t>June 30, 2106</w:t>
      </w:r>
      <w:r w:rsidR="00B814DC">
        <w:rPr>
          <w:sz w:val="24"/>
          <w:szCs w:val="24"/>
        </w:rPr>
        <w:tab/>
        <w:t xml:space="preserve">  </w:t>
      </w:r>
    </w:p>
    <w:p w14:paraId="2784F067" w14:textId="77777777" w:rsidR="00B814DC" w:rsidRDefault="00B814DC" w:rsidP="00B814DC">
      <w:pPr>
        <w:tabs>
          <w:tab w:val="left" w:pos="2304"/>
          <w:tab w:val="left" w:pos="4320"/>
          <w:tab w:val="left" w:pos="5760"/>
          <w:tab w:val="left" w:pos="10800"/>
        </w:tabs>
        <w:rPr>
          <w:sz w:val="24"/>
          <w:szCs w:val="24"/>
        </w:rPr>
      </w:pPr>
      <w:r>
        <w:rPr>
          <w:sz w:val="24"/>
          <w:szCs w:val="24"/>
        </w:rPr>
        <w:t>$1,000</w:t>
      </w:r>
      <w:r w:rsidRPr="00646380">
        <w:rPr>
          <w:sz w:val="24"/>
          <w:szCs w:val="24"/>
        </w:rPr>
        <w:tab/>
      </w:r>
      <w:r>
        <w:rPr>
          <w:sz w:val="24"/>
          <w:szCs w:val="24"/>
        </w:rPr>
        <w:t xml:space="preserve">                  </w:t>
      </w:r>
      <w:r w:rsidRPr="00646380">
        <w:rPr>
          <w:sz w:val="24"/>
          <w:szCs w:val="24"/>
        </w:rPr>
        <w:tab/>
      </w:r>
    </w:p>
    <w:p w14:paraId="3207640E" w14:textId="77777777" w:rsidR="00B814DC" w:rsidRDefault="00B814DC" w:rsidP="00B814DC">
      <w:pPr>
        <w:tabs>
          <w:tab w:val="left" w:pos="2304"/>
          <w:tab w:val="left" w:pos="4320"/>
          <w:tab w:val="left" w:pos="5760"/>
          <w:tab w:val="left" w:pos="10800"/>
        </w:tabs>
        <w:rPr>
          <w:color w:val="000000"/>
          <w:sz w:val="24"/>
          <w:szCs w:val="24"/>
        </w:rPr>
      </w:pPr>
      <w:r>
        <w:rPr>
          <w:sz w:val="24"/>
          <w:szCs w:val="24"/>
        </w:rPr>
        <w:t xml:space="preserve">Open to graduating high school students attending post-secondary in the fall. Scholarships are awarded to </w:t>
      </w:r>
      <w:r w:rsidRPr="004B4E6A">
        <w:rPr>
          <w:color w:val="000000"/>
          <w:sz w:val="24"/>
          <w:szCs w:val="24"/>
        </w:rPr>
        <w:t xml:space="preserve">students </w:t>
      </w:r>
      <w:r>
        <w:rPr>
          <w:color w:val="000000"/>
          <w:sz w:val="24"/>
          <w:szCs w:val="24"/>
        </w:rPr>
        <w:t xml:space="preserve">who </w:t>
      </w:r>
      <w:r w:rsidRPr="004B4E6A">
        <w:rPr>
          <w:color w:val="000000"/>
          <w:sz w:val="24"/>
          <w:szCs w:val="24"/>
        </w:rPr>
        <w:t>are highly active in combating</w:t>
      </w:r>
      <w:r>
        <w:rPr>
          <w:color w:val="000000"/>
          <w:sz w:val="24"/>
          <w:szCs w:val="24"/>
        </w:rPr>
        <w:t xml:space="preserve"> </w:t>
      </w:r>
      <w:r w:rsidRPr="004B4E6A">
        <w:rPr>
          <w:color w:val="000000"/>
          <w:sz w:val="24"/>
          <w:szCs w:val="24"/>
        </w:rPr>
        <w:t>racism and discrimination in their schools and communities by</w:t>
      </w:r>
      <w:r>
        <w:rPr>
          <w:color w:val="000000"/>
          <w:sz w:val="24"/>
          <w:szCs w:val="24"/>
        </w:rPr>
        <w:t xml:space="preserve"> </w:t>
      </w:r>
      <w:r w:rsidRPr="004B4E6A">
        <w:rPr>
          <w:color w:val="000000"/>
          <w:sz w:val="24"/>
          <w:szCs w:val="24"/>
        </w:rPr>
        <w:t>building on the values of harmony and equity.</w:t>
      </w:r>
      <w:r>
        <w:rPr>
          <w:color w:val="000000"/>
          <w:sz w:val="24"/>
          <w:szCs w:val="24"/>
        </w:rPr>
        <w:t xml:space="preserve"> </w:t>
      </w:r>
    </w:p>
    <w:p w14:paraId="60962F3F" w14:textId="77777777" w:rsidR="00B814DC" w:rsidRDefault="002A3686" w:rsidP="00B814DC">
      <w:pPr>
        <w:rPr>
          <w:rStyle w:val="Hyperlink"/>
          <w:sz w:val="24"/>
          <w:szCs w:val="24"/>
        </w:rPr>
      </w:pPr>
      <w:hyperlink r:id="rId141" w:history="1">
        <w:r w:rsidR="00B814DC" w:rsidRPr="00151D41">
          <w:rPr>
            <w:rStyle w:val="Hyperlink"/>
            <w:sz w:val="24"/>
            <w:szCs w:val="24"/>
          </w:rPr>
          <w:t>www.harmony.ca/scholarships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27F73207" w:rsidR="004F66D8" w:rsidRDefault="004F66D8" w:rsidP="00B814DC">
      <w:pPr>
        <w:rPr>
          <w:sz w:val="24"/>
          <w:szCs w:val="24"/>
        </w:rPr>
      </w:pPr>
      <w:r>
        <w:rPr>
          <w:sz w:val="24"/>
          <w:szCs w:val="24"/>
        </w:rPr>
        <w:t>June 30, 2016</w:t>
      </w:r>
    </w:p>
    <w:p w14:paraId="31D4718A" w14:textId="6B6AF04A" w:rsidR="004F66D8" w:rsidRDefault="0057218C" w:rsidP="00B814DC">
      <w:pPr>
        <w:rPr>
          <w:sz w:val="24"/>
          <w:szCs w:val="24"/>
        </w:rPr>
      </w:pPr>
      <w:r>
        <w:rPr>
          <w:sz w:val="24"/>
          <w:szCs w:val="24"/>
        </w:rPr>
        <w:lastRenderedPageBreak/>
        <w:t xml:space="preserve">Open to male or female residents of the US or </w:t>
      </w:r>
      <w:proofErr w:type="gramStart"/>
      <w:r>
        <w:rPr>
          <w:sz w:val="24"/>
          <w:szCs w:val="24"/>
        </w:rPr>
        <w:t>Canada  attending</w:t>
      </w:r>
      <w:proofErr w:type="gramEnd"/>
      <w:r>
        <w:rPr>
          <w:sz w:val="24"/>
          <w:szCs w:val="24"/>
        </w:rPr>
        <w:t xml:space="preserve"> school in the fall and have a GPA of 3.0.</w:t>
      </w:r>
    </w:p>
    <w:p w14:paraId="5917CA39" w14:textId="1EED8DB9" w:rsidR="0057218C" w:rsidRDefault="002A3686" w:rsidP="00B814DC">
      <w:pPr>
        <w:rPr>
          <w:sz w:val="24"/>
          <w:szCs w:val="24"/>
        </w:rPr>
      </w:pPr>
      <w:hyperlink r:id="rId142" w:history="1">
        <w:r w:rsidR="0057218C" w:rsidRPr="003D6312">
          <w:rPr>
            <w:rStyle w:val="Hyperlink"/>
            <w:sz w:val="24"/>
            <w:szCs w:val="24"/>
          </w:rPr>
          <w:t>http://www.forkliftpartsindiana.com/forkliftparts.php</w:t>
        </w:r>
      </w:hyperlink>
      <w:r w:rsidR="0057218C">
        <w:rPr>
          <w:sz w:val="24"/>
          <w:szCs w:val="24"/>
        </w:rPr>
        <w:t xml:space="preserve"> </w:t>
      </w:r>
    </w:p>
    <w:p w14:paraId="045E1278" w14:textId="77777777" w:rsidR="004F66D8" w:rsidRDefault="004F66D8" w:rsidP="00B814DC">
      <w:pPr>
        <w:rPr>
          <w:sz w:val="24"/>
          <w:szCs w:val="24"/>
        </w:rPr>
      </w:pPr>
    </w:p>
    <w:p w14:paraId="7C9F6CA2" w14:textId="77777777" w:rsidR="007B7C01" w:rsidRPr="007B7C01" w:rsidRDefault="007B7C01" w:rsidP="007B7C01">
      <w:pPr>
        <w:rPr>
          <w:color w:val="000000"/>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421813DC" w:rsidR="00507E19" w:rsidRDefault="00DA1CD9" w:rsidP="00507E19">
      <w:pPr>
        <w:rPr>
          <w:sz w:val="24"/>
          <w:szCs w:val="24"/>
        </w:rPr>
      </w:pPr>
      <w:r>
        <w:rPr>
          <w:sz w:val="24"/>
          <w:szCs w:val="24"/>
        </w:rPr>
        <w:t>July 6, 2</w:t>
      </w:r>
      <w:r w:rsidR="00105479">
        <w:rPr>
          <w:sz w:val="24"/>
          <w:szCs w:val="24"/>
        </w:rPr>
        <w:t>016</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77777777" w:rsidR="00507E19" w:rsidRDefault="00507E19" w:rsidP="00507E19">
      <w:pPr>
        <w:rPr>
          <w:sz w:val="24"/>
          <w:szCs w:val="24"/>
        </w:rPr>
      </w:pPr>
      <w:r>
        <w:rPr>
          <w:sz w:val="24"/>
          <w:szCs w:val="24"/>
        </w:rPr>
        <w:t xml:space="preserve">Four major scholarships. </w:t>
      </w:r>
      <w:r w:rsidRPr="00303B87">
        <w:rPr>
          <w:sz w:val="24"/>
          <w:szCs w:val="24"/>
        </w:rPr>
        <w:t>A</w:t>
      </w:r>
      <w:r>
        <w:rPr>
          <w:sz w:val="24"/>
          <w:szCs w:val="24"/>
        </w:rPr>
        <w:t xml:space="preserve"> 750-1000 word essay required.</w:t>
      </w:r>
    </w:p>
    <w:p w14:paraId="1CE961DC" w14:textId="04F1F8C9" w:rsidR="00DA1CD9" w:rsidRDefault="002A3686" w:rsidP="00507E19">
      <w:pPr>
        <w:rPr>
          <w:sz w:val="24"/>
          <w:szCs w:val="24"/>
        </w:rPr>
      </w:pPr>
      <w:hyperlink r:id="rId143" w:history="1">
        <w:r w:rsidR="00DA1CD9" w:rsidRPr="00346061">
          <w:rPr>
            <w:rStyle w:val="Hyperlink"/>
            <w:sz w:val="24"/>
            <w:szCs w:val="24"/>
          </w:rPr>
          <w:t>http://nupge.ca/content/3706/national-unions-scholarship-program-2016</w:t>
        </w:r>
      </w:hyperlink>
      <w:r w:rsidR="00DA1CD9">
        <w:rPr>
          <w:sz w:val="24"/>
          <w:szCs w:val="24"/>
        </w:rPr>
        <w:t xml:space="preserve"> </w:t>
      </w:r>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9E4CBB">
        <w:rPr>
          <w:sz w:val="24"/>
          <w:szCs w:val="24"/>
        </w:rPr>
        <w:t>July 15</w:t>
      </w:r>
      <w:r w:rsidR="009C0641">
        <w:rPr>
          <w:sz w:val="24"/>
          <w:szCs w:val="24"/>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2A3686" w:rsidP="00786932">
      <w:pPr>
        <w:rPr>
          <w:rStyle w:val="Hyperlink"/>
          <w:sz w:val="24"/>
          <w:szCs w:val="24"/>
          <w:lang w:val="en-CA"/>
        </w:rPr>
      </w:pPr>
      <w:hyperlink r:id="rId144"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0D10AB">
        <w:rPr>
          <w:rStyle w:val="Hyperlink"/>
          <w:color w:val="auto"/>
          <w:sz w:val="24"/>
          <w:szCs w:val="24"/>
          <w:u w:val="none"/>
          <w:lang w:val="en-CA"/>
        </w:rPr>
        <w:t>July 31</w:t>
      </w:r>
      <w:r w:rsidRPr="000D10AB">
        <w:rPr>
          <w:rStyle w:val="Hyperlink"/>
          <w:color w:val="auto"/>
          <w:sz w:val="24"/>
          <w:szCs w:val="24"/>
          <w:u w:val="none"/>
          <w:vertAlign w:val="superscript"/>
          <w:lang w:val="en-CA"/>
        </w:rPr>
        <w:t>st</w:t>
      </w:r>
      <w:r w:rsidRPr="000D10AB">
        <w:rPr>
          <w:rStyle w:val="Hyperlink"/>
          <w:color w:val="auto"/>
          <w:sz w:val="24"/>
          <w:szCs w:val="24"/>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children. Other qualifications and considerations are flexible including scholastic achievement, financial need, scholastic attitude and scholastic or athletic promise.</w:t>
      </w:r>
    </w:p>
    <w:p w14:paraId="21E48929" w14:textId="77777777" w:rsidR="000D10AB" w:rsidRPr="00A03146" w:rsidRDefault="002A3686" w:rsidP="00786932">
      <w:pPr>
        <w:rPr>
          <w:sz w:val="24"/>
          <w:szCs w:val="24"/>
          <w:lang w:val="en-CA"/>
        </w:rPr>
      </w:pPr>
      <w:hyperlink r:id="rId145"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Pr>
          <w:color w:val="000000"/>
          <w:sz w:val="24"/>
          <w:szCs w:val="24"/>
        </w:rPr>
        <w:t xml:space="preserve">July 31, </w:t>
      </w:r>
      <w:r w:rsidR="00675DD5">
        <w:rPr>
          <w:color w:val="000000"/>
          <w:sz w:val="24"/>
          <w:szCs w:val="24"/>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proofErr w:type="gramStart"/>
      <w:r>
        <w:rPr>
          <w:color w:val="000000"/>
          <w:sz w:val="24"/>
          <w:szCs w:val="24"/>
        </w:rPr>
        <w:t>This</w:t>
      </w:r>
      <w:proofErr w:type="gramEnd"/>
      <w:r>
        <w:rPr>
          <w:color w:val="000000"/>
          <w:sz w:val="24"/>
          <w:szCs w:val="24"/>
        </w:rPr>
        <w:t xml:space="preserve">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2A3686" w:rsidP="007930F4">
      <w:pPr>
        <w:rPr>
          <w:color w:val="000000"/>
          <w:sz w:val="24"/>
          <w:szCs w:val="24"/>
        </w:rPr>
      </w:pPr>
      <w:hyperlink r:id="rId146"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2" w:name="AUGUST"/>
      <w:r>
        <w:rPr>
          <w:sz w:val="24"/>
          <w:szCs w:val="24"/>
        </w:rPr>
        <w:t xml:space="preserve">August </w:t>
      </w:r>
      <w:bookmarkEnd w:id="12"/>
      <w:r>
        <w:rPr>
          <w:sz w:val="24"/>
          <w:szCs w:val="24"/>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2A3686" w:rsidP="00786932">
      <w:pPr>
        <w:tabs>
          <w:tab w:val="left" w:pos="2304"/>
          <w:tab w:val="left" w:pos="3060"/>
          <w:tab w:val="left" w:pos="4320"/>
          <w:tab w:val="left" w:pos="5760"/>
          <w:tab w:val="left" w:pos="10800"/>
        </w:tabs>
        <w:rPr>
          <w:sz w:val="24"/>
          <w:szCs w:val="24"/>
        </w:rPr>
      </w:pPr>
      <w:hyperlink r:id="rId147"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77777777" w:rsidR="00DA2E9A" w:rsidRDefault="004B4E6A" w:rsidP="00DF4CF6">
      <w:pPr>
        <w:tabs>
          <w:tab w:val="left" w:pos="2304"/>
          <w:tab w:val="left" w:pos="4320"/>
          <w:tab w:val="left" w:pos="5760"/>
          <w:tab w:val="left" w:pos="10800"/>
        </w:tabs>
        <w:rPr>
          <w:b/>
          <w:sz w:val="24"/>
          <w:szCs w:val="24"/>
        </w:rPr>
      </w:pPr>
      <w:r>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5CDCEEA" w14:textId="77777777" w:rsidR="0098269F" w:rsidRDefault="002A3686" w:rsidP="00DF4CF6">
      <w:pPr>
        <w:rPr>
          <w:sz w:val="24"/>
          <w:szCs w:val="24"/>
        </w:rPr>
      </w:pPr>
      <w:hyperlink r:id="rId148" w:history="1">
        <w:r w:rsidR="00C3733B" w:rsidRPr="00657523">
          <w:rPr>
            <w:rStyle w:val="Hyperlink"/>
            <w:sz w:val="24"/>
            <w:szCs w:val="24"/>
          </w:rPr>
          <w:t>http://www.academicinvest.com/grants/sun-life-financial-peer-support-scholarship</w:t>
        </w:r>
      </w:hyperlink>
    </w:p>
    <w:p w14:paraId="5387DD9E" w14:textId="77777777" w:rsidR="00585BAF" w:rsidRDefault="00585BAF"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2A3686" w:rsidP="00786932">
      <w:pPr>
        <w:pStyle w:val="NormalWeb"/>
        <w:spacing w:before="0" w:beforeAutospacing="0" w:after="0" w:afterAutospacing="0"/>
      </w:pPr>
      <w:hyperlink r:id="rId149"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5636ED30" w:rsidR="00CE23AC" w:rsidRDefault="00CE23AC" w:rsidP="00786932">
      <w:pPr>
        <w:pStyle w:val="NormalWeb"/>
        <w:spacing w:before="0" w:beforeAutospacing="0" w:after="0" w:afterAutospacing="0"/>
      </w:pPr>
      <w:r>
        <w:t>August 31, 2016</w:t>
      </w:r>
    </w:p>
    <w:p w14:paraId="7F2F5759" w14:textId="3796129D" w:rsidR="00CE23AC" w:rsidRDefault="00CE23AC" w:rsidP="00786932">
      <w:pPr>
        <w:pStyle w:val="NormalWeb"/>
        <w:spacing w:before="0" w:beforeAutospacing="0" w:after="0" w:afterAutospacing="0"/>
      </w:pPr>
      <w:r>
        <w:lastRenderedPageBreak/>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2A3686" w:rsidP="000F4331">
      <w:pPr>
        <w:pStyle w:val="NormalWeb"/>
        <w:spacing w:before="0" w:beforeAutospacing="0" w:after="0" w:afterAutospacing="0"/>
        <w:rPr>
          <w:rStyle w:val="Hyperlink"/>
        </w:rPr>
      </w:pPr>
      <w:hyperlink r:id="rId150" w:history="1">
        <w:r w:rsidR="00CE23AC" w:rsidRPr="003D6312">
          <w:rPr>
            <w:rStyle w:val="Hyperlink"/>
          </w:rPr>
          <w:t>https://www1.johnson.ca/scholarship</w:t>
        </w:r>
      </w:hyperlink>
      <w:r w:rsidR="00CE23AC">
        <w:t xml:space="preserve"> </w:t>
      </w:r>
    </w:p>
    <w:p w14:paraId="5EEBD743" w14:textId="77777777" w:rsidR="00E976F2" w:rsidRDefault="00E976F2" w:rsidP="00635E0A">
      <w:pPr>
        <w:autoSpaceDE w:val="0"/>
        <w:autoSpaceDN w:val="0"/>
        <w:adjustRightInd w:val="0"/>
        <w:jc w:val="center"/>
        <w:rPr>
          <w:rStyle w:val="Hyperlink"/>
          <w:sz w:val="24"/>
          <w:szCs w:val="24"/>
        </w:rPr>
      </w:pPr>
    </w:p>
    <w:p w14:paraId="18AE0D31" w14:textId="77777777" w:rsidR="00E976F2" w:rsidRDefault="00E976F2" w:rsidP="00635E0A">
      <w:pPr>
        <w:autoSpaceDE w:val="0"/>
        <w:autoSpaceDN w:val="0"/>
        <w:adjustRightInd w:val="0"/>
        <w:jc w:val="center"/>
        <w:rPr>
          <w:rFonts w:eastAsia="Calibri"/>
          <w:b/>
          <w:bCs/>
          <w:i/>
          <w:color w:val="000000"/>
          <w:sz w:val="28"/>
          <w:szCs w:val="28"/>
        </w:rPr>
      </w:pPr>
    </w:p>
    <w:p w14:paraId="683CE132" w14:textId="77777777" w:rsidR="004970C5" w:rsidRDefault="004970C5"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bookmarkStart w:id="13" w:name="Atlantic"/>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3"/>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2A3686" w:rsidP="00410E6D">
      <w:pPr>
        <w:autoSpaceDE w:val="0"/>
        <w:autoSpaceDN w:val="0"/>
        <w:adjustRightInd w:val="0"/>
        <w:rPr>
          <w:rFonts w:eastAsia="Calibri"/>
          <w:color w:val="000000"/>
          <w:sz w:val="24"/>
          <w:szCs w:val="24"/>
        </w:rPr>
      </w:pPr>
      <w:hyperlink r:id="rId151"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2A3686" w:rsidP="001B653D">
      <w:pPr>
        <w:autoSpaceDE w:val="0"/>
        <w:autoSpaceDN w:val="0"/>
        <w:adjustRightInd w:val="0"/>
        <w:rPr>
          <w:rFonts w:eastAsia="Calibri"/>
          <w:bCs/>
          <w:color w:val="000000"/>
          <w:sz w:val="24"/>
          <w:szCs w:val="24"/>
        </w:rPr>
      </w:pPr>
      <w:hyperlink r:id="rId152"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monthly allowance for personal expenses, medical and dental plans. </w:t>
      </w:r>
    </w:p>
    <w:p w14:paraId="64B6BF9A" w14:textId="77777777" w:rsidR="00622C3A" w:rsidRPr="00E73881" w:rsidRDefault="002A3686" w:rsidP="00622C3A">
      <w:pPr>
        <w:autoSpaceDE w:val="0"/>
        <w:autoSpaceDN w:val="0"/>
        <w:adjustRightInd w:val="0"/>
        <w:rPr>
          <w:rFonts w:eastAsia="Calibri"/>
          <w:color w:val="000000"/>
          <w:sz w:val="24"/>
          <w:szCs w:val="24"/>
        </w:rPr>
      </w:pPr>
      <w:hyperlink r:id="rId153"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2A3686" w:rsidP="00622C3A">
      <w:pPr>
        <w:autoSpaceDE w:val="0"/>
        <w:autoSpaceDN w:val="0"/>
        <w:adjustRightInd w:val="0"/>
        <w:rPr>
          <w:rFonts w:eastAsia="Calibri"/>
          <w:color w:val="000000"/>
          <w:sz w:val="24"/>
          <w:szCs w:val="24"/>
        </w:rPr>
      </w:pPr>
      <w:hyperlink r:id="rId154"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College </w:t>
      </w:r>
      <w:proofErr w:type="spellStart"/>
      <w:r w:rsidRPr="00635E0A">
        <w:rPr>
          <w:rFonts w:eastAsia="Calibri"/>
          <w:b/>
          <w:color w:val="000000"/>
          <w:sz w:val="24"/>
          <w:szCs w:val="24"/>
        </w:rPr>
        <w:t>Acadie</w:t>
      </w:r>
      <w:proofErr w:type="spellEnd"/>
    </w:p>
    <w:p w14:paraId="369BB898" w14:textId="77777777" w:rsidR="00384DFF" w:rsidRPr="00384DFF" w:rsidRDefault="002A3686" w:rsidP="00622C3A">
      <w:pPr>
        <w:autoSpaceDE w:val="0"/>
        <w:autoSpaceDN w:val="0"/>
        <w:adjustRightInd w:val="0"/>
        <w:rPr>
          <w:rFonts w:eastAsia="Calibri"/>
          <w:color w:val="000000"/>
          <w:sz w:val="24"/>
          <w:szCs w:val="24"/>
        </w:rPr>
      </w:pPr>
      <w:hyperlink r:id="rId155"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2A3686" w:rsidP="00FA38EA">
      <w:pPr>
        <w:autoSpaceDE w:val="0"/>
        <w:autoSpaceDN w:val="0"/>
        <w:adjustRightInd w:val="0"/>
        <w:rPr>
          <w:rFonts w:eastAsia="Calibri"/>
          <w:color w:val="000000"/>
          <w:sz w:val="24"/>
          <w:szCs w:val="24"/>
        </w:rPr>
      </w:pPr>
      <w:hyperlink r:id="rId156"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2A3686" w:rsidP="00FA38EA">
      <w:pPr>
        <w:autoSpaceDE w:val="0"/>
        <w:autoSpaceDN w:val="0"/>
        <w:adjustRightInd w:val="0"/>
        <w:rPr>
          <w:rFonts w:eastAsia="Calibri"/>
          <w:color w:val="000000"/>
          <w:sz w:val="24"/>
          <w:szCs w:val="24"/>
        </w:rPr>
      </w:pPr>
      <w:hyperlink r:id="rId157"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5B50DC47" w14:textId="77777777" w:rsidR="00E73881" w:rsidRDefault="002A3686" w:rsidP="00622C3A">
      <w:pPr>
        <w:autoSpaceDE w:val="0"/>
        <w:autoSpaceDN w:val="0"/>
        <w:adjustRightInd w:val="0"/>
        <w:rPr>
          <w:rFonts w:eastAsia="Calibri"/>
          <w:color w:val="000000"/>
          <w:sz w:val="24"/>
          <w:szCs w:val="24"/>
        </w:rPr>
      </w:pPr>
      <w:hyperlink r:id="rId158"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2A3686" w:rsidP="00FA38EA">
      <w:pPr>
        <w:autoSpaceDE w:val="0"/>
        <w:autoSpaceDN w:val="0"/>
        <w:adjustRightInd w:val="0"/>
        <w:rPr>
          <w:rFonts w:eastAsia="Calibri"/>
          <w:color w:val="000000"/>
          <w:sz w:val="24"/>
          <w:szCs w:val="24"/>
        </w:rPr>
      </w:pPr>
      <w:hyperlink r:id="rId159"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2A3686" w:rsidP="00FA38EA">
      <w:pPr>
        <w:autoSpaceDE w:val="0"/>
        <w:autoSpaceDN w:val="0"/>
        <w:adjustRightInd w:val="0"/>
        <w:rPr>
          <w:rFonts w:eastAsia="Calibri"/>
          <w:color w:val="000000"/>
          <w:sz w:val="24"/>
          <w:szCs w:val="24"/>
        </w:rPr>
      </w:pPr>
      <w:hyperlink r:id="rId160"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2A3686" w:rsidP="005A22EA">
      <w:pPr>
        <w:autoSpaceDE w:val="0"/>
        <w:autoSpaceDN w:val="0"/>
        <w:adjustRightInd w:val="0"/>
        <w:rPr>
          <w:rFonts w:eastAsia="Calibri"/>
          <w:color w:val="000000"/>
          <w:sz w:val="24"/>
          <w:szCs w:val="24"/>
        </w:rPr>
      </w:pPr>
      <w:hyperlink r:id="rId161"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2A3686" w:rsidP="005A22EA">
      <w:pPr>
        <w:autoSpaceDE w:val="0"/>
        <w:autoSpaceDN w:val="0"/>
        <w:adjustRightInd w:val="0"/>
        <w:rPr>
          <w:rFonts w:eastAsia="Calibri"/>
          <w:color w:val="000000"/>
          <w:sz w:val="24"/>
          <w:szCs w:val="24"/>
        </w:rPr>
      </w:pPr>
      <w:hyperlink r:id="rId162"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2A3686" w:rsidP="005A22EA">
      <w:pPr>
        <w:autoSpaceDE w:val="0"/>
        <w:autoSpaceDN w:val="0"/>
        <w:adjustRightInd w:val="0"/>
        <w:rPr>
          <w:rFonts w:eastAsia="Calibri"/>
          <w:color w:val="000000"/>
          <w:sz w:val="24"/>
          <w:szCs w:val="24"/>
        </w:rPr>
      </w:pPr>
      <w:hyperlink r:id="rId163" w:history="1">
        <w:r w:rsidR="005A22EA" w:rsidRPr="00E73881">
          <w:rPr>
            <w:rStyle w:val="Hyperlink"/>
            <w:rFonts w:eastAsia="Calibri"/>
            <w:sz w:val="24"/>
            <w:szCs w:val="24"/>
          </w:rPr>
          <w:t>www.mun.ca/scholarships</w:t>
        </w:r>
      </w:hyperlink>
    </w:p>
    <w:p w14:paraId="07983FD1" w14:textId="77777777" w:rsidR="00622C3A" w:rsidRPr="00E73881" w:rsidRDefault="005A22EA" w:rsidP="00622C3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 Marine Institute</w:t>
      </w:r>
      <w:r w:rsidRPr="00635E0A">
        <w:rPr>
          <w:rFonts w:eastAsia="Calibri"/>
          <w:color w:val="000000"/>
          <w:sz w:val="24"/>
          <w:szCs w:val="24"/>
        </w:rPr>
        <w:t xml:space="preserve"> </w:t>
      </w:r>
    </w:p>
    <w:p w14:paraId="618581D9" w14:textId="77777777" w:rsidR="00E73881" w:rsidRDefault="002A3686" w:rsidP="00622C3A">
      <w:pPr>
        <w:autoSpaceDE w:val="0"/>
        <w:autoSpaceDN w:val="0"/>
        <w:adjustRightInd w:val="0"/>
        <w:rPr>
          <w:rFonts w:eastAsia="Calibri"/>
          <w:color w:val="000000"/>
          <w:sz w:val="24"/>
          <w:szCs w:val="24"/>
        </w:rPr>
      </w:pPr>
      <w:hyperlink r:id="rId164" w:history="1">
        <w:r w:rsidR="00E73881" w:rsidRPr="000A0BF7">
          <w:rPr>
            <w:rStyle w:val="Hyperlink"/>
            <w:rFonts w:eastAsia="Calibri"/>
            <w:sz w:val="24"/>
            <w:szCs w:val="24"/>
          </w:rPr>
          <w:t>http://www.mi.mun.ca/futurestudents/tuitionandfinances/</w:t>
        </w:r>
      </w:hyperlink>
    </w:p>
    <w:p w14:paraId="59D33AC5" w14:textId="77777777" w:rsidR="00E73881" w:rsidRDefault="00E73881" w:rsidP="00635E0A">
      <w:pPr>
        <w:autoSpaceDE w:val="0"/>
        <w:autoSpaceDN w:val="0"/>
        <w:adjustRightInd w:val="0"/>
        <w:rPr>
          <w:rFonts w:eastAsia="Calibri"/>
          <w:b/>
          <w:color w:val="000000"/>
          <w:sz w:val="24"/>
          <w:szCs w:val="24"/>
        </w:rPr>
      </w:pPr>
    </w:p>
    <w:p w14:paraId="178288B6" w14:textId="77777777" w:rsidR="00204290" w:rsidRDefault="00204290" w:rsidP="00635E0A">
      <w:pPr>
        <w:autoSpaceDE w:val="0"/>
        <w:autoSpaceDN w:val="0"/>
        <w:adjustRightInd w:val="0"/>
        <w:rPr>
          <w:rFonts w:eastAsia="Calibri"/>
          <w:b/>
          <w:color w:val="000000"/>
          <w:sz w:val="24"/>
          <w:szCs w:val="24"/>
        </w:rPr>
      </w:pPr>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2A3686" w:rsidP="008966CC">
      <w:pPr>
        <w:rPr>
          <w:color w:val="000000"/>
          <w:sz w:val="24"/>
          <w:szCs w:val="24"/>
        </w:rPr>
      </w:pPr>
      <w:hyperlink r:id="rId165" w:tgtFrame="_blank" w:history="1">
        <w:r w:rsidR="008966CC" w:rsidRPr="00E73881">
          <w:rPr>
            <w:rStyle w:val="Hyperlink"/>
            <w:sz w:val="24"/>
            <w:szCs w:val="24"/>
          </w:rPr>
          <w:t>http://www.mta.ca/scholarships/</w:t>
        </w:r>
      </w:hyperlink>
    </w:p>
    <w:p w14:paraId="44EF2C83" w14:textId="77777777" w:rsidR="008966CC" w:rsidRPr="00E73881" w:rsidRDefault="008966CC" w:rsidP="00635E0A">
      <w:pPr>
        <w:autoSpaceDE w:val="0"/>
        <w:autoSpaceDN w:val="0"/>
        <w:adjustRightInd w:val="0"/>
        <w:rPr>
          <w:rFonts w:eastAsia="Calibri"/>
          <w:color w:val="000000"/>
          <w:sz w:val="24"/>
          <w:szCs w:val="24"/>
        </w:rPr>
      </w:pPr>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2A3686" w:rsidP="004331B9">
      <w:pPr>
        <w:autoSpaceDE w:val="0"/>
        <w:autoSpaceDN w:val="0"/>
        <w:adjustRightInd w:val="0"/>
        <w:rPr>
          <w:rFonts w:eastAsia="Calibri"/>
          <w:color w:val="000000"/>
          <w:sz w:val="24"/>
          <w:szCs w:val="24"/>
        </w:rPr>
      </w:pPr>
      <w:hyperlink r:id="rId166"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2A3686" w:rsidP="004331B9">
      <w:pPr>
        <w:autoSpaceDE w:val="0"/>
        <w:autoSpaceDN w:val="0"/>
        <w:adjustRightInd w:val="0"/>
        <w:rPr>
          <w:rFonts w:eastAsia="Calibri"/>
          <w:color w:val="000000"/>
          <w:sz w:val="24"/>
          <w:szCs w:val="24"/>
        </w:rPr>
      </w:pPr>
      <w:hyperlink r:id="rId167"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Community College </w:t>
      </w:r>
    </w:p>
    <w:p w14:paraId="3B7F3BFA" w14:textId="77777777" w:rsidR="000764B1" w:rsidRPr="00E73881" w:rsidRDefault="002A3686" w:rsidP="000764B1">
      <w:pPr>
        <w:autoSpaceDE w:val="0"/>
        <w:autoSpaceDN w:val="0"/>
        <w:adjustRightInd w:val="0"/>
        <w:rPr>
          <w:rFonts w:eastAsia="Calibri"/>
          <w:color w:val="000000"/>
          <w:sz w:val="24"/>
          <w:szCs w:val="24"/>
        </w:rPr>
      </w:pPr>
      <w:hyperlink r:id="rId168"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2A3686" w:rsidP="00622C3A">
      <w:pPr>
        <w:autoSpaceDE w:val="0"/>
        <w:autoSpaceDN w:val="0"/>
        <w:adjustRightInd w:val="0"/>
        <w:rPr>
          <w:rFonts w:eastAsia="Calibri"/>
          <w:color w:val="000000"/>
          <w:sz w:val="24"/>
          <w:szCs w:val="24"/>
        </w:rPr>
      </w:pPr>
      <w:hyperlink r:id="rId169"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2A3686" w:rsidP="000764B1">
      <w:pPr>
        <w:autoSpaceDE w:val="0"/>
        <w:autoSpaceDN w:val="0"/>
        <w:adjustRightInd w:val="0"/>
        <w:rPr>
          <w:rFonts w:eastAsia="Calibri"/>
          <w:color w:val="000000"/>
          <w:sz w:val="24"/>
          <w:szCs w:val="24"/>
        </w:rPr>
      </w:pPr>
      <w:hyperlink r:id="rId170"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2A3686" w:rsidP="000764B1">
      <w:pPr>
        <w:autoSpaceDE w:val="0"/>
        <w:autoSpaceDN w:val="0"/>
        <w:adjustRightInd w:val="0"/>
        <w:rPr>
          <w:rFonts w:eastAsia="Calibri"/>
          <w:color w:val="000000"/>
          <w:sz w:val="24"/>
          <w:szCs w:val="24"/>
        </w:rPr>
      </w:pPr>
      <w:hyperlink r:id="rId171"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2A3686" w:rsidP="000764B1">
      <w:pPr>
        <w:autoSpaceDE w:val="0"/>
        <w:autoSpaceDN w:val="0"/>
        <w:adjustRightInd w:val="0"/>
        <w:rPr>
          <w:rFonts w:eastAsia="Calibri"/>
          <w:color w:val="000000"/>
          <w:sz w:val="24"/>
          <w:szCs w:val="24"/>
        </w:rPr>
      </w:pPr>
      <w:hyperlink r:id="rId172"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2A3686" w:rsidP="000764B1">
      <w:pPr>
        <w:autoSpaceDE w:val="0"/>
        <w:autoSpaceDN w:val="0"/>
        <w:adjustRightInd w:val="0"/>
        <w:rPr>
          <w:rFonts w:eastAsia="Calibri"/>
          <w:color w:val="000000"/>
          <w:sz w:val="24"/>
          <w:szCs w:val="24"/>
        </w:rPr>
      </w:pPr>
      <w:hyperlink r:id="rId173"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2A3686" w:rsidP="00444D72">
      <w:pPr>
        <w:autoSpaceDE w:val="0"/>
        <w:autoSpaceDN w:val="0"/>
        <w:adjustRightInd w:val="0"/>
        <w:rPr>
          <w:color w:val="000000"/>
          <w:sz w:val="24"/>
          <w:szCs w:val="24"/>
        </w:rPr>
      </w:pPr>
      <w:hyperlink r:id="rId174" w:tgtFrame="_blank" w:history="1">
        <w:r w:rsidR="00444D72" w:rsidRPr="00E73881">
          <w:rPr>
            <w:rStyle w:val="Hyperlink"/>
            <w:sz w:val="24"/>
            <w:szCs w:val="24"/>
          </w:rPr>
          <w:t>http://www.stfx.ca/apply/scholarship/</w:t>
        </w:r>
      </w:hyperlink>
    </w:p>
    <w:p w14:paraId="45D60A1B" w14:textId="77777777" w:rsidR="008966CC" w:rsidRPr="00E73881" w:rsidRDefault="008966CC" w:rsidP="00635E0A">
      <w:pPr>
        <w:autoSpaceDE w:val="0"/>
        <w:autoSpaceDN w:val="0"/>
        <w:adjustRightInd w:val="0"/>
        <w:rPr>
          <w:rFonts w:eastAsia="Calibri"/>
          <w:color w:val="000000"/>
          <w:sz w:val="24"/>
          <w:szCs w:val="24"/>
        </w:rPr>
      </w:pPr>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2A3686" w:rsidP="006074F2">
      <w:pPr>
        <w:autoSpaceDE w:val="0"/>
        <w:autoSpaceDN w:val="0"/>
        <w:adjustRightInd w:val="0"/>
        <w:rPr>
          <w:rFonts w:eastAsia="Calibri"/>
          <w:color w:val="000000"/>
          <w:sz w:val="24"/>
          <w:szCs w:val="24"/>
        </w:rPr>
      </w:pPr>
      <w:hyperlink r:id="rId175"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2A3686" w:rsidP="006074F2">
      <w:pPr>
        <w:autoSpaceDE w:val="0"/>
        <w:autoSpaceDN w:val="0"/>
        <w:adjustRightInd w:val="0"/>
        <w:rPr>
          <w:rFonts w:eastAsia="Calibri"/>
          <w:color w:val="000000"/>
          <w:sz w:val="24"/>
          <w:szCs w:val="24"/>
        </w:rPr>
      </w:pPr>
      <w:hyperlink r:id="rId176"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2A3686" w:rsidP="00B34366">
      <w:pPr>
        <w:autoSpaceDE w:val="0"/>
        <w:autoSpaceDN w:val="0"/>
        <w:adjustRightInd w:val="0"/>
        <w:rPr>
          <w:rFonts w:eastAsia="Calibri"/>
          <w:color w:val="000000"/>
          <w:sz w:val="24"/>
          <w:szCs w:val="24"/>
          <w:lang w:val="pt-PT"/>
        </w:rPr>
      </w:pPr>
      <w:hyperlink r:id="rId177"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635E0A" w:rsidRDefault="00635E0A" w:rsidP="00635E0A">
      <w:pPr>
        <w:autoSpaceDE w:val="0"/>
        <w:autoSpaceDN w:val="0"/>
        <w:adjustRightInd w:val="0"/>
        <w:rPr>
          <w:rFonts w:eastAsia="Calibri"/>
          <w:b/>
          <w:color w:val="000000"/>
          <w:sz w:val="24"/>
          <w:szCs w:val="24"/>
        </w:rPr>
      </w:pPr>
      <w:proofErr w:type="spellStart"/>
      <w:r w:rsidRPr="00635E0A">
        <w:rPr>
          <w:rFonts w:eastAsia="Calibri"/>
          <w:b/>
          <w:color w:val="000000"/>
          <w:sz w:val="24"/>
          <w:szCs w:val="24"/>
        </w:rPr>
        <w:t>Université</w:t>
      </w:r>
      <w:proofErr w:type="spellEnd"/>
      <w:r w:rsidRPr="00635E0A">
        <w:rPr>
          <w:rFonts w:eastAsia="Calibri"/>
          <w:b/>
          <w:color w:val="000000"/>
          <w:sz w:val="24"/>
          <w:szCs w:val="24"/>
        </w:rPr>
        <w:t xml:space="preserve"> Sainte-Anne </w:t>
      </w:r>
    </w:p>
    <w:p w14:paraId="50130082" w14:textId="77777777" w:rsidR="00B34366" w:rsidRPr="00E73881" w:rsidRDefault="002A3686" w:rsidP="007068C9">
      <w:pPr>
        <w:autoSpaceDE w:val="0"/>
        <w:autoSpaceDN w:val="0"/>
        <w:adjustRightInd w:val="0"/>
        <w:rPr>
          <w:rFonts w:eastAsia="Calibri"/>
          <w:color w:val="000000"/>
          <w:sz w:val="24"/>
          <w:szCs w:val="24"/>
        </w:rPr>
      </w:pPr>
      <w:hyperlink r:id="rId178" w:history="1">
        <w:r w:rsidR="00B34366" w:rsidRPr="00E73881">
          <w:rPr>
            <w:rStyle w:val="Hyperlink"/>
            <w:rFonts w:eastAsia="Calibri"/>
            <w:sz w:val="24"/>
            <w:szCs w:val="24"/>
          </w:rPr>
          <w:t>https://www.usainteanne.ca/bourses</w:t>
        </w:r>
      </w:hyperlink>
    </w:p>
    <w:p w14:paraId="0407519F" w14:textId="77777777" w:rsidR="00B34366" w:rsidRPr="00E73881" w:rsidRDefault="002A3686" w:rsidP="007068C9">
      <w:pPr>
        <w:autoSpaceDE w:val="0"/>
        <w:autoSpaceDN w:val="0"/>
        <w:adjustRightInd w:val="0"/>
        <w:rPr>
          <w:rFonts w:eastAsia="Calibri"/>
          <w:color w:val="000000"/>
          <w:sz w:val="24"/>
          <w:szCs w:val="24"/>
        </w:rPr>
      </w:pPr>
      <w:hyperlink r:id="rId179" w:anchor="tuition-and-scholarships" w:history="1">
        <w:r w:rsidR="00B34366" w:rsidRPr="00E73881">
          <w:rPr>
            <w:rStyle w:val="Hyperlink"/>
            <w:rFonts w:eastAsia="Calibri"/>
            <w:sz w:val="24"/>
            <w:szCs w:val="24"/>
          </w:rPr>
          <w:t>https://www.usainteanne.ca/apply-now#tuition-and-scholarships</w:t>
        </w:r>
      </w:hyperlink>
    </w:p>
    <w:p w14:paraId="27D304CC"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2A3686" w:rsidP="00622C3A">
      <w:pPr>
        <w:autoSpaceDE w:val="0"/>
        <w:autoSpaceDN w:val="0"/>
        <w:adjustRightInd w:val="0"/>
        <w:rPr>
          <w:rFonts w:eastAsia="Calibri"/>
          <w:color w:val="000000"/>
          <w:sz w:val="24"/>
          <w:szCs w:val="24"/>
        </w:rPr>
      </w:pPr>
      <w:hyperlink r:id="rId180"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2A3686" w:rsidP="00B34366">
      <w:pPr>
        <w:autoSpaceDE w:val="0"/>
        <w:autoSpaceDN w:val="0"/>
        <w:adjustRightInd w:val="0"/>
        <w:rPr>
          <w:rFonts w:eastAsia="Calibri"/>
          <w:color w:val="000000"/>
          <w:sz w:val="24"/>
          <w:szCs w:val="24"/>
        </w:rPr>
      </w:pPr>
      <w:hyperlink r:id="rId181" w:history="1">
        <w:r w:rsidR="001B5D99" w:rsidRPr="00E73881">
          <w:rPr>
            <w:rStyle w:val="Hyperlink"/>
            <w:rFonts w:eastAsia="Calibri"/>
            <w:sz w:val="24"/>
            <w:szCs w:val="24"/>
          </w:rPr>
          <w:t>http://www.unb.ca/scholarships/highschool/index.html</w:t>
        </w:r>
      </w:hyperlink>
    </w:p>
    <w:p w14:paraId="561E5FAE" w14:textId="77777777" w:rsidR="00622C3A" w:rsidRPr="00E73881" w:rsidRDefault="00622C3A" w:rsidP="00622C3A">
      <w:pPr>
        <w:autoSpaceDE w:val="0"/>
        <w:autoSpaceDN w:val="0"/>
        <w:adjustRightInd w:val="0"/>
        <w:rPr>
          <w:rFonts w:eastAsia="Calibri"/>
          <w:b/>
          <w:color w:val="000000"/>
          <w:sz w:val="24"/>
          <w:szCs w:val="24"/>
        </w:rPr>
      </w:pPr>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2A3686" w:rsidP="00B34366">
      <w:pPr>
        <w:autoSpaceDE w:val="0"/>
        <w:autoSpaceDN w:val="0"/>
        <w:adjustRightInd w:val="0"/>
        <w:rPr>
          <w:rFonts w:eastAsia="Calibri"/>
          <w:color w:val="000000"/>
          <w:sz w:val="24"/>
          <w:szCs w:val="24"/>
        </w:rPr>
      </w:pPr>
      <w:hyperlink r:id="rId182"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2A3686" w:rsidP="001B5D99">
      <w:pPr>
        <w:autoSpaceDE w:val="0"/>
        <w:autoSpaceDN w:val="0"/>
        <w:adjustRightInd w:val="0"/>
        <w:rPr>
          <w:rStyle w:val="Hyperlink"/>
          <w:rFonts w:eastAsia="Calibri"/>
          <w:sz w:val="24"/>
          <w:szCs w:val="24"/>
        </w:rPr>
      </w:pPr>
      <w:hyperlink r:id="rId183"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2A3686"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57193A06"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84"/>
      <w:footerReference w:type="default" r:id="rId185"/>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E301" w14:textId="77777777" w:rsidR="002A3686" w:rsidRDefault="002A3686">
      <w:r>
        <w:separator/>
      </w:r>
    </w:p>
  </w:endnote>
  <w:endnote w:type="continuationSeparator" w:id="0">
    <w:p w14:paraId="673A7B71" w14:textId="77777777" w:rsidR="002A3686" w:rsidRDefault="002A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33C" w14:textId="77777777" w:rsidR="0052262C" w:rsidRDefault="002A3686">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52262C" w:rsidRPr="005345F4">
        <w:rPr>
          <w:rStyle w:val="Hyperlink"/>
          <w:rFonts w:asciiTheme="majorHAnsi" w:eastAsiaTheme="majorEastAsia" w:hAnsiTheme="majorHAnsi" w:cstheme="majorBidi"/>
          <w:lang w:val="en-US"/>
        </w:rPr>
        <w:t>BACK TO TOP</w:t>
      </w:r>
    </w:hyperlink>
    <w:r w:rsidR="0052262C">
      <w:rPr>
        <w:rFonts w:asciiTheme="majorHAnsi" w:eastAsiaTheme="majorEastAsia" w:hAnsiTheme="majorHAnsi" w:cstheme="majorBidi"/>
      </w:rPr>
      <w:ptab w:relativeTo="margin" w:alignment="right" w:leader="none"/>
    </w:r>
    <w:r w:rsidR="0052262C">
      <w:rPr>
        <w:rFonts w:asciiTheme="majorHAnsi" w:eastAsiaTheme="majorEastAsia" w:hAnsiTheme="majorHAnsi" w:cstheme="majorBidi"/>
      </w:rPr>
      <w:t xml:space="preserve">Page </w:t>
    </w:r>
    <w:r w:rsidR="0052262C">
      <w:rPr>
        <w:rFonts w:asciiTheme="minorHAnsi" w:eastAsiaTheme="minorEastAsia" w:hAnsiTheme="minorHAnsi" w:cstheme="minorBidi"/>
      </w:rPr>
      <w:fldChar w:fldCharType="begin"/>
    </w:r>
    <w:r w:rsidR="0052262C">
      <w:instrText xml:space="preserve"> PAGE   \* MERGEFORMAT </w:instrText>
    </w:r>
    <w:r w:rsidR="0052262C">
      <w:rPr>
        <w:rFonts w:asciiTheme="minorHAnsi" w:eastAsiaTheme="minorEastAsia" w:hAnsiTheme="minorHAnsi" w:cstheme="minorBidi"/>
      </w:rPr>
      <w:fldChar w:fldCharType="separate"/>
    </w:r>
    <w:r w:rsidR="00BB61C9" w:rsidRPr="00BB61C9">
      <w:rPr>
        <w:rFonts w:asciiTheme="majorHAnsi" w:eastAsiaTheme="majorEastAsia" w:hAnsiTheme="majorHAnsi" w:cstheme="majorBidi"/>
        <w:noProof/>
      </w:rPr>
      <w:t>1</w:t>
    </w:r>
    <w:r w:rsidR="0052262C">
      <w:rPr>
        <w:rFonts w:asciiTheme="majorHAnsi" w:eastAsiaTheme="majorEastAsia" w:hAnsiTheme="majorHAnsi" w:cstheme="majorBidi"/>
        <w:noProof/>
      </w:rPr>
      <w:fldChar w:fldCharType="end"/>
    </w:r>
  </w:p>
  <w:p w14:paraId="7214BAF8" w14:textId="77777777" w:rsidR="0052262C" w:rsidRDefault="005226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B027" w14:textId="77777777" w:rsidR="002A3686" w:rsidRDefault="002A3686">
      <w:r>
        <w:separator/>
      </w:r>
    </w:p>
  </w:footnote>
  <w:footnote w:type="continuationSeparator" w:id="0">
    <w:p w14:paraId="03409A15" w14:textId="77777777" w:rsidR="002A3686" w:rsidRDefault="002A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13D" w14:textId="77777777" w:rsidR="0052262C" w:rsidRDefault="0052262C">
    <w:pPr>
      <w:pStyle w:val="Header"/>
    </w:pPr>
    <w:r>
      <w:rPr>
        <w:b/>
        <w:sz w:val="24"/>
        <w:u w:val="single"/>
      </w:rPr>
      <w:t xml:space="preserve">                      </w:t>
    </w:r>
  </w:p>
  <w:p w14:paraId="2AAEA1A4" w14:textId="77777777" w:rsidR="0052262C" w:rsidRDefault="00522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3">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4">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37">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5"/>
  </w:num>
  <w:num w:numId="3">
    <w:abstractNumId w:val="27"/>
  </w:num>
  <w:num w:numId="4">
    <w:abstractNumId w:val="10"/>
  </w:num>
  <w:num w:numId="5">
    <w:abstractNumId w:val="7"/>
  </w:num>
  <w:num w:numId="6">
    <w:abstractNumId w:val="9"/>
  </w:num>
  <w:num w:numId="7">
    <w:abstractNumId w:val="30"/>
  </w:num>
  <w:num w:numId="8">
    <w:abstractNumId w:val="8"/>
  </w:num>
  <w:num w:numId="9">
    <w:abstractNumId w:val="26"/>
  </w:num>
  <w:num w:numId="10">
    <w:abstractNumId w:val="6"/>
  </w:num>
  <w:num w:numId="11">
    <w:abstractNumId w:val="24"/>
  </w:num>
  <w:num w:numId="12">
    <w:abstractNumId w:val="17"/>
  </w:num>
  <w:num w:numId="13">
    <w:abstractNumId w:val="12"/>
  </w:num>
  <w:num w:numId="14">
    <w:abstractNumId w:val="20"/>
  </w:num>
  <w:num w:numId="15">
    <w:abstractNumId w:val="25"/>
  </w:num>
  <w:num w:numId="16">
    <w:abstractNumId w:val="37"/>
  </w:num>
  <w:num w:numId="17">
    <w:abstractNumId w:val="5"/>
  </w:num>
  <w:num w:numId="18">
    <w:abstractNumId w:val="35"/>
  </w:num>
  <w:num w:numId="19">
    <w:abstractNumId w:val="21"/>
  </w:num>
  <w:num w:numId="20">
    <w:abstractNumId w:val="23"/>
  </w:num>
  <w:num w:numId="21">
    <w:abstractNumId w:val="36"/>
  </w:num>
  <w:num w:numId="22">
    <w:abstractNumId w:val="32"/>
  </w:num>
  <w:num w:numId="23">
    <w:abstractNumId w:val="1"/>
  </w:num>
  <w:num w:numId="24">
    <w:abstractNumId w:val="0"/>
  </w:num>
  <w:num w:numId="25">
    <w:abstractNumId w:val="3"/>
  </w:num>
  <w:num w:numId="26">
    <w:abstractNumId w:val="2"/>
  </w:num>
  <w:num w:numId="27">
    <w:abstractNumId w:val="31"/>
  </w:num>
  <w:num w:numId="28">
    <w:abstractNumId w:val="16"/>
  </w:num>
  <w:num w:numId="29">
    <w:abstractNumId w:val="28"/>
  </w:num>
  <w:num w:numId="30">
    <w:abstractNumId w:val="19"/>
  </w:num>
  <w:num w:numId="31">
    <w:abstractNumId w:val="14"/>
  </w:num>
  <w:num w:numId="32">
    <w:abstractNumId w:val="29"/>
  </w:num>
  <w:num w:numId="33">
    <w:abstractNumId w:val="34"/>
  </w:num>
  <w:num w:numId="34">
    <w:abstractNumId w:val="4"/>
  </w:num>
  <w:num w:numId="35">
    <w:abstractNumId w:val="13"/>
  </w:num>
  <w:num w:numId="36">
    <w:abstractNumId w:val="11"/>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DB4"/>
    <w:rsid w:val="00017113"/>
    <w:rsid w:val="00021D6C"/>
    <w:rsid w:val="00022534"/>
    <w:rsid w:val="000241CB"/>
    <w:rsid w:val="00026EE6"/>
    <w:rsid w:val="00035380"/>
    <w:rsid w:val="00040AC9"/>
    <w:rsid w:val="00044432"/>
    <w:rsid w:val="000456D5"/>
    <w:rsid w:val="00047BAA"/>
    <w:rsid w:val="00053DB7"/>
    <w:rsid w:val="00055136"/>
    <w:rsid w:val="00055583"/>
    <w:rsid w:val="00056277"/>
    <w:rsid w:val="00057549"/>
    <w:rsid w:val="00060D20"/>
    <w:rsid w:val="000622EC"/>
    <w:rsid w:val="00064278"/>
    <w:rsid w:val="00065058"/>
    <w:rsid w:val="000667EF"/>
    <w:rsid w:val="00067473"/>
    <w:rsid w:val="000764B1"/>
    <w:rsid w:val="00077E3F"/>
    <w:rsid w:val="00083DD9"/>
    <w:rsid w:val="000865DA"/>
    <w:rsid w:val="00086EE9"/>
    <w:rsid w:val="000929D9"/>
    <w:rsid w:val="000938FA"/>
    <w:rsid w:val="00094598"/>
    <w:rsid w:val="00096D7F"/>
    <w:rsid w:val="000A0631"/>
    <w:rsid w:val="000A6260"/>
    <w:rsid w:val="000B1362"/>
    <w:rsid w:val="000B2B46"/>
    <w:rsid w:val="000B4C90"/>
    <w:rsid w:val="000B52E9"/>
    <w:rsid w:val="000C1455"/>
    <w:rsid w:val="000C1E01"/>
    <w:rsid w:val="000C5A09"/>
    <w:rsid w:val="000D10AB"/>
    <w:rsid w:val="000D27E7"/>
    <w:rsid w:val="000D4513"/>
    <w:rsid w:val="000E34AD"/>
    <w:rsid w:val="000E52B2"/>
    <w:rsid w:val="000E6250"/>
    <w:rsid w:val="000E6E46"/>
    <w:rsid w:val="000E723F"/>
    <w:rsid w:val="000F4331"/>
    <w:rsid w:val="000F4432"/>
    <w:rsid w:val="000F6E47"/>
    <w:rsid w:val="001005F5"/>
    <w:rsid w:val="001044F6"/>
    <w:rsid w:val="00104C3D"/>
    <w:rsid w:val="00105479"/>
    <w:rsid w:val="001116DD"/>
    <w:rsid w:val="00113140"/>
    <w:rsid w:val="0011424A"/>
    <w:rsid w:val="00122676"/>
    <w:rsid w:val="00125A8D"/>
    <w:rsid w:val="00130309"/>
    <w:rsid w:val="001304DC"/>
    <w:rsid w:val="0013097C"/>
    <w:rsid w:val="001331A8"/>
    <w:rsid w:val="001331D3"/>
    <w:rsid w:val="00133F99"/>
    <w:rsid w:val="00140AD3"/>
    <w:rsid w:val="0014651C"/>
    <w:rsid w:val="0015467F"/>
    <w:rsid w:val="001634E3"/>
    <w:rsid w:val="00163F91"/>
    <w:rsid w:val="00165746"/>
    <w:rsid w:val="0017059B"/>
    <w:rsid w:val="00170ECD"/>
    <w:rsid w:val="00171C6E"/>
    <w:rsid w:val="00172B9E"/>
    <w:rsid w:val="0017341B"/>
    <w:rsid w:val="00176C5D"/>
    <w:rsid w:val="00183488"/>
    <w:rsid w:val="00196F02"/>
    <w:rsid w:val="001A03E6"/>
    <w:rsid w:val="001A0C69"/>
    <w:rsid w:val="001A1B39"/>
    <w:rsid w:val="001A6305"/>
    <w:rsid w:val="001A7823"/>
    <w:rsid w:val="001B0F1E"/>
    <w:rsid w:val="001B2634"/>
    <w:rsid w:val="001B2B2B"/>
    <w:rsid w:val="001B5D99"/>
    <w:rsid w:val="001B653D"/>
    <w:rsid w:val="001C0357"/>
    <w:rsid w:val="001C1672"/>
    <w:rsid w:val="001C2EF9"/>
    <w:rsid w:val="001C5419"/>
    <w:rsid w:val="001C65C5"/>
    <w:rsid w:val="001D1DDB"/>
    <w:rsid w:val="001E0C7C"/>
    <w:rsid w:val="001E23AC"/>
    <w:rsid w:val="001E57B5"/>
    <w:rsid w:val="001F3523"/>
    <w:rsid w:val="001F3A82"/>
    <w:rsid w:val="001F5D4C"/>
    <w:rsid w:val="00201264"/>
    <w:rsid w:val="00202F25"/>
    <w:rsid w:val="00204290"/>
    <w:rsid w:val="00204948"/>
    <w:rsid w:val="002071ED"/>
    <w:rsid w:val="00213AC1"/>
    <w:rsid w:val="002204F2"/>
    <w:rsid w:val="0022418A"/>
    <w:rsid w:val="0023206B"/>
    <w:rsid w:val="00233561"/>
    <w:rsid w:val="002429AB"/>
    <w:rsid w:val="002441BF"/>
    <w:rsid w:val="00250638"/>
    <w:rsid w:val="00251FC3"/>
    <w:rsid w:val="00255830"/>
    <w:rsid w:val="002617A8"/>
    <w:rsid w:val="002633CF"/>
    <w:rsid w:val="00264032"/>
    <w:rsid w:val="00270081"/>
    <w:rsid w:val="002714DB"/>
    <w:rsid w:val="00274F86"/>
    <w:rsid w:val="00281FF5"/>
    <w:rsid w:val="002878EF"/>
    <w:rsid w:val="00291483"/>
    <w:rsid w:val="00296504"/>
    <w:rsid w:val="002A1062"/>
    <w:rsid w:val="002A17F7"/>
    <w:rsid w:val="002A3686"/>
    <w:rsid w:val="002A5B58"/>
    <w:rsid w:val="002B590D"/>
    <w:rsid w:val="002C3586"/>
    <w:rsid w:val="002D1CF6"/>
    <w:rsid w:val="002D6B91"/>
    <w:rsid w:val="002E415B"/>
    <w:rsid w:val="002E566B"/>
    <w:rsid w:val="002E6235"/>
    <w:rsid w:val="002F0838"/>
    <w:rsid w:val="002F6121"/>
    <w:rsid w:val="002F6221"/>
    <w:rsid w:val="00302480"/>
    <w:rsid w:val="00303B87"/>
    <w:rsid w:val="00310760"/>
    <w:rsid w:val="0031382F"/>
    <w:rsid w:val="003203F2"/>
    <w:rsid w:val="00320965"/>
    <w:rsid w:val="00324A76"/>
    <w:rsid w:val="00332AAB"/>
    <w:rsid w:val="00334365"/>
    <w:rsid w:val="00335D7A"/>
    <w:rsid w:val="00336743"/>
    <w:rsid w:val="00336A03"/>
    <w:rsid w:val="0034360E"/>
    <w:rsid w:val="00343FCF"/>
    <w:rsid w:val="00345E63"/>
    <w:rsid w:val="00346632"/>
    <w:rsid w:val="003526DC"/>
    <w:rsid w:val="00354490"/>
    <w:rsid w:val="00355957"/>
    <w:rsid w:val="00355C9A"/>
    <w:rsid w:val="0035723B"/>
    <w:rsid w:val="00357557"/>
    <w:rsid w:val="00367694"/>
    <w:rsid w:val="00370E34"/>
    <w:rsid w:val="00371159"/>
    <w:rsid w:val="00374E03"/>
    <w:rsid w:val="0037553B"/>
    <w:rsid w:val="003777BC"/>
    <w:rsid w:val="00384DFF"/>
    <w:rsid w:val="00385407"/>
    <w:rsid w:val="00391445"/>
    <w:rsid w:val="0039392C"/>
    <w:rsid w:val="00395CF8"/>
    <w:rsid w:val="003A3C9C"/>
    <w:rsid w:val="003A537E"/>
    <w:rsid w:val="003A78BE"/>
    <w:rsid w:val="003B0944"/>
    <w:rsid w:val="003B0BD7"/>
    <w:rsid w:val="003B1BA2"/>
    <w:rsid w:val="003C157F"/>
    <w:rsid w:val="003C2D3A"/>
    <w:rsid w:val="003C324C"/>
    <w:rsid w:val="003C3550"/>
    <w:rsid w:val="003C3743"/>
    <w:rsid w:val="003C6D4B"/>
    <w:rsid w:val="003D19C3"/>
    <w:rsid w:val="003D2185"/>
    <w:rsid w:val="003D2C09"/>
    <w:rsid w:val="003D2DC1"/>
    <w:rsid w:val="003D33EE"/>
    <w:rsid w:val="003D3717"/>
    <w:rsid w:val="003D3C5D"/>
    <w:rsid w:val="003D5A45"/>
    <w:rsid w:val="003D72D7"/>
    <w:rsid w:val="003F1296"/>
    <w:rsid w:val="003F2F86"/>
    <w:rsid w:val="003F6E12"/>
    <w:rsid w:val="003F7554"/>
    <w:rsid w:val="00402C22"/>
    <w:rsid w:val="004105BE"/>
    <w:rsid w:val="00410E6D"/>
    <w:rsid w:val="004118BE"/>
    <w:rsid w:val="00412763"/>
    <w:rsid w:val="00412B38"/>
    <w:rsid w:val="00412CEE"/>
    <w:rsid w:val="00420709"/>
    <w:rsid w:val="004211B9"/>
    <w:rsid w:val="00425487"/>
    <w:rsid w:val="00426E2C"/>
    <w:rsid w:val="00427396"/>
    <w:rsid w:val="00427BA8"/>
    <w:rsid w:val="00432476"/>
    <w:rsid w:val="0043292F"/>
    <w:rsid w:val="004331B9"/>
    <w:rsid w:val="00444D72"/>
    <w:rsid w:val="00444DCE"/>
    <w:rsid w:val="00451F53"/>
    <w:rsid w:val="0045521A"/>
    <w:rsid w:val="004558B5"/>
    <w:rsid w:val="0045647A"/>
    <w:rsid w:val="00456EEF"/>
    <w:rsid w:val="00463F7E"/>
    <w:rsid w:val="0046546A"/>
    <w:rsid w:val="004664F6"/>
    <w:rsid w:val="0046679F"/>
    <w:rsid w:val="0047242B"/>
    <w:rsid w:val="00473A1C"/>
    <w:rsid w:val="004812CD"/>
    <w:rsid w:val="00482734"/>
    <w:rsid w:val="00490FEF"/>
    <w:rsid w:val="00491E84"/>
    <w:rsid w:val="00494AAA"/>
    <w:rsid w:val="0049694E"/>
    <w:rsid w:val="00496B09"/>
    <w:rsid w:val="004970C5"/>
    <w:rsid w:val="004A10C8"/>
    <w:rsid w:val="004A2919"/>
    <w:rsid w:val="004A55CC"/>
    <w:rsid w:val="004A6325"/>
    <w:rsid w:val="004B0395"/>
    <w:rsid w:val="004B1CFB"/>
    <w:rsid w:val="004B335F"/>
    <w:rsid w:val="004B4CAC"/>
    <w:rsid w:val="004B4E6A"/>
    <w:rsid w:val="004B579F"/>
    <w:rsid w:val="004B74C8"/>
    <w:rsid w:val="004B7696"/>
    <w:rsid w:val="004B7ACF"/>
    <w:rsid w:val="004C2C59"/>
    <w:rsid w:val="004C37DC"/>
    <w:rsid w:val="004C5033"/>
    <w:rsid w:val="004D4735"/>
    <w:rsid w:val="004D729D"/>
    <w:rsid w:val="004E056C"/>
    <w:rsid w:val="004E765B"/>
    <w:rsid w:val="004E7FCF"/>
    <w:rsid w:val="004F052B"/>
    <w:rsid w:val="004F2E10"/>
    <w:rsid w:val="004F66D8"/>
    <w:rsid w:val="0050050E"/>
    <w:rsid w:val="005019A9"/>
    <w:rsid w:val="00501DC4"/>
    <w:rsid w:val="00503776"/>
    <w:rsid w:val="005049CB"/>
    <w:rsid w:val="00504D0C"/>
    <w:rsid w:val="00507972"/>
    <w:rsid w:val="00507E19"/>
    <w:rsid w:val="00511729"/>
    <w:rsid w:val="00511E67"/>
    <w:rsid w:val="00515913"/>
    <w:rsid w:val="0052262C"/>
    <w:rsid w:val="00522BFB"/>
    <w:rsid w:val="005242AC"/>
    <w:rsid w:val="00524A4F"/>
    <w:rsid w:val="005267FC"/>
    <w:rsid w:val="005340A4"/>
    <w:rsid w:val="005345F4"/>
    <w:rsid w:val="00534D1E"/>
    <w:rsid w:val="005477EE"/>
    <w:rsid w:val="0056236F"/>
    <w:rsid w:val="00563337"/>
    <w:rsid w:val="00563BBF"/>
    <w:rsid w:val="0057218C"/>
    <w:rsid w:val="005774E2"/>
    <w:rsid w:val="00581247"/>
    <w:rsid w:val="005846C9"/>
    <w:rsid w:val="00585BAF"/>
    <w:rsid w:val="005870DC"/>
    <w:rsid w:val="00590AC4"/>
    <w:rsid w:val="005910E9"/>
    <w:rsid w:val="005922C1"/>
    <w:rsid w:val="005A22EA"/>
    <w:rsid w:val="005B289E"/>
    <w:rsid w:val="005B78C3"/>
    <w:rsid w:val="005C2745"/>
    <w:rsid w:val="005C47D9"/>
    <w:rsid w:val="005D35C4"/>
    <w:rsid w:val="005E0884"/>
    <w:rsid w:val="005E4D73"/>
    <w:rsid w:val="005E5289"/>
    <w:rsid w:val="005F10EF"/>
    <w:rsid w:val="005F154F"/>
    <w:rsid w:val="005F25CA"/>
    <w:rsid w:val="006074F2"/>
    <w:rsid w:val="006077C0"/>
    <w:rsid w:val="00610D89"/>
    <w:rsid w:val="00611716"/>
    <w:rsid w:val="00614B11"/>
    <w:rsid w:val="006168BB"/>
    <w:rsid w:val="00617FBF"/>
    <w:rsid w:val="00622C3A"/>
    <w:rsid w:val="0062484B"/>
    <w:rsid w:val="006248CA"/>
    <w:rsid w:val="006279C8"/>
    <w:rsid w:val="00630A4A"/>
    <w:rsid w:val="00631F87"/>
    <w:rsid w:val="0063428B"/>
    <w:rsid w:val="00635E0A"/>
    <w:rsid w:val="00637778"/>
    <w:rsid w:val="00641E1A"/>
    <w:rsid w:val="00644B88"/>
    <w:rsid w:val="0064628F"/>
    <w:rsid w:val="006471DF"/>
    <w:rsid w:val="00652745"/>
    <w:rsid w:val="00653A5E"/>
    <w:rsid w:val="00656016"/>
    <w:rsid w:val="006605F5"/>
    <w:rsid w:val="00660A4E"/>
    <w:rsid w:val="006635AA"/>
    <w:rsid w:val="006656C8"/>
    <w:rsid w:val="006672CD"/>
    <w:rsid w:val="0067497A"/>
    <w:rsid w:val="00675897"/>
    <w:rsid w:val="00675DD5"/>
    <w:rsid w:val="0068100A"/>
    <w:rsid w:val="0068248F"/>
    <w:rsid w:val="00693FF2"/>
    <w:rsid w:val="00694FD7"/>
    <w:rsid w:val="00696B61"/>
    <w:rsid w:val="006A05B7"/>
    <w:rsid w:val="006A16FB"/>
    <w:rsid w:val="006A47E7"/>
    <w:rsid w:val="006A7A02"/>
    <w:rsid w:val="006B1528"/>
    <w:rsid w:val="006B382F"/>
    <w:rsid w:val="006B6832"/>
    <w:rsid w:val="006C1827"/>
    <w:rsid w:val="006C34F7"/>
    <w:rsid w:val="006D6409"/>
    <w:rsid w:val="006D6BBD"/>
    <w:rsid w:val="006E66B0"/>
    <w:rsid w:val="006E778A"/>
    <w:rsid w:val="006F048E"/>
    <w:rsid w:val="006F0B7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7E0C"/>
    <w:rsid w:val="00732F5E"/>
    <w:rsid w:val="007419BA"/>
    <w:rsid w:val="00741A8F"/>
    <w:rsid w:val="0074433D"/>
    <w:rsid w:val="007473DA"/>
    <w:rsid w:val="00752E3B"/>
    <w:rsid w:val="007549B9"/>
    <w:rsid w:val="00765923"/>
    <w:rsid w:val="007713BD"/>
    <w:rsid w:val="0077156C"/>
    <w:rsid w:val="0077273A"/>
    <w:rsid w:val="00774CFA"/>
    <w:rsid w:val="0078015B"/>
    <w:rsid w:val="007808B7"/>
    <w:rsid w:val="00780EF8"/>
    <w:rsid w:val="007834E4"/>
    <w:rsid w:val="00783F19"/>
    <w:rsid w:val="00784361"/>
    <w:rsid w:val="00786932"/>
    <w:rsid w:val="00791553"/>
    <w:rsid w:val="007930F4"/>
    <w:rsid w:val="007931CA"/>
    <w:rsid w:val="007A3D08"/>
    <w:rsid w:val="007A3D99"/>
    <w:rsid w:val="007B0E6D"/>
    <w:rsid w:val="007B43D1"/>
    <w:rsid w:val="007B4ED4"/>
    <w:rsid w:val="007B77C8"/>
    <w:rsid w:val="007B7C01"/>
    <w:rsid w:val="007C1DAA"/>
    <w:rsid w:val="007C51CF"/>
    <w:rsid w:val="007C6D68"/>
    <w:rsid w:val="007D24FB"/>
    <w:rsid w:val="007E6C80"/>
    <w:rsid w:val="007F2146"/>
    <w:rsid w:val="007F33D4"/>
    <w:rsid w:val="007F48B3"/>
    <w:rsid w:val="00804CAE"/>
    <w:rsid w:val="00811620"/>
    <w:rsid w:val="0081234E"/>
    <w:rsid w:val="0081646A"/>
    <w:rsid w:val="00821A0E"/>
    <w:rsid w:val="00824563"/>
    <w:rsid w:val="008251BD"/>
    <w:rsid w:val="00835704"/>
    <w:rsid w:val="00843CB9"/>
    <w:rsid w:val="0084402B"/>
    <w:rsid w:val="00845694"/>
    <w:rsid w:val="008509A3"/>
    <w:rsid w:val="0085520E"/>
    <w:rsid w:val="008618FE"/>
    <w:rsid w:val="00867879"/>
    <w:rsid w:val="00873750"/>
    <w:rsid w:val="00882D6A"/>
    <w:rsid w:val="0088403F"/>
    <w:rsid w:val="0088588D"/>
    <w:rsid w:val="00887FE0"/>
    <w:rsid w:val="00891AA9"/>
    <w:rsid w:val="00893CE1"/>
    <w:rsid w:val="008966CC"/>
    <w:rsid w:val="008976C8"/>
    <w:rsid w:val="008A0FDF"/>
    <w:rsid w:val="008A14F0"/>
    <w:rsid w:val="008A3384"/>
    <w:rsid w:val="008A7F8B"/>
    <w:rsid w:val="008B06BA"/>
    <w:rsid w:val="008B747D"/>
    <w:rsid w:val="008C0C83"/>
    <w:rsid w:val="008C21D6"/>
    <w:rsid w:val="008C3DE8"/>
    <w:rsid w:val="008C6EF1"/>
    <w:rsid w:val="008C6EF2"/>
    <w:rsid w:val="008C73C5"/>
    <w:rsid w:val="008C7E45"/>
    <w:rsid w:val="008D0108"/>
    <w:rsid w:val="008D1B48"/>
    <w:rsid w:val="008D69AA"/>
    <w:rsid w:val="008E1642"/>
    <w:rsid w:val="008E40F3"/>
    <w:rsid w:val="008E58CA"/>
    <w:rsid w:val="008F539A"/>
    <w:rsid w:val="008F69F2"/>
    <w:rsid w:val="008F75E2"/>
    <w:rsid w:val="009012A9"/>
    <w:rsid w:val="009048B0"/>
    <w:rsid w:val="00906525"/>
    <w:rsid w:val="00906F09"/>
    <w:rsid w:val="00911E8F"/>
    <w:rsid w:val="009120B8"/>
    <w:rsid w:val="009121A0"/>
    <w:rsid w:val="00914502"/>
    <w:rsid w:val="00914EFF"/>
    <w:rsid w:val="00926395"/>
    <w:rsid w:val="00926F47"/>
    <w:rsid w:val="009271E7"/>
    <w:rsid w:val="00932AEE"/>
    <w:rsid w:val="009340E3"/>
    <w:rsid w:val="00950B99"/>
    <w:rsid w:val="00963147"/>
    <w:rsid w:val="00967E17"/>
    <w:rsid w:val="00975027"/>
    <w:rsid w:val="00975FE2"/>
    <w:rsid w:val="009770D5"/>
    <w:rsid w:val="00977988"/>
    <w:rsid w:val="0098269F"/>
    <w:rsid w:val="00986A38"/>
    <w:rsid w:val="00993FFF"/>
    <w:rsid w:val="00996FA2"/>
    <w:rsid w:val="009A0FD3"/>
    <w:rsid w:val="009A185F"/>
    <w:rsid w:val="009A34AB"/>
    <w:rsid w:val="009A3938"/>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CBB"/>
    <w:rsid w:val="009E51B6"/>
    <w:rsid w:val="009E5596"/>
    <w:rsid w:val="009E5B31"/>
    <w:rsid w:val="009F0998"/>
    <w:rsid w:val="009F0F50"/>
    <w:rsid w:val="009F18CD"/>
    <w:rsid w:val="009F2618"/>
    <w:rsid w:val="009F281C"/>
    <w:rsid w:val="009F57FB"/>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21EA"/>
    <w:rsid w:val="00A71437"/>
    <w:rsid w:val="00A74424"/>
    <w:rsid w:val="00A76648"/>
    <w:rsid w:val="00A84E0A"/>
    <w:rsid w:val="00A86A88"/>
    <w:rsid w:val="00A92333"/>
    <w:rsid w:val="00A93AD0"/>
    <w:rsid w:val="00AA0498"/>
    <w:rsid w:val="00AA0FE2"/>
    <w:rsid w:val="00AA17AD"/>
    <w:rsid w:val="00AA50A2"/>
    <w:rsid w:val="00AA5720"/>
    <w:rsid w:val="00AB004D"/>
    <w:rsid w:val="00AB13F7"/>
    <w:rsid w:val="00AB3F1B"/>
    <w:rsid w:val="00AB47A7"/>
    <w:rsid w:val="00AC22C1"/>
    <w:rsid w:val="00AC32A7"/>
    <w:rsid w:val="00AD6471"/>
    <w:rsid w:val="00AE0AF0"/>
    <w:rsid w:val="00AE10F1"/>
    <w:rsid w:val="00AE1FB9"/>
    <w:rsid w:val="00AE67D5"/>
    <w:rsid w:val="00AF46EB"/>
    <w:rsid w:val="00AF539B"/>
    <w:rsid w:val="00AF59B7"/>
    <w:rsid w:val="00AF7CDA"/>
    <w:rsid w:val="00B01673"/>
    <w:rsid w:val="00B01AC9"/>
    <w:rsid w:val="00B02CD7"/>
    <w:rsid w:val="00B0413D"/>
    <w:rsid w:val="00B05059"/>
    <w:rsid w:val="00B06907"/>
    <w:rsid w:val="00B14E38"/>
    <w:rsid w:val="00B207BB"/>
    <w:rsid w:val="00B22FDE"/>
    <w:rsid w:val="00B23283"/>
    <w:rsid w:val="00B34366"/>
    <w:rsid w:val="00B34B2E"/>
    <w:rsid w:val="00B3708D"/>
    <w:rsid w:val="00B40CE0"/>
    <w:rsid w:val="00B479AF"/>
    <w:rsid w:val="00B52B2B"/>
    <w:rsid w:val="00B536E6"/>
    <w:rsid w:val="00B604BC"/>
    <w:rsid w:val="00B627A8"/>
    <w:rsid w:val="00B62FA0"/>
    <w:rsid w:val="00B63D08"/>
    <w:rsid w:val="00B748E2"/>
    <w:rsid w:val="00B8125C"/>
    <w:rsid w:val="00B814DC"/>
    <w:rsid w:val="00B83716"/>
    <w:rsid w:val="00B85771"/>
    <w:rsid w:val="00B864F5"/>
    <w:rsid w:val="00B92953"/>
    <w:rsid w:val="00B930A2"/>
    <w:rsid w:val="00B931C0"/>
    <w:rsid w:val="00B93682"/>
    <w:rsid w:val="00B941B4"/>
    <w:rsid w:val="00B94A94"/>
    <w:rsid w:val="00B94B00"/>
    <w:rsid w:val="00BA036D"/>
    <w:rsid w:val="00BA3503"/>
    <w:rsid w:val="00BA68E4"/>
    <w:rsid w:val="00BB1FBB"/>
    <w:rsid w:val="00BB2331"/>
    <w:rsid w:val="00BB3A8C"/>
    <w:rsid w:val="00BB41E7"/>
    <w:rsid w:val="00BB61C9"/>
    <w:rsid w:val="00BB681E"/>
    <w:rsid w:val="00BD071A"/>
    <w:rsid w:val="00BD2E48"/>
    <w:rsid w:val="00BD2E60"/>
    <w:rsid w:val="00BD5FFE"/>
    <w:rsid w:val="00BE08FE"/>
    <w:rsid w:val="00BE17D1"/>
    <w:rsid w:val="00BE18D1"/>
    <w:rsid w:val="00BE2836"/>
    <w:rsid w:val="00BE4814"/>
    <w:rsid w:val="00BE6F52"/>
    <w:rsid w:val="00BE7A70"/>
    <w:rsid w:val="00BE7E43"/>
    <w:rsid w:val="00BF1ABE"/>
    <w:rsid w:val="00BF430D"/>
    <w:rsid w:val="00BF54F9"/>
    <w:rsid w:val="00BF640E"/>
    <w:rsid w:val="00BF7547"/>
    <w:rsid w:val="00BF7BE4"/>
    <w:rsid w:val="00C0442F"/>
    <w:rsid w:val="00C05E87"/>
    <w:rsid w:val="00C071DD"/>
    <w:rsid w:val="00C126F9"/>
    <w:rsid w:val="00C1379E"/>
    <w:rsid w:val="00C13A53"/>
    <w:rsid w:val="00C157C7"/>
    <w:rsid w:val="00C162DA"/>
    <w:rsid w:val="00C20ED0"/>
    <w:rsid w:val="00C21F5F"/>
    <w:rsid w:val="00C3014C"/>
    <w:rsid w:val="00C31E7F"/>
    <w:rsid w:val="00C36FBD"/>
    <w:rsid w:val="00C3733B"/>
    <w:rsid w:val="00C37882"/>
    <w:rsid w:val="00C420B0"/>
    <w:rsid w:val="00C44AAC"/>
    <w:rsid w:val="00C45A32"/>
    <w:rsid w:val="00C46E8B"/>
    <w:rsid w:val="00C4799A"/>
    <w:rsid w:val="00C5079B"/>
    <w:rsid w:val="00C56A0C"/>
    <w:rsid w:val="00C6095D"/>
    <w:rsid w:val="00C60990"/>
    <w:rsid w:val="00C64A83"/>
    <w:rsid w:val="00C64B57"/>
    <w:rsid w:val="00C752F9"/>
    <w:rsid w:val="00C7631A"/>
    <w:rsid w:val="00C76AC8"/>
    <w:rsid w:val="00C7709E"/>
    <w:rsid w:val="00C8091B"/>
    <w:rsid w:val="00C81A7E"/>
    <w:rsid w:val="00C849B1"/>
    <w:rsid w:val="00C86BDE"/>
    <w:rsid w:val="00C903D4"/>
    <w:rsid w:val="00C933BF"/>
    <w:rsid w:val="00CA4797"/>
    <w:rsid w:val="00CA6D67"/>
    <w:rsid w:val="00CB05FC"/>
    <w:rsid w:val="00CB1509"/>
    <w:rsid w:val="00CB449D"/>
    <w:rsid w:val="00CC0795"/>
    <w:rsid w:val="00CC0D71"/>
    <w:rsid w:val="00CC7976"/>
    <w:rsid w:val="00CD43C5"/>
    <w:rsid w:val="00CD5B6B"/>
    <w:rsid w:val="00CE0F30"/>
    <w:rsid w:val="00CE23AC"/>
    <w:rsid w:val="00CE254F"/>
    <w:rsid w:val="00CE438A"/>
    <w:rsid w:val="00CE43B3"/>
    <w:rsid w:val="00CE6C39"/>
    <w:rsid w:val="00CE76CE"/>
    <w:rsid w:val="00D00A64"/>
    <w:rsid w:val="00D10126"/>
    <w:rsid w:val="00D14DE6"/>
    <w:rsid w:val="00D157EF"/>
    <w:rsid w:val="00D16FB8"/>
    <w:rsid w:val="00D17646"/>
    <w:rsid w:val="00D244F3"/>
    <w:rsid w:val="00D25232"/>
    <w:rsid w:val="00D346D3"/>
    <w:rsid w:val="00D35DCF"/>
    <w:rsid w:val="00D37FA1"/>
    <w:rsid w:val="00D458E9"/>
    <w:rsid w:val="00D47B33"/>
    <w:rsid w:val="00D53D6B"/>
    <w:rsid w:val="00D53D8A"/>
    <w:rsid w:val="00D57446"/>
    <w:rsid w:val="00D60B01"/>
    <w:rsid w:val="00D66F3F"/>
    <w:rsid w:val="00D7248F"/>
    <w:rsid w:val="00D76016"/>
    <w:rsid w:val="00D820D7"/>
    <w:rsid w:val="00D864D2"/>
    <w:rsid w:val="00D9648F"/>
    <w:rsid w:val="00DA1372"/>
    <w:rsid w:val="00DA1CD9"/>
    <w:rsid w:val="00DA2639"/>
    <w:rsid w:val="00DA2BA1"/>
    <w:rsid w:val="00DA2E9A"/>
    <w:rsid w:val="00DA7D61"/>
    <w:rsid w:val="00DA7DAD"/>
    <w:rsid w:val="00DB2B9C"/>
    <w:rsid w:val="00DB3F95"/>
    <w:rsid w:val="00DB6D05"/>
    <w:rsid w:val="00DC18A7"/>
    <w:rsid w:val="00DC1B49"/>
    <w:rsid w:val="00DC2C61"/>
    <w:rsid w:val="00DC455B"/>
    <w:rsid w:val="00DC49FF"/>
    <w:rsid w:val="00DD2011"/>
    <w:rsid w:val="00DD3C39"/>
    <w:rsid w:val="00DD5C51"/>
    <w:rsid w:val="00DD76F1"/>
    <w:rsid w:val="00DD7C8A"/>
    <w:rsid w:val="00DE4570"/>
    <w:rsid w:val="00DE4A29"/>
    <w:rsid w:val="00DE6B33"/>
    <w:rsid w:val="00DE7CA5"/>
    <w:rsid w:val="00DF4CF6"/>
    <w:rsid w:val="00E00569"/>
    <w:rsid w:val="00E00843"/>
    <w:rsid w:val="00E00989"/>
    <w:rsid w:val="00E06EF3"/>
    <w:rsid w:val="00E106D4"/>
    <w:rsid w:val="00E12733"/>
    <w:rsid w:val="00E158BA"/>
    <w:rsid w:val="00E15AE2"/>
    <w:rsid w:val="00E533EC"/>
    <w:rsid w:val="00E53680"/>
    <w:rsid w:val="00E5530E"/>
    <w:rsid w:val="00E55662"/>
    <w:rsid w:val="00E56C0D"/>
    <w:rsid w:val="00E6060A"/>
    <w:rsid w:val="00E62CB5"/>
    <w:rsid w:val="00E67AF8"/>
    <w:rsid w:val="00E70CA9"/>
    <w:rsid w:val="00E712CB"/>
    <w:rsid w:val="00E73881"/>
    <w:rsid w:val="00E75AD9"/>
    <w:rsid w:val="00E75EA9"/>
    <w:rsid w:val="00E77DEB"/>
    <w:rsid w:val="00E85C5B"/>
    <w:rsid w:val="00E923DA"/>
    <w:rsid w:val="00E976F2"/>
    <w:rsid w:val="00EA24C5"/>
    <w:rsid w:val="00EA3950"/>
    <w:rsid w:val="00EB2C1A"/>
    <w:rsid w:val="00ED0197"/>
    <w:rsid w:val="00ED22C4"/>
    <w:rsid w:val="00ED7689"/>
    <w:rsid w:val="00EE13A5"/>
    <w:rsid w:val="00EE1796"/>
    <w:rsid w:val="00EE6A94"/>
    <w:rsid w:val="00EF1D0C"/>
    <w:rsid w:val="00EF2059"/>
    <w:rsid w:val="00F00F91"/>
    <w:rsid w:val="00F0205D"/>
    <w:rsid w:val="00F02BD2"/>
    <w:rsid w:val="00F03C19"/>
    <w:rsid w:val="00F04658"/>
    <w:rsid w:val="00F0479B"/>
    <w:rsid w:val="00F05F0B"/>
    <w:rsid w:val="00F062C4"/>
    <w:rsid w:val="00F155D2"/>
    <w:rsid w:val="00F15975"/>
    <w:rsid w:val="00F17807"/>
    <w:rsid w:val="00F23812"/>
    <w:rsid w:val="00F309D8"/>
    <w:rsid w:val="00F32321"/>
    <w:rsid w:val="00F36557"/>
    <w:rsid w:val="00F36AA0"/>
    <w:rsid w:val="00F41744"/>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9262C"/>
    <w:rsid w:val="00F934A5"/>
    <w:rsid w:val="00F93655"/>
    <w:rsid w:val="00F950AA"/>
    <w:rsid w:val="00F956B3"/>
    <w:rsid w:val="00F969FA"/>
    <w:rsid w:val="00FA11B0"/>
    <w:rsid w:val="00FA35C5"/>
    <w:rsid w:val="00FA38EA"/>
    <w:rsid w:val="00FB388F"/>
    <w:rsid w:val="00FB4036"/>
    <w:rsid w:val="00FB7AE9"/>
    <w:rsid w:val="00FB7DAD"/>
    <w:rsid w:val="00FC1E66"/>
    <w:rsid w:val="00FC45E8"/>
    <w:rsid w:val="00FC494F"/>
    <w:rsid w:val="00FC7662"/>
    <w:rsid w:val="00FD270A"/>
    <w:rsid w:val="00FE1130"/>
    <w:rsid w:val="00FF014C"/>
    <w:rsid w:val="00FF19CC"/>
    <w:rsid w:val="00FF2DFC"/>
    <w:rsid w:val="00FF2F36"/>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m.utoronto.ca/awards/the-national-and-arbor-scholarship-program/" TargetMode="External"/><Relationship Id="rId117" Type="http://schemas.openxmlformats.org/officeDocument/2006/relationships/hyperlink" Target="http://www.fredfdn.ca/for-grant-seekers/scholarships-and-bursaries/" TargetMode="External"/><Relationship Id="rId21" Type="http://schemas.openxmlformats.org/officeDocument/2006/relationships/hyperlink" Target="http://indspire.ca/scholarships" TargetMode="External"/><Relationship Id="rId42" Type="http://schemas.openxmlformats.org/officeDocument/2006/relationships/hyperlink" Target="http://futureaces.org/scholarship/application/" TargetMode="External"/><Relationship Id="rId47" Type="http://schemas.openxmlformats.org/officeDocument/2006/relationships/hyperlink" Target="http://www.debutatlantic.ca/apply/award-how-to-apply" TargetMode="External"/><Relationship Id="rId63" Type="http://schemas.openxmlformats.org/officeDocument/2006/relationships/hyperlink" Target="http://noregrets.parachutecanada.org/get-involved/the-stacey-levitt-memorial-award" TargetMode="External"/><Relationship Id="rId68" Type="http://schemas.openxmlformats.org/officeDocument/2006/relationships/hyperlink" Target="http://www.unb.ca/scholarships/highschool/jdi-nb-scholarship.html" TargetMode="External"/><Relationship Id="rId84" Type="http://schemas.openxmlformats.org/officeDocument/2006/relationships/hyperlink" Target="http://www.solveyourdebts.com/english/uploads/file/2016-17%20Scholarship.pdf" TargetMode="External"/><Relationship Id="rId89" Type="http://schemas.openxmlformats.org/officeDocument/2006/relationships/hyperlink" Target="http://www.absda.ca/cms/uploads/file/2016_Scholarship-Bursary_Application.pdf" TargetMode="External"/><Relationship Id="rId112" Type="http://schemas.openxmlformats.org/officeDocument/2006/relationships/hyperlink" Target="http://www.nbcc.ca/docs/default-source/Scholarships-Bursaries-Awards-Documents/nbpce-scholarship-form.pdf?sfvrsn=0" TargetMode="External"/><Relationship Id="rId133" Type="http://schemas.openxmlformats.org/officeDocument/2006/relationships/hyperlink" Target="http://www.bigsunathletics.com/" TargetMode="External"/><Relationship Id="rId138" Type="http://schemas.openxmlformats.org/officeDocument/2006/relationships/hyperlink" Target="http://www.nbfl-fttnb.ca/scholarships/nbfl-solidarity-bursaries/" TargetMode="External"/><Relationship Id="rId154" Type="http://schemas.openxmlformats.org/officeDocument/2006/relationships/hyperlink" Target="http://www.cbu.ca/scholarships" TargetMode="External"/><Relationship Id="rId159" Type="http://schemas.openxmlformats.org/officeDocument/2006/relationships/hyperlink" Target="http://www.hollandcollege.com/future-students/financial-assitance/" TargetMode="External"/><Relationship Id="rId175" Type="http://schemas.openxmlformats.org/officeDocument/2006/relationships/hyperlink" Target="http://ssu.ca/funding-your-education" TargetMode="External"/><Relationship Id="rId170" Type="http://schemas.openxmlformats.org/officeDocument/2006/relationships/hyperlink" Target="https://my.nscad.ca/scholarship/entrance-scholarship.ezc" TargetMode="External"/><Relationship Id="rId16" Type="http://schemas.openxmlformats.org/officeDocument/2006/relationships/hyperlink" Target="http://www.loranaward.ca/sef/page/id/14.html" TargetMode="External"/><Relationship Id="rId107" Type="http://schemas.openxmlformats.org/officeDocument/2006/relationships/hyperlink" Target="http://www.missioncreekortho.com/orthodontists.php" TargetMode="External"/><Relationship Id="rId11" Type="http://schemas.openxmlformats.org/officeDocument/2006/relationships/hyperlink" Target="http://www.canlearn.ca" TargetMode="External"/><Relationship Id="rId32" Type="http://schemas.openxmlformats.org/officeDocument/2006/relationships/hyperlink" Target="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 TargetMode="External"/><Relationship Id="rId37" Type="http://schemas.openxmlformats.org/officeDocument/2006/relationships/hyperlink" Target="http://www.french-future.org/~frenchf/wp/programs/essay-contest/" TargetMode="External"/><Relationship Id="rId53" Type="http://schemas.openxmlformats.org/officeDocument/2006/relationships/hyperlink" Target="http://www.terryfoxawards.ca" TargetMode="External"/><Relationship Id="rId58" Type="http://schemas.openxmlformats.org/officeDocument/2006/relationships/hyperlink" Target="http://www.athletescan.com/programs-services/ig/" TargetMode="External"/><Relationship Id="rId74" Type="http://schemas.openxmlformats.org/officeDocument/2006/relationships/hyperlink" Target="http://www.retailcouncil.org/sites/default/files/documents/2016_RAAC_Application-Guidelines.pdf" TargetMode="External"/><Relationship Id="rId79" Type="http://schemas.openxmlformats.org/officeDocument/2006/relationships/hyperlink" Target="http://www.nbwi.ca/html/regulations.html" TargetMode="External"/><Relationship Id="rId102" Type="http://schemas.openxmlformats.org/officeDocument/2006/relationships/hyperlink" Target="http://www.dialoguenb.org/English/What-We-Do/scholarships/" TargetMode="External"/><Relationship Id="rId123" Type="http://schemas.openxmlformats.org/officeDocument/2006/relationships/hyperlink" Target="http://indspire.ca/for-students/bursaries-scholarships/" TargetMode="External"/><Relationship Id="rId128" Type="http://schemas.openxmlformats.org/officeDocument/2006/relationships/hyperlink" Target="http://web1.nbed.nb.ca/sites/ASD-W/scholarships/Pages/default.aspx" TargetMode="External"/><Relationship Id="rId144" Type="http://schemas.openxmlformats.org/officeDocument/2006/relationships/hyperlink" Target="http://nb.legion.ca/youth/bursaries" TargetMode="External"/><Relationship Id="rId149" Type="http://schemas.openxmlformats.org/officeDocument/2006/relationships/hyperlink" Target="http://www.fredfdn.ca/for-grant-seekers/scholarships-and-bursaries/council-of-the-arts-fredericton/" TargetMode="External"/><Relationship Id="rId5" Type="http://schemas.openxmlformats.org/officeDocument/2006/relationships/numbering" Target="numbering.xml"/><Relationship Id="rId90" Type="http://schemas.openxmlformats.org/officeDocument/2006/relationships/hyperlink" Target="http://www.nbtacu.nb.ca/education-centre/scholarship-applications/" TargetMode="External"/><Relationship Id="rId95" Type="http://schemas.openxmlformats.org/officeDocument/2006/relationships/hyperlink" Target="http://www.studentscholarships.org/scholarship/10553/iapmo_essay_scholarship_contest_scholarship.php" TargetMode="External"/><Relationship Id="rId160" Type="http://schemas.openxmlformats.org/officeDocument/2006/relationships/hyperlink" Target="http://www.inst-hse.ca/" TargetMode="External"/><Relationship Id="rId165" Type="http://schemas.openxmlformats.org/officeDocument/2006/relationships/hyperlink" Target="http://www.mta.ca/scholarships/" TargetMode="External"/><Relationship Id="rId181" Type="http://schemas.openxmlformats.org/officeDocument/2006/relationships/hyperlink" Target="http://www.unb.ca/scholarships/highschool/index.html" TargetMode="External"/><Relationship Id="rId186" Type="http://schemas.openxmlformats.org/officeDocument/2006/relationships/fontTable" Target="fontTable.xml"/><Relationship Id="rId22" Type="http://schemas.openxmlformats.org/officeDocument/2006/relationships/hyperlink" Target="http://indspire.ca/for-students/bursaries-scholarships/" TargetMode="External"/><Relationship Id="rId27" Type="http://schemas.openxmlformats.org/officeDocument/2006/relationships/hyperlink" Target="http://hesburgh-yusko.nd.edu/applying-to-the-program/" TargetMode="External"/><Relationship Id="rId43" Type="http://schemas.openxmlformats.org/officeDocument/2006/relationships/hyperlink" Target="http://www.cemf.ca/en/ambassador-awards" TargetMode="External"/><Relationship Id="rId48" Type="http://schemas.openxmlformats.org/officeDocument/2006/relationships/hyperlink" Target="http://www.fcm.ca/home/awards/canadian-women-in-municipal-government-scholarship.htm" TargetMode="External"/><Relationship Id="rId64" Type="http://schemas.openxmlformats.org/officeDocument/2006/relationships/hyperlink" Target="http://www.rbc.com/careers/aboriginal_student_awards.html%20" TargetMode="External"/><Relationship Id="rId69" Type="http://schemas.openxmlformats.org/officeDocument/2006/relationships/hyperlink" Target="http://sheilahughmackay.com/shmf/2016/01/2016-fred-ross-scholarship-application-guidelines/" TargetMode="External"/><Relationship Id="rId113" Type="http://schemas.openxmlformats.org/officeDocument/2006/relationships/hyperlink" Target="http://cfig.ca/national-scholarship/" TargetMode="External"/><Relationship Id="rId118" Type="http://schemas.openxmlformats.org/officeDocument/2006/relationships/hyperlink" Target="http://www.fredfdn.ca/for-grant-seekers/scholarships-and-bursaries/" TargetMode="External"/><Relationship Id="rId134" Type="http://schemas.openxmlformats.org/officeDocument/2006/relationships/hyperlink" Target="http://www.breylancommunications.com/bbgcommunications/132/scholarships.php" TargetMode="External"/><Relationship Id="rId139" Type="http://schemas.openxmlformats.org/officeDocument/2006/relationships/hyperlink" Target="http://www.nbfl-fttnb.ca/scholarships/tim-mccarthy-environment-prize/" TargetMode="External"/><Relationship Id="rId80" Type="http://schemas.openxmlformats.org/officeDocument/2006/relationships/hyperlink" Target="http://nbhea-anbef.com/thelma-sewell-memorial-scholarships" TargetMode="External"/><Relationship Id="rId85" Type="http://schemas.openxmlformats.org/officeDocument/2006/relationships/hyperlink" Target="http://www.warmuseum.ca/education/programs/the-colonel-douglas-h-gunter-award/" TargetMode="External"/><Relationship Id="rId150" Type="http://schemas.openxmlformats.org/officeDocument/2006/relationships/hyperlink" Target="https://www1.johnson.ca/scholarship" TargetMode="External"/><Relationship Id="rId155" Type="http://schemas.openxmlformats.org/officeDocument/2006/relationships/hyperlink" Target="http://www.collegeacadieipe.ca/index.php/en/" TargetMode="External"/><Relationship Id="rId171" Type="http://schemas.openxmlformats.org/officeDocument/2006/relationships/hyperlink" Target="http://www.nscc.ca/awards" TargetMode="External"/><Relationship Id="rId176" Type="http://schemas.openxmlformats.org/officeDocument/2006/relationships/hyperlink" Target="http://w3.stu.ca/stu/futurestudents/scholarships/overview.aspx" TargetMode="External"/><Relationship Id="rId12" Type="http://schemas.openxmlformats.org/officeDocument/2006/relationships/hyperlink" Target="http://www.studentawards.com" TargetMode="External"/><Relationship Id="rId17" Type="http://schemas.openxmlformats.org/officeDocument/2006/relationships/hyperlink" Target="http://www.moreheadcain.org/" TargetMode="External"/><Relationship Id="rId33" Type="http://schemas.openxmlformats.org/officeDocument/2006/relationships/hyperlink" Target="http://www.queensu.ca/studentawards/financial-assistance/admission-scholarships-bursaries-and-awards/major-admission-awards" TargetMode="External"/><Relationship Id="rId38" Type="http://schemas.openxmlformats.org/officeDocument/2006/relationships/hyperlink" Target="http://www.odenzamarketinggroupvolunteeraward.com/awards/8/eligibility_odenza_marketing_group_volunteer_award.php" TargetMode="External"/><Relationship Id="rId59" Type="http://schemas.openxmlformats.org/officeDocument/2006/relationships/hyperlink" Target="http://indspire.ca/scholarships" TargetMode="External"/><Relationship Id="rId103" Type="http://schemas.openxmlformats.org/officeDocument/2006/relationships/hyperlink" Target="http://www.stvincents.ca/scholarships" TargetMode="External"/><Relationship Id="rId108" Type="http://schemas.openxmlformats.org/officeDocument/2006/relationships/hyperlink" Target="http://www.cpfsj.ca/images/Gertrude%20Aarela%20scholarship%20application.pdf" TargetMode="External"/><Relationship Id="rId124" Type="http://schemas.openxmlformats.org/officeDocument/2006/relationships/hyperlink" Target="http://www.odenzavacationsscholarships.com/vacations/208/eligibility_odenza_vacations_college_scholarship.php" TargetMode="External"/><Relationship Id="rId129" Type="http://schemas.openxmlformats.org/officeDocument/2006/relationships/hyperlink" Target="http://www.usedforklifttexas.com/forklifts/2882/yale_forklifts_texas.php" TargetMode="External"/><Relationship Id="rId54" Type="http://schemas.openxmlformats.org/officeDocument/2006/relationships/hyperlink" Target="http://artsnb.ca/site/en/programs/arts-scholarships/" TargetMode="External"/><Relationship Id="rId70" Type="http://schemas.openxmlformats.org/officeDocument/2006/relationships/hyperlink" Target="http://www.chha.ca/forms/en/" TargetMode="External"/><Relationship Id="rId75" Type="http://schemas.openxmlformats.org/officeDocument/2006/relationships/hyperlink" Target="http://www.nbarma.org/claire-duclos-scholarship.html" TargetMode="External"/><Relationship Id="rId91" Type="http://schemas.openxmlformats.org/officeDocument/2006/relationships/hyperlink" Target="http://www.nbtacu.nb.ca/education-centre/scholarship-applications/" TargetMode="External"/><Relationship Id="rId96" Type="http://schemas.openxmlformats.org/officeDocument/2006/relationships/hyperlink" Target="http://www.fredfdn.ca/wp-content/uploads/2014/01/Joslin-Scholarship-Application-Package.pdf" TargetMode="External"/><Relationship Id="rId140" Type="http://schemas.openxmlformats.org/officeDocument/2006/relationships/hyperlink" Target="http://www.nbfl-fttnb.ca/scholarships/james-a-whitebone-memorial-scholarships/" TargetMode="External"/><Relationship Id="rId145" Type="http://schemas.openxmlformats.org/officeDocument/2006/relationships/hyperlink" Target="http://www.caininsurance.ca/Don%20Cain%20Memorial%20Scholarship.pdf" TargetMode="External"/><Relationship Id="rId161" Type="http://schemas.openxmlformats.org/officeDocument/2006/relationships/hyperlink" Target="http://www.mcft.ca" TargetMode="External"/><Relationship Id="rId166" Type="http://schemas.openxmlformats.org/officeDocument/2006/relationships/hyperlink" Target="http://www.msvu.ca/en/home/studentservices/registrarsoffice/scholarshipbursaries/default.aspx" TargetMode="External"/><Relationship Id="rId182" Type="http://schemas.openxmlformats.org/officeDocument/2006/relationships/hyperlink" Target="http://www.unb.ca/moneymatters/scholarships/"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indspire.ca/for-students/bursaries-scholarships/" TargetMode="External"/><Relationship Id="rId28" Type="http://schemas.openxmlformats.org/officeDocument/2006/relationships/hyperlink" Target="https://www.friends.ca/DCA" TargetMode="External"/><Relationship Id="rId49" Type="http://schemas.openxmlformats.org/officeDocument/2006/relationships/hyperlink" Target="http://www.unionplus.org/college-education-financing/union-plus-scholarship" TargetMode="External"/><Relationship Id="rId114" Type="http://schemas.openxmlformats.org/officeDocument/2006/relationships/hyperlink" Target="http://www.fredfdn.ca/" TargetMode="External"/><Relationship Id="rId119" Type="http://schemas.openxmlformats.org/officeDocument/2006/relationships/hyperlink" Target="http://www.madd.ca/english/youth/bursary_appln.pdf" TargetMode="External"/><Relationship Id="rId44" Type="http://schemas.openxmlformats.org/officeDocument/2006/relationships/hyperlink" Target="http://www.studentscholarships.org/scholarship/10257/10_words_or_less_scholarship_scholarship.php" TargetMode="External"/><Relationship Id="rId60" Type="http://schemas.openxmlformats.org/officeDocument/2006/relationships/hyperlink" Target="http://indspire.ca/for-students/bursaries-scholarships/" TargetMode="External"/><Relationship Id="rId65" Type="http://schemas.openxmlformats.org/officeDocument/2006/relationships/hyperlink" Target="http://cdnprincipals.org/blog/2015/12/20/caps-student-leadership-award-application-for-20152016-now-available/" TargetMode="External"/><Relationship Id="rId81" Type="http://schemas.openxmlformats.org/officeDocument/2006/relationships/hyperlink" Target="http://www.girlguides.ca/scholarships" TargetMode="External"/><Relationship Id="rId86" Type="http://schemas.openxmlformats.org/officeDocument/2006/relationships/hyperlink" Target="http://www.hnb.ca/en/hnb/events/awards-and-scholarships" TargetMode="External"/><Relationship Id="rId130" Type="http://schemas.openxmlformats.org/officeDocument/2006/relationships/hyperlink" Target="http://www.monsanto.ca/ourcommitments/Pages/OpportunityScholarship.aspx" TargetMode="External"/><Relationship Id="rId135" Type="http://schemas.openxmlformats.org/officeDocument/2006/relationships/hyperlink" Target="http://web1.nbed.nb.ca/sites/ASD-W/scholarships/Pages/default.aspx" TargetMode="External"/><Relationship Id="rId151" Type="http://schemas.openxmlformats.org/officeDocument/2006/relationships/hyperlink" Target="http://financialaid.acadiau.ca/separate-applications-for-entrance-scholarships.html" TargetMode="External"/><Relationship Id="rId156" Type="http://schemas.openxmlformats.org/officeDocument/2006/relationships/hyperlink" Target="http://www.cna.nl.ca/awards/" TargetMode="External"/><Relationship Id="rId177" Type="http://schemas.openxmlformats.org/officeDocument/2006/relationships/hyperlink" Target="http://www.umoncton.ca/futurs/bourses" TargetMode="External"/><Relationship Id="rId172" Type="http://schemas.openxmlformats.org/officeDocument/2006/relationships/hyperlink" Target="http://www.nscece.ca/future-students/financial-aid/" TargetMode="External"/><Relationship Id="rId13" Type="http://schemas.openxmlformats.org/officeDocument/2006/relationships/hyperlink" Target="http://www.scholarshipscanada.com" TargetMode="External"/><Relationship Id="rId18" Type="http://schemas.openxmlformats.org/officeDocument/2006/relationships/hyperlink" Target="http://www.blythscholars.ca/" TargetMode="External"/><Relationship Id="rId39" Type="http://schemas.openxmlformats.org/officeDocument/2006/relationships/hyperlink" Target="http://www.ngsgenealogy.org/cs/rubincam_youth_award/nomination_form" TargetMode="External"/><Relationship Id="rId109" Type="http://schemas.openxmlformats.org/officeDocument/2006/relationships/hyperlink" Target="http://epilepsyns.org/how-we-can-help/scholarships-and-bursaries/" TargetMode="External"/><Relationship Id="rId34" Type="http://schemas.openxmlformats.org/officeDocument/2006/relationships/hyperlink" Target="http://www.parl.gc.ca/Employment/House/PageProgram/PP_ApplyProcess-e.htm" TargetMode="External"/><Relationship Id="rId50" Type="http://schemas.openxmlformats.org/officeDocument/2006/relationships/hyperlink" Target="http://mceuenscholarship.com/scholarship/" TargetMode="External"/><Relationship Id="rId55" Type="http://schemas.openxmlformats.org/officeDocument/2006/relationships/hyperlink" Target="https://www.irwaonline.org/eweb/upload/Forms/Canadian_Scholarship.pdf" TargetMode="External"/><Relationship Id="rId76" Type="http://schemas.openxmlformats.org/officeDocument/2006/relationships/hyperlink" Target="http://www.washburn.ca/thom" TargetMode="External"/><Relationship Id="rId97" Type="http://schemas.openxmlformats.org/officeDocument/2006/relationships/hyperlink" Target="http://www.kofc.org/un/en/scholarships/prodeo_canada.html" TargetMode="External"/><Relationship Id="rId104" Type="http://schemas.openxmlformats.org/officeDocument/2006/relationships/hyperlink" Target="http://indspire.ca/for-students/bursaries-scholarships/" TargetMode="External"/><Relationship Id="rId120" Type="http://schemas.openxmlformats.org/officeDocument/2006/relationships/hyperlink" Target="http://www2.gnb.ca/content/gnb/en/services/services_renderer.201243.Gender_Equality_Scholarship.html" TargetMode="External"/><Relationship Id="rId125" Type="http://schemas.openxmlformats.org/officeDocument/2006/relationships/hyperlink" Target="http://www.ibdscholarship.ca/EN/applicaton-process.php" TargetMode="External"/><Relationship Id="rId141" Type="http://schemas.openxmlformats.org/officeDocument/2006/relationships/hyperlink" Target="http://www.harmony.ca/scholarships" TargetMode="External"/><Relationship Id="rId146" Type="http://schemas.openxmlformats.org/officeDocument/2006/relationships/hyperlink" Target="http://www.navyleague.ca/en/maritime-affairs/awards/maritime-affairs-scholarships/" TargetMode="External"/><Relationship Id="rId167" Type="http://schemas.openxmlformats.org/officeDocument/2006/relationships/hyperlink" Target="http://www.nbccd.ca/en/home/prospectivestudents/scholarshipsfinancialaid/default.aspx" TargetMode="External"/><Relationship Id="rId7" Type="http://schemas.openxmlformats.org/officeDocument/2006/relationships/settings" Target="settings.xml"/><Relationship Id="rId71" Type="http://schemas.openxmlformats.org/officeDocument/2006/relationships/hyperlink" Target="http://www.leonardfnd.org" TargetMode="External"/><Relationship Id="rId92" Type="http://schemas.openxmlformats.org/officeDocument/2006/relationships/hyperlink" Target="http://www.progressivecu.nb.ca" TargetMode="External"/><Relationship Id="rId162" Type="http://schemas.openxmlformats.org/officeDocument/2006/relationships/hyperlink" Target="http://www.mun.ca/scholarships" TargetMode="External"/><Relationship Id="rId183" Type="http://schemas.openxmlformats.org/officeDocument/2006/relationships/hyperlink" Target="http://www.upei.ca/scholarships" TargetMode="External"/><Relationship Id="rId2" Type="http://schemas.openxmlformats.org/officeDocument/2006/relationships/customXml" Target="../customXml/item2.xml"/><Relationship Id="rId29" Type="http://schemas.openxmlformats.org/officeDocument/2006/relationships/hyperlink" Target="http://www.tdcanadatrust.com/scholarship" TargetMode="External"/><Relationship Id="rId24" Type="http://schemas.openxmlformats.org/officeDocument/2006/relationships/hyperlink" Target="http://indspire.ca/for-students/bursaries-scholarships/" TargetMode="External"/><Relationship Id="rId40" Type="http://schemas.openxmlformats.org/officeDocument/2006/relationships/hyperlink" Target="http://www.bestpricenutrition.com/scholarship.html" TargetMode="External"/><Relationship Id="rId45" Type="http://schemas.openxmlformats.org/officeDocument/2006/relationships/hyperlink" Target="http://www.mensacanada.ca/rules.html" TargetMode="External"/><Relationship Id="rId66" Type="http://schemas.openxmlformats.org/officeDocument/2006/relationships/hyperlink" Target="http://www.coopatlantic.ca/e/images/scholarships/McEwen_application_English.pdf" TargetMode="External"/><Relationship Id="rId87" Type="http://schemas.openxmlformats.org/officeDocument/2006/relationships/hyperlink" Target="http://www.hnb.ca/en/hnb/events/awards-and-scholarships" TargetMode="External"/><Relationship Id="rId110" Type="http://schemas.openxmlformats.org/officeDocument/2006/relationships/hyperlink" Target="http://www.braintumour.ca/EdAwards" TargetMode="External"/><Relationship Id="rId115" Type="http://schemas.openxmlformats.org/officeDocument/2006/relationships/hyperlink" Target="http://www.cst.org/sites/default/files/2016-learning-matters-bursary-application-english%20Fillable%20FINAL.pdf" TargetMode="External"/><Relationship Id="rId131" Type="http://schemas.openxmlformats.org/officeDocument/2006/relationships/hyperlink" Target="http://www.abbottandfenner.com/scholarships.htm" TargetMode="External"/><Relationship Id="rId136" Type="http://schemas.openxmlformats.org/officeDocument/2006/relationships/hyperlink" Target="http://web1.nbed.nb.ca/sites/ASD-W/scholarships/Pages/default.aspx" TargetMode="External"/><Relationship Id="rId157" Type="http://schemas.openxmlformats.org/officeDocument/2006/relationships/hyperlink" Target="http://www.crandallu.ca/crandall-services/financial-aid/" TargetMode="External"/><Relationship Id="rId178" Type="http://schemas.openxmlformats.org/officeDocument/2006/relationships/hyperlink" Target="https://www.usainteanne.ca/bourses" TargetMode="External"/><Relationship Id="rId61" Type="http://schemas.openxmlformats.org/officeDocument/2006/relationships/hyperlink" Target="http://indspire.ca/for-students/bursaries-scholarships/" TargetMode="External"/><Relationship Id="rId82" Type="http://schemas.openxmlformats.org/officeDocument/2006/relationships/hyperlink" Target="http://www.scouts.ca/ca/how-apply-scholarship" TargetMode="External"/><Relationship Id="rId152" Type="http://schemas.openxmlformats.org/officeDocument/2006/relationships/hyperlink" Target="https://www.gobishops.ca/bishops/mmatters/index.ezc?pageID=1110" TargetMode="External"/><Relationship Id="rId173" Type="http://schemas.openxmlformats.org/officeDocument/2006/relationships/hyperlink" Target="http://www.smu.ca/future-students/cs-scholarships-and-awards.html" TargetMode="External"/><Relationship Id="rId19" Type="http://schemas.openxmlformats.org/officeDocument/2006/relationships/hyperlink" Target="https://www.aynrand.org/students/essay-contests" TargetMode="External"/><Relationship Id="rId14" Type="http://schemas.openxmlformats.org/officeDocument/2006/relationships/hyperlink" Target="http://www.studentaid.gnb.ca" TargetMode="External"/><Relationship Id="rId30" Type="http://schemas.openxmlformats.org/officeDocument/2006/relationships/hyperlink" Target="http://www.bbgcommunicationstelecom.com/telecom/article/2.php" TargetMode="External"/><Relationship Id="rId35" Type="http://schemas.openxmlformats.org/officeDocument/2006/relationships/hyperlink" Target="http://www.job-applications.ca/scholarships/" TargetMode="External"/><Relationship Id="rId56" Type="http://schemas.openxmlformats.org/officeDocument/2006/relationships/hyperlink" Target="http://schulichleaders.com/nomineeguidelines" TargetMode="External"/><Relationship Id="rId77" Type="http://schemas.openxmlformats.org/officeDocument/2006/relationships/hyperlink" Target="http://www.aliantpioneers.com" TargetMode="External"/><Relationship Id="rId100" Type="http://schemas.openxmlformats.org/officeDocument/2006/relationships/hyperlink" Target="http://www.cupe2745.net/uploads/3/5/6/0/3560718/scholarship_form_cupe_2745_2015.pdf" TargetMode="External"/><Relationship Id="rId105" Type="http://schemas.openxmlformats.org/officeDocument/2006/relationships/hyperlink" Target="http://www.capitalareafootball.nb.ca/camfabursary.html" TargetMode="External"/><Relationship Id="rId126" Type="http://schemas.openxmlformats.org/officeDocument/2006/relationships/hyperlink" Target="http://arcticchiropracticfairbanks.com/chiropractor_fairbanks.php" TargetMode="External"/><Relationship Id="rId147" Type="http://schemas.openxmlformats.org/officeDocument/2006/relationships/hyperlink" Target="http://golfnb.ca/educational-opportunities/scholarships/nbga-awards" TargetMode="External"/><Relationship Id="rId168" Type="http://schemas.openxmlformats.org/officeDocument/2006/relationships/hyperlink" Target="http://www.nbcc.ca/en/home/admissions/studentaidandscholarships/default.aspx" TargetMode="External"/><Relationship Id="rId8" Type="http://schemas.openxmlformats.org/officeDocument/2006/relationships/webSettings" Target="webSettings.xml"/><Relationship Id="rId51" Type="http://schemas.openxmlformats.org/officeDocument/2006/relationships/hyperlink" Target="http://scholarshipguidance.com/scholarship_exploravision_awards_8962.php?&amp;utm_source=newsletter01&amp;utm_medium=email&amp;utm_campaign=201512&amp;utm_content=9e485c3b7c6eac989c4c04d691f1c8f5" TargetMode="External"/><Relationship Id="rId72" Type="http://schemas.openxmlformats.org/officeDocument/2006/relationships/hyperlink" Target="http://dairytown.com/scholarships/" TargetMode="External"/><Relationship Id="rId93" Type="http://schemas.openxmlformats.org/officeDocument/2006/relationships/hyperlink" Target="http://www.tianb.com/en/events/tianb-summit/tourism-scholarship" TargetMode="External"/><Relationship Id="rId98" Type="http://schemas.openxmlformats.org/officeDocument/2006/relationships/hyperlink" Target="http://www.sjrhf.ca/mental-wellness" TargetMode="External"/><Relationship Id="rId121" Type="http://schemas.openxmlformats.org/officeDocument/2006/relationships/hyperlink" Target="http://www.fredfdn.ca/for-grant-seekers/scholarships-and-bursaries/" TargetMode="External"/><Relationship Id="rId142" Type="http://schemas.openxmlformats.org/officeDocument/2006/relationships/hyperlink" Target="http://www.forkliftpartsindiana.com/forkliftparts.php" TargetMode="External"/><Relationship Id="rId163" Type="http://schemas.openxmlformats.org/officeDocument/2006/relationships/hyperlink" Target="http://www.mun.ca/scholarships"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www.adm.utoronto.ca/awards/the-national-and-arbor-scholarship-program/" TargetMode="External"/><Relationship Id="rId46" Type="http://schemas.openxmlformats.org/officeDocument/2006/relationships/hyperlink" Target="http://www.fcm.ca/home/awards/canadian-women-in-municipal-government-scholarship/eligibility.htm" TargetMode="External"/><Relationship Id="rId67" Type="http://schemas.openxmlformats.org/officeDocument/2006/relationships/hyperlink" Target="https://www.vimyfoundation.ca/Beaverbrook" TargetMode="External"/><Relationship Id="rId116" Type="http://schemas.openxmlformats.org/officeDocument/2006/relationships/hyperlink" Target="http://www.cst.org/node/618" TargetMode="External"/><Relationship Id="rId137" Type="http://schemas.openxmlformats.org/officeDocument/2006/relationships/hyperlink" Target="http://nb.legion.ca/youth/bursaries/" TargetMode="External"/><Relationship Id="rId158" Type="http://schemas.openxmlformats.org/officeDocument/2006/relationships/hyperlink" Target="http://www.dal.ca/admissions/money_matters.html" TargetMode="External"/><Relationship Id="rId20" Type="http://schemas.openxmlformats.org/officeDocument/2006/relationships/hyperlink" Target="http://www.horatioalger.ca/en/scholarships" TargetMode="External"/><Relationship Id="rId41" Type="http://schemas.openxmlformats.org/officeDocument/2006/relationships/hyperlink" Target="http://www.ufcw.ca/index.php?option=com_content&amp;view=article&amp;id=3892&amp;Itemid=277&amp;lang=en" TargetMode="External"/><Relationship Id="rId62" Type="http://schemas.openxmlformats.org/officeDocument/2006/relationships/hyperlink" Target="http://scholarships.rbc.com/StudentsLeadingChange.aspx" TargetMode="External"/><Relationship Id="rId83" Type="http://schemas.openxmlformats.org/officeDocument/2006/relationships/hyperlink" Target="http://iwk.nshealth.ca/research/scholarship" TargetMode="External"/><Relationship Id="rId88" Type="http://schemas.openxmlformats.org/officeDocument/2006/relationships/hyperlink" Target="http://www.hnb.ca/en/hnb/events/awards-and-scholarships" TargetMode="External"/><Relationship Id="rId111" Type="http://schemas.openxmlformats.org/officeDocument/2006/relationships/hyperlink" Target="http://www.sbhac.ca/beta/pdf_files/2014-Bursary-Guidelines-Application.pdf" TargetMode="External"/><Relationship Id="rId132" Type="http://schemas.openxmlformats.org/officeDocument/2006/relationships/hyperlink" Target="http://www.aiacanada.com/scholarships.cfm?itemid=3490&amp;smocid=1350" TargetMode="External"/><Relationship Id="rId153" Type="http://schemas.openxmlformats.org/officeDocument/2006/relationships/hyperlink" Target="http://www.ccg-gcc.gc.ca" TargetMode="External"/><Relationship Id="rId174" Type="http://schemas.openxmlformats.org/officeDocument/2006/relationships/hyperlink" Target="http://www.stfx.ca/apply/scholarship/" TargetMode="External"/><Relationship Id="rId179" Type="http://schemas.openxmlformats.org/officeDocument/2006/relationships/hyperlink" Target="https://www.usainteanne.ca/apply-now" TargetMode="External"/><Relationship Id="rId15" Type="http://schemas.openxmlformats.org/officeDocument/2006/relationships/hyperlink" Target="http://www.aesengineers.com/scholarships.htm" TargetMode="External"/><Relationship Id="rId36" Type="http://schemas.openxmlformats.org/officeDocument/2006/relationships/hyperlink" Target="https://www.scholarshipamerica.org/burgerkingscholars/information.php" TargetMode="External"/><Relationship Id="rId57" Type="http://schemas.openxmlformats.org/officeDocument/2006/relationships/hyperlink" Target="http://www.studentscholarships.org/scholarship/12157/the_zeiger_firm_scholarship_scholarship.php" TargetMode="External"/><Relationship Id="rId106" Type="http://schemas.openxmlformats.org/officeDocument/2006/relationships/hyperlink" Target="http://www.neads.ca/en/norc/funding/page24.php" TargetMode="External"/><Relationship Id="rId127" Type="http://schemas.openxmlformats.org/officeDocument/2006/relationships/hyperlink" Target="http://www.abbottandfenner.com/scholarships.htm" TargetMode="External"/><Relationship Id="rId10" Type="http://schemas.openxmlformats.org/officeDocument/2006/relationships/endnotes" Target="endnotes.xml"/><Relationship Id="rId31" Type="http://schemas.openxmlformats.org/officeDocument/2006/relationships/hyperlink" Target="http://www.aiacanada.com" TargetMode="External"/><Relationship Id="rId52" Type="http://schemas.openxmlformats.org/officeDocument/2006/relationships/hyperlink" Target="http://www.kincanada.ca/apply" TargetMode="External"/><Relationship Id="rId73" Type="http://schemas.openxmlformats.org/officeDocument/2006/relationships/hyperlink" Target="http://unpub.ecloud-eclipse.websplanetdemo.com/var/m_1/16/166/5679/157936-2016%20Ken%20Dryden%20Scholarship%20Application%20(ENGLISH).pdf?t=1451360924" TargetMode="External"/><Relationship Id="rId78" Type="http://schemas.openxmlformats.org/officeDocument/2006/relationships/hyperlink" Target="https://juno.aucc.ca/app/mssociety.html" TargetMode="External"/><Relationship Id="rId94" Type="http://schemas.openxmlformats.org/officeDocument/2006/relationships/hyperlink" Target="http://www.frederictonwomenexecutive.com/" TargetMode="External"/><Relationship Id="rId99" Type="http://schemas.openxmlformats.org/officeDocument/2006/relationships/hyperlink" Target="http://macmurrayfoundation.ca/" TargetMode="External"/><Relationship Id="rId101" Type="http://schemas.openxmlformats.org/officeDocument/2006/relationships/hyperlink" Target="https://www.omista.com/Home/ProductsAndServices/YourMoney/YouthUnder25/Bursaries/" TargetMode="External"/><Relationship Id="rId122" Type="http://schemas.openxmlformats.org/officeDocument/2006/relationships/hyperlink" Target="http://www.forklifttrainingcalgary.com/training.php" TargetMode="External"/><Relationship Id="rId143" Type="http://schemas.openxmlformats.org/officeDocument/2006/relationships/hyperlink" Target="http://nupge.ca/content/3706/national-unions-scholarship-program-2016" TargetMode="External"/><Relationship Id="rId148" Type="http://schemas.openxmlformats.org/officeDocument/2006/relationships/hyperlink" Target="http://www.academicinvest.com/grants/sun-life-financial-peer-support-scholarship" TargetMode="External"/><Relationship Id="rId164" Type="http://schemas.openxmlformats.org/officeDocument/2006/relationships/hyperlink" Target="http://www.mi.mun.ca/futurestudents/tuitionandfinances/" TargetMode="External"/><Relationship Id="rId169" Type="http://schemas.openxmlformats.org/officeDocument/2006/relationships/hyperlink" Target="http://www.dal.ca/admissions/money_matters/funding_sources/scholarships/faculty-of-agriculture-scholarships/agriculture_entrance_scholarships.html"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ukings.ca/scholarships-applicants-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7CFF2A1F6DD93478FE2682CE273FDF1" ma:contentTypeVersion="9" ma:contentTypeDescription="" ma:contentTypeScope="" ma:versionID="ca38eb22b5cb953336c2d11df5eab68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4AFF-70BB-44F0-B4AE-0BFE3CE27C2F}"/>
</file>

<file path=customXml/itemProps2.xml><?xml version="1.0" encoding="utf-8"?>
<ds:datastoreItem xmlns:ds="http://schemas.openxmlformats.org/officeDocument/2006/customXml" ds:itemID="{C90D0C6A-99F6-4E39-9E0A-53CCE803C51F}"/>
</file>

<file path=customXml/itemProps3.xml><?xml version="1.0" encoding="utf-8"?>
<ds:datastoreItem xmlns:ds="http://schemas.openxmlformats.org/officeDocument/2006/customXml" ds:itemID="{BC068A2B-017E-41F5-B2BE-627C30BE59DF}"/>
</file>

<file path=customXml/itemProps4.xml><?xml version="1.0" encoding="utf-8"?>
<ds:datastoreItem xmlns:ds="http://schemas.openxmlformats.org/officeDocument/2006/customXml" ds:itemID="{2A99ECD5-5CC7-40CD-9083-7A059DCD0AED}"/>
</file>

<file path=docProps/app.xml><?xml version="1.0" encoding="utf-8"?>
<Properties xmlns="http://schemas.openxmlformats.org/officeDocument/2006/extended-properties" xmlns:vt="http://schemas.openxmlformats.org/officeDocument/2006/docPropsVTypes">
  <Template>Normal</Template>
  <TotalTime>0</TotalTime>
  <Pages>22</Pages>
  <Words>11496</Words>
  <Characters>65530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76873</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Foesenek, Trevor (ASD-W)</cp:lastModifiedBy>
  <cp:revision>2</cp:revision>
  <cp:lastPrinted>2015-09-02T17:35:00Z</cp:lastPrinted>
  <dcterms:created xsi:type="dcterms:W3CDTF">2016-09-20T14:54:00Z</dcterms:created>
  <dcterms:modified xsi:type="dcterms:W3CDTF">2016-09-20T14:54:00Z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0x010100F2A1E1E4D320C749A22EC3F91FD053D60097CFF2A1F6DD93478FE2682CE273FDF1</vt:lpwstr>
  </property>
</Properties>
</file>