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4A" w:rsidRPr="00C6555D" w:rsidRDefault="0000324A" w:rsidP="00C320A1">
      <w:pPr>
        <w:spacing w:after="0" w:line="240" w:lineRule="auto"/>
        <w:jc w:val="center"/>
        <w:rPr>
          <w:rFonts w:ascii="Arial Narrow" w:hAnsi="Arial Narrow"/>
          <w:sz w:val="10"/>
          <w:szCs w:val="10"/>
        </w:rPr>
      </w:pPr>
    </w:p>
    <w:p w:rsidR="00E87528" w:rsidRDefault="00E87528" w:rsidP="00E87528">
      <w:r>
        <w:t xml:space="preserve">Thank you for expressing interest in volunteering at </w:t>
      </w:r>
      <w:proofErr w:type="spellStart"/>
      <w:r>
        <w:t>Townsview</w:t>
      </w:r>
      <w:proofErr w:type="spellEnd"/>
      <w:r>
        <w:t xml:space="preserve"> School.</w:t>
      </w:r>
    </w:p>
    <w:p w:rsidR="00E87528" w:rsidRDefault="00E87528" w:rsidP="00E87528">
      <w:r>
        <w:t>In order to volunteer, the following paperwork must be completed:</w:t>
      </w:r>
    </w:p>
    <w:p w:rsidR="00E87528" w:rsidRDefault="00E87528" w:rsidP="00E87528">
      <w:pPr>
        <w:numPr>
          <w:ilvl w:val="0"/>
          <w:numId w:val="15"/>
        </w:numPr>
        <w:spacing w:after="0" w:line="240" w:lineRule="auto"/>
      </w:pPr>
      <w:r>
        <w:t xml:space="preserve">Policy 701- Please go to </w:t>
      </w:r>
      <w:hyperlink r:id="rId7" w:history="1">
        <w:r>
          <w:rPr>
            <w:rStyle w:val="Hyperlink"/>
          </w:rPr>
          <w:t>http://701.nbed.nb.ca</w:t>
        </w:r>
      </w:hyperlink>
      <w:r>
        <w:t xml:space="preserve"> to complete your policy 701. There are some modules for you to read and then a short multiple choice questionnaire for you to complete. Once you have completed it, hit submit and then print out a copy to bring into me here at the school.</w:t>
      </w:r>
    </w:p>
    <w:p w:rsidR="00E87528" w:rsidRDefault="00E87528" w:rsidP="00E87528">
      <w:pPr>
        <w:numPr>
          <w:ilvl w:val="0"/>
          <w:numId w:val="15"/>
        </w:numPr>
        <w:spacing w:after="0" w:line="240" w:lineRule="auto"/>
      </w:pPr>
      <w:r>
        <w:t>Criminal Record Check</w:t>
      </w:r>
      <w:r w:rsidR="009C3622">
        <w:t>/Vulnerable Sector Check</w:t>
      </w:r>
      <w:bookmarkStart w:id="0" w:name="_GoBack"/>
      <w:bookmarkEnd w:id="0"/>
      <w:r>
        <w:t>- As well, the district requires all volunteers to do a criminal record check</w:t>
      </w:r>
      <w:r w:rsidR="009C3622">
        <w:t xml:space="preserve"> and a vulnerable sector check</w:t>
      </w:r>
      <w:r>
        <w:t xml:space="preserve">. You simply go to your local police station, give them your info and they will print out a form that you bring into me and I will keep it here on file. I have attached a letter stating that you are volunteering at </w:t>
      </w:r>
      <w:proofErr w:type="spellStart"/>
      <w:r>
        <w:t>Townsview</w:t>
      </w:r>
      <w:proofErr w:type="spellEnd"/>
      <w:r>
        <w:t xml:space="preserve"> School. Please print this, write your name in the blank and take this with you in order to have them waive the fee that is usually associated with getting a Criminal Record Check</w:t>
      </w:r>
      <w:r w:rsidR="009C3622">
        <w:t>/Vulnerable Sector Check</w:t>
      </w:r>
      <w:r>
        <w:t xml:space="preserve"> completed.</w:t>
      </w:r>
    </w:p>
    <w:p w:rsidR="00E87528" w:rsidRDefault="00E87528" w:rsidP="00E87528">
      <w:pPr>
        <w:numPr>
          <w:ilvl w:val="0"/>
          <w:numId w:val="15"/>
        </w:numPr>
        <w:spacing w:after="0" w:line="240" w:lineRule="auto"/>
      </w:pPr>
      <w:r>
        <w:t>Attached you will also find 2 policies that I just need you to be familiar with. Policy 702 (Tobacco Free-Schools) and Policy 703 (Positive Learning and Working environment). Please read these over and let me know if you have any questions.</w:t>
      </w:r>
    </w:p>
    <w:p w:rsidR="00E87528" w:rsidRDefault="00E87528" w:rsidP="00E87528">
      <w:pPr>
        <w:numPr>
          <w:ilvl w:val="0"/>
          <w:numId w:val="15"/>
        </w:numPr>
        <w:spacing w:after="0" w:line="240" w:lineRule="auto"/>
      </w:pPr>
      <w:r>
        <w:t xml:space="preserve">As well, District now also requires all volunteers to complete a volunteer sign off for school organized events and a code of conduct form. Please refer to </w:t>
      </w:r>
      <w:r w:rsidR="00B13B7B">
        <w:t>the paperwork in this packet.</w:t>
      </w:r>
    </w:p>
    <w:p w:rsidR="004B4B9E" w:rsidRDefault="004B4B9E" w:rsidP="00E87528"/>
    <w:p w:rsidR="00E87528" w:rsidRDefault="00E87528" w:rsidP="00E87528">
      <w:r>
        <w:t>If you are a parent/grandparent, you can return all paperwork to me by sending it in with your child (in an envelope addressed to my attention) or by scanning and emailing it to me.</w:t>
      </w:r>
    </w:p>
    <w:p w:rsidR="00E87528" w:rsidRDefault="00E87528" w:rsidP="00E87528">
      <w:r>
        <w:t>If you are a community member, please feel free to email it or drop it off to the school office (in an envelope addressed to my attention.</w:t>
      </w:r>
    </w:p>
    <w:p w:rsidR="00E87528" w:rsidRDefault="00E87528" w:rsidP="00E87528">
      <w:r>
        <w:t xml:space="preserve">I appreciate you taking the time to complete these necessary paperwork items. I will keep them on file for future reference. </w:t>
      </w:r>
    </w:p>
    <w:p w:rsidR="00E87528" w:rsidRDefault="00E87528" w:rsidP="00E87528">
      <w:r>
        <w:t>If you have any questions, please don’t hesitate to ask.</w:t>
      </w:r>
    </w:p>
    <w:p w:rsidR="00E87528" w:rsidRDefault="00E87528" w:rsidP="00E87528">
      <w:r>
        <w:t>Thanks in advance for this!</w:t>
      </w:r>
    </w:p>
    <w:p w:rsidR="00E87528" w:rsidRDefault="00E87528" w:rsidP="00E87528">
      <w:r>
        <w:t>JoAnn</w:t>
      </w:r>
    </w:p>
    <w:p w:rsidR="00E87528" w:rsidRDefault="00E87528" w:rsidP="00E87528">
      <w:pPr>
        <w:pStyle w:val="NoSpacing"/>
      </w:pPr>
      <w:r>
        <w:t>Community Coordinator for TVS &amp; MCS</w:t>
      </w:r>
    </w:p>
    <w:p w:rsidR="00E87528" w:rsidRDefault="00E87528" w:rsidP="00E87528">
      <w:pPr>
        <w:pStyle w:val="NoSpacing"/>
      </w:pPr>
      <w:r>
        <w:t>(506) 325-4672 (TVS)</w:t>
      </w:r>
    </w:p>
    <w:p w:rsidR="00E87528" w:rsidRDefault="00E87528" w:rsidP="00E87528">
      <w:pPr>
        <w:pStyle w:val="NoSpacing"/>
      </w:pPr>
      <w:r>
        <w:t>(506) 325-4910 (MCS)</w:t>
      </w:r>
    </w:p>
    <w:p w:rsidR="00E87528" w:rsidRDefault="00E87528" w:rsidP="00E87528">
      <w:pPr>
        <w:pStyle w:val="NoSpacing"/>
        <w:tabs>
          <w:tab w:val="left" w:pos="3315"/>
        </w:tabs>
      </w:pPr>
      <w:r>
        <w:t>joann.boone@nbed.nb.ca</w:t>
      </w:r>
      <w:r>
        <w:tab/>
      </w:r>
    </w:p>
    <w:p w:rsidR="00270F48" w:rsidRDefault="00270F48" w:rsidP="0000324A">
      <w:pPr>
        <w:spacing w:after="0" w:line="240" w:lineRule="auto"/>
        <w:rPr>
          <w:rFonts w:ascii="Arial Narrow" w:eastAsia="Calibri" w:hAnsi="Arial Narrow" w:cs="Times New Roman"/>
          <w:sz w:val="20"/>
          <w:szCs w:val="20"/>
        </w:rPr>
      </w:pPr>
    </w:p>
    <w:sectPr w:rsidR="00270F48" w:rsidSect="00883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29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E87" w:rsidRDefault="00906E87" w:rsidP="00846CA2">
      <w:pPr>
        <w:spacing w:after="0" w:line="240" w:lineRule="auto"/>
      </w:pPr>
      <w:r>
        <w:separator/>
      </w:r>
    </w:p>
  </w:endnote>
  <w:endnote w:type="continuationSeparator" w:id="0">
    <w:p w:rsidR="00906E87" w:rsidRDefault="00906E87" w:rsidP="00846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46" w:rsidRDefault="008208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46" w:rsidRDefault="008208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46" w:rsidRDefault="008208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E87" w:rsidRDefault="00906E87" w:rsidP="00846CA2">
      <w:pPr>
        <w:spacing w:after="0" w:line="240" w:lineRule="auto"/>
      </w:pPr>
      <w:r>
        <w:separator/>
      </w:r>
    </w:p>
  </w:footnote>
  <w:footnote w:type="continuationSeparator" w:id="0">
    <w:p w:rsidR="00906E87" w:rsidRDefault="00906E87" w:rsidP="00846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46" w:rsidRDefault="008208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7A" w:rsidRPr="00DE4A7A" w:rsidRDefault="00DE4A7A" w:rsidP="00846CA2">
    <w:pPr>
      <w:spacing w:after="0" w:line="240" w:lineRule="auto"/>
      <w:rPr>
        <w:rFonts w:ascii="Comic Sans MS" w:hAnsi="Comic Sans MS" w:cs="Aharoni"/>
        <w:b/>
        <w:sz w:val="16"/>
        <w:szCs w:val="16"/>
      </w:rPr>
    </w:pPr>
  </w:p>
  <w:p w:rsidR="00DE4A7A" w:rsidRPr="00DE4A7A" w:rsidRDefault="00DE4A7A" w:rsidP="00846CA2">
    <w:pPr>
      <w:spacing w:after="0" w:line="240" w:lineRule="auto"/>
      <w:rPr>
        <w:rFonts w:ascii="Comic Sans MS" w:hAnsi="Comic Sans MS" w:cs="Aharoni"/>
        <w:b/>
        <w:sz w:val="16"/>
        <w:szCs w:val="16"/>
      </w:rPr>
    </w:pPr>
  </w:p>
  <w:p w:rsidR="00846CA2" w:rsidRPr="001B22A1" w:rsidRDefault="001B22A1" w:rsidP="00846CA2">
    <w:pPr>
      <w:spacing w:after="0" w:line="240" w:lineRule="auto"/>
      <w:rPr>
        <w:rFonts w:ascii="Comic Sans MS" w:hAnsi="Comic Sans MS" w:cs="Aharoni"/>
        <w:b/>
        <w:sz w:val="24"/>
        <w:szCs w:val="24"/>
      </w:rPr>
    </w:pPr>
    <w:r w:rsidRPr="001B22A1">
      <w:rPr>
        <w:rFonts w:ascii="Comic Sans MS" w:hAnsi="Comic Sans MS"/>
        <w:b/>
        <w:noProof/>
        <w:sz w:val="24"/>
        <w:szCs w:val="24"/>
        <w:lang w:val="en-CA" w:eastAsia="en-CA"/>
      </w:rPr>
      <w:drawing>
        <wp:anchor distT="0" distB="0" distL="114300" distR="114300" simplePos="0" relativeHeight="251659264" behindDoc="1" locked="0" layoutInCell="1" allowOverlap="1" wp14:anchorId="73C09F17" wp14:editId="3FA43243">
          <wp:simplePos x="0" y="0"/>
          <wp:positionH relativeFrom="column">
            <wp:posOffset>2115820</wp:posOffset>
          </wp:positionH>
          <wp:positionV relativeFrom="paragraph">
            <wp:posOffset>46990</wp:posOffset>
          </wp:positionV>
          <wp:extent cx="1403985" cy="982980"/>
          <wp:effectExtent l="0" t="0" r="5715" b="7620"/>
          <wp:wrapTight wrapText="bothSides">
            <wp:wrapPolygon edited="0">
              <wp:start x="0" y="0"/>
              <wp:lineTo x="0" y="21349"/>
              <wp:lineTo x="21395" y="21349"/>
              <wp:lineTo x="2139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982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8648B0" w:rsidRPr="001B22A1">
      <w:rPr>
        <w:rFonts w:ascii="Comic Sans MS" w:hAnsi="Comic Sans MS" w:cs="Aharoni"/>
        <w:b/>
        <w:sz w:val="24"/>
        <w:szCs w:val="24"/>
      </w:rPr>
      <w:t>Townsview</w:t>
    </w:r>
    <w:proofErr w:type="spellEnd"/>
    <w:r w:rsidR="008648B0" w:rsidRPr="001B22A1">
      <w:rPr>
        <w:rFonts w:ascii="Comic Sans MS" w:hAnsi="Comic Sans MS" w:cs="Aharoni"/>
        <w:b/>
        <w:sz w:val="24"/>
        <w:szCs w:val="24"/>
      </w:rPr>
      <w:t xml:space="preserve"> School </w:t>
    </w:r>
    <w:r w:rsidR="00846CA2" w:rsidRPr="001B22A1">
      <w:rPr>
        <w:rFonts w:ascii="Comic Sans MS" w:hAnsi="Comic Sans MS" w:cs="Aharoni"/>
        <w:b/>
        <w:sz w:val="24"/>
        <w:szCs w:val="24"/>
      </w:rPr>
      <w:t xml:space="preserve"> </w:t>
    </w:r>
  </w:p>
  <w:p w:rsidR="008648B0" w:rsidRPr="001B22A1" w:rsidRDefault="001B22A1" w:rsidP="008648B0">
    <w:pPr>
      <w:spacing w:after="0" w:line="240" w:lineRule="auto"/>
      <w:rPr>
        <w:rFonts w:ascii="Comic Sans MS" w:hAnsi="Comic Sans MS" w:cs="Aharoni"/>
        <w:sz w:val="20"/>
        <w:szCs w:val="20"/>
      </w:rPr>
    </w:pPr>
    <w:r w:rsidRPr="001B22A1">
      <w:rPr>
        <w:rFonts w:ascii="Comic Sans MS" w:hAnsi="Comic Sans MS" w:cs="Aharoni"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290664" wp14:editId="55E6D9D5">
              <wp:simplePos x="0" y="0"/>
              <wp:positionH relativeFrom="column">
                <wp:posOffset>3829050</wp:posOffset>
              </wp:positionH>
              <wp:positionV relativeFrom="paragraph">
                <wp:posOffset>114300</wp:posOffset>
              </wp:positionV>
              <wp:extent cx="2647950" cy="70675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06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48B0" w:rsidRPr="001B22A1" w:rsidRDefault="008648B0" w:rsidP="008648B0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Principal             </w:t>
                          </w:r>
                          <w:r w:rsidR="0082084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Mrs. Patricia Thorne</w:t>
                          </w:r>
                        </w:p>
                        <w:p w:rsidR="008648B0" w:rsidRDefault="008648B0" w:rsidP="008648B0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Vice Principal     </w:t>
                          </w:r>
                          <w:r w:rsidR="0082084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1B22A1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M</w:t>
                          </w:r>
                          <w:r w:rsidR="00A055AA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r. Steven Jones</w:t>
                          </w:r>
                        </w:p>
                        <w:p w:rsidR="00551ED5" w:rsidRPr="001B22A1" w:rsidRDefault="00551ED5" w:rsidP="008648B0">
                          <w:pPr>
                            <w:spacing w:after="0" w:line="240" w:lineRule="auto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Vice</w:t>
                          </w:r>
                          <w:r w:rsidR="00A055AA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 xml:space="preserve"> Principal </w:t>
                          </w:r>
                          <w:r w:rsidR="00A055AA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ab/>
                            <w:t xml:space="preserve">    Mrs. Angela Ketch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2906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5pt;margin-top:9pt;width:208.5pt;height:5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cdIQIAAB0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" stroked="f">
              <v:textbox>
                <w:txbxContent>
                  <w:p w:rsidR="008648B0" w:rsidRPr="001B22A1" w:rsidRDefault="008648B0" w:rsidP="008648B0">
                    <w:pPr>
                      <w:spacing w:after="0"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Principal             </w:t>
                    </w:r>
                    <w:r w:rsidR="00820846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</w:t>
                    </w: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>Mrs. Patricia Thorne</w:t>
                    </w:r>
                  </w:p>
                  <w:p w:rsidR="008648B0" w:rsidRDefault="008648B0" w:rsidP="008648B0">
                    <w:pPr>
                      <w:spacing w:after="0"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Vice Principal     </w:t>
                    </w:r>
                    <w:r w:rsidR="00820846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 </w:t>
                    </w:r>
                    <w:r w:rsidRPr="001B22A1">
                      <w:rPr>
                        <w:rFonts w:ascii="Comic Sans MS" w:hAnsi="Comic Sans MS"/>
                        <w:sz w:val="20"/>
                        <w:szCs w:val="20"/>
                      </w:rPr>
                      <w:t>M</w:t>
                    </w:r>
                    <w:r w:rsidR="00A055AA">
                      <w:rPr>
                        <w:rFonts w:ascii="Comic Sans MS" w:hAnsi="Comic Sans MS"/>
                        <w:sz w:val="20"/>
                        <w:szCs w:val="20"/>
                      </w:rPr>
                      <w:t>r. Steven Jones</w:t>
                    </w:r>
                  </w:p>
                  <w:p w:rsidR="00551ED5" w:rsidRPr="001B22A1" w:rsidRDefault="00551ED5" w:rsidP="008648B0">
                    <w:pPr>
                      <w:spacing w:after="0" w:line="240" w:lineRule="auto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>
                      <w:rPr>
                        <w:rFonts w:ascii="Comic Sans MS" w:hAnsi="Comic Sans MS"/>
                        <w:sz w:val="20"/>
                        <w:szCs w:val="20"/>
                      </w:rPr>
                      <w:t>Vice</w:t>
                    </w:r>
                    <w:r w:rsidR="00A055AA">
                      <w:rPr>
                        <w:rFonts w:ascii="Comic Sans MS" w:hAnsi="Comic Sans MS"/>
                        <w:sz w:val="20"/>
                        <w:szCs w:val="20"/>
                      </w:rPr>
                      <w:t xml:space="preserve"> Principal </w:t>
                    </w:r>
                    <w:r w:rsidR="00A055AA">
                      <w:rPr>
                        <w:rFonts w:ascii="Comic Sans MS" w:hAnsi="Comic Sans MS"/>
                        <w:sz w:val="20"/>
                        <w:szCs w:val="20"/>
                      </w:rPr>
                      <w:tab/>
                      <w:t xml:space="preserve">    Mrs. Angela Ketch </w:t>
                    </w:r>
                  </w:p>
                </w:txbxContent>
              </v:textbox>
            </v:shape>
          </w:pict>
        </mc:Fallback>
      </mc:AlternateContent>
    </w:r>
    <w:r w:rsidR="00846CA2" w:rsidRPr="001B22A1">
      <w:rPr>
        <w:rFonts w:ascii="Comic Sans MS" w:hAnsi="Comic Sans MS" w:cs="Aharoni"/>
        <w:sz w:val="20"/>
        <w:szCs w:val="20"/>
      </w:rPr>
      <w:t>122 Lewis P Fisher Lane</w:t>
    </w:r>
  </w:p>
  <w:p w:rsidR="00846CA2" w:rsidRPr="001B22A1" w:rsidRDefault="00846CA2" w:rsidP="008648B0">
    <w:pPr>
      <w:spacing w:after="0" w:line="240" w:lineRule="auto"/>
      <w:rPr>
        <w:rFonts w:ascii="Comic Sans MS" w:hAnsi="Comic Sans MS" w:cs="Aharoni"/>
        <w:sz w:val="20"/>
        <w:szCs w:val="20"/>
      </w:rPr>
    </w:pPr>
    <w:r w:rsidRPr="001B22A1">
      <w:rPr>
        <w:rFonts w:ascii="Comic Sans MS" w:hAnsi="Comic Sans MS" w:cs="Aharoni"/>
        <w:sz w:val="20"/>
        <w:szCs w:val="20"/>
      </w:rPr>
      <w:t>Woodstock, NB</w:t>
    </w:r>
  </w:p>
  <w:p w:rsidR="00846CA2" w:rsidRPr="001B22A1" w:rsidRDefault="00846CA2" w:rsidP="008648B0">
    <w:pPr>
      <w:spacing w:after="0" w:line="240" w:lineRule="auto"/>
      <w:jc w:val="both"/>
      <w:rPr>
        <w:rFonts w:ascii="Comic Sans MS" w:hAnsi="Comic Sans MS" w:cs="Aharoni"/>
        <w:sz w:val="20"/>
        <w:szCs w:val="20"/>
      </w:rPr>
    </w:pPr>
    <w:r w:rsidRPr="001B22A1">
      <w:rPr>
        <w:rFonts w:ascii="Comic Sans MS" w:hAnsi="Comic Sans MS" w:cs="Aharoni"/>
        <w:sz w:val="20"/>
        <w:szCs w:val="20"/>
      </w:rPr>
      <w:t>E7M 0G6</w:t>
    </w:r>
  </w:p>
  <w:p w:rsidR="008648B0" w:rsidRPr="001B22A1" w:rsidRDefault="008648B0" w:rsidP="001B22A1">
    <w:pPr>
      <w:spacing w:after="0" w:line="240" w:lineRule="auto"/>
      <w:rPr>
        <w:rFonts w:ascii="Comic Sans MS" w:hAnsi="Comic Sans MS" w:cs="Aharoni"/>
        <w:sz w:val="20"/>
        <w:szCs w:val="24"/>
      </w:rPr>
    </w:pPr>
    <w:r w:rsidRPr="001B22A1">
      <w:rPr>
        <w:rFonts w:ascii="Comic Sans MS" w:hAnsi="Comic Sans MS" w:cs="Aharoni"/>
        <w:sz w:val="20"/>
        <w:szCs w:val="24"/>
      </w:rPr>
      <w:t>Telephone</w:t>
    </w:r>
    <w:r w:rsidR="001B22A1">
      <w:rPr>
        <w:rFonts w:ascii="Comic Sans MS" w:hAnsi="Comic Sans MS" w:cs="Aharoni"/>
        <w:sz w:val="20"/>
        <w:szCs w:val="24"/>
      </w:rPr>
      <w:t xml:space="preserve">     </w:t>
    </w:r>
    <w:r w:rsidRPr="001B22A1">
      <w:rPr>
        <w:rFonts w:ascii="Comic Sans MS" w:hAnsi="Comic Sans MS" w:cs="Aharoni"/>
        <w:sz w:val="20"/>
        <w:szCs w:val="24"/>
      </w:rPr>
      <w:t xml:space="preserve">(506) 325-4435 </w:t>
    </w:r>
  </w:p>
  <w:p w:rsidR="008648B0" w:rsidRPr="001B22A1" w:rsidRDefault="008648B0" w:rsidP="001B22A1">
    <w:pPr>
      <w:spacing w:after="0" w:line="240" w:lineRule="auto"/>
      <w:rPr>
        <w:rFonts w:ascii="Comic Sans MS" w:hAnsi="Comic Sans MS" w:cs="Aharoni"/>
        <w:sz w:val="20"/>
        <w:szCs w:val="24"/>
      </w:rPr>
    </w:pPr>
    <w:r w:rsidRPr="001B22A1">
      <w:rPr>
        <w:rFonts w:ascii="Comic Sans MS" w:hAnsi="Comic Sans MS" w:cs="Aharoni"/>
        <w:sz w:val="20"/>
        <w:szCs w:val="24"/>
      </w:rPr>
      <w:t xml:space="preserve">Fax </w:t>
    </w:r>
    <w:r w:rsidR="001B22A1">
      <w:rPr>
        <w:rFonts w:ascii="Comic Sans MS" w:hAnsi="Comic Sans MS" w:cs="Aharoni"/>
        <w:sz w:val="20"/>
        <w:szCs w:val="24"/>
      </w:rPr>
      <w:tab/>
      <w:t xml:space="preserve">         </w:t>
    </w:r>
    <w:r w:rsidR="005332AA">
      <w:rPr>
        <w:rFonts w:ascii="Comic Sans MS" w:hAnsi="Comic Sans MS" w:cs="Aharoni"/>
        <w:sz w:val="20"/>
        <w:szCs w:val="24"/>
      </w:rPr>
      <w:t>(506) 325-4453</w:t>
    </w:r>
  </w:p>
  <w:p w:rsidR="00846CA2" w:rsidRDefault="00846C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846" w:rsidRDefault="008208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45C"/>
      </v:shape>
    </w:pict>
  </w:numPicBullet>
  <w:abstractNum w:abstractNumId="0" w15:restartNumberingAfterBreak="0">
    <w:nsid w:val="0268749D"/>
    <w:multiLevelType w:val="hybridMultilevel"/>
    <w:tmpl w:val="92622BB2"/>
    <w:lvl w:ilvl="0" w:tplc="E6D87234">
      <w:numFmt w:val="bullet"/>
      <w:lvlText w:val="-"/>
      <w:lvlJc w:val="left"/>
      <w:pPr>
        <w:ind w:left="5376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1" w15:restartNumberingAfterBreak="0">
    <w:nsid w:val="055F4269"/>
    <w:multiLevelType w:val="hybridMultilevel"/>
    <w:tmpl w:val="EE7EE366"/>
    <w:lvl w:ilvl="0" w:tplc="1009000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5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3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1025" w:hanging="360"/>
      </w:pPr>
      <w:rPr>
        <w:rFonts w:ascii="Wingdings" w:hAnsi="Wingdings" w:hint="default"/>
      </w:rPr>
    </w:lvl>
  </w:abstractNum>
  <w:abstractNum w:abstractNumId="2" w15:restartNumberingAfterBreak="0">
    <w:nsid w:val="07B37B63"/>
    <w:multiLevelType w:val="hybridMultilevel"/>
    <w:tmpl w:val="5BB2325E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0F1"/>
    <w:multiLevelType w:val="hybridMultilevel"/>
    <w:tmpl w:val="3D20574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4" w15:restartNumberingAfterBreak="0">
    <w:nsid w:val="130F63B0"/>
    <w:multiLevelType w:val="hybridMultilevel"/>
    <w:tmpl w:val="2A380388"/>
    <w:lvl w:ilvl="0" w:tplc="8868A548">
      <w:numFmt w:val="bullet"/>
      <w:lvlText w:val="–"/>
      <w:lvlJc w:val="left"/>
      <w:pPr>
        <w:ind w:left="5376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5" w15:restartNumberingAfterBreak="0">
    <w:nsid w:val="298F073B"/>
    <w:multiLevelType w:val="hybridMultilevel"/>
    <w:tmpl w:val="3F588B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A72A6"/>
    <w:multiLevelType w:val="hybridMultilevel"/>
    <w:tmpl w:val="23A4D32C"/>
    <w:lvl w:ilvl="0" w:tplc="BC4AF5A8">
      <w:start w:val="1"/>
      <w:numFmt w:val="bullet"/>
      <w:lvlText w:val="→"/>
      <w:lvlJc w:val="left"/>
      <w:pPr>
        <w:ind w:left="4364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24" w:hanging="360"/>
      </w:pPr>
      <w:rPr>
        <w:rFonts w:ascii="Wingdings" w:hAnsi="Wingdings" w:hint="default"/>
      </w:rPr>
    </w:lvl>
  </w:abstractNum>
  <w:abstractNum w:abstractNumId="7" w15:restartNumberingAfterBreak="0">
    <w:nsid w:val="3313253C"/>
    <w:multiLevelType w:val="hybridMultilevel"/>
    <w:tmpl w:val="9746F9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63F60"/>
    <w:multiLevelType w:val="hybridMultilevel"/>
    <w:tmpl w:val="33EE7C28"/>
    <w:lvl w:ilvl="0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82" w:hanging="360"/>
      </w:pPr>
      <w:rPr>
        <w:rFonts w:ascii="Wingdings" w:hAnsi="Wingdings" w:hint="default"/>
      </w:rPr>
    </w:lvl>
  </w:abstractNum>
  <w:abstractNum w:abstractNumId="9" w15:restartNumberingAfterBreak="0">
    <w:nsid w:val="4C201DE7"/>
    <w:multiLevelType w:val="hybridMultilevel"/>
    <w:tmpl w:val="A5204D2A"/>
    <w:lvl w:ilvl="0" w:tplc="BC4AF5A8">
      <w:start w:val="1"/>
      <w:numFmt w:val="bullet"/>
      <w:lvlText w:val="→"/>
      <w:lvlJc w:val="left"/>
      <w:pPr>
        <w:ind w:left="43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61793A68"/>
    <w:multiLevelType w:val="hybridMultilevel"/>
    <w:tmpl w:val="E104F9CA"/>
    <w:lvl w:ilvl="0" w:tplc="BC4AF5A8">
      <w:start w:val="1"/>
      <w:numFmt w:val="bullet"/>
      <w:lvlText w:val="→"/>
      <w:lvlJc w:val="left"/>
      <w:pPr>
        <w:ind w:left="43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 w15:restartNumberingAfterBreak="0">
    <w:nsid w:val="6CCE7B2E"/>
    <w:multiLevelType w:val="hybridMultilevel"/>
    <w:tmpl w:val="E53E3836"/>
    <w:lvl w:ilvl="0" w:tplc="28C6A3AC">
      <w:start w:val="1"/>
      <w:numFmt w:val="bullet"/>
      <w:lvlText w:val="→"/>
      <w:lvlJc w:val="left"/>
      <w:pPr>
        <w:ind w:left="504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6E6D0A2D"/>
    <w:multiLevelType w:val="hybridMultilevel"/>
    <w:tmpl w:val="04F0A8D8"/>
    <w:lvl w:ilvl="0" w:tplc="592085B6">
      <w:numFmt w:val="bullet"/>
      <w:lvlText w:val="-"/>
      <w:lvlJc w:val="left"/>
      <w:pPr>
        <w:ind w:left="5376" w:hanging="360"/>
      </w:pPr>
      <w:rPr>
        <w:rFonts w:ascii="Arial Narrow" w:eastAsia="Calibri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36" w:hanging="360"/>
      </w:pPr>
      <w:rPr>
        <w:rFonts w:ascii="Wingdings" w:hAnsi="Wingdings" w:hint="default"/>
      </w:rPr>
    </w:lvl>
  </w:abstractNum>
  <w:abstractNum w:abstractNumId="13" w15:restartNumberingAfterBreak="0">
    <w:nsid w:val="70D32AEE"/>
    <w:multiLevelType w:val="hybridMultilevel"/>
    <w:tmpl w:val="0452056E"/>
    <w:lvl w:ilvl="0" w:tplc="BC4AF5A8">
      <w:start w:val="1"/>
      <w:numFmt w:val="bullet"/>
      <w:lvlText w:val="→"/>
      <w:lvlJc w:val="left"/>
      <w:pPr>
        <w:ind w:left="4462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22" w:hanging="360"/>
      </w:pPr>
      <w:rPr>
        <w:rFonts w:ascii="Wingdings" w:hAnsi="Wingdings" w:hint="default"/>
      </w:rPr>
    </w:lvl>
  </w:abstractNum>
  <w:abstractNum w:abstractNumId="14" w15:restartNumberingAfterBreak="0">
    <w:nsid w:val="72434EC6"/>
    <w:multiLevelType w:val="hybridMultilevel"/>
    <w:tmpl w:val="7460FA44"/>
    <w:lvl w:ilvl="0" w:tplc="BC4AF5A8">
      <w:start w:val="1"/>
      <w:numFmt w:val="bullet"/>
      <w:lvlText w:val="→"/>
      <w:lvlJc w:val="left"/>
      <w:pPr>
        <w:ind w:left="43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1"/>
  </w:num>
  <w:num w:numId="5">
    <w:abstractNumId w:val="6"/>
  </w:num>
  <w:num w:numId="6">
    <w:abstractNumId w:val="14"/>
  </w:num>
  <w:num w:numId="7">
    <w:abstractNumId w:val="9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0"/>
  </w:num>
  <w:num w:numId="13">
    <w:abstractNumId w:val="4"/>
  </w:num>
  <w:num w:numId="14">
    <w:abstractNumId w:val="5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A1"/>
    <w:rsid w:val="0000324A"/>
    <w:rsid w:val="00004E73"/>
    <w:rsid w:val="00082336"/>
    <w:rsid w:val="000B5E3D"/>
    <w:rsid w:val="001B22A1"/>
    <w:rsid w:val="001B51D4"/>
    <w:rsid w:val="001F47D8"/>
    <w:rsid w:val="0021764A"/>
    <w:rsid w:val="00221FF9"/>
    <w:rsid w:val="0024263F"/>
    <w:rsid w:val="00270F48"/>
    <w:rsid w:val="00285C20"/>
    <w:rsid w:val="002A0751"/>
    <w:rsid w:val="002A3141"/>
    <w:rsid w:val="00316FC8"/>
    <w:rsid w:val="0039696D"/>
    <w:rsid w:val="003E3282"/>
    <w:rsid w:val="003E5C2D"/>
    <w:rsid w:val="003F3D91"/>
    <w:rsid w:val="00416BA4"/>
    <w:rsid w:val="00466015"/>
    <w:rsid w:val="004664C7"/>
    <w:rsid w:val="00471199"/>
    <w:rsid w:val="004B078B"/>
    <w:rsid w:val="004B4B9E"/>
    <w:rsid w:val="00524AA6"/>
    <w:rsid w:val="00527C5C"/>
    <w:rsid w:val="005332AA"/>
    <w:rsid w:val="00546A37"/>
    <w:rsid w:val="00551ED5"/>
    <w:rsid w:val="00557F6C"/>
    <w:rsid w:val="00561F79"/>
    <w:rsid w:val="005A1C72"/>
    <w:rsid w:val="00664351"/>
    <w:rsid w:val="00683641"/>
    <w:rsid w:val="00695DBC"/>
    <w:rsid w:val="006B7519"/>
    <w:rsid w:val="006C3CA9"/>
    <w:rsid w:val="007234C6"/>
    <w:rsid w:val="00820846"/>
    <w:rsid w:val="00846CA2"/>
    <w:rsid w:val="008648B0"/>
    <w:rsid w:val="00881B2A"/>
    <w:rsid w:val="008833F1"/>
    <w:rsid w:val="008864A7"/>
    <w:rsid w:val="00906E87"/>
    <w:rsid w:val="00954498"/>
    <w:rsid w:val="009B0249"/>
    <w:rsid w:val="009B53F5"/>
    <w:rsid w:val="009C3622"/>
    <w:rsid w:val="00A055AA"/>
    <w:rsid w:val="00A628E5"/>
    <w:rsid w:val="00AC5403"/>
    <w:rsid w:val="00B13B7B"/>
    <w:rsid w:val="00B8515F"/>
    <w:rsid w:val="00B954EF"/>
    <w:rsid w:val="00C320A1"/>
    <w:rsid w:val="00C6555D"/>
    <w:rsid w:val="00CA064B"/>
    <w:rsid w:val="00D04F7E"/>
    <w:rsid w:val="00D15709"/>
    <w:rsid w:val="00D630FC"/>
    <w:rsid w:val="00D73C13"/>
    <w:rsid w:val="00DE4A7A"/>
    <w:rsid w:val="00E57732"/>
    <w:rsid w:val="00E82D42"/>
    <w:rsid w:val="00E87528"/>
    <w:rsid w:val="00EA07DE"/>
    <w:rsid w:val="00EA480E"/>
    <w:rsid w:val="00ED60DE"/>
    <w:rsid w:val="00F3661B"/>
    <w:rsid w:val="00F53680"/>
    <w:rsid w:val="00F60048"/>
    <w:rsid w:val="00F669F5"/>
    <w:rsid w:val="00F76D26"/>
    <w:rsid w:val="00FD0CD9"/>
    <w:rsid w:val="00FD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8654B0-2BC5-4186-87E3-980402A7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0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CA2"/>
  </w:style>
  <w:style w:type="paragraph" w:styleId="Footer">
    <w:name w:val="footer"/>
    <w:basedOn w:val="Normal"/>
    <w:link w:val="FooterChar"/>
    <w:uiPriority w:val="99"/>
    <w:unhideWhenUsed/>
    <w:rsid w:val="0084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CA2"/>
  </w:style>
  <w:style w:type="paragraph" w:styleId="ListParagraph">
    <w:name w:val="List Paragraph"/>
    <w:basedOn w:val="Normal"/>
    <w:uiPriority w:val="34"/>
    <w:qFormat/>
    <w:rsid w:val="00C6555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7528"/>
    <w:rPr>
      <w:color w:val="0563C1"/>
      <w:u w:val="single"/>
    </w:rPr>
  </w:style>
  <w:style w:type="paragraph" w:styleId="NoSpacing">
    <w:name w:val="No Spacing"/>
    <w:uiPriority w:val="1"/>
    <w:qFormat/>
    <w:rsid w:val="00E87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701.nbed.nb.ca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3CE51271865E4543B559134746375B8E" ma:contentTypeVersion="9" ma:contentTypeDescription="" ma:contentTypeScope="" ma:versionID="79649141bb072c32cbf9d30f3abd6d28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5c376940b025f06af7699d71142bb99b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Form xmlns="1e050540-abf7-4cd0-9094-0488f67136b7">No</DocumentForm>
    <DocumentCategories xmlns="1e050540-abf7-4cd0-9094-0488f67136b7">Parent Information</DocumentCategorie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A20CB7-8767-4464-8A23-F93DEAE61A13}"/>
</file>

<file path=customXml/itemProps2.xml><?xml version="1.0" encoding="utf-8"?>
<ds:datastoreItem xmlns:ds="http://schemas.openxmlformats.org/officeDocument/2006/customXml" ds:itemID="{B66397F1-5813-42FD-A80D-4C34D5088D65}"/>
</file>

<file path=customXml/itemProps3.xml><?xml version="1.0" encoding="utf-8"?>
<ds:datastoreItem xmlns:ds="http://schemas.openxmlformats.org/officeDocument/2006/customXml" ds:itemID="{DA7142DE-914F-41BF-A6FB-0C728B480E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thornpaa</dc:creator>
  <cp:lastModifiedBy>Boone, JoAnn (ASD-W)</cp:lastModifiedBy>
  <cp:revision>6</cp:revision>
  <cp:lastPrinted>2017-09-25T13:08:00Z</cp:lastPrinted>
  <dcterms:created xsi:type="dcterms:W3CDTF">2017-09-25T13:07:00Z</dcterms:created>
  <dcterms:modified xsi:type="dcterms:W3CDTF">2018-06-20T12:21:00Z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0x010100F2A1E1E4D320C749A22EC3F91FD053D6003CE51271865E4543B559134746375B8E</vt:lpwstr>
  </property>
</Properties>
</file>