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6F" w:rsidRDefault="00327BE1">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w:t>
      </w:r>
      <w:r w:rsidRPr="00327BE1">
        <w:rPr>
          <w:rFonts w:ascii="Times New Roman" w:hAnsi="Times New Roman" w:cs="Times New Roman"/>
          <w:sz w:val="24"/>
          <w:szCs w:val="24"/>
          <w:vertAlign w:val="superscript"/>
        </w:rPr>
        <w:t>nd</w:t>
      </w:r>
      <w:r>
        <w:rPr>
          <w:rFonts w:ascii="Times New Roman" w:hAnsi="Times New Roman" w:cs="Times New Roman"/>
          <w:sz w:val="24"/>
          <w:szCs w:val="24"/>
        </w:rPr>
        <w:t>, 2013</w:t>
      </w:r>
    </w:p>
    <w:p w:rsidR="00327BE1" w:rsidRDefault="00327BE1">
      <w:pPr>
        <w:rPr>
          <w:rFonts w:ascii="Times New Roman" w:hAnsi="Times New Roman" w:cs="Times New Roman"/>
          <w:sz w:val="24"/>
          <w:szCs w:val="24"/>
        </w:rPr>
      </w:pPr>
      <w:r>
        <w:rPr>
          <w:rFonts w:ascii="Times New Roman" w:hAnsi="Times New Roman" w:cs="Times New Roman"/>
          <w:sz w:val="24"/>
          <w:szCs w:val="24"/>
        </w:rPr>
        <w:t xml:space="preserve">Dear Parents, </w:t>
      </w:r>
    </w:p>
    <w:p w:rsidR="00327BE1" w:rsidRDefault="00327BE1">
      <w:pPr>
        <w:rPr>
          <w:rFonts w:ascii="Times New Roman" w:hAnsi="Times New Roman" w:cs="Times New Roman"/>
          <w:sz w:val="24"/>
          <w:szCs w:val="24"/>
        </w:rPr>
      </w:pPr>
      <w:r>
        <w:rPr>
          <w:rFonts w:ascii="Times New Roman" w:hAnsi="Times New Roman" w:cs="Times New Roman"/>
          <w:sz w:val="24"/>
          <w:szCs w:val="24"/>
        </w:rPr>
        <w:t xml:space="preserve">Below </w:t>
      </w:r>
      <w:r w:rsidR="001C51F2">
        <w:rPr>
          <w:rFonts w:ascii="Times New Roman" w:hAnsi="Times New Roman" w:cs="Times New Roman"/>
          <w:sz w:val="24"/>
          <w:szCs w:val="24"/>
        </w:rPr>
        <w:t>is a</w:t>
      </w:r>
      <w:r>
        <w:rPr>
          <w:rFonts w:ascii="Times New Roman" w:hAnsi="Times New Roman" w:cs="Times New Roman"/>
          <w:sz w:val="24"/>
          <w:szCs w:val="24"/>
        </w:rPr>
        <w:t xml:space="preserve"> list of the curriculum outcomes we will be working on for the month of April, along with some suggested homework activities. Homework continues to be optional. Do what you feel you can handle as a family. The reporting criteria for reading and writing for June are also attached. </w:t>
      </w:r>
    </w:p>
    <w:p w:rsidR="001C51F2" w:rsidRDefault="001C51F2">
      <w:pPr>
        <w:rPr>
          <w:rFonts w:ascii="Times New Roman" w:hAnsi="Times New Roman" w:cs="Times New Roman"/>
          <w:sz w:val="24"/>
          <w:szCs w:val="24"/>
        </w:rPr>
      </w:pPr>
      <w:r>
        <w:rPr>
          <w:rFonts w:ascii="Times New Roman" w:hAnsi="Times New Roman" w:cs="Times New Roman"/>
          <w:sz w:val="24"/>
          <w:szCs w:val="24"/>
        </w:rPr>
        <w:t xml:space="preserve">I’m looking forward to seeing everyone at Parent teacher on Thursday afternoon and evening and Friday morning. If you cannot make it to your scheduled time, please send a note or leave a message with the secretary so we can reschedule. </w:t>
      </w:r>
    </w:p>
    <w:p w:rsidR="001C51F2" w:rsidRDefault="001F224B">
      <w:pPr>
        <w:rPr>
          <w:rFonts w:ascii="Times New Roman" w:hAnsi="Times New Roman" w:cs="Times New Roman"/>
          <w:sz w:val="24"/>
          <w:szCs w:val="24"/>
        </w:rPr>
      </w:pPr>
      <w:r>
        <w:rPr>
          <w:rFonts w:ascii="Times New Roman" w:hAnsi="Times New Roman" w:cs="Times New Roman"/>
          <w:sz w:val="24"/>
          <w:szCs w:val="24"/>
        </w:rPr>
        <w:t>Please send back the report card envelopes without the report cards so we can recycle them for June.</w:t>
      </w:r>
    </w:p>
    <w:p w:rsidR="00327BE1" w:rsidRDefault="00327BE1">
      <w:pPr>
        <w:rPr>
          <w:rFonts w:ascii="Times New Roman" w:hAnsi="Times New Roman" w:cs="Times New Roman"/>
          <w:sz w:val="24"/>
          <w:szCs w:val="24"/>
        </w:rPr>
      </w:pPr>
      <w:r>
        <w:rPr>
          <w:rFonts w:ascii="Times New Roman" w:hAnsi="Times New Roman" w:cs="Times New Roman"/>
          <w:sz w:val="24"/>
          <w:szCs w:val="24"/>
        </w:rPr>
        <w:t>Thanks for your support and hard work!</w:t>
      </w:r>
    </w:p>
    <w:p w:rsidR="00327BE1" w:rsidRDefault="00327BE1">
      <w:pPr>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Cogswell</w:t>
      </w:r>
      <w:proofErr w:type="spellEnd"/>
    </w:p>
    <w:p w:rsidR="00327BE1" w:rsidRDefault="00327BE1">
      <w:pPr>
        <w:rPr>
          <w:rFonts w:ascii="Times New Roman" w:hAnsi="Times New Roman" w:cs="Times New Roman"/>
          <w:sz w:val="24"/>
          <w:szCs w:val="24"/>
        </w:rPr>
      </w:pPr>
    </w:p>
    <w:p w:rsidR="00327BE1" w:rsidRDefault="00327BE1">
      <w:pPr>
        <w:rPr>
          <w:rFonts w:ascii="Times New Roman" w:hAnsi="Times New Roman" w:cs="Times New Roman"/>
          <w:b/>
          <w:sz w:val="24"/>
          <w:szCs w:val="24"/>
          <w:u w:val="single"/>
        </w:rPr>
      </w:pPr>
      <w:r>
        <w:rPr>
          <w:rFonts w:ascii="Times New Roman" w:hAnsi="Times New Roman" w:cs="Times New Roman"/>
          <w:b/>
          <w:sz w:val="24"/>
          <w:szCs w:val="24"/>
          <w:u w:val="single"/>
        </w:rPr>
        <w:t>Literacy Outcomes-</w:t>
      </w:r>
    </w:p>
    <w:p w:rsidR="00327BE1" w:rsidRDefault="00327BE1">
      <w:pPr>
        <w:rPr>
          <w:rFonts w:ascii="Times New Roman" w:hAnsi="Times New Roman" w:cs="Times New Roman"/>
          <w:sz w:val="24"/>
          <w:szCs w:val="24"/>
        </w:rPr>
      </w:pPr>
      <w:r>
        <w:rPr>
          <w:rFonts w:ascii="Times New Roman" w:hAnsi="Times New Roman" w:cs="Times New Roman"/>
          <w:sz w:val="24"/>
          <w:szCs w:val="24"/>
        </w:rPr>
        <w:t>We will work towards the reporting criteria for Literacy for June with focus on the following:</w:t>
      </w:r>
    </w:p>
    <w:p w:rsidR="00646BF8" w:rsidRDefault="00646BF8">
      <w:pPr>
        <w:rPr>
          <w:rFonts w:ascii="Times New Roman" w:hAnsi="Times New Roman" w:cs="Times New Roman"/>
          <w:sz w:val="24"/>
          <w:szCs w:val="24"/>
        </w:rPr>
      </w:pPr>
      <w:r>
        <w:rPr>
          <w:rFonts w:ascii="Times New Roman" w:hAnsi="Times New Roman" w:cs="Times New Roman"/>
          <w:sz w:val="24"/>
          <w:szCs w:val="24"/>
        </w:rPr>
        <w:t>Writing</w:t>
      </w:r>
    </w:p>
    <w:tbl>
      <w:tblPr>
        <w:tblStyle w:val="TableGrid"/>
        <w:tblW w:w="0" w:type="auto"/>
        <w:tblLook w:val="04A0" w:firstRow="1" w:lastRow="0" w:firstColumn="1" w:lastColumn="0" w:noHBand="0" w:noVBand="1"/>
      </w:tblPr>
      <w:tblGrid>
        <w:gridCol w:w="1998"/>
        <w:gridCol w:w="7578"/>
      </w:tblGrid>
      <w:tr w:rsidR="00327BE1" w:rsidTr="00327BE1">
        <w:tc>
          <w:tcPr>
            <w:tcW w:w="1998" w:type="dxa"/>
          </w:tcPr>
          <w:p w:rsidR="00327BE1" w:rsidRPr="00327BE1" w:rsidRDefault="00327BE1">
            <w:pPr>
              <w:rPr>
                <w:rFonts w:ascii="Times New Roman" w:hAnsi="Times New Roman" w:cs="Times New Roman"/>
                <w:b/>
                <w:sz w:val="24"/>
                <w:szCs w:val="24"/>
              </w:rPr>
            </w:pPr>
            <w:r w:rsidRPr="00327BE1">
              <w:rPr>
                <w:rFonts w:ascii="Times New Roman" w:hAnsi="Times New Roman" w:cs="Times New Roman"/>
                <w:b/>
                <w:sz w:val="24"/>
                <w:szCs w:val="24"/>
              </w:rPr>
              <w:t>Content</w:t>
            </w:r>
          </w:p>
        </w:tc>
        <w:tc>
          <w:tcPr>
            <w:tcW w:w="7578" w:type="dxa"/>
          </w:tcPr>
          <w:p w:rsidR="00327BE1" w:rsidRDefault="00327BE1">
            <w:pPr>
              <w:rPr>
                <w:rFonts w:ascii="Times New Roman" w:hAnsi="Times New Roman" w:cs="Times New Roman"/>
                <w:sz w:val="24"/>
                <w:szCs w:val="24"/>
              </w:rPr>
            </w:pPr>
            <w:r>
              <w:rPr>
                <w:rFonts w:ascii="Times New Roman" w:hAnsi="Times New Roman" w:cs="Times New Roman"/>
                <w:sz w:val="24"/>
                <w:szCs w:val="24"/>
              </w:rPr>
              <w:t>Details</w:t>
            </w:r>
          </w:p>
        </w:tc>
      </w:tr>
      <w:tr w:rsidR="00327BE1" w:rsidTr="00327BE1">
        <w:tc>
          <w:tcPr>
            <w:tcW w:w="1998" w:type="dxa"/>
          </w:tcPr>
          <w:p w:rsidR="00327BE1" w:rsidRPr="00327BE1" w:rsidRDefault="00327BE1">
            <w:pPr>
              <w:rPr>
                <w:rFonts w:ascii="Times New Roman" w:hAnsi="Times New Roman" w:cs="Times New Roman"/>
                <w:b/>
                <w:sz w:val="24"/>
                <w:szCs w:val="24"/>
              </w:rPr>
            </w:pPr>
            <w:r w:rsidRPr="00327BE1">
              <w:rPr>
                <w:rFonts w:ascii="Times New Roman" w:hAnsi="Times New Roman" w:cs="Times New Roman"/>
                <w:b/>
                <w:sz w:val="24"/>
                <w:szCs w:val="24"/>
              </w:rPr>
              <w:t>Organization</w:t>
            </w:r>
          </w:p>
        </w:tc>
        <w:tc>
          <w:tcPr>
            <w:tcW w:w="7578" w:type="dxa"/>
          </w:tcPr>
          <w:p w:rsidR="00327BE1" w:rsidRDefault="00327BE1">
            <w:pPr>
              <w:rPr>
                <w:rFonts w:ascii="Times New Roman" w:hAnsi="Times New Roman" w:cs="Times New Roman"/>
                <w:sz w:val="24"/>
                <w:szCs w:val="24"/>
              </w:rPr>
            </w:pPr>
            <w:r>
              <w:rPr>
                <w:rFonts w:ascii="Times New Roman" w:hAnsi="Times New Roman" w:cs="Times New Roman"/>
                <w:sz w:val="24"/>
                <w:szCs w:val="24"/>
              </w:rPr>
              <w:t>Connecting words</w:t>
            </w:r>
          </w:p>
        </w:tc>
      </w:tr>
      <w:tr w:rsidR="00327BE1" w:rsidTr="00327BE1">
        <w:tc>
          <w:tcPr>
            <w:tcW w:w="1998" w:type="dxa"/>
          </w:tcPr>
          <w:p w:rsidR="00327BE1" w:rsidRPr="00327BE1" w:rsidRDefault="00327BE1">
            <w:pPr>
              <w:rPr>
                <w:rFonts w:ascii="Times New Roman" w:hAnsi="Times New Roman" w:cs="Times New Roman"/>
                <w:b/>
                <w:sz w:val="24"/>
                <w:szCs w:val="24"/>
              </w:rPr>
            </w:pPr>
            <w:r w:rsidRPr="00327BE1">
              <w:rPr>
                <w:rFonts w:ascii="Times New Roman" w:hAnsi="Times New Roman" w:cs="Times New Roman"/>
                <w:b/>
                <w:sz w:val="24"/>
                <w:szCs w:val="24"/>
              </w:rPr>
              <w:t>Word Choice</w:t>
            </w:r>
          </w:p>
        </w:tc>
        <w:tc>
          <w:tcPr>
            <w:tcW w:w="7578" w:type="dxa"/>
          </w:tcPr>
          <w:p w:rsidR="00327BE1" w:rsidRDefault="00327BE1">
            <w:pPr>
              <w:rPr>
                <w:rFonts w:ascii="Times New Roman" w:hAnsi="Times New Roman" w:cs="Times New Roman"/>
                <w:sz w:val="24"/>
                <w:szCs w:val="24"/>
              </w:rPr>
            </w:pPr>
            <w:r>
              <w:rPr>
                <w:rFonts w:ascii="Times New Roman" w:hAnsi="Times New Roman" w:cs="Times New Roman"/>
                <w:sz w:val="24"/>
                <w:szCs w:val="24"/>
              </w:rPr>
              <w:t>Descriptive language</w:t>
            </w:r>
          </w:p>
        </w:tc>
      </w:tr>
      <w:tr w:rsidR="00327BE1" w:rsidTr="00327BE1">
        <w:tc>
          <w:tcPr>
            <w:tcW w:w="1998" w:type="dxa"/>
          </w:tcPr>
          <w:p w:rsidR="00327BE1" w:rsidRPr="00327BE1" w:rsidRDefault="00327BE1">
            <w:pPr>
              <w:rPr>
                <w:rFonts w:ascii="Times New Roman" w:hAnsi="Times New Roman" w:cs="Times New Roman"/>
                <w:b/>
                <w:sz w:val="24"/>
                <w:szCs w:val="24"/>
              </w:rPr>
            </w:pPr>
            <w:r w:rsidRPr="00327BE1">
              <w:rPr>
                <w:rFonts w:ascii="Times New Roman" w:hAnsi="Times New Roman" w:cs="Times New Roman"/>
                <w:b/>
                <w:sz w:val="24"/>
                <w:szCs w:val="24"/>
              </w:rPr>
              <w:t>Voice</w:t>
            </w:r>
          </w:p>
        </w:tc>
        <w:tc>
          <w:tcPr>
            <w:tcW w:w="7578" w:type="dxa"/>
          </w:tcPr>
          <w:p w:rsidR="00327BE1" w:rsidRDefault="00327BE1">
            <w:pPr>
              <w:rPr>
                <w:rFonts w:ascii="Times New Roman" w:hAnsi="Times New Roman" w:cs="Times New Roman"/>
                <w:sz w:val="24"/>
                <w:szCs w:val="24"/>
              </w:rPr>
            </w:pPr>
            <w:r>
              <w:rPr>
                <w:rFonts w:ascii="Times New Roman" w:hAnsi="Times New Roman" w:cs="Times New Roman"/>
                <w:sz w:val="24"/>
                <w:szCs w:val="24"/>
              </w:rPr>
              <w:t>Speech bubbles</w:t>
            </w:r>
          </w:p>
        </w:tc>
      </w:tr>
      <w:tr w:rsidR="00327BE1" w:rsidTr="00327BE1">
        <w:tc>
          <w:tcPr>
            <w:tcW w:w="1998" w:type="dxa"/>
          </w:tcPr>
          <w:p w:rsidR="00327BE1" w:rsidRPr="00327BE1" w:rsidRDefault="00327BE1">
            <w:pPr>
              <w:rPr>
                <w:rFonts w:ascii="Times New Roman" w:hAnsi="Times New Roman" w:cs="Times New Roman"/>
                <w:b/>
                <w:sz w:val="24"/>
                <w:szCs w:val="24"/>
              </w:rPr>
            </w:pPr>
            <w:r w:rsidRPr="00327BE1">
              <w:rPr>
                <w:rFonts w:ascii="Times New Roman" w:hAnsi="Times New Roman" w:cs="Times New Roman"/>
                <w:b/>
                <w:sz w:val="24"/>
                <w:szCs w:val="24"/>
              </w:rPr>
              <w:t>Sentence Structure</w:t>
            </w:r>
          </w:p>
        </w:tc>
        <w:tc>
          <w:tcPr>
            <w:tcW w:w="7578" w:type="dxa"/>
          </w:tcPr>
          <w:p w:rsidR="00327BE1" w:rsidRDefault="00327BE1">
            <w:pPr>
              <w:rPr>
                <w:rFonts w:ascii="Times New Roman" w:hAnsi="Times New Roman" w:cs="Times New Roman"/>
                <w:sz w:val="24"/>
                <w:szCs w:val="24"/>
              </w:rPr>
            </w:pPr>
            <w:r>
              <w:rPr>
                <w:rFonts w:ascii="Times New Roman" w:hAnsi="Times New Roman" w:cs="Times New Roman"/>
                <w:sz w:val="24"/>
                <w:szCs w:val="24"/>
              </w:rPr>
              <w:t>Longer sentences</w:t>
            </w:r>
          </w:p>
        </w:tc>
      </w:tr>
      <w:tr w:rsidR="00327BE1" w:rsidTr="00327BE1">
        <w:tc>
          <w:tcPr>
            <w:tcW w:w="1998" w:type="dxa"/>
          </w:tcPr>
          <w:p w:rsidR="00327BE1" w:rsidRPr="00327BE1" w:rsidRDefault="00327BE1">
            <w:pPr>
              <w:rPr>
                <w:rFonts w:ascii="Times New Roman" w:hAnsi="Times New Roman" w:cs="Times New Roman"/>
                <w:b/>
                <w:sz w:val="24"/>
                <w:szCs w:val="24"/>
              </w:rPr>
            </w:pPr>
            <w:r w:rsidRPr="00327BE1">
              <w:rPr>
                <w:rFonts w:ascii="Times New Roman" w:hAnsi="Times New Roman" w:cs="Times New Roman"/>
                <w:b/>
                <w:sz w:val="24"/>
                <w:szCs w:val="24"/>
              </w:rPr>
              <w:t>Conventions</w:t>
            </w:r>
          </w:p>
        </w:tc>
        <w:tc>
          <w:tcPr>
            <w:tcW w:w="7578" w:type="dxa"/>
          </w:tcPr>
          <w:p w:rsidR="00327BE1" w:rsidRDefault="00327BE1">
            <w:pPr>
              <w:rPr>
                <w:rFonts w:ascii="Times New Roman" w:hAnsi="Times New Roman" w:cs="Times New Roman"/>
                <w:sz w:val="24"/>
                <w:szCs w:val="24"/>
              </w:rPr>
            </w:pPr>
            <w:r>
              <w:rPr>
                <w:rFonts w:ascii="Times New Roman" w:hAnsi="Times New Roman" w:cs="Times New Roman"/>
                <w:sz w:val="24"/>
                <w:szCs w:val="24"/>
              </w:rPr>
              <w:t>Punctuation, correct spelling of word wall words</w:t>
            </w:r>
          </w:p>
        </w:tc>
      </w:tr>
    </w:tbl>
    <w:p w:rsidR="00327BE1" w:rsidRDefault="00327BE1">
      <w:pPr>
        <w:rPr>
          <w:rFonts w:ascii="Times New Roman" w:hAnsi="Times New Roman" w:cs="Times New Roman"/>
          <w:sz w:val="24"/>
          <w:szCs w:val="24"/>
        </w:rPr>
      </w:pPr>
    </w:p>
    <w:p w:rsidR="00646BF8" w:rsidRPr="00646BF8" w:rsidRDefault="00646BF8">
      <w:pPr>
        <w:rPr>
          <w:rFonts w:ascii="Times New Roman" w:hAnsi="Times New Roman" w:cs="Times New Roman"/>
          <w:sz w:val="24"/>
          <w:szCs w:val="24"/>
        </w:rPr>
      </w:pPr>
      <w:r>
        <w:rPr>
          <w:rFonts w:ascii="Times New Roman" w:hAnsi="Times New Roman" w:cs="Times New Roman"/>
          <w:b/>
          <w:sz w:val="24"/>
          <w:szCs w:val="24"/>
        </w:rPr>
        <w:t xml:space="preserve">Possible Homework: </w:t>
      </w:r>
      <w:r>
        <w:rPr>
          <w:rFonts w:ascii="Times New Roman" w:hAnsi="Times New Roman" w:cs="Times New Roman"/>
          <w:sz w:val="24"/>
          <w:szCs w:val="24"/>
        </w:rPr>
        <w:t xml:space="preserve">Encourage your child to write stories and letters. Give them an audience and help them edit their work. </w:t>
      </w:r>
    </w:p>
    <w:p w:rsidR="00646BF8" w:rsidRDefault="00646BF8">
      <w:pPr>
        <w:rPr>
          <w:rFonts w:ascii="Times New Roman" w:hAnsi="Times New Roman" w:cs="Times New Roman"/>
          <w:sz w:val="24"/>
          <w:szCs w:val="24"/>
        </w:rPr>
      </w:pPr>
      <w:r>
        <w:rPr>
          <w:rFonts w:ascii="Times New Roman" w:hAnsi="Times New Roman" w:cs="Times New Roman"/>
          <w:sz w:val="24"/>
          <w:szCs w:val="24"/>
        </w:rPr>
        <w:t>Reading</w:t>
      </w:r>
    </w:p>
    <w:tbl>
      <w:tblPr>
        <w:tblStyle w:val="TableGrid"/>
        <w:tblW w:w="0" w:type="auto"/>
        <w:tblLook w:val="04A0" w:firstRow="1" w:lastRow="0" w:firstColumn="1" w:lastColumn="0" w:noHBand="0" w:noVBand="1"/>
      </w:tblPr>
      <w:tblGrid>
        <w:gridCol w:w="1998"/>
        <w:gridCol w:w="7578"/>
      </w:tblGrid>
      <w:tr w:rsidR="00646BF8" w:rsidTr="00646BF8">
        <w:tc>
          <w:tcPr>
            <w:tcW w:w="1998" w:type="dxa"/>
          </w:tcPr>
          <w:p w:rsidR="00646BF8" w:rsidRPr="00646BF8" w:rsidRDefault="00646BF8">
            <w:pPr>
              <w:rPr>
                <w:rFonts w:ascii="Times New Roman" w:hAnsi="Times New Roman" w:cs="Times New Roman"/>
                <w:b/>
                <w:sz w:val="24"/>
                <w:szCs w:val="24"/>
              </w:rPr>
            </w:pPr>
            <w:r w:rsidRPr="00646BF8">
              <w:rPr>
                <w:rFonts w:ascii="Times New Roman" w:hAnsi="Times New Roman" w:cs="Times New Roman"/>
                <w:b/>
                <w:sz w:val="24"/>
                <w:szCs w:val="24"/>
              </w:rPr>
              <w:t>Comprehension</w:t>
            </w:r>
          </w:p>
        </w:tc>
        <w:tc>
          <w:tcPr>
            <w:tcW w:w="7578" w:type="dxa"/>
          </w:tcPr>
          <w:p w:rsidR="00646BF8" w:rsidRDefault="00646BF8">
            <w:pPr>
              <w:rPr>
                <w:rFonts w:ascii="Times New Roman" w:hAnsi="Times New Roman" w:cs="Times New Roman"/>
                <w:sz w:val="24"/>
                <w:szCs w:val="24"/>
              </w:rPr>
            </w:pPr>
            <w:r>
              <w:rPr>
                <w:rFonts w:ascii="Times New Roman" w:hAnsi="Times New Roman" w:cs="Times New Roman"/>
                <w:sz w:val="24"/>
                <w:szCs w:val="24"/>
              </w:rPr>
              <w:t>Hand, Heart &amp; Head questions</w:t>
            </w:r>
          </w:p>
        </w:tc>
      </w:tr>
      <w:tr w:rsidR="00646BF8" w:rsidTr="00646BF8">
        <w:tc>
          <w:tcPr>
            <w:tcW w:w="1998" w:type="dxa"/>
          </w:tcPr>
          <w:p w:rsidR="00646BF8" w:rsidRPr="00646BF8" w:rsidRDefault="00646BF8">
            <w:pPr>
              <w:rPr>
                <w:rFonts w:ascii="Times New Roman" w:hAnsi="Times New Roman" w:cs="Times New Roman"/>
                <w:b/>
                <w:sz w:val="24"/>
                <w:szCs w:val="24"/>
              </w:rPr>
            </w:pPr>
            <w:r w:rsidRPr="00646BF8">
              <w:rPr>
                <w:rFonts w:ascii="Times New Roman" w:hAnsi="Times New Roman" w:cs="Times New Roman"/>
                <w:b/>
                <w:sz w:val="24"/>
                <w:szCs w:val="24"/>
              </w:rPr>
              <w:t>Monitor\ Self correct</w:t>
            </w:r>
          </w:p>
        </w:tc>
        <w:tc>
          <w:tcPr>
            <w:tcW w:w="7578" w:type="dxa"/>
          </w:tcPr>
          <w:p w:rsidR="00646BF8" w:rsidRDefault="00646BF8">
            <w:pPr>
              <w:rPr>
                <w:rFonts w:ascii="Times New Roman" w:hAnsi="Times New Roman" w:cs="Times New Roman"/>
                <w:sz w:val="24"/>
                <w:szCs w:val="24"/>
              </w:rPr>
            </w:pPr>
            <w:r>
              <w:rPr>
                <w:rFonts w:ascii="Times New Roman" w:hAnsi="Times New Roman" w:cs="Times New Roman"/>
                <w:sz w:val="24"/>
                <w:szCs w:val="24"/>
              </w:rPr>
              <w:t>Does it look right? Does it sound right? Does it make sense?</w:t>
            </w:r>
          </w:p>
        </w:tc>
      </w:tr>
      <w:tr w:rsidR="00646BF8" w:rsidTr="00646BF8">
        <w:tc>
          <w:tcPr>
            <w:tcW w:w="1998" w:type="dxa"/>
          </w:tcPr>
          <w:p w:rsidR="00646BF8" w:rsidRPr="00646BF8" w:rsidRDefault="00646BF8">
            <w:pPr>
              <w:rPr>
                <w:rFonts w:ascii="Times New Roman" w:hAnsi="Times New Roman" w:cs="Times New Roman"/>
                <w:b/>
                <w:sz w:val="24"/>
                <w:szCs w:val="24"/>
              </w:rPr>
            </w:pPr>
            <w:r w:rsidRPr="00646BF8">
              <w:rPr>
                <w:rFonts w:ascii="Times New Roman" w:hAnsi="Times New Roman" w:cs="Times New Roman"/>
                <w:b/>
                <w:sz w:val="24"/>
                <w:szCs w:val="24"/>
              </w:rPr>
              <w:t>Decoding strategies</w:t>
            </w:r>
          </w:p>
        </w:tc>
        <w:tc>
          <w:tcPr>
            <w:tcW w:w="7578" w:type="dxa"/>
          </w:tcPr>
          <w:p w:rsidR="00646BF8" w:rsidRDefault="00646BF8">
            <w:pPr>
              <w:rPr>
                <w:rFonts w:ascii="Times New Roman" w:hAnsi="Times New Roman" w:cs="Times New Roman"/>
                <w:sz w:val="24"/>
                <w:szCs w:val="24"/>
              </w:rPr>
            </w:pPr>
            <w:r>
              <w:rPr>
                <w:rFonts w:ascii="Times New Roman" w:hAnsi="Times New Roman" w:cs="Times New Roman"/>
                <w:sz w:val="24"/>
                <w:szCs w:val="24"/>
              </w:rPr>
              <w:t>Skippy frog, eagle eye, lips the fish, chunky monkey, stretchy snake, helpful kangaroo</w:t>
            </w:r>
          </w:p>
        </w:tc>
      </w:tr>
      <w:tr w:rsidR="00646BF8" w:rsidTr="00646BF8">
        <w:tc>
          <w:tcPr>
            <w:tcW w:w="1998" w:type="dxa"/>
          </w:tcPr>
          <w:p w:rsidR="00646BF8" w:rsidRPr="00646BF8" w:rsidRDefault="00646BF8">
            <w:pPr>
              <w:rPr>
                <w:rFonts w:ascii="Times New Roman" w:hAnsi="Times New Roman" w:cs="Times New Roman"/>
                <w:b/>
                <w:sz w:val="24"/>
                <w:szCs w:val="24"/>
              </w:rPr>
            </w:pPr>
            <w:r w:rsidRPr="00646BF8">
              <w:rPr>
                <w:rFonts w:ascii="Times New Roman" w:hAnsi="Times New Roman" w:cs="Times New Roman"/>
                <w:b/>
                <w:sz w:val="24"/>
                <w:szCs w:val="24"/>
              </w:rPr>
              <w:lastRenderedPageBreak/>
              <w:t>Fluency</w:t>
            </w:r>
          </w:p>
        </w:tc>
        <w:tc>
          <w:tcPr>
            <w:tcW w:w="7578" w:type="dxa"/>
          </w:tcPr>
          <w:p w:rsidR="00646BF8" w:rsidRDefault="00646BF8">
            <w:pPr>
              <w:rPr>
                <w:rFonts w:ascii="Times New Roman" w:hAnsi="Times New Roman" w:cs="Times New Roman"/>
                <w:sz w:val="24"/>
                <w:szCs w:val="24"/>
              </w:rPr>
            </w:pPr>
            <w:r>
              <w:rPr>
                <w:rFonts w:ascii="Times New Roman" w:hAnsi="Times New Roman" w:cs="Times New Roman"/>
                <w:sz w:val="24"/>
                <w:szCs w:val="24"/>
              </w:rPr>
              <w:t>Stopping at punctuation and using expression</w:t>
            </w:r>
          </w:p>
        </w:tc>
      </w:tr>
    </w:tbl>
    <w:p w:rsidR="00327BE1" w:rsidRDefault="00327BE1">
      <w:pPr>
        <w:rPr>
          <w:rFonts w:ascii="Times New Roman" w:hAnsi="Times New Roman" w:cs="Times New Roman"/>
          <w:sz w:val="24"/>
          <w:szCs w:val="24"/>
        </w:rPr>
      </w:pPr>
    </w:p>
    <w:p w:rsidR="00646BF8" w:rsidRPr="00646BF8" w:rsidRDefault="00646BF8">
      <w:pPr>
        <w:rPr>
          <w:rFonts w:ascii="Times New Roman" w:hAnsi="Times New Roman" w:cs="Times New Roman"/>
          <w:sz w:val="24"/>
          <w:szCs w:val="24"/>
        </w:rPr>
      </w:pPr>
      <w:r>
        <w:rPr>
          <w:rFonts w:ascii="Times New Roman" w:hAnsi="Times New Roman" w:cs="Times New Roman"/>
          <w:b/>
          <w:sz w:val="24"/>
          <w:szCs w:val="24"/>
        </w:rPr>
        <w:t>Possible Homework:</w:t>
      </w:r>
      <w:r>
        <w:rPr>
          <w:rFonts w:ascii="Times New Roman" w:hAnsi="Times New Roman" w:cs="Times New Roman"/>
          <w:sz w:val="24"/>
          <w:szCs w:val="24"/>
        </w:rPr>
        <w:t xml:space="preserve"> Encourage your child to read from their bag of levelled books each night. They should also have a guided reading book in their agenda several nights a week. Encourage strategy use. Ask comprehension questions. Model fluent reading nightly.</w:t>
      </w:r>
    </w:p>
    <w:p w:rsidR="00646BF8" w:rsidRDefault="00646BF8">
      <w:pPr>
        <w:rPr>
          <w:rFonts w:ascii="Times New Roman" w:hAnsi="Times New Roman" w:cs="Times New Roman"/>
          <w:b/>
          <w:sz w:val="24"/>
          <w:szCs w:val="24"/>
          <w:u w:val="single"/>
        </w:rPr>
      </w:pPr>
    </w:p>
    <w:p w:rsidR="00327BE1" w:rsidRDefault="00327BE1">
      <w:pPr>
        <w:rPr>
          <w:rFonts w:ascii="Times New Roman" w:hAnsi="Times New Roman" w:cs="Times New Roman"/>
          <w:b/>
          <w:sz w:val="24"/>
          <w:szCs w:val="24"/>
          <w:u w:val="single"/>
        </w:rPr>
      </w:pPr>
      <w:r>
        <w:rPr>
          <w:rFonts w:ascii="Times New Roman" w:hAnsi="Times New Roman" w:cs="Times New Roman"/>
          <w:b/>
          <w:sz w:val="24"/>
          <w:szCs w:val="24"/>
          <w:u w:val="single"/>
        </w:rPr>
        <w:t>Math Outcomes-</w:t>
      </w:r>
    </w:p>
    <w:p w:rsidR="00FC2840" w:rsidRPr="00FC2840" w:rsidRDefault="00FC2840">
      <w:pPr>
        <w:rPr>
          <w:rFonts w:ascii="Times New Roman" w:hAnsi="Times New Roman" w:cs="Times New Roman"/>
          <w:sz w:val="24"/>
          <w:szCs w:val="24"/>
        </w:rPr>
      </w:pPr>
      <w:r w:rsidRPr="00FC2840">
        <w:rPr>
          <w:rFonts w:ascii="Times New Roman" w:hAnsi="Times New Roman" w:cs="Times New Roman"/>
          <w:sz w:val="24"/>
          <w:szCs w:val="24"/>
        </w:rPr>
        <w:t>Review and extend Kindergarten number outcomes:</w:t>
      </w:r>
    </w:p>
    <w:p w:rsidR="00FC2840" w:rsidRPr="00FC2840" w:rsidRDefault="00FC2840" w:rsidP="00FC2840">
      <w:pPr>
        <w:spacing w:after="0" w:line="240" w:lineRule="auto"/>
        <w:rPr>
          <w:rFonts w:ascii="Times New Roman" w:eastAsia="Times New Roman" w:hAnsi="Times New Roman" w:cs="Times New Roman"/>
          <w:b/>
          <w:sz w:val="24"/>
          <w:szCs w:val="24"/>
        </w:rPr>
      </w:pPr>
      <w:r w:rsidRPr="00FC2840">
        <w:rPr>
          <w:rFonts w:ascii="Times New Roman" w:eastAsia="Times New Roman" w:hAnsi="Times New Roman" w:cs="Times New Roman"/>
          <w:b/>
          <w:sz w:val="24"/>
          <w:szCs w:val="24"/>
          <w:u w:val="single"/>
        </w:rPr>
        <w:t>Number</w:t>
      </w:r>
      <w:r w:rsidRPr="00FC2840">
        <w:rPr>
          <w:rFonts w:ascii="Times New Roman" w:eastAsia="Times New Roman" w:hAnsi="Times New Roman" w:cs="Times New Roman"/>
          <w:b/>
          <w:sz w:val="24"/>
          <w:szCs w:val="24"/>
        </w:rPr>
        <w:t xml:space="preserve"> (N)</w:t>
      </w:r>
    </w:p>
    <w:p w:rsidR="00FC2840" w:rsidRPr="00FC2840" w:rsidRDefault="00FC2840" w:rsidP="00FC2840">
      <w:pPr>
        <w:numPr>
          <w:ilvl w:val="1"/>
          <w:numId w:val="1"/>
        </w:numPr>
        <w:autoSpaceDE w:val="0"/>
        <w:autoSpaceDN w:val="0"/>
        <w:adjustRightInd w:val="0"/>
        <w:spacing w:after="0" w:line="240" w:lineRule="auto"/>
        <w:ind w:left="261" w:hanging="261"/>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Say the number sequence by 1s starting anywhere from 1 to 10 and from 10 to 1.</w:t>
      </w:r>
    </w:p>
    <w:p w:rsidR="00FC2840" w:rsidRPr="00FC2840" w:rsidRDefault="00FC2840" w:rsidP="00FC2840">
      <w:pPr>
        <w:numPr>
          <w:ilvl w:val="0"/>
          <w:numId w:val="1"/>
        </w:numPr>
        <w:tabs>
          <w:tab w:val="clear" w:pos="360"/>
          <w:tab w:val="num" w:pos="252"/>
        </w:tabs>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Recognize, at a glance, and name familiar arrangements of 1 to 5 objects or dots.</w:t>
      </w:r>
    </w:p>
    <w:p w:rsidR="00FC2840" w:rsidRPr="00FC2840" w:rsidRDefault="00FC2840" w:rsidP="00FC2840">
      <w:pPr>
        <w:numPr>
          <w:ilvl w:val="0"/>
          <w:numId w:val="1"/>
        </w:numPr>
        <w:tabs>
          <w:tab w:val="clear" w:pos="360"/>
          <w:tab w:val="num" w:pos="252"/>
        </w:tabs>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Relate a numeral, 1 to 10, to its respective quantity.</w:t>
      </w:r>
    </w:p>
    <w:p w:rsidR="00FC2840" w:rsidRPr="00FC2840" w:rsidRDefault="00FC2840" w:rsidP="00FC2840">
      <w:pPr>
        <w:numPr>
          <w:ilvl w:val="0"/>
          <w:numId w:val="1"/>
        </w:numPr>
        <w:tabs>
          <w:tab w:val="clear" w:pos="360"/>
          <w:tab w:val="num" w:pos="252"/>
        </w:tabs>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Represent and describe numbers 2 to 10, concretely and pictorially.</w:t>
      </w:r>
    </w:p>
    <w:p w:rsidR="00FC2840" w:rsidRDefault="00FC2840" w:rsidP="00FC2840">
      <w:pPr>
        <w:numPr>
          <w:ilvl w:val="0"/>
          <w:numId w:val="1"/>
        </w:numPr>
        <w:tabs>
          <w:tab w:val="clear" w:pos="360"/>
          <w:tab w:val="num" w:pos="252"/>
        </w:tabs>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Compare quantities, 1 to 10, using one-to-one correspondence.</w:t>
      </w:r>
    </w:p>
    <w:p w:rsidR="00D14AF7" w:rsidRDefault="00D14AF7" w:rsidP="00D14AF7">
      <w:pPr>
        <w:autoSpaceDE w:val="0"/>
        <w:autoSpaceDN w:val="0"/>
        <w:adjustRightInd w:val="0"/>
        <w:spacing w:after="0" w:line="240" w:lineRule="auto"/>
        <w:rPr>
          <w:rFonts w:ascii="Times New Roman" w:eastAsia="Times New Roman" w:hAnsi="Times New Roman" w:cs="Times New Roman"/>
          <w:b/>
          <w:sz w:val="24"/>
          <w:szCs w:val="24"/>
          <w:u w:val="single"/>
        </w:rPr>
      </w:pPr>
    </w:p>
    <w:p w:rsidR="00D14AF7" w:rsidRDefault="00D14AF7" w:rsidP="00D14AF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Possible Homework: </w:t>
      </w:r>
      <w:r>
        <w:rPr>
          <w:rFonts w:ascii="Times New Roman" w:eastAsia="Times New Roman" w:hAnsi="Times New Roman" w:cs="Times New Roman"/>
          <w:sz w:val="24"/>
          <w:szCs w:val="24"/>
        </w:rPr>
        <w:t xml:space="preserve">Play counting games while setting the table or driving in the car. Count on and back. Count starting at different numbers. </w:t>
      </w:r>
    </w:p>
    <w:p w:rsidR="00D14AF7" w:rsidRPr="00D14AF7" w:rsidRDefault="00D14AF7" w:rsidP="00D14AF7">
      <w:pPr>
        <w:autoSpaceDE w:val="0"/>
        <w:autoSpaceDN w:val="0"/>
        <w:adjustRightInd w:val="0"/>
        <w:spacing w:after="0" w:line="240" w:lineRule="auto"/>
        <w:rPr>
          <w:rFonts w:ascii="Times New Roman" w:eastAsia="Times New Roman" w:hAnsi="Times New Roman" w:cs="Times New Roman"/>
          <w:sz w:val="24"/>
          <w:szCs w:val="24"/>
        </w:rPr>
      </w:pPr>
    </w:p>
    <w:p w:rsidR="00D14AF7" w:rsidRDefault="00227181" w:rsidP="00D14AF7">
      <w:pPr>
        <w:autoSpaceDE w:val="0"/>
        <w:autoSpaceDN w:val="0"/>
        <w:adjustRightInd w:val="0"/>
        <w:spacing w:after="0" w:line="240" w:lineRule="auto"/>
        <w:rPr>
          <w:rFonts w:ascii="Times New Roman" w:eastAsia="Times New Roman" w:hAnsi="Times New Roman" w:cs="Times New Roman"/>
          <w:sz w:val="24"/>
          <w:szCs w:val="24"/>
        </w:rPr>
      </w:pPr>
      <w:hyperlink r:id="rId6" w:history="1">
        <w:r w:rsidR="00D14AF7" w:rsidRPr="00D14AF7">
          <w:rPr>
            <w:rStyle w:val="Hyperlink"/>
            <w:rFonts w:ascii="Times New Roman" w:eastAsia="Times New Roman" w:hAnsi="Times New Roman" w:cs="Times New Roman"/>
            <w:sz w:val="24"/>
            <w:szCs w:val="24"/>
          </w:rPr>
          <w:t>http://www.learninggamesforkids.com/kindergarten-math.html</w:t>
        </w:r>
      </w:hyperlink>
    </w:p>
    <w:p w:rsidR="00D14AF7" w:rsidRPr="00D14AF7" w:rsidRDefault="00D14AF7" w:rsidP="00D14AF7">
      <w:pPr>
        <w:autoSpaceDE w:val="0"/>
        <w:autoSpaceDN w:val="0"/>
        <w:adjustRightInd w:val="0"/>
        <w:spacing w:after="0" w:line="240" w:lineRule="auto"/>
        <w:rPr>
          <w:rFonts w:ascii="Times New Roman" w:eastAsia="Times New Roman" w:hAnsi="Times New Roman" w:cs="Times New Roman"/>
          <w:sz w:val="24"/>
          <w:szCs w:val="24"/>
        </w:rPr>
      </w:pPr>
    </w:p>
    <w:p w:rsidR="00FC2840" w:rsidRPr="00FC2840" w:rsidRDefault="00227181">
      <w:pPr>
        <w:rPr>
          <w:rFonts w:ascii="Times New Roman" w:hAnsi="Times New Roman" w:cs="Times New Roman"/>
          <w:sz w:val="24"/>
          <w:szCs w:val="24"/>
        </w:rPr>
      </w:pPr>
      <w:hyperlink r:id="rId7" w:history="1">
        <w:r w:rsidR="00D14AF7" w:rsidRPr="00D14AF7">
          <w:rPr>
            <w:rStyle w:val="Hyperlink"/>
            <w:rFonts w:ascii="Times New Roman" w:hAnsi="Times New Roman" w:cs="Times New Roman"/>
            <w:sz w:val="24"/>
            <w:szCs w:val="24"/>
          </w:rPr>
          <w:t>http://ca.ixl.com/math/kindergarten</w:t>
        </w:r>
      </w:hyperlink>
    </w:p>
    <w:p w:rsidR="00FC2840" w:rsidRPr="00FC2840" w:rsidRDefault="00FC2840">
      <w:pPr>
        <w:rPr>
          <w:rFonts w:ascii="Times New Roman" w:hAnsi="Times New Roman" w:cs="Times New Roman"/>
          <w:sz w:val="24"/>
          <w:szCs w:val="24"/>
        </w:rPr>
      </w:pPr>
      <w:r w:rsidRPr="00FC2840">
        <w:rPr>
          <w:rFonts w:ascii="Times New Roman" w:hAnsi="Times New Roman" w:cs="Times New Roman"/>
          <w:sz w:val="24"/>
          <w:szCs w:val="24"/>
        </w:rPr>
        <w:t xml:space="preserve">Continue work on Grade one addition and subtraction concepts: </w:t>
      </w:r>
    </w:p>
    <w:p w:rsidR="00FC2840" w:rsidRPr="00FC2840" w:rsidRDefault="00FC2840" w:rsidP="00FC2840">
      <w:pPr>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xml:space="preserve">N9: Demonstrate an understanding of addition of numbers with answers to 20 and their   </w:t>
      </w:r>
    </w:p>
    <w:p w:rsidR="00FC2840" w:rsidRPr="00FC2840" w:rsidRDefault="00FC2840" w:rsidP="00FC2840">
      <w:pPr>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xml:space="preserve">                 </w:t>
      </w:r>
      <w:proofErr w:type="gramStart"/>
      <w:r w:rsidRPr="00FC2840">
        <w:rPr>
          <w:rFonts w:ascii="Times New Roman" w:eastAsia="Times New Roman" w:hAnsi="Times New Roman" w:cs="Times New Roman"/>
          <w:sz w:val="24"/>
          <w:szCs w:val="24"/>
        </w:rPr>
        <w:t>corresponding</w:t>
      </w:r>
      <w:proofErr w:type="gramEnd"/>
      <w:r w:rsidRPr="00FC2840">
        <w:rPr>
          <w:rFonts w:ascii="Times New Roman" w:eastAsia="Times New Roman" w:hAnsi="Times New Roman" w:cs="Times New Roman"/>
          <w:sz w:val="24"/>
          <w:szCs w:val="24"/>
        </w:rPr>
        <w:t xml:space="preserve"> subtraction facts, concretely, pictorially and symbolically by:</w:t>
      </w:r>
    </w:p>
    <w:p w:rsidR="00FC2840" w:rsidRPr="00FC2840" w:rsidRDefault="00FC2840" w:rsidP="00FC2840">
      <w:pPr>
        <w:numPr>
          <w:ilvl w:val="0"/>
          <w:numId w:val="2"/>
        </w:numPr>
        <w:tabs>
          <w:tab w:val="left" w:pos="1260"/>
        </w:tabs>
        <w:autoSpaceDE w:val="0"/>
        <w:autoSpaceDN w:val="0"/>
        <w:adjustRightInd w:val="0"/>
        <w:spacing w:after="0" w:line="240" w:lineRule="auto"/>
        <w:ind w:firstLine="846"/>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using familiar and mathematical language to describe additive and subtractive</w:t>
      </w:r>
    </w:p>
    <w:p w:rsidR="00FC2840" w:rsidRPr="00FC2840" w:rsidRDefault="00FC2840" w:rsidP="00FC2840">
      <w:pPr>
        <w:tabs>
          <w:tab w:val="left" w:pos="1260"/>
        </w:tabs>
        <w:autoSpaceDE w:val="0"/>
        <w:autoSpaceDN w:val="0"/>
        <w:adjustRightInd w:val="0"/>
        <w:spacing w:after="0" w:line="240" w:lineRule="auto"/>
        <w:ind w:left="144"/>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ab/>
      </w:r>
      <w:proofErr w:type="gramStart"/>
      <w:r w:rsidRPr="00FC2840">
        <w:rPr>
          <w:rFonts w:ascii="Times New Roman" w:eastAsia="Times New Roman" w:hAnsi="Times New Roman" w:cs="Times New Roman"/>
          <w:sz w:val="24"/>
          <w:szCs w:val="24"/>
        </w:rPr>
        <w:t>actions</w:t>
      </w:r>
      <w:proofErr w:type="gramEnd"/>
      <w:r w:rsidRPr="00FC2840">
        <w:rPr>
          <w:rFonts w:ascii="Times New Roman" w:eastAsia="Times New Roman" w:hAnsi="Times New Roman" w:cs="Times New Roman"/>
          <w:sz w:val="24"/>
          <w:szCs w:val="24"/>
        </w:rPr>
        <w:t xml:space="preserve"> from their experience</w:t>
      </w:r>
    </w:p>
    <w:p w:rsidR="00FC2840" w:rsidRPr="00FC2840" w:rsidRDefault="00FC2840" w:rsidP="00FC2840">
      <w:pPr>
        <w:numPr>
          <w:ilvl w:val="0"/>
          <w:numId w:val="2"/>
        </w:numPr>
        <w:tabs>
          <w:tab w:val="left" w:pos="1260"/>
        </w:tabs>
        <w:autoSpaceDE w:val="0"/>
        <w:autoSpaceDN w:val="0"/>
        <w:adjustRightInd w:val="0"/>
        <w:spacing w:after="0" w:line="240" w:lineRule="auto"/>
        <w:ind w:firstLine="846"/>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creating and solving problems in context that involve addition and subtraction</w:t>
      </w:r>
    </w:p>
    <w:p w:rsidR="00FC2840" w:rsidRPr="00FC2840" w:rsidRDefault="00FC2840" w:rsidP="00FC2840">
      <w:pPr>
        <w:numPr>
          <w:ilvl w:val="0"/>
          <w:numId w:val="2"/>
        </w:numPr>
        <w:tabs>
          <w:tab w:val="left" w:pos="1260"/>
        </w:tabs>
        <w:autoSpaceDE w:val="0"/>
        <w:autoSpaceDN w:val="0"/>
        <w:adjustRightInd w:val="0"/>
        <w:spacing w:after="0" w:line="240" w:lineRule="auto"/>
        <w:ind w:firstLine="846"/>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xml:space="preserve">modeling addition and subtraction using a variety of concrete and visual </w:t>
      </w:r>
    </w:p>
    <w:p w:rsidR="00FC2840" w:rsidRPr="00FC2840" w:rsidRDefault="00FC2840" w:rsidP="00FC2840">
      <w:pPr>
        <w:tabs>
          <w:tab w:val="left" w:pos="1260"/>
        </w:tabs>
        <w:autoSpaceDE w:val="0"/>
        <w:autoSpaceDN w:val="0"/>
        <w:adjustRightInd w:val="0"/>
        <w:spacing w:after="0" w:line="240" w:lineRule="auto"/>
        <w:ind w:left="144"/>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ab/>
      </w:r>
      <w:proofErr w:type="gramStart"/>
      <w:r w:rsidRPr="00FC2840">
        <w:rPr>
          <w:rFonts w:ascii="Times New Roman" w:eastAsia="Times New Roman" w:hAnsi="Times New Roman" w:cs="Times New Roman"/>
          <w:sz w:val="24"/>
          <w:szCs w:val="24"/>
        </w:rPr>
        <w:t>representations</w:t>
      </w:r>
      <w:proofErr w:type="gramEnd"/>
      <w:r w:rsidRPr="00FC2840">
        <w:rPr>
          <w:rFonts w:ascii="Times New Roman" w:eastAsia="Times New Roman" w:hAnsi="Times New Roman" w:cs="Times New Roman"/>
          <w:sz w:val="24"/>
          <w:szCs w:val="24"/>
        </w:rPr>
        <w:t>, and recording the process symbolically.</w:t>
      </w:r>
    </w:p>
    <w:p w:rsidR="00FC2840" w:rsidRPr="00FC2840" w:rsidRDefault="00FC2840" w:rsidP="00FC2840">
      <w:pPr>
        <w:spacing w:after="0" w:line="240" w:lineRule="auto"/>
        <w:rPr>
          <w:rFonts w:ascii="Times New Roman" w:eastAsia="Times New Roman" w:hAnsi="Times New Roman" w:cs="Times New Roman"/>
          <w:sz w:val="24"/>
          <w:szCs w:val="24"/>
        </w:rPr>
      </w:pPr>
    </w:p>
    <w:p w:rsidR="00FC2840" w:rsidRPr="00FC2840" w:rsidRDefault="00FC2840" w:rsidP="00FC2840">
      <w:pPr>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xml:space="preserve">N10: Describe and use mental mathematics strategies (memorization not intended), </w:t>
      </w:r>
    </w:p>
    <w:p w:rsidR="00FC2840" w:rsidRPr="00FC2840" w:rsidRDefault="00FC2840" w:rsidP="00FC2840">
      <w:pPr>
        <w:autoSpaceDE w:val="0"/>
        <w:autoSpaceDN w:val="0"/>
        <w:adjustRightInd w:val="0"/>
        <w:spacing w:after="0" w:line="240" w:lineRule="auto"/>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xml:space="preserve">                   </w:t>
      </w:r>
      <w:proofErr w:type="gramStart"/>
      <w:r w:rsidRPr="00FC2840">
        <w:rPr>
          <w:rFonts w:ascii="Times New Roman" w:eastAsia="Times New Roman" w:hAnsi="Times New Roman" w:cs="Times New Roman"/>
          <w:sz w:val="24"/>
          <w:szCs w:val="24"/>
        </w:rPr>
        <w:t>such</w:t>
      </w:r>
      <w:proofErr w:type="gramEnd"/>
      <w:r w:rsidRPr="00FC2840">
        <w:rPr>
          <w:rFonts w:ascii="Times New Roman" w:eastAsia="Times New Roman" w:hAnsi="Times New Roman" w:cs="Times New Roman"/>
          <w:sz w:val="24"/>
          <w:szCs w:val="24"/>
        </w:rPr>
        <w:t xml:space="preserve"> as:</w:t>
      </w:r>
    </w:p>
    <w:p w:rsidR="00FC2840" w:rsidRPr="00FC2840" w:rsidRDefault="00FC2840" w:rsidP="00FC2840">
      <w:pPr>
        <w:autoSpaceDE w:val="0"/>
        <w:autoSpaceDN w:val="0"/>
        <w:adjustRightInd w:val="0"/>
        <w:spacing w:after="0" w:line="240" w:lineRule="auto"/>
        <w:ind w:firstLine="1080"/>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counting on and counting back</w:t>
      </w:r>
    </w:p>
    <w:p w:rsidR="00FC2840" w:rsidRPr="00FC2840" w:rsidRDefault="00FC2840" w:rsidP="00FC2840">
      <w:pPr>
        <w:autoSpaceDE w:val="0"/>
        <w:autoSpaceDN w:val="0"/>
        <w:adjustRightInd w:val="0"/>
        <w:spacing w:after="0" w:line="240" w:lineRule="auto"/>
        <w:ind w:firstLine="1080"/>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making 10</w:t>
      </w:r>
    </w:p>
    <w:p w:rsidR="00FC2840" w:rsidRPr="00FC2840" w:rsidRDefault="00FC2840" w:rsidP="00FC2840">
      <w:pPr>
        <w:autoSpaceDE w:val="0"/>
        <w:autoSpaceDN w:val="0"/>
        <w:adjustRightInd w:val="0"/>
        <w:spacing w:after="0" w:line="240" w:lineRule="auto"/>
        <w:ind w:firstLine="1080"/>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doubles</w:t>
      </w:r>
    </w:p>
    <w:p w:rsidR="00FC2840" w:rsidRPr="00FC2840" w:rsidRDefault="00FC2840" w:rsidP="00FC2840">
      <w:pPr>
        <w:autoSpaceDE w:val="0"/>
        <w:autoSpaceDN w:val="0"/>
        <w:adjustRightInd w:val="0"/>
        <w:spacing w:after="0" w:line="240" w:lineRule="auto"/>
        <w:ind w:firstLine="1080"/>
        <w:rPr>
          <w:rFonts w:ascii="Times New Roman" w:eastAsia="Times New Roman" w:hAnsi="Times New Roman" w:cs="Times New Roman"/>
          <w:sz w:val="24"/>
          <w:szCs w:val="24"/>
        </w:rPr>
      </w:pPr>
      <w:r w:rsidRPr="00FC2840">
        <w:rPr>
          <w:rFonts w:ascii="Times New Roman" w:eastAsia="Times New Roman" w:hAnsi="Times New Roman" w:cs="Times New Roman"/>
          <w:sz w:val="24"/>
          <w:szCs w:val="24"/>
        </w:rPr>
        <w:t xml:space="preserve">• using addition to subtract </w:t>
      </w:r>
    </w:p>
    <w:p w:rsidR="00FC2840" w:rsidRDefault="00FC2840" w:rsidP="00FC2840">
      <w:pPr>
        <w:autoSpaceDE w:val="0"/>
        <w:autoSpaceDN w:val="0"/>
        <w:adjustRightInd w:val="0"/>
        <w:spacing w:after="0" w:line="240" w:lineRule="auto"/>
        <w:ind w:firstLine="1080"/>
        <w:rPr>
          <w:rFonts w:ascii="Times New Roman" w:eastAsia="Times New Roman" w:hAnsi="Times New Roman" w:cs="Times New Roman"/>
          <w:sz w:val="24"/>
          <w:szCs w:val="24"/>
        </w:rPr>
      </w:pPr>
      <w:proofErr w:type="gramStart"/>
      <w:r w:rsidRPr="00FC2840">
        <w:rPr>
          <w:rFonts w:ascii="Times New Roman" w:eastAsia="Times New Roman" w:hAnsi="Times New Roman" w:cs="Times New Roman"/>
          <w:sz w:val="24"/>
          <w:szCs w:val="24"/>
        </w:rPr>
        <w:t>to</w:t>
      </w:r>
      <w:proofErr w:type="gramEnd"/>
      <w:r w:rsidRPr="00FC2840">
        <w:rPr>
          <w:rFonts w:ascii="Times New Roman" w:eastAsia="Times New Roman" w:hAnsi="Times New Roman" w:cs="Times New Roman"/>
          <w:sz w:val="24"/>
          <w:szCs w:val="24"/>
        </w:rPr>
        <w:t xml:space="preserve"> determine the basic addition facts to 18 and related subtraction facts.</w:t>
      </w:r>
    </w:p>
    <w:p w:rsidR="00B4168D" w:rsidRPr="00FC2840" w:rsidRDefault="00B4168D" w:rsidP="00FC2840">
      <w:pPr>
        <w:autoSpaceDE w:val="0"/>
        <w:autoSpaceDN w:val="0"/>
        <w:adjustRightInd w:val="0"/>
        <w:spacing w:after="0" w:line="240" w:lineRule="auto"/>
        <w:ind w:firstLine="1080"/>
        <w:rPr>
          <w:rFonts w:ascii="Times New Roman" w:eastAsia="Times New Roman" w:hAnsi="Times New Roman" w:cs="Times New Roman"/>
          <w:sz w:val="24"/>
          <w:szCs w:val="24"/>
        </w:rPr>
      </w:pPr>
    </w:p>
    <w:p w:rsidR="00FC2840" w:rsidRPr="00B4168D" w:rsidRDefault="00B4168D">
      <w:pPr>
        <w:rPr>
          <w:rFonts w:ascii="Times New Roman" w:hAnsi="Times New Roman" w:cs="Times New Roman"/>
          <w:sz w:val="24"/>
          <w:szCs w:val="24"/>
        </w:rPr>
      </w:pPr>
      <w:r>
        <w:rPr>
          <w:rFonts w:ascii="Times New Roman" w:hAnsi="Times New Roman" w:cs="Times New Roman"/>
          <w:b/>
          <w:sz w:val="24"/>
          <w:szCs w:val="24"/>
        </w:rPr>
        <w:lastRenderedPageBreak/>
        <w:t xml:space="preserve">Possible Homework: </w:t>
      </w:r>
      <w:r>
        <w:rPr>
          <w:rFonts w:ascii="Times New Roman" w:hAnsi="Times New Roman" w:cs="Times New Roman"/>
          <w:sz w:val="24"/>
          <w:szCs w:val="24"/>
        </w:rPr>
        <w:t xml:space="preserve">Play games with Dollar store addition and subtraction flash cards. Write word problems together about the family. </w:t>
      </w:r>
      <w:hyperlink r:id="rId8" w:history="1">
        <w:r w:rsidRPr="00B4168D">
          <w:rPr>
            <w:rStyle w:val="Hyperlink"/>
            <w:rFonts w:ascii="Times New Roman" w:hAnsi="Times New Roman" w:cs="Times New Roman"/>
            <w:sz w:val="24"/>
            <w:szCs w:val="24"/>
          </w:rPr>
          <w:t>http://hzsd.ca/learningcenter/library/math%20resources/Grade%201%20Math%20Websites</w:t>
        </w:r>
      </w:hyperlink>
    </w:p>
    <w:p w:rsidR="00B4168D" w:rsidRPr="00B4168D" w:rsidRDefault="00227181">
      <w:pPr>
        <w:rPr>
          <w:rFonts w:ascii="Times New Roman" w:hAnsi="Times New Roman" w:cs="Times New Roman"/>
          <w:sz w:val="24"/>
          <w:szCs w:val="24"/>
        </w:rPr>
      </w:pPr>
      <w:hyperlink r:id="rId9" w:history="1">
        <w:r w:rsidR="00B4168D" w:rsidRPr="00B4168D">
          <w:rPr>
            <w:rStyle w:val="Hyperlink"/>
            <w:rFonts w:ascii="Times New Roman" w:hAnsi="Times New Roman" w:cs="Times New Roman"/>
            <w:sz w:val="24"/>
            <w:szCs w:val="24"/>
          </w:rPr>
          <w:t>http://www.internet4classrooms.com/skills-1st-mathbuilders.htm</w:t>
        </w:r>
      </w:hyperlink>
    </w:p>
    <w:p w:rsidR="00B4168D" w:rsidRPr="00B4168D" w:rsidRDefault="00227181">
      <w:pPr>
        <w:rPr>
          <w:rFonts w:ascii="Times New Roman" w:hAnsi="Times New Roman" w:cs="Times New Roman"/>
          <w:sz w:val="24"/>
          <w:szCs w:val="24"/>
        </w:rPr>
      </w:pPr>
      <w:hyperlink r:id="rId10" w:history="1">
        <w:r w:rsidR="00B4168D" w:rsidRPr="00B4168D">
          <w:rPr>
            <w:rStyle w:val="Hyperlink"/>
            <w:rFonts w:ascii="Times New Roman" w:hAnsi="Times New Roman" w:cs="Times New Roman"/>
            <w:sz w:val="24"/>
            <w:szCs w:val="24"/>
          </w:rPr>
          <w:t>http://www.kidsites.com/sites-edu/math.htm</w:t>
        </w:r>
      </w:hyperlink>
    </w:p>
    <w:p w:rsidR="00327BE1" w:rsidRPr="00FC2840" w:rsidRDefault="00327BE1">
      <w:pPr>
        <w:rPr>
          <w:rFonts w:ascii="Arial" w:hAnsi="Arial" w:cs="Arial"/>
          <w:sz w:val="18"/>
          <w:szCs w:val="18"/>
        </w:rPr>
      </w:pPr>
    </w:p>
    <w:p w:rsidR="00327BE1" w:rsidRDefault="00327BE1">
      <w:pPr>
        <w:rPr>
          <w:rFonts w:ascii="Times New Roman" w:hAnsi="Times New Roman" w:cs="Times New Roman"/>
          <w:b/>
          <w:sz w:val="24"/>
          <w:szCs w:val="24"/>
          <w:u w:val="single"/>
        </w:rPr>
      </w:pPr>
      <w:r>
        <w:rPr>
          <w:rFonts w:ascii="Times New Roman" w:hAnsi="Times New Roman" w:cs="Times New Roman"/>
          <w:b/>
          <w:sz w:val="24"/>
          <w:szCs w:val="24"/>
          <w:u w:val="single"/>
        </w:rPr>
        <w:t>You &amp; Your World Outcomes-</w:t>
      </w:r>
    </w:p>
    <w:p w:rsidR="005E24D0" w:rsidRPr="005E24D0" w:rsidRDefault="005E24D0" w:rsidP="005E24D0">
      <w:pPr>
        <w:autoSpaceDE w:val="0"/>
        <w:autoSpaceDN w:val="0"/>
        <w:adjustRightInd w:val="0"/>
        <w:spacing w:after="0" w:line="240" w:lineRule="auto"/>
        <w:rPr>
          <w:rFonts w:ascii="Times New Roman" w:hAnsi="Times New Roman" w:cs="Times New Roman"/>
          <w:b/>
          <w:bCs/>
          <w:sz w:val="24"/>
          <w:szCs w:val="24"/>
        </w:rPr>
      </w:pPr>
      <w:r w:rsidRPr="005E24D0">
        <w:rPr>
          <w:rFonts w:ascii="Times New Roman" w:hAnsi="Times New Roman" w:cs="Times New Roman"/>
          <w:b/>
          <w:bCs/>
          <w:sz w:val="24"/>
          <w:szCs w:val="24"/>
        </w:rPr>
        <w:t>Unit 2 Our Environment</w:t>
      </w:r>
    </w:p>
    <w:p w:rsidR="005E24D0" w:rsidRPr="005E24D0" w:rsidRDefault="005E24D0" w:rsidP="005E24D0">
      <w:pPr>
        <w:autoSpaceDE w:val="0"/>
        <w:autoSpaceDN w:val="0"/>
        <w:adjustRightInd w:val="0"/>
        <w:spacing w:after="0" w:line="240" w:lineRule="auto"/>
        <w:rPr>
          <w:rFonts w:ascii="Times New Roman" w:hAnsi="Times New Roman" w:cs="Times New Roman"/>
          <w:i/>
          <w:iCs/>
          <w:sz w:val="24"/>
          <w:szCs w:val="24"/>
        </w:rPr>
      </w:pPr>
      <w:r w:rsidRPr="005E24D0">
        <w:rPr>
          <w:rFonts w:ascii="Times New Roman" w:hAnsi="Times New Roman" w:cs="Times New Roman"/>
          <w:i/>
          <w:iCs/>
          <w:sz w:val="24"/>
          <w:szCs w:val="24"/>
        </w:rPr>
        <w:t>Students will be expected to</w:t>
      </w:r>
    </w:p>
    <w:p w:rsidR="005E24D0" w:rsidRPr="005E24D0" w:rsidRDefault="005E24D0" w:rsidP="005E24D0">
      <w:pPr>
        <w:autoSpaceDE w:val="0"/>
        <w:autoSpaceDN w:val="0"/>
        <w:adjustRightInd w:val="0"/>
        <w:spacing w:after="0" w:line="240" w:lineRule="auto"/>
        <w:rPr>
          <w:rFonts w:ascii="Times New Roman" w:hAnsi="Times New Roman" w:cs="Times New Roman"/>
          <w:i/>
          <w:iCs/>
          <w:sz w:val="24"/>
          <w:szCs w:val="24"/>
        </w:rPr>
      </w:pPr>
      <w:r w:rsidRPr="005E24D0">
        <w:rPr>
          <w:rFonts w:ascii="Times New Roman" w:hAnsi="Times New Roman" w:cs="Times New Roman"/>
          <w:i/>
          <w:iCs/>
          <w:sz w:val="24"/>
          <w:szCs w:val="24"/>
        </w:rPr>
        <w:t xml:space="preserve">1.2.1 </w:t>
      </w:r>
      <w:proofErr w:type="gramStart"/>
      <w:r w:rsidRPr="005E24D0">
        <w:rPr>
          <w:rFonts w:ascii="Times New Roman" w:hAnsi="Times New Roman" w:cs="Times New Roman"/>
          <w:i/>
          <w:iCs/>
          <w:sz w:val="24"/>
          <w:szCs w:val="24"/>
        </w:rPr>
        <w:t>describe</w:t>
      </w:r>
      <w:proofErr w:type="gramEnd"/>
      <w:r w:rsidRPr="005E24D0">
        <w:rPr>
          <w:rFonts w:ascii="Times New Roman" w:hAnsi="Times New Roman" w:cs="Times New Roman"/>
          <w:i/>
          <w:iCs/>
          <w:sz w:val="24"/>
          <w:szCs w:val="24"/>
        </w:rPr>
        <w:t xml:space="preserve"> how plants and animals meet their needs in a given environment;</w:t>
      </w:r>
    </w:p>
    <w:p w:rsidR="005E24D0" w:rsidRPr="005E24D0" w:rsidRDefault="005E24D0" w:rsidP="005E24D0">
      <w:pPr>
        <w:autoSpaceDE w:val="0"/>
        <w:autoSpaceDN w:val="0"/>
        <w:adjustRightInd w:val="0"/>
        <w:spacing w:after="0" w:line="240" w:lineRule="auto"/>
        <w:rPr>
          <w:rFonts w:ascii="Times New Roman" w:hAnsi="Times New Roman" w:cs="Times New Roman"/>
          <w:i/>
          <w:iCs/>
          <w:sz w:val="24"/>
          <w:szCs w:val="24"/>
        </w:rPr>
      </w:pPr>
      <w:r w:rsidRPr="005E24D0">
        <w:rPr>
          <w:rFonts w:ascii="Times New Roman" w:hAnsi="Times New Roman" w:cs="Times New Roman"/>
          <w:i/>
          <w:iCs/>
          <w:sz w:val="24"/>
          <w:szCs w:val="24"/>
        </w:rPr>
        <w:t xml:space="preserve">1.2.2 </w:t>
      </w:r>
      <w:proofErr w:type="gramStart"/>
      <w:r w:rsidRPr="005E24D0">
        <w:rPr>
          <w:rFonts w:ascii="Times New Roman" w:hAnsi="Times New Roman" w:cs="Times New Roman"/>
          <w:i/>
          <w:iCs/>
          <w:sz w:val="24"/>
          <w:szCs w:val="24"/>
        </w:rPr>
        <w:t>plan</w:t>
      </w:r>
      <w:proofErr w:type="gramEnd"/>
      <w:r w:rsidRPr="005E24D0">
        <w:rPr>
          <w:rFonts w:ascii="Times New Roman" w:hAnsi="Times New Roman" w:cs="Times New Roman"/>
          <w:i/>
          <w:iCs/>
          <w:sz w:val="24"/>
          <w:szCs w:val="24"/>
        </w:rPr>
        <w:t xml:space="preserve"> and conduct investigations that explore similarities and differences between plants and animals;</w:t>
      </w:r>
    </w:p>
    <w:p w:rsidR="005E24D0" w:rsidRPr="005E24D0" w:rsidRDefault="005E24D0" w:rsidP="005E24D0">
      <w:pPr>
        <w:autoSpaceDE w:val="0"/>
        <w:autoSpaceDN w:val="0"/>
        <w:adjustRightInd w:val="0"/>
        <w:spacing w:after="0" w:line="240" w:lineRule="auto"/>
        <w:rPr>
          <w:rFonts w:ascii="Times New Roman" w:hAnsi="Times New Roman" w:cs="Times New Roman"/>
          <w:i/>
          <w:iCs/>
          <w:sz w:val="24"/>
          <w:szCs w:val="24"/>
        </w:rPr>
      </w:pPr>
      <w:r w:rsidRPr="005E24D0">
        <w:rPr>
          <w:rFonts w:ascii="Times New Roman" w:hAnsi="Times New Roman" w:cs="Times New Roman"/>
          <w:i/>
          <w:iCs/>
          <w:sz w:val="24"/>
          <w:szCs w:val="24"/>
        </w:rPr>
        <w:t xml:space="preserve">1.2.3 </w:t>
      </w:r>
      <w:proofErr w:type="gramStart"/>
      <w:r w:rsidRPr="005E24D0">
        <w:rPr>
          <w:rFonts w:ascii="Times New Roman" w:hAnsi="Times New Roman" w:cs="Times New Roman"/>
          <w:i/>
          <w:iCs/>
          <w:sz w:val="24"/>
          <w:szCs w:val="24"/>
        </w:rPr>
        <w:t>observe</w:t>
      </w:r>
      <w:proofErr w:type="gramEnd"/>
      <w:r w:rsidRPr="005E24D0">
        <w:rPr>
          <w:rFonts w:ascii="Times New Roman" w:hAnsi="Times New Roman" w:cs="Times New Roman"/>
          <w:i/>
          <w:iCs/>
          <w:sz w:val="24"/>
          <w:szCs w:val="24"/>
        </w:rPr>
        <w:t xml:space="preserve"> and describe how living things respond to changes in solar energy that occur on a daily and seasonal cycle;</w:t>
      </w:r>
    </w:p>
    <w:p w:rsidR="005E24D0" w:rsidRPr="005E24D0" w:rsidRDefault="005E24D0" w:rsidP="005E24D0">
      <w:pPr>
        <w:autoSpaceDE w:val="0"/>
        <w:autoSpaceDN w:val="0"/>
        <w:adjustRightInd w:val="0"/>
        <w:spacing w:after="0" w:line="240" w:lineRule="auto"/>
        <w:rPr>
          <w:rFonts w:ascii="Times New Roman" w:hAnsi="Times New Roman" w:cs="Times New Roman"/>
          <w:i/>
          <w:iCs/>
          <w:sz w:val="24"/>
          <w:szCs w:val="24"/>
        </w:rPr>
      </w:pPr>
      <w:r w:rsidRPr="005E24D0">
        <w:rPr>
          <w:rFonts w:ascii="Times New Roman" w:hAnsi="Times New Roman" w:cs="Times New Roman"/>
          <w:i/>
          <w:iCs/>
          <w:sz w:val="24"/>
          <w:szCs w:val="24"/>
        </w:rPr>
        <w:t xml:space="preserve">1.2.4 </w:t>
      </w:r>
      <w:proofErr w:type="gramStart"/>
      <w:r w:rsidRPr="005E24D0">
        <w:rPr>
          <w:rFonts w:ascii="Times New Roman" w:hAnsi="Times New Roman" w:cs="Times New Roman"/>
          <w:i/>
          <w:iCs/>
          <w:sz w:val="24"/>
          <w:szCs w:val="24"/>
        </w:rPr>
        <w:t>record</w:t>
      </w:r>
      <w:proofErr w:type="gramEnd"/>
      <w:r w:rsidRPr="005E24D0">
        <w:rPr>
          <w:rFonts w:ascii="Times New Roman" w:hAnsi="Times New Roman" w:cs="Times New Roman"/>
          <w:i/>
          <w:iCs/>
          <w:sz w:val="24"/>
          <w:szCs w:val="24"/>
        </w:rPr>
        <w:t xml:space="preserve"> observations and display data to explain seasonal changes;</w:t>
      </w:r>
    </w:p>
    <w:p w:rsidR="005E24D0" w:rsidRPr="005E24D0" w:rsidRDefault="005E24D0" w:rsidP="005E24D0">
      <w:pPr>
        <w:autoSpaceDE w:val="0"/>
        <w:autoSpaceDN w:val="0"/>
        <w:adjustRightInd w:val="0"/>
        <w:spacing w:after="0" w:line="240" w:lineRule="auto"/>
        <w:rPr>
          <w:rFonts w:ascii="Times New Roman" w:hAnsi="Times New Roman" w:cs="Times New Roman"/>
          <w:i/>
          <w:iCs/>
          <w:sz w:val="24"/>
          <w:szCs w:val="24"/>
        </w:rPr>
      </w:pPr>
      <w:r w:rsidRPr="005E24D0">
        <w:rPr>
          <w:rFonts w:ascii="Times New Roman" w:hAnsi="Times New Roman" w:cs="Times New Roman"/>
          <w:i/>
          <w:iCs/>
          <w:sz w:val="24"/>
          <w:szCs w:val="24"/>
        </w:rPr>
        <w:t xml:space="preserve">1.2.5 </w:t>
      </w:r>
      <w:proofErr w:type="gramStart"/>
      <w:r w:rsidRPr="005E24D0">
        <w:rPr>
          <w:rFonts w:ascii="Times New Roman" w:hAnsi="Times New Roman" w:cs="Times New Roman"/>
          <w:i/>
          <w:iCs/>
          <w:sz w:val="24"/>
          <w:szCs w:val="24"/>
        </w:rPr>
        <w:t>describe</w:t>
      </w:r>
      <w:proofErr w:type="gramEnd"/>
      <w:r w:rsidRPr="005E24D0">
        <w:rPr>
          <w:rFonts w:ascii="Times New Roman" w:hAnsi="Times New Roman" w:cs="Times New Roman"/>
          <w:i/>
          <w:iCs/>
          <w:sz w:val="24"/>
          <w:szCs w:val="24"/>
        </w:rPr>
        <w:t xml:space="preserve"> how people depend upon and interact with different natural environments; and</w:t>
      </w:r>
    </w:p>
    <w:p w:rsidR="005E24D0" w:rsidRPr="005E24D0" w:rsidRDefault="005E24D0">
      <w:pPr>
        <w:rPr>
          <w:rFonts w:ascii="Times New Roman" w:hAnsi="Times New Roman" w:cs="Times New Roman"/>
          <w:i/>
          <w:iCs/>
          <w:sz w:val="24"/>
          <w:szCs w:val="24"/>
        </w:rPr>
      </w:pPr>
      <w:r w:rsidRPr="005E24D0">
        <w:rPr>
          <w:rFonts w:ascii="Times New Roman" w:hAnsi="Times New Roman" w:cs="Times New Roman"/>
          <w:i/>
          <w:iCs/>
          <w:sz w:val="24"/>
          <w:szCs w:val="24"/>
        </w:rPr>
        <w:t xml:space="preserve">1.2.6 </w:t>
      </w:r>
      <w:proofErr w:type="gramStart"/>
      <w:r w:rsidRPr="005E24D0">
        <w:rPr>
          <w:rFonts w:ascii="Times New Roman" w:hAnsi="Times New Roman" w:cs="Times New Roman"/>
          <w:i/>
          <w:iCs/>
          <w:sz w:val="24"/>
          <w:szCs w:val="24"/>
        </w:rPr>
        <w:t>take</w:t>
      </w:r>
      <w:proofErr w:type="gramEnd"/>
      <w:r w:rsidRPr="005E24D0">
        <w:rPr>
          <w:rFonts w:ascii="Times New Roman" w:hAnsi="Times New Roman" w:cs="Times New Roman"/>
          <w:i/>
          <w:iCs/>
          <w:sz w:val="24"/>
          <w:szCs w:val="24"/>
        </w:rPr>
        <w:t xml:space="preserve"> age-appropriate action to practise responsible behaviour in caring for the environment.</w:t>
      </w:r>
    </w:p>
    <w:p w:rsidR="00327BE1" w:rsidRDefault="005E24D0">
      <w:pPr>
        <w:rPr>
          <w:rFonts w:ascii="Times New Roman" w:hAnsi="Times New Roman" w:cs="Times New Roman"/>
          <w:sz w:val="24"/>
          <w:szCs w:val="24"/>
        </w:rPr>
      </w:pPr>
      <w:r>
        <w:rPr>
          <w:rFonts w:ascii="Times New Roman" w:hAnsi="Times New Roman" w:cs="Times New Roman"/>
          <w:b/>
          <w:sz w:val="24"/>
          <w:szCs w:val="24"/>
        </w:rPr>
        <w:t xml:space="preserve">Possible Homework: </w:t>
      </w:r>
      <w:r>
        <w:rPr>
          <w:rFonts w:ascii="Times New Roman" w:hAnsi="Times New Roman" w:cs="Times New Roman"/>
          <w:sz w:val="24"/>
          <w:szCs w:val="24"/>
        </w:rPr>
        <w:t>Earth Day is April 22</w:t>
      </w:r>
      <w:r w:rsidRPr="005E24D0">
        <w:rPr>
          <w:rFonts w:ascii="Times New Roman" w:hAnsi="Times New Roman" w:cs="Times New Roman"/>
          <w:sz w:val="24"/>
          <w:szCs w:val="24"/>
          <w:vertAlign w:val="superscript"/>
        </w:rPr>
        <w:t>nd</w:t>
      </w:r>
      <w:r>
        <w:rPr>
          <w:rFonts w:ascii="Times New Roman" w:hAnsi="Times New Roman" w:cs="Times New Roman"/>
          <w:sz w:val="24"/>
          <w:szCs w:val="24"/>
        </w:rPr>
        <w:t xml:space="preserve">. The following website </w:t>
      </w:r>
      <w:hyperlink r:id="rId11" w:history="1">
        <w:r w:rsidRPr="005E24D0">
          <w:rPr>
            <w:rStyle w:val="Hyperlink"/>
            <w:rFonts w:ascii="Times New Roman" w:hAnsi="Times New Roman" w:cs="Times New Roman"/>
            <w:sz w:val="24"/>
            <w:szCs w:val="24"/>
          </w:rPr>
          <w:t>http://funschool.kaboose.com/globe-rider/earth-day/</w:t>
        </w:r>
      </w:hyperlink>
      <w:r>
        <w:rPr>
          <w:rFonts w:ascii="Times New Roman" w:hAnsi="Times New Roman" w:cs="Times New Roman"/>
          <w:sz w:val="24"/>
          <w:szCs w:val="24"/>
        </w:rPr>
        <w:t xml:space="preserve"> has interactive games and craft ideas around the theme of earth day.  </w:t>
      </w:r>
      <w:r w:rsidR="006709A4">
        <w:rPr>
          <w:rFonts w:ascii="Times New Roman" w:hAnsi="Times New Roman" w:cs="Times New Roman"/>
          <w:sz w:val="24"/>
          <w:szCs w:val="24"/>
        </w:rPr>
        <w:t>Go for a family walk and record observations about seasonal changes. With close adult supervision, clean up the ditches and side of the road near your house. Start some seeds.</w:t>
      </w:r>
    </w:p>
    <w:p w:rsidR="006709A4" w:rsidRDefault="006709A4">
      <w:pPr>
        <w:rPr>
          <w:rFonts w:ascii="Times New Roman" w:hAnsi="Times New Roman" w:cs="Times New Roman"/>
          <w:b/>
          <w:sz w:val="24"/>
          <w:szCs w:val="24"/>
          <w:u w:val="single"/>
        </w:rPr>
      </w:pPr>
    </w:p>
    <w:p w:rsidR="00327BE1" w:rsidRDefault="00327BE1">
      <w:pPr>
        <w:rPr>
          <w:rFonts w:ascii="Times New Roman" w:hAnsi="Times New Roman" w:cs="Times New Roman"/>
          <w:b/>
          <w:sz w:val="24"/>
          <w:szCs w:val="24"/>
          <w:u w:val="single"/>
        </w:rPr>
      </w:pPr>
      <w:r>
        <w:rPr>
          <w:rFonts w:ascii="Times New Roman" w:hAnsi="Times New Roman" w:cs="Times New Roman"/>
          <w:b/>
          <w:sz w:val="24"/>
          <w:szCs w:val="24"/>
          <w:u w:val="single"/>
        </w:rPr>
        <w:t>Art Outcomes-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011"/>
      </w:tblGrid>
      <w:tr w:rsidR="00270631" w:rsidRPr="00270631" w:rsidTr="00270631">
        <w:tc>
          <w:tcPr>
            <w:tcW w:w="1727" w:type="dxa"/>
            <w:shd w:val="clear" w:color="auto" w:fill="auto"/>
          </w:tcPr>
          <w:p w:rsidR="00270631" w:rsidRPr="00270631" w:rsidRDefault="00270631" w:rsidP="00270631">
            <w:pPr>
              <w:spacing w:after="0" w:line="240" w:lineRule="auto"/>
              <w:rPr>
                <w:rFonts w:ascii="Times New Roman" w:eastAsia="Times New Roman" w:hAnsi="Times New Roman" w:cs="Times New Roman"/>
                <w:sz w:val="24"/>
                <w:szCs w:val="24"/>
                <w:lang w:val="en-US"/>
              </w:rPr>
            </w:pPr>
            <w:r w:rsidRPr="00270631">
              <w:rPr>
                <w:rFonts w:ascii="Times New Roman" w:eastAsia="Times New Roman" w:hAnsi="Times New Roman" w:cs="Times New Roman"/>
                <w:sz w:val="24"/>
                <w:szCs w:val="24"/>
                <w:lang w:val="en-US"/>
              </w:rPr>
              <w:t>Print Making</w:t>
            </w:r>
          </w:p>
          <w:p w:rsidR="00270631" w:rsidRPr="00270631" w:rsidRDefault="00270631" w:rsidP="00270631">
            <w:pPr>
              <w:spacing w:after="0" w:line="240" w:lineRule="auto"/>
              <w:rPr>
                <w:rFonts w:ascii="Times New Roman" w:eastAsia="Times New Roman" w:hAnsi="Times New Roman" w:cs="Times New Roman"/>
                <w:sz w:val="24"/>
                <w:szCs w:val="24"/>
                <w:lang w:val="en-US"/>
              </w:rPr>
            </w:pPr>
          </w:p>
          <w:p w:rsidR="00270631" w:rsidRPr="00270631" w:rsidRDefault="00270631" w:rsidP="00270631">
            <w:pPr>
              <w:spacing w:after="0" w:line="240" w:lineRule="auto"/>
              <w:rPr>
                <w:rFonts w:ascii="Times New Roman" w:eastAsia="Times New Roman" w:hAnsi="Times New Roman" w:cs="Times New Roman"/>
                <w:sz w:val="24"/>
                <w:szCs w:val="24"/>
                <w:lang w:val="en-US"/>
              </w:rPr>
            </w:pPr>
          </w:p>
          <w:p w:rsidR="00270631" w:rsidRPr="00270631" w:rsidRDefault="00270631" w:rsidP="00270631">
            <w:pPr>
              <w:spacing w:after="0" w:line="240" w:lineRule="auto"/>
              <w:rPr>
                <w:rFonts w:ascii="Times New Roman" w:eastAsia="Times New Roman" w:hAnsi="Times New Roman" w:cs="Times New Roman"/>
                <w:sz w:val="24"/>
                <w:szCs w:val="24"/>
                <w:lang w:val="en-US"/>
              </w:rPr>
            </w:pPr>
          </w:p>
          <w:p w:rsidR="00270631" w:rsidRPr="00270631" w:rsidRDefault="00270631" w:rsidP="00270631">
            <w:pPr>
              <w:spacing w:after="0" w:line="240" w:lineRule="auto"/>
              <w:rPr>
                <w:rFonts w:ascii="Times New Roman" w:eastAsia="Times New Roman" w:hAnsi="Times New Roman" w:cs="Times New Roman"/>
                <w:sz w:val="24"/>
                <w:szCs w:val="24"/>
                <w:lang w:val="en-US"/>
              </w:rPr>
            </w:pPr>
          </w:p>
          <w:p w:rsidR="00270631" w:rsidRPr="00270631" w:rsidRDefault="00270631" w:rsidP="00270631">
            <w:pPr>
              <w:spacing w:after="0" w:line="240" w:lineRule="auto"/>
              <w:rPr>
                <w:rFonts w:ascii="Times New Roman" w:eastAsia="Times New Roman" w:hAnsi="Times New Roman" w:cs="Times New Roman"/>
                <w:sz w:val="24"/>
                <w:szCs w:val="24"/>
                <w:lang w:val="en-US"/>
              </w:rPr>
            </w:pPr>
          </w:p>
          <w:p w:rsidR="00270631" w:rsidRPr="00270631" w:rsidRDefault="00270631" w:rsidP="00270631">
            <w:pPr>
              <w:spacing w:after="0" w:line="240" w:lineRule="auto"/>
              <w:rPr>
                <w:rFonts w:ascii="Times New Roman" w:eastAsia="Times New Roman" w:hAnsi="Times New Roman" w:cs="Times New Roman"/>
                <w:sz w:val="24"/>
                <w:szCs w:val="24"/>
                <w:lang w:val="en-US"/>
              </w:rPr>
            </w:pPr>
          </w:p>
          <w:p w:rsidR="00270631" w:rsidRPr="00270631" w:rsidRDefault="00270631" w:rsidP="00270631">
            <w:pPr>
              <w:spacing w:after="0" w:line="240" w:lineRule="auto"/>
              <w:rPr>
                <w:rFonts w:ascii="Times New Roman" w:eastAsia="Times New Roman" w:hAnsi="Times New Roman" w:cs="Times New Roman"/>
                <w:sz w:val="24"/>
                <w:szCs w:val="24"/>
                <w:lang w:val="en-US"/>
              </w:rPr>
            </w:pPr>
            <w:r w:rsidRPr="00270631">
              <w:rPr>
                <w:rFonts w:ascii="Times New Roman" w:eastAsia="Times New Roman" w:hAnsi="Times New Roman" w:cs="Times New Roman"/>
                <w:sz w:val="24"/>
                <w:szCs w:val="24"/>
                <w:lang w:val="en-US"/>
              </w:rPr>
              <w:t>Technology</w:t>
            </w:r>
          </w:p>
        </w:tc>
        <w:tc>
          <w:tcPr>
            <w:tcW w:w="8011" w:type="dxa"/>
            <w:shd w:val="clear" w:color="auto" w:fill="auto"/>
          </w:tcPr>
          <w:tbl>
            <w:tblPr>
              <w:tblW w:w="0" w:type="auto"/>
              <w:tblInd w:w="72" w:type="dxa"/>
              <w:tblBorders>
                <w:top w:val="nil"/>
                <w:left w:val="nil"/>
                <w:bottom w:val="nil"/>
                <w:right w:val="nil"/>
              </w:tblBorders>
              <w:tblLook w:val="0000" w:firstRow="0" w:lastRow="0" w:firstColumn="0" w:lastColumn="0" w:noHBand="0" w:noVBand="0"/>
            </w:tblPr>
            <w:tblGrid>
              <w:gridCol w:w="7723"/>
            </w:tblGrid>
            <w:tr w:rsidR="00270631" w:rsidRPr="00270631" w:rsidTr="009A3FB8">
              <w:tc>
                <w:tcPr>
                  <w:tcW w:w="0" w:type="auto"/>
                </w:tcPr>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sz w:val="24"/>
                      <w:szCs w:val="24"/>
                      <w:lang w:val="en-US"/>
                    </w:rPr>
                  </w:pPr>
                  <w:r w:rsidRPr="00270631">
                    <w:rPr>
                      <w:rFonts w:ascii="Times New Roman" w:eastAsia="Times New Roman" w:hAnsi="Times New Roman" w:cs="Times New Roman"/>
                      <w:sz w:val="24"/>
                      <w:szCs w:val="24"/>
                      <w:lang w:val="en-US"/>
                    </w:rPr>
                    <w:t xml:space="preserve">explore introductory printmaking techniques </w:t>
                  </w:r>
                </w:p>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70631">
                    <w:rPr>
                      <w:rFonts w:ascii="Times New Roman" w:eastAsia="Times New Roman" w:hAnsi="Times New Roman" w:cs="Times New Roman"/>
                      <w:color w:val="000000"/>
                      <w:sz w:val="24"/>
                      <w:szCs w:val="24"/>
                      <w:lang w:val="en-US"/>
                    </w:rPr>
                    <w:t xml:space="preserve">e.g., stamping- using fingers, hands, vegetables, clay, erasers, found objects to create a repeated pattern </w:t>
                  </w:r>
                </w:p>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70631">
                    <w:rPr>
                      <w:rFonts w:ascii="Times New Roman" w:eastAsia="Times New Roman" w:hAnsi="Times New Roman" w:cs="Times New Roman"/>
                      <w:color w:val="000000"/>
                      <w:sz w:val="24"/>
                      <w:szCs w:val="24"/>
                      <w:lang w:val="en-US"/>
                    </w:rPr>
                    <w:t xml:space="preserve">stencils - enclosed cut paper design </w:t>
                  </w:r>
                </w:p>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70631">
                    <w:rPr>
                      <w:rFonts w:ascii="Times New Roman" w:eastAsia="Times New Roman" w:hAnsi="Times New Roman" w:cs="Times New Roman"/>
                      <w:color w:val="000000"/>
                      <w:sz w:val="24"/>
                      <w:szCs w:val="24"/>
                      <w:lang w:val="en-US"/>
                    </w:rPr>
                    <w:t xml:space="preserve">rubbings - using found objects </w:t>
                  </w:r>
                </w:p>
                <w:tbl>
                  <w:tblPr>
                    <w:tblW w:w="0" w:type="auto"/>
                    <w:tblInd w:w="72" w:type="dxa"/>
                    <w:tblBorders>
                      <w:top w:val="nil"/>
                      <w:left w:val="nil"/>
                      <w:bottom w:val="nil"/>
                      <w:right w:val="nil"/>
                    </w:tblBorders>
                    <w:tblLook w:val="0000" w:firstRow="0" w:lastRow="0" w:firstColumn="0" w:lastColumn="0" w:noHBand="0" w:noVBand="0"/>
                  </w:tblPr>
                  <w:tblGrid>
                    <w:gridCol w:w="4308"/>
                  </w:tblGrid>
                  <w:tr w:rsidR="00270631" w:rsidRPr="00270631" w:rsidTr="009A3FB8">
                    <w:tc>
                      <w:tcPr>
                        <w:tcW w:w="0" w:type="auto"/>
                      </w:tcPr>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sz w:val="24"/>
                            <w:szCs w:val="24"/>
                            <w:lang w:val="en-US"/>
                          </w:rPr>
                        </w:pPr>
                      </w:p>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270631">
                          <w:rPr>
                            <w:rFonts w:ascii="Times New Roman" w:eastAsia="Times New Roman" w:hAnsi="Times New Roman" w:cs="Times New Roman"/>
                            <w:color w:val="000000"/>
                            <w:sz w:val="24"/>
                            <w:szCs w:val="24"/>
                            <w:lang w:val="en-US"/>
                          </w:rPr>
                          <w:t xml:space="preserve">- create a design or image on the computer </w:t>
                        </w:r>
                      </w:p>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color w:val="000000"/>
                            <w:sz w:val="24"/>
                            <w:szCs w:val="24"/>
                            <w:lang w:val="en-US"/>
                          </w:rPr>
                        </w:pPr>
                      </w:p>
                    </w:tc>
                  </w:tr>
                </w:tbl>
                <w:p w:rsidR="00270631" w:rsidRPr="00270631" w:rsidRDefault="00270631" w:rsidP="00270631">
                  <w:pPr>
                    <w:autoSpaceDE w:val="0"/>
                    <w:autoSpaceDN w:val="0"/>
                    <w:adjustRightInd w:val="0"/>
                    <w:spacing w:after="0" w:line="240" w:lineRule="auto"/>
                    <w:rPr>
                      <w:rFonts w:ascii="Times New Roman" w:eastAsia="Times New Roman" w:hAnsi="Times New Roman" w:cs="Times New Roman"/>
                      <w:color w:val="000000"/>
                      <w:sz w:val="24"/>
                      <w:szCs w:val="24"/>
                      <w:lang w:val="en-US"/>
                    </w:rPr>
                  </w:pPr>
                </w:p>
              </w:tc>
            </w:tr>
          </w:tbl>
          <w:p w:rsidR="00270631" w:rsidRPr="00270631" w:rsidRDefault="00270631" w:rsidP="00270631">
            <w:pPr>
              <w:spacing w:after="0" w:line="240" w:lineRule="auto"/>
              <w:jc w:val="center"/>
              <w:rPr>
                <w:rFonts w:ascii="Times New Roman" w:eastAsia="Times New Roman" w:hAnsi="Times New Roman" w:cs="Times New Roman"/>
                <w:sz w:val="24"/>
                <w:szCs w:val="24"/>
                <w:lang w:val="en-US"/>
              </w:rPr>
            </w:pPr>
          </w:p>
        </w:tc>
      </w:tr>
    </w:tbl>
    <w:p w:rsidR="00270631" w:rsidRDefault="00270631">
      <w:pPr>
        <w:rPr>
          <w:rFonts w:ascii="Times New Roman" w:hAnsi="Times New Roman" w:cs="Times New Roman"/>
          <w:sz w:val="24"/>
          <w:szCs w:val="24"/>
        </w:rPr>
      </w:pPr>
    </w:p>
    <w:p w:rsidR="00270631" w:rsidRPr="00270631" w:rsidRDefault="00270631">
      <w:pPr>
        <w:rPr>
          <w:rFonts w:ascii="Times New Roman" w:hAnsi="Times New Roman" w:cs="Times New Roman"/>
          <w:sz w:val="24"/>
          <w:szCs w:val="24"/>
        </w:rPr>
      </w:pPr>
      <w:r>
        <w:rPr>
          <w:rFonts w:ascii="Times New Roman" w:hAnsi="Times New Roman" w:cs="Times New Roman"/>
          <w:b/>
          <w:sz w:val="24"/>
          <w:szCs w:val="24"/>
        </w:rPr>
        <w:t xml:space="preserve">Possible Homework: </w:t>
      </w:r>
      <w:r>
        <w:rPr>
          <w:rFonts w:ascii="Times New Roman" w:hAnsi="Times New Roman" w:cs="Times New Roman"/>
          <w:sz w:val="24"/>
          <w:szCs w:val="24"/>
        </w:rPr>
        <w:t xml:space="preserve">Encourage your child to use the “paint” program on the computer to create an illustration for a piece of their writing. Create some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cards using rubbings and stamping.</w:t>
      </w:r>
    </w:p>
    <w:sectPr w:rsidR="00270631" w:rsidRPr="00270631" w:rsidSect="00327BE1">
      <w:pgSz w:w="12240" w:h="15840"/>
      <w:pgMar w:top="1440" w:right="1440" w:bottom="1440" w:left="1440" w:header="720" w:footer="720"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A288B"/>
    <w:multiLevelType w:val="hybridMultilevel"/>
    <w:tmpl w:val="AE86DED0"/>
    <w:lvl w:ilvl="0" w:tplc="984C2EF4">
      <w:start w:val="1"/>
      <w:numFmt w:val="bullet"/>
      <w:lvlText w:val=""/>
      <w:lvlJc w:val="left"/>
      <w:pPr>
        <w:tabs>
          <w:tab w:val="num" w:pos="144"/>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4A35A8"/>
    <w:multiLevelType w:val="hybridMultilevel"/>
    <w:tmpl w:val="34727F9C"/>
    <w:lvl w:ilvl="0" w:tplc="0409000F">
      <w:start w:val="1"/>
      <w:numFmt w:val="decimal"/>
      <w:lvlText w:val="%1."/>
      <w:lvlJc w:val="left"/>
      <w:pPr>
        <w:tabs>
          <w:tab w:val="num" w:pos="360"/>
        </w:tabs>
        <w:ind w:left="360" w:hanging="360"/>
      </w:pPr>
    </w:lvl>
    <w:lvl w:ilvl="1" w:tplc="F5CA05EC">
      <w:start w:val="1"/>
      <w:numFmt w:val="decimal"/>
      <w:lvlText w:val="%2."/>
      <w:lvlJc w:val="left"/>
      <w:pPr>
        <w:tabs>
          <w:tab w:val="num" w:pos="1080"/>
        </w:tabs>
        <w:ind w:left="1080" w:hanging="360"/>
      </w:pPr>
      <w:rPr>
        <w:rFonts w:hint="default"/>
      </w:rPr>
    </w:lvl>
    <w:lvl w:ilvl="2" w:tplc="DF8A4542">
      <w:start w:val="1"/>
      <w:numFmt w:val="bullet"/>
      <w:lvlText w:val="•"/>
      <w:lvlJc w:val="left"/>
      <w:pPr>
        <w:tabs>
          <w:tab w:val="num" w:pos="1764"/>
        </w:tabs>
        <w:ind w:left="1764" w:hanging="144"/>
      </w:pPr>
      <w:rPr>
        <w:rFonts w:ascii="Arial" w:hAnsi="Aria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E1"/>
    <w:rsid w:val="001C51F2"/>
    <w:rsid w:val="001F224B"/>
    <w:rsid w:val="00227181"/>
    <w:rsid w:val="00270631"/>
    <w:rsid w:val="00327BE1"/>
    <w:rsid w:val="005E24D0"/>
    <w:rsid w:val="00646BF8"/>
    <w:rsid w:val="006709A4"/>
    <w:rsid w:val="00774A32"/>
    <w:rsid w:val="009B596F"/>
    <w:rsid w:val="00A6693A"/>
    <w:rsid w:val="00B4168D"/>
    <w:rsid w:val="00D14AF7"/>
    <w:rsid w:val="00FC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24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2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zsd.ca/learningcenter/library/math%20resources/Grade%201%20Math%20Websit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a.ixl.com/math/kindergarte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learninggamesforkids.com/kindergarten-math.html" TargetMode="External"/><Relationship Id="rId11" Type="http://schemas.openxmlformats.org/officeDocument/2006/relationships/hyperlink" Target="http://funschool.kaboose.com/globe-rider/earth-day/"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kidsites.com/sites-edu/math.htm" TargetMode="External"/><Relationship Id="rId4" Type="http://schemas.openxmlformats.org/officeDocument/2006/relationships/settings" Target="settings.xml"/><Relationship Id="rId9" Type="http://schemas.openxmlformats.org/officeDocument/2006/relationships/hyperlink" Target="http://www.internet4classrooms.com/skills-1st-mathbuilders.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84C71131E3B4C9B2F435B3E6741DF" ma:contentTypeVersion="1" ma:contentTypeDescription="Create a new document." ma:contentTypeScope="" ma:versionID="f6ea1b96c0c36c97257b07fc85cd040c">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77CDB9-4014-420C-808C-547E4DA9B7B0}"/>
</file>

<file path=customXml/itemProps2.xml><?xml version="1.0" encoding="utf-8"?>
<ds:datastoreItem xmlns:ds="http://schemas.openxmlformats.org/officeDocument/2006/customXml" ds:itemID="{6A884D93-D80A-48E2-94A1-234F1182B686}"/>
</file>

<file path=customXml/itemProps3.xml><?xml version="1.0" encoding="utf-8"?>
<ds:datastoreItem xmlns:ds="http://schemas.openxmlformats.org/officeDocument/2006/customXml" ds:itemID="{2B776029-F19E-41FC-9A3D-713C3C02A231}"/>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Outcomes and Homework for K\1 Cogswell</dc:title>
  <dc:creator>cogswsaj</dc:creator>
  <cp:lastModifiedBy>cogswsaj</cp:lastModifiedBy>
  <cp:revision>2</cp:revision>
  <dcterms:created xsi:type="dcterms:W3CDTF">2013-04-07T23:27:00Z</dcterms:created>
  <dcterms:modified xsi:type="dcterms:W3CDTF">2013-04-07T23:27:00Z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0x010100D3184C71131E3B4C9B2F435B3E6741DF</vt:lpwstr>
  </property>
</Properties>
</file>