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00182E" w14:paraId="3CC1F68A" w14:textId="77777777" w:rsidTr="0000182E">
        <w:tc>
          <w:tcPr>
            <w:tcW w:w="9350" w:type="dxa"/>
          </w:tcPr>
          <w:p w14:paraId="6528DA71" w14:textId="2AE0EF34" w:rsidR="0000182E" w:rsidRPr="0000182E" w:rsidRDefault="0000182E" w:rsidP="0000182E">
            <w:pPr>
              <w:jc w:val="center"/>
              <w:rPr>
                <w:rFonts w:ascii="Arial Black" w:hAnsi="Arial Black"/>
                <w:b/>
                <w:bCs/>
                <w:sz w:val="32"/>
                <w:szCs w:val="32"/>
              </w:rPr>
            </w:pPr>
            <w:r w:rsidRPr="0000182E">
              <w:rPr>
                <w:rFonts w:ascii="Arial Black" w:hAnsi="Arial Black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4DF46F7D" wp14:editId="7B4861B2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107950</wp:posOffset>
                  </wp:positionV>
                  <wp:extent cx="1038225" cy="762000"/>
                  <wp:effectExtent l="0" t="0" r="9525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00182E">
              <w:rPr>
                <w:rFonts w:ascii="Arial Black" w:hAnsi="Arial Black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63B07C7D" wp14:editId="4BDFFE6D">
                  <wp:simplePos x="0" y="0"/>
                  <wp:positionH relativeFrom="column">
                    <wp:posOffset>4976495</wp:posOffset>
                  </wp:positionH>
                  <wp:positionV relativeFrom="paragraph">
                    <wp:posOffset>97790</wp:posOffset>
                  </wp:positionV>
                  <wp:extent cx="792480" cy="800100"/>
                  <wp:effectExtent l="0" t="0" r="7620" b="0"/>
                  <wp:wrapSquare wrapText="bothSides"/>
                  <wp:docPr id="2" name="Picture 2" descr="FES the Fo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ES the Fox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0" r="7691" b="5416"/>
                          <a:stretch/>
                        </pic:blipFill>
                        <pic:spPr bwMode="auto">
                          <a:xfrm>
                            <a:off x="0" y="0"/>
                            <a:ext cx="79248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0182E">
              <w:rPr>
                <w:rFonts w:ascii="Arial Black" w:hAnsi="Arial Black"/>
                <w:b/>
                <w:bCs/>
                <w:sz w:val="28"/>
                <w:szCs w:val="28"/>
              </w:rPr>
              <w:t>Florenceville Elementary School</w:t>
            </w:r>
          </w:p>
          <w:p w14:paraId="1F64CF98" w14:textId="04669759" w:rsidR="0000182E" w:rsidRPr="0000182E" w:rsidRDefault="0000182E">
            <w:pPr>
              <w:rPr>
                <w:b/>
                <w:bCs/>
                <w:sz w:val="24"/>
                <w:szCs w:val="24"/>
              </w:rPr>
            </w:pPr>
          </w:p>
          <w:p w14:paraId="6ABA8D92" w14:textId="77777777" w:rsidR="0000182E" w:rsidRPr="0000182E" w:rsidRDefault="0000182E" w:rsidP="0000182E">
            <w:pPr>
              <w:pStyle w:val="NoSpacing"/>
              <w:jc w:val="center"/>
              <w:rPr>
                <w:rFonts w:asciiTheme="majorHAnsi" w:hAnsiTheme="majorHAnsi" w:cstheme="majorHAnsi"/>
                <w:b/>
                <w:bCs/>
              </w:rPr>
            </w:pPr>
            <w:r w:rsidRPr="0000182E">
              <w:rPr>
                <w:rFonts w:asciiTheme="majorHAnsi" w:hAnsiTheme="majorHAnsi" w:cstheme="majorHAnsi"/>
                <w:b/>
                <w:bCs/>
              </w:rPr>
              <w:t>At FES our vision is to be a community where everyone is empowered to be lifelong learners.</w:t>
            </w:r>
          </w:p>
          <w:p w14:paraId="0C9EA238" w14:textId="2F297D38" w:rsidR="0000182E" w:rsidRDefault="0000182E"/>
        </w:tc>
      </w:tr>
    </w:tbl>
    <w:tbl>
      <w:tblPr>
        <w:tblStyle w:val="TableGrid"/>
        <w:tblpPr w:leftFromText="180" w:rightFromText="180" w:vertAnchor="text" w:horzAnchor="margin" w:tblpY="59"/>
        <w:tblW w:w="9345" w:type="dxa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ook w:val="04A0" w:firstRow="1" w:lastRow="0" w:firstColumn="1" w:lastColumn="0" w:noHBand="0" w:noVBand="1"/>
      </w:tblPr>
      <w:tblGrid>
        <w:gridCol w:w="9345"/>
      </w:tblGrid>
      <w:tr w:rsidR="0000182E" w14:paraId="69C76866" w14:textId="77777777" w:rsidTr="0000182E">
        <w:tc>
          <w:tcPr>
            <w:tcW w:w="9345" w:type="dxa"/>
            <w:shd w:val="clear" w:color="auto" w:fill="FFFF00"/>
          </w:tcPr>
          <w:p w14:paraId="60A30A1A" w14:textId="79492904" w:rsidR="0000182E" w:rsidRPr="00A90A4E" w:rsidRDefault="0000182E" w:rsidP="00523550">
            <w:pPr>
              <w:jc w:val="center"/>
              <w:rPr>
                <w:rFonts w:ascii="Century Gothic" w:hAnsi="Century Gothic" w:cs="Arial"/>
                <w:b/>
                <w:sz w:val="32"/>
                <w:szCs w:val="32"/>
              </w:rPr>
            </w:pPr>
            <w:r>
              <w:rPr>
                <w:rFonts w:ascii="Century Gothic" w:hAnsi="Century Gothic" w:cs="Arial"/>
                <w:b/>
                <w:sz w:val="32"/>
                <w:szCs w:val="32"/>
              </w:rPr>
              <w:t>HOME LEARNING PLAN</w:t>
            </w:r>
          </w:p>
        </w:tc>
      </w:tr>
    </w:tbl>
    <w:p w14:paraId="21FD12E8" w14:textId="0ED0BC71" w:rsidR="0000182E" w:rsidRDefault="0000182E" w:rsidP="0000182E">
      <w:pPr>
        <w:rPr>
          <w:rFonts w:ascii="Century Gothic" w:hAnsi="Century Gothic" w:cs="Arial"/>
          <w:b/>
        </w:rPr>
      </w:pPr>
    </w:p>
    <w:tbl>
      <w:tblPr>
        <w:tblStyle w:val="TableGrid"/>
        <w:tblW w:w="9345" w:type="dxa"/>
        <w:tblLook w:val="04A0" w:firstRow="1" w:lastRow="0" w:firstColumn="1" w:lastColumn="0" w:noHBand="0" w:noVBand="1"/>
      </w:tblPr>
      <w:tblGrid>
        <w:gridCol w:w="1728"/>
        <w:gridCol w:w="7617"/>
      </w:tblGrid>
      <w:tr w:rsidR="0000182E" w14:paraId="4F8F0659" w14:textId="77777777" w:rsidTr="0000182E">
        <w:trPr>
          <w:trHeight w:val="459"/>
        </w:trPr>
        <w:tc>
          <w:tcPr>
            <w:tcW w:w="1728" w:type="dxa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vAlign w:val="center"/>
          </w:tcPr>
          <w:p w14:paraId="04CB1FCF" w14:textId="77777777" w:rsidR="0000182E" w:rsidRDefault="0000182E" w:rsidP="00523550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Grade:</w:t>
            </w:r>
          </w:p>
        </w:tc>
        <w:tc>
          <w:tcPr>
            <w:tcW w:w="7617" w:type="dxa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14:paraId="7F8FED49" w14:textId="3DD42B3F" w:rsidR="0000182E" w:rsidRDefault="00D0059F" w:rsidP="00523550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2/3 Antworth</w:t>
            </w:r>
          </w:p>
        </w:tc>
      </w:tr>
      <w:tr w:rsidR="0000182E" w14:paraId="1B2EAEDF" w14:textId="77777777" w:rsidTr="0000182E">
        <w:trPr>
          <w:trHeight w:val="459"/>
        </w:trPr>
        <w:tc>
          <w:tcPr>
            <w:tcW w:w="1728" w:type="dxa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vAlign w:val="center"/>
          </w:tcPr>
          <w:p w14:paraId="3CF375D9" w14:textId="77777777" w:rsidR="0000182E" w:rsidRDefault="0000182E" w:rsidP="00523550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TEACHER</w:t>
            </w:r>
          </w:p>
        </w:tc>
        <w:tc>
          <w:tcPr>
            <w:tcW w:w="7617" w:type="dxa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14:paraId="62FCE6CA" w14:textId="0A719AE1" w:rsidR="0000182E" w:rsidRDefault="003B7512" w:rsidP="00523550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 xml:space="preserve">Dianne Antworth: </w:t>
            </w:r>
            <w:hyperlink r:id="rId10" w:history="1">
              <w:r w:rsidRPr="00482B56">
                <w:rPr>
                  <w:rStyle w:val="Hyperlink"/>
                  <w:rFonts w:ascii="Century Gothic" w:hAnsi="Century Gothic" w:cs="Arial"/>
                  <w:b/>
                </w:rPr>
                <w:t>dianne.antworth@nbed.nb.ca</w:t>
              </w:r>
            </w:hyperlink>
            <w:r>
              <w:rPr>
                <w:rFonts w:ascii="Century Gothic" w:hAnsi="Century Gothic" w:cs="Arial"/>
                <w:b/>
              </w:rPr>
              <w:t xml:space="preserve"> </w:t>
            </w:r>
            <w:r w:rsidR="0000182E">
              <w:rPr>
                <w:rFonts w:ascii="Century Gothic" w:hAnsi="Century Gothic" w:cs="Arial"/>
                <w:b/>
              </w:rPr>
              <w:t xml:space="preserve"> </w:t>
            </w:r>
            <w:r w:rsidR="00D0059F">
              <w:rPr>
                <w:rFonts w:ascii="Century Gothic" w:hAnsi="Century Gothic" w:cs="Arial"/>
                <w:b/>
              </w:rPr>
              <w:t xml:space="preserve">  </w:t>
            </w:r>
          </w:p>
        </w:tc>
      </w:tr>
      <w:tr w:rsidR="0000182E" w:rsidRPr="00354B70" w14:paraId="3D55AE75" w14:textId="77777777" w:rsidTr="0000182E">
        <w:trPr>
          <w:trHeight w:val="459"/>
        </w:trPr>
        <w:tc>
          <w:tcPr>
            <w:tcW w:w="1728" w:type="dxa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vAlign w:val="center"/>
          </w:tcPr>
          <w:p w14:paraId="68F77288" w14:textId="77777777" w:rsidR="0000182E" w:rsidRPr="005536F4" w:rsidRDefault="0000182E" w:rsidP="00523550">
            <w:pPr>
              <w:rPr>
                <w:rFonts w:ascii="Century Gothic" w:hAnsi="Century Gothic" w:cs="Arial"/>
                <w:b/>
                <w:sz w:val="20"/>
                <w:szCs w:val="20"/>
              </w:rPr>
            </w:pPr>
            <w:r w:rsidRPr="005536F4">
              <w:rPr>
                <w:rFonts w:ascii="Century Gothic" w:hAnsi="Century Gothic" w:cs="Arial"/>
                <w:b/>
                <w:sz w:val="20"/>
                <w:szCs w:val="20"/>
              </w:rPr>
              <w:t>Sarah Mahar</w:t>
            </w:r>
          </w:p>
          <w:p w14:paraId="77F1BD38" w14:textId="77777777" w:rsidR="0000182E" w:rsidRPr="005536F4" w:rsidRDefault="0000182E" w:rsidP="00523550">
            <w:pPr>
              <w:rPr>
                <w:rFonts w:ascii="Century Gothic" w:hAnsi="Century Gothic" w:cs="Arial"/>
                <w:b/>
                <w:sz w:val="20"/>
                <w:szCs w:val="20"/>
              </w:rPr>
            </w:pPr>
            <w:r w:rsidRPr="005536F4">
              <w:rPr>
                <w:rFonts w:ascii="Century Gothic" w:hAnsi="Century Gothic" w:cs="Arial"/>
                <w:b/>
                <w:sz w:val="20"/>
                <w:szCs w:val="20"/>
              </w:rPr>
              <w:t>Bridget Nugent</w:t>
            </w:r>
          </w:p>
        </w:tc>
        <w:tc>
          <w:tcPr>
            <w:tcW w:w="7617" w:type="dxa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14:paraId="0FF50A2D" w14:textId="77777777" w:rsidR="0000182E" w:rsidRDefault="0000182E" w:rsidP="00523550">
            <w:pPr>
              <w:rPr>
                <w:rFonts w:ascii="Century Gothic" w:hAnsi="Century Gothic" w:cs="Arial"/>
                <w:b/>
                <w:lang w:val="fr-FR"/>
              </w:rPr>
            </w:pPr>
            <w:proofErr w:type="gramStart"/>
            <w:r w:rsidRPr="00E85524">
              <w:rPr>
                <w:rFonts w:ascii="Century Gothic" w:hAnsi="Century Gothic" w:cs="Arial"/>
                <w:b/>
                <w:lang w:val="fr-FR"/>
              </w:rPr>
              <w:t>Principal:</w:t>
            </w:r>
            <w:proofErr w:type="gramEnd"/>
            <w:r w:rsidRPr="00E85524">
              <w:rPr>
                <w:rFonts w:ascii="Century Gothic" w:hAnsi="Century Gothic" w:cs="Arial"/>
                <w:b/>
                <w:lang w:val="fr-FR"/>
              </w:rPr>
              <w:t xml:space="preserve"> </w:t>
            </w:r>
            <w:hyperlink r:id="rId11" w:history="1">
              <w:r w:rsidRPr="00E85524">
                <w:rPr>
                  <w:rStyle w:val="Hyperlink"/>
                  <w:rFonts w:ascii="Century Gothic" w:hAnsi="Century Gothic" w:cs="Arial"/>
                  <w:b/>
                  <w:lang w:val="fr-FR"/>
                </w:rPr>
                <w:t>sarah.mahar@nbed</w:t>
              </w:r>
            </w:hyperlink>
            <w:r w:rsidRPr="00E85524">
              <w:rPr>
                <w:rStyle w:val="Hyperlink"/>
                <w:rFonts w:ascii="Century Gothic" w:hAnsi="Century Gothic" w:cs="Arial"/>
                <w:b/>
                <w:lang w:val="fr-FR"/>
              </w:rPr>
              <w:t>.</w:t>
            </w:r>
            <w:r>
              <w:rPr>
                <w:rStyle w:val="Hyperlink"/>
                <w:rFonts w:ascii="Century Gothic" w:hAnsi="Century Gothic" w:cs="Arial"/>
                <w:b/>
                <w:lang w:val="fr-FR"/>
              </w:rPr>
              <w:t>nb.ca</w:t>
            </w:r>
            <w:r w:rsidRPr="00E85524">
              <w:rPr>
                <w:rFonts w:ascii="Century Gothic" w:hAnsi="Century Gothic" w:cs="Arial"/>
                <w:b/>
                <w:lang w:val="fr-FR"/>
              </w:rPr>
              <w:t xml:space="preserve">; </w:t>
            </w:r>
          </w:p>
          <w:p w14:paraId="46942B80" w14:textId="77777777" w:rsidR="0000182E" w:rsidRPr="00E85524" w:rsidRDefault="0000182E" w:rsidP="00523550">
            <w:pPr>
              <w:rPr>
                <w:rFonts w:ascii="Century Gothic" w:hAnsi="Century Gothic" w:cs="Arial"/>
                <w:b/>
                <w:lang w:val="fr-FR"/>
              </w:rPr>
            </w:pPr>
            <w:r w:rsidRPr="00E85524">
              <w:rPr>
                <w:rFonts w:ascii="Century Gothic" w:hAnsi="Century Gothic" w:cs="Arial"/>
                <w:b/>
                <w:lang w:val="fr-FR"/>
              </w:rPr>
              <w:t>Vice-</w:t>
            </w:r>
            <w:proofErr w:type="gramStart"/>
            <w:r w:rsidRPr="00E85524">
              <w:rPr>
                <w:rFonts w:ascii="Century Gothic" w:hAnsi="Century Gothic" w:cs="Arial"/>
                <w:b/>
                <w:lang w:val="fr-FR"/>
              </w:rPr>
              <w:t>Principal:</w:t>
            </w:r>
            <w:proofErr w:type="gramEnd"/>
            <w:r w:rsidRPr="00E85524">
              <w:rPr>
                <w:rFonts w:ascii="Century Gothic" w:hAnsi="Century Gothic" w:cs="Arial"/>
                <w:b/>
                <w:lang w:val="fr-FR"/>
              </w:rPr>
              <w:t xml:space="preserve"> </w:t>
            </w:r>
            <w:hyperlink r:id="rId12" w:history="1">
              <w:r w:rsidRPr="00EE620C">
                <w:rPr>
                  <w:rStyle w:val="Hyperlink"/>
                  <w:rFonts w:ascii="Century Gothic" w:hAnsi="Century Gothic" w:cs="Arial"/>
                  <w:b/>
                  <w:lang w:val="fr-FR"/>
                </w:rPr>
                <w:t>bridget.nugent@nbed.nb.ca</w:t>
              </w:r>
            </w:hyperlink>
            <w:r>
              <w:rPr>
                <w:rFonts w:ascii="Century Gothic" w:hAnsi="Century Gothic" w:cs="Arial"/>
                <w:b/>
                <w:lang w:val="fr-FR"/>
              </w:rPr>
              <w:t xml:space="preserve"> </w:t>
            </w:r>
          </w:p>
        </w:tc>
      </w:tr>
      <w:tr w:rsidR="0000182E" w14:paraId="2D9C3B90" w14:textId="77777777" w:rsidTr="0000182E">
        <w:trPr>
          <w:trHeight w:val="459"/>
        </w:trPr>
        <w:tc>
          <w:tcPr>
            <w:tcW w:w="1728" w:type="dxa"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14:paraId="1B1299FE" w14:textId="77777777" w:rsidR="0000182E" w:rsidRPr="005536F4" w:rsidRDefault="0000182E" w:rsidP="00523550">
            <w:pPr>
              <w:rPr>
                <w:rFonts w:ascii="Century Gothic" w:hAnsi="Century Gothic" w:cs="Arial"/>
                <w:b/>
                <w:sz w:val="20"/>
                <w:szCs w:val="20"/>
              </w:rPr>
            </w:pPr>
            <w:r w:rsidRPr="005536F4">
              <w:rPr>
                <w:rFonts w:ascii="Century Gothic" w:hAnsi="Century Gothic" w:cs="Arial"/>
                <w:b/>
                <w:sz w:val="20"/>
                <w:szCs w:val="20"/>
              </w:rPr>
              <w:t>Cindy Crowhurst</w:t>
            </w:r>
          </w:p>
        </w:tc>
        <w:tc>
          <w:tcPr>
            <w:tcW w:w="7617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14:paraId="33AA76CC" w14:textId="77777777" w:rsidR="0000182E" w:rsidRPr="005536F4" w:rsidRDefault="0000182E" w:rsidP="00523550">
            <w:pPr>
              <w:rPr>
                <w:rFonts w:ascii="Century Gothic" w:hAnsi="Century Gothic" w:cs="Arial"/>
                <w:b/>
              </w:rPr>
            </w:pPr>
            <w:r w:rsidRPr="005536F4">
              <w:rPr>
                <w:rFonts w:ascii="Century Gothic" w:hAnsi="Century Gothic" w:cs="Arial"/>
                <w:b/>
              </w:rPr>
              <w:t xml:space="preserve">Resource: </w:t>
            </w:r>
            <w:hyperlink r:id="rId13" w:history="1">
              <w:r w:rsidRPr="00EE620C">
                <w:rPr>
                  <w:rStyle w:val="Hyperlink"/>
                  <w:rFonts w:ascii="Century Gothic" w:hAnsi="Century Gothic" w:cs="Arial"/>
                  <w:b/>
                </w:rPr>
                <w:t>cynthia.crowhurst@nbed.nb.ca</w:t>
              </w:r>
            </w:hyperlink>
            <w:r>
              <w:rPr>
                <w:rFonts w:ascii="Century Gothic" w:hAnsi="Century Gothic" w:cs="Arial"/>
                <w:b/>
              </w:rPr>
              <w:t xml:space="preserve"> </w:t>
            </w:r>
          </w:p>
        </w:tc>
      </w:tr>
      <w:tr w:rsidR="0000182E" w14:paraId="320D5E6B" w14:textId="77777777" w:rsidTr="0000182E">
        <w:trPr>
          <w:trHeight w:val="459"/>
        </w:trPr>
        <w:tc>
          <w:tcPr>
            <w:tcW w:w="1728" w:type="dxa"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14:paraId="5DA5D9C7" w14:textId="77777777" w:rsidR="0000182E" w:rsidRPr="005536F4" w:rsidRDefault="0000182E" w:rsidP="00523550">
            <w:pPr>
              <w:rPr>
                <w:rFonts w:ascii="Century Gothic" w:hAnsi="Century Gothic" w:cs="Arial"/>
                <w:b/>
                <w:sz w:val="20"/>
                <w:szCs w:val="20"/>
              </w:rPr>
            </w:pPr>
            <w:r w:rsidRPr="005536F4">
              <w:rPr>
                <w:rFonts w:ascii="Century Gothic" w:hAnsi="Century Gothic" w:cs="Arial"/>
                <w:b/>
                <w:sz w:val="20"/>
                <w:szCs w:val="20"/>
              </w:rPr>
              <w:t>Dianne Lord</w:t>
            </w:r>
          </w:p>
        </w:tc>
        <w:tc>
          <w:tcPr>
            <w:tcW w:w="7617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14:paraId="3EA098A9" w14:textId="77777777" w:rsidR="0000182E" w:rsidRPr="005536F4" w:rsidRDefault="0000182E" w:rsidP="00523550">
            <w:pPr>
              <w:rPr>
                <w:rFonts w:ascii="Century Gothic" w:hAnsi="Century Gothic" w:cs="Arial"/>
                <w:b/>
              </w:rPr>
            </w:pPr>
            <w:r w:rsidRPr="005536F4">
              <w:rPr>
                <w:rFonts w:ascii="Century Gothic" w:hAnsi="Century Gothic" w:cs="Arial"/>
                <w:b/>
              </w:rPr>
              <w:t xml:space="preserve">Guidance: </w:t>
            </w:r>
            <w:hyperlink r:id="rId14" w:history="1">
              <w:r w:rsidRPr="00EE620C">
                <w:rPr>
                  <w:rStyle w:val="Hyperlink"/>
                  <w:rFonts w:ascii="Century Gothic" w:hAnsi="Century Gothic" w:cs="Arial"/>
                  <w:b/>
                </w:rPr>
                <w:t>dianne.lord@nbed.nb.ca</w:t>
              </w:r>
            </w:hyperlink>
            <w:r>
              <w:rPr>
                <w:rFonts w:ascii="Century Gothic" w:hAnsi="Century Gothic" w:cs="Arial"/>
                <w:b/>
              </w:rPr>
              <w:t xml:space="preserve"> </w:t>
            </w:r>
          </w:p>
        </w:tc>
      </w:tr>
      <w:tr w:rsidR="0000182E" w14:paraId="5BDA9352" w14:textId="77777777" w:rsidTr="0000182E">
        <w:trPr>
          <w:trHeight w:val="459"/>
        </w:trPr>
        <w:tc>
          <w:tcPr>
            <w:tcW w:w="1728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5EBEC3D" w14:textId="77777777" w:rsidR="0000182E" w:rsidRDefault="0000182E" w:rsidP="00523550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School</w:t>
            </w:r>
          </w:p>
        </w:tc>
        <w:tc>
          <w:tcPr>
            <w:tcW w:w="7617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6D2B0F0" w14:textId="77777777" w:rsidR="0000182E" w:rsidRPr="005536F4" w:rsidRDefault="00354B70" w:rsidP="00523550">
            <w:pPr>
              <w:rPr>
                <w:rFonts w:ascii="Century Gothic" w:hAnsi="Century Gothic" w:cs="Arial"/>
                <w:b/>
              </w:rPr>
            </w:pPr>
            <w:hyperlink r:id="rId15" w:history="1">
              <w:r w:rsidR="0000182E" w:rsidRPr="00EE620C">
                <w:rPr>
                  <w:rStyle w:val="Hyperlink"/>
                  <w:rFonts w:ascii="Century Gothic" w:hAnsi="Century Gothic" w:cs="Arial"/>
                  <w:b/>
                </w:rPr>
                <w:t>florencevilleelementary@nbed.nb.ca</w:t>
              </w:r>
            </w:hyperlink>
            <w:r w:rsidR="0000182E">
              <w:rPr>
                <w:rFonts w:ascii="Century Gothic" w:hAnsi="Century Gothic" w:cs="Arial"/>
                <w:b/>
              </w:rPr>
              <w:t xml:space="preserve"> </w:t>
            </w:r>
          </w:p>
        </w:tc>
      </w:tr>
    </w:tbl>
    <w:p w14:paraId="6B528A1A" w14:textId="3B094106" w:rsidR="0000182E" w:rsidRPr="00B24CAE" w:rsidRDefault="0000182E" w:rsidP="0000182E">
      <w:pPr>
        <w:rPr>
          <w:rFonts w:ascii="Century Gothic" w:hAnsi="Century Gothic" w:cs="Arial"/>
        </w:rPr>
      </w:pPr>
    </w:p>
    <w:tbl>
      <w:tblPr>
        <w:tblW w:w="10752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37"/>
        <w:gridCol w:w="8715"/>
      </w:tblGrid>
      <w:tr w:rsidR="0000182E" w:rsidRPr="00017DA9" w14:paraId="1CBA1CED" w14:textId="77777777" w:rsidTr="00354B70">
        <w:tc>
          <w:tcPr>
            <w:tcW w:w="107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92E5D21" w14:textId="024FDAE9" w:rsidR="0000182E" w:rsidRPr="00BF1554" w:rsidRDefault="0000182E" w:rsidP="00523550">
            <w:pPr>
              <w:rPr>
                <w:rFonts w:ascii="Century Gothic" w:hAnsi="Century Gothic" w:cs="Arial"/>
                <w:bCs/>
              </w:rPr>
            </w:pPr>
            <w:r w:rsidRPr="00BF1554">
              <w:rPr>
                <w:rFonts w:ascii="Century Gothic" w:hAnsi="Century Gothic" w:cs="Arial"/>
                <w:bCs/>
              </w:rPr>
              <w:t>In accordance with the communication sent from our Mini</w:t>
            </w:r>
            <w:r w:rsidR="00014E79">
              <w:rPr>
                <w:rFonts w:ascii="Century Gothic" w:hAnsi="Century Gothic" w:cs="Arial"/>
                <w:bCs/>
              </w:rPr>
              <w:t xml:space="preserve">ster of Education, Dominic </w:t>
            </w:r>
            <w:proofErr w:type="spellStart"/>
            <w:r w:rsidR="00014E79">
              <w:rPr>
                <w:rFonts w:ascii="Century Gothic" w:hAnsi="Century Gothic" w:cs="Arial"/>
                <w:bCs/>
              </w:rPr>
              <w:t>Cardy</w:t>
            </w:r>
            <w:proofErr w:type="spellEnd"/>
            <w:r>
              <w:rPr>
                <w:rFonts w:ascii="Century Gothic" w:hAnsi="Century Gothic" w:cs="Arial"/>
                <w:bCs/>
              </w:rPr>
              <w:t xml:space="preserve">, </w:t>
            </w:r>
            <w:r w:rsidRPr="00BF1554">
              <w:rPr>
                <w:rFonts w:ascii="Century Gothic" w:hAnsi="Century Gothic" w:cs="Arial"/>
                <w:bCs/>
              </w:rPr>
              <w:t>on April 2, 2020</w:t>
            </w:r>
            <w:r w:rsidR="00014E79">
              <w:rPr>
                <w:rFonts w:ascii="Century Gothic" w:hAnsi="Century Gothic" w:cs="Arial"/>
                <w:bCs/>
              </w:rPr>
              <w:t>,</w:t>
            </w:r>
            <w:r w:rsidRPr="00BF1554">
              <w:rPr>
                <w:rFonts w:ascii="Century Gothic" w:hAnsi="Century Gothic" w:cs="Arial"/>
                <w:bCs/>
              </w:rPr>
              <w:t xml:space="preserve"> </w:t>
            </w:r>
            <w:r>
              <w:rPr>
                <w:rFonts w:ascii="Century Gothic" w:hAnsi="Century Gothic" w:cs="Arial"/>
                <w:bCs/>
              </w:rPr>
              <w:t>H</w:t>
            </w:r>
            <w:r w:rsidRPr="00BF1554">
              <w:rPr>
                <w:rFonts w:ascii="Century Gothic" w:hAnsi="Century Gothic" w:cs="Arial"/>
                <w:bCs/>
              </w:rPr>
              <w:t>ome learning opportunities to support literacy and numeracy outcomes</w:t>
            </w:r>
            <w:r>
              <w:rPr>
                <w:rFonts w:ascii="Century Gothic" w:hAnsi="Century Gothic" w:cs="Arial"/>
                <w:bCs/>
              </w:rPr>
              <w:t xml:space="preserve"> will be made available online weekly by Teachers.</w:t>
            </w:r>
          </w:p>
          <w:p w14:paraId="70FEC972" w14:textId="02B77D68" w:rsidR="0000182E" w:rsidRPr="00BF1554" w:rsidRDefault="0000182E" w:rsidP="00523550">
            <w:pPr>
              <w:rPr>
                <w:rFonts w:ascii="Century Gothic" w:hAnsi="Century Gothic" w:cs="Arial"/>
                <w:bCs/>
              </w:rPr>
            </w:pPr>
            <w:r w:rsidRPr="00BF1554">
              <w:rPr>
                <w:rFonts w:ascii="Century Gothic" w:hAnsi="Century Gothic" w:cs="Arial"/>
                <w:bCs/>
              </w:rPr>
              <w:t xml:space="preserve">Families </w:t>
            </w:r>
            <w:r w:rsidR="00014E79">
              <w:rPr>
                <w:rFonts w:ascii="Century Gothic" w:hAnsi="Century Gothic" w:cs="Arial"/>
                <w:bCs/>
              </w:rPr>
              <w:t xml:space="preserve">are </w:t>
            </w:r>
            <w:r w:rsidRPr="00BF1554">
              <w:rPr>
                <w:rFonts w:ascii="Century Gothic" w:hAnsi="Century Gothic" w:cs="Arial"/>
                <w:bCs/>
              </w:rPr>
              <w:t>encouraged to:</w:t>
            </w:r>
          </w:p>
          <w:p w14:paraId="798303E9" w14:textId="5DC95940" w:rsidR="0000182E" w:rsidRPr="00BF1554" w:rsidRDefault="0000182E" w:rsidP="00523550">
            <w:pPr>
              <w:rPr>
                <w:rFonts w:ascii="Century Gothic" w:hAnsi="Century Gothic" w:cs="Arial"/>
                <w:bCs/>
              </w:rPr>
            </w:pPr>
            <w:r w:rsidRPr="00BF1554">
              <w:rPr>
                <w:rFonts w:ascii="Century Gothic" w:hAnsi="Century Gothic" w:cs="Arial"/>
                <w:bCs/>
              </w:rPr>
              <w:t xml:space="preserve">Support their children to complete the options below for an average of one hour per day. </w:t>
            </w:r>
          </w:p>
          <w:p w14:paraId="0AC52D50" w14:textId="4A163E37" w:rsidR="005708B0" w:rsidRDefault="0000182E" w:rsidP="005708B0">
            <w:pPr>
              <w:spacing w:after="0"/>
              <w:rPr>
                <w:rFonts w:ascii="Century Gothic" w:hAnsi="Century Gothic" w:cs="Arial"/>
                <w:bCs/>
              </w:rPr>
            </w:pPr>
            <w:r w:rsidRPr="00BF1554">
              <w:rPr>
                <w:rFonts w:ascii="Century Gothic" w:hAnsi="Century Gothic" w:cs="Arial"/>
                <w:bCs/>
              </w:rPr>
              <w:t xml:space="preserve">Read aloud with their children </w:t>
            </w:r>
            <w:r w:rsidR="00D0059F">
              <w:rPr>
                <w:rFonts w:ascii="Century Gothic" w:hAnsi="Century Gothic" w:cs="Arial"/>
                <w:bCs/>
              </w:rPr>
              <w:t xml:space="preserve">and have them read an additional 30 minutes </w:t>
            </w:r>
            <w:r w:rsidRPr="00BF1554">
              <w:rPr>
                <w:rFonts w:ascii="Century Gothic" w:hAnsi="Century Gothic" w:cs="Arial"/>
                <w:bCs/>
              </w:rPr>
              <w:t>daily; an</w:t>
            </w:r>
            <w:r w:rsidR="005708B0">
              <w:rPr>
                <w:rFonts w:ascii="Century Gothic" w:hAnsi="Century Gothic" w:cs="Arial"/>
                <w:bCs/>
              </w:rPr>
              <w:t>d</w:t>
            </w:r>
          </w:p>
          <w:p w14:paraId="1372231F" w14:textId="36992C70" w:rsidR="0000182E" w:rsidRPr="0000182E" w:rsidRDefault="0000182E" w:rsidP="005708B0">
            <w:pPr>
              <w:rPr>
                <w:rFonts w:ascii="Century Gothic" w:hAnsi="Century Gothic" w:cs="Arial"/>
                <w:bCs/>
              </w:rPr>
            </w:pPr>
            <w:r w:rsidRPr="00BF1554">
              <w:rPr>
                <w:rFonts w:ascii="Century Gothic" w:hAnsi="Century Gothic" w:cs="Arial"/>
                <w:bCs/>
              </w:rPr>
              <w:t>consider daily physical activity</w:t>
            </w:r>
            <w:r w:rsidR="00D0059F">
              <w:rPr>
                <w:rFonts w:ascii="Century Gothic" w:hAnsi="Century Gothic" w:cs="Arial"/>
                <w:bCs/>
              </w:rPr>
              <w:t>, exploration, music, art, creating, free play,</w:t>
            </w:r>
            <w:r w:rsidRPr="00BF1554">
              <w:rPr>
                <w:rFonts w:ascii="Century Gothic" w:hAnsi="Century Gothic" w:cs="Arial"/>
                <w:bCs/>
              </w:rPr>
              <w:t xml:space="preserve"> as an important part of their child’s mental health and skill development.</w:t>
            </w:r>
          </w:p>
        </w:tc>
      </w:tr>
      <w:tr w:rsidR="0000182E" w:rsidRPr="00017DA9" w14:paraId="0EEF5DFA" w14:textId="77777777" w:rsidTr="00354B70">
        <w:tc>
          <w:tcPr>
            <w:tcW w:w="20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AF48092" w14:textId="77777777" w:rsidR="0000182E" w:rsidRPr="004A6143" w:rsidRDefault="0000182E" w:rsidP="00523550">
            <w:pPr>
              <w:jc w:val="center"/>
              <w:rPr>
                <w:rFonts w:ascii="Century Gothic" w:eastAsia="Arial Unicode MS" w:hAnsi="Century Gothic" w:cs="Arial"/>
                <w:b/>
                <w:sz w:val="28"/>
                <w:szCs w:val="28"/>
              </w:rPr>
            </w:pPr>
            <w:r w:rsidRPr="004A6143">
              <w:rPr>
                <w:rFonts w:ascii="Century Gothic" w:eastAsia="Arial Unicode MS" w:hAnsi="Century Gothic" w:cs="Arial"/>
                <w:b/>
                <w:sz w:val="28"/>
                <w:szCs w:val="28"/>
              </w:rPr>
              <w:t>Subjects</w:t>
            </w:r>
          </w:p>
        </w:tc>
        <w:tc>
          <w:tcPr>
            <w:tcW w:w="871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</w:tcPr>
          <w:p w14:paraId="0D4443F2" w14:textId="48559BCA" w:rsidR="0000182E" w:rsidRPr="004A6143" w:rsidRDefault="0000182E" w:rsidP="008C1812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  <w:r w:rsidRPr="004A6143">
              <w:rPr>
                <w:rFonts w:ascii="Century Gothic" w:hAnsi="Century Gothic" w:cs="Arial"/>
                <w:b/>
                <w:sz w:val="28"/>
                <w:szCs w:val="28"/>
              </w:rPr>
              <w:t>Description of Learning Activities</w:t>
            </w:r>
            <w:r w:rsidR="004A6143">
              <w:rPr>
                <w:rFonts w:ascii="Century Gothic" w:hAnsi="Century Gothic" w:cs="Arial"/>
                <w:b/>
                <w:sz w:val="28"/>
                <w:szCs w:val="28"/>
              </w:rPr>
              <w:t xml:space="preserve">      </w:t>
            </w:r>
            <w:r w:rsidR="004A6143" w:rsidRPr="004A6143">
              <w:rPr>
                <w:rFonts w:ascii="Century Gothic" w:hAnsi="Century Gothic" w:cs="Arial"/>
                <w:b/>
                <w:sz w:val="28"/>
                <w:szCs w:val="28"/>
              </w:rPr>
              <w:t xml:space="preserve"> May</w:t>
            </w:r>
            <w:r w:rsidR="004A6143">
              <w:rPr>
                <w:rFonts w:ascii="Century Gothic" w:hAnsi="Century Gothic" w:cs="Arial"/>
                <w:b/>
                <w:sz w:val="28"/>
                <w:szCs w:val="28"/>
              </w:rPr>
              <w:t xml:space="preserve"> </w:t>
            </w:r>
            <w:r w:rsidR="004A6143" w:rsidRPr="004A6143">
              <w:rPr>
                <w:rFonts w:ascii="Century Gothic" w:hAnsi="Century Gothic" w:cs="Arial"/>
                <w:b/>
                <w:sz w:val="28"/>
                <w:szCs w:val="28"/>
              </w:rPr>
              <w:t>11</w:t>
            </w:r>
            <w:r w:rsidR="004A6143" w:rsidRPr="004A6143">
              <w:rPr>
                <w:rFonts w:ascii="Century Gothic" w:hAnsi="Century Gothic" w:cs="Arial"/>
                <w:b/>
                <w:sz w:val="28"/>
                <w:szCs w:val="28"/>
                <w:vertAlign w:val="superscript"/>
              </w:rPr>
              <w:t>th</w:t>
            </w:r>
            <w:r w:rsidR="004A6143">
              <w:rPr>
                <w:rFonts w:ascii="Century Gothic" w:hAnsi="Century Gothic" w:cs="Arial"/>
                <w:b/>
                <w:sz w:val="28"/>
                <w:szCs w:val="28"/>
                <w:vertAlign w:val="superscript"/>
              </w:rPr>
              <w:t xml:space="preserve"> </w:t>
            </w:r>
            <w:r w:rsidR="004A6143" w:rsidRPr="004A6143">
              <w:rPr>
                <w:rFonts w:ascii="Century Gothic" w:hAnsi="Century Gothic" w:cs="Arial"/>
                <w:b/>
                <w:sz w:val="28"/>
                <w:szCs w:val="28"/>
              </w:rPr>
              <w:t>-15</w:t>
            </w:r>
            <w:r w:rsidR="004A6143" w:rsidRPr="004A6143">
              <w:rPr>
                <w:rFonts w:ascii="Century Gothic" w:hAnsi="Century Gothic" w:cs="Arial"/>
                <w:b/>
                <w:sz w:val="28"/>
                <w:szCs w:val="28"/>
                <w:vertAlign w:val="superscript"/>
              </w:rPr>
              <w:t>th</w:t>
            </w:r>
            <w:r w:rsidR="004A6143" w:rsidRPr="004A6143">
              <w:rPr>
                <w:rFonts w:ascii="Century Gothic" w:hAnsi="Century Gothic" w:cs="Arial"/>
                <w:b/>
                <w:sz w:val="28"/>
                <w:szCs w:val="28"/>
              </w:rPr>
              <w:t xml:space="preserve"> </w:t>
            </w:r>
          </w:p>
        </w:tc>
      </w:tr>
      <w:tr w:rsidR="0000182E" w:rsidRPr="00017DA9" w14:paraId="6D87541F" w14:textId="77777777" w:rsidTr="00354B70">
        <w:trPr>
          <w:trHeight w:val="1770"/>
        </w:trPr>
        <w:tc>
          <w:tcPr>
            <w:tcW w:w="20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70C550BC" w14:textId="77777777" w:rsidR="00D0059F" w:rsidRDefault="00D0059F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</w:p>
          <w:p w14:paraId="54CB16CB" w14:textId="77777777" w:rsidR="00522CBC" w:rsidRDefault="00522CBC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</w:p>
          <w:p w14:paraId="1C9CC411" w14:textId="77777777" w:rsidR="008C1812" w:rsidRDefault="008C1812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</w:p>
          <w:p w14:paraId="262F18AC" w14:textId="77777777" w:rsidR="008C1812" w:rsidRDefault="008C1812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</w:p>
          <w:p w14:paraId="5AD2A27D" w14:textId="77777777" w:rsidR="008C1812" w:rsidRDefault="008C1812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</w:p>
          <w:p w14:paraId="55BCAF81" w14:textId="77777777" w:rsidR="008C1812" w:rsidRDefault="008C1812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</w:p>
          <w:p w14:paraId="0FF5091A" w14:textId="5DB07671" w:rsidR="0000182E" w:rsidRPr="00D0059F" w:rsidRDefault="0000182E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  <w:r w:rsidRPr="00D0059F">
              <w:rPr>
                <w:rFonts w:ascii="Century Gothic" w:hAnsi="Century Gothic" w:cs="Arial"/>
                <w:b/>
                <w:sz w:val="28"/>
                <w:szCs w:val="28"/>
              </w:rPr>
              <w:t>Literac</w:t>
            </w:r>
            <w:r w:rsidR="003B7512">
              <w:rPr>
                <w:rFonts w:ascii="Century Gothic" w:hAnsi="Century Gothic" w:cs="Arial"/>
                <w:b/>
                <w:sz w:val="28"/>
                <w:szCs w:val="28"/>
              </w:rPr>
              <w:t>y</w:t>
            </w:r>
          </w:p>
        </w:tc>
        <w:tc>
          <w:tcPr>
            <w:tcW w:w="871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0202C30" w14:textId="130F5415" w:rsidR="00F11074" w:rsidRDefault="00C24E64" w:rsidP="00A76842">
            <w:pPr>
              <w:rPr>
                <w:rFonts w:ascii="Century Gothic" w:hAnsi="Century Gothic" w:cstheme="minorHAnsi"/>
                <w:b/>
                <w:color w:val="7030A0"/>
                <w:sz w:val="24"/>
                <w:szCs w:val="24"/>
              </w:rPr>
            </w:pPr>
            <w:r w:rsidRPr="00C24E64">
              <w:rPr>
                <w:rFonts w:ascii="Century Gothic" w:hAnsi="Century Gothic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69504" behindDoc="0" locked="0" layoutInCell="1" allowOverlap="1" wp14:anchorId="61BDCC43" wp14:editId="2E170D13">
                  <wp:simplePos x="0" y="0"/>
                  <wp:positionH relativeFrom="column">
                    <wp:posOffset>772795</wp:posOffset>
                  </wp:positionH>
                  <wp:positionV relativeFrom="paragraph">
                    <wp:posOffset>768350</wp:posOffset>
                  </wp:positionV>
                  <wp:extent cx="649605" cy="792480"/>
                  <wp:effectExtent l="0" t="0" r="0" b="7620"/>
                  <wp:wrapThrough wrapText="bothSides">
                    <wp:wrapPolygon edited="0">
                      <wp:start x="0" y="0"/>
                      <wp:lineTo x="0" y="21288"/>
                      <wp:lineTo x="20903" y="21288"/>
                      <wp:lineTo x="20903" y="0"/>
                      <wp:lineTo x="0" y="0"/>
                    </wp:wrapPolygon>
                  </wp:wrapThrough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79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11074" w:rsidRPr="004B5D3B">
              <w:rPr>
                <w:rFonts w:cstheme="minorHAnsi"/>
                <w:b/>
                <w:sz w:val="24"/>
                <w:szCs w:val="24"/>
              </w:rPr>
              <w:t>Reading</w:t>
            </w:r>
            <w:r w:rsidR="00F11074">
              <w:rPr>
                <w:rFonts w:cstheme="minorHAnsi"/>
                <w:b/>
                <w:sz w:val="24"/>
                <w:szCs w:val="24"/>
              </w:rPr>
              <w:t xml:space="preserve">                              </w:t>
            </w:r>
            <w:r w:rsidR="00F11074">
              <w:object w:dxaOrig="1520" w:dyaOrig="985" w14:anchorId="66DD6FD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09" type="#_x0000_t75" style="width:76.2pt;height:49.2pt" o:ole="">
                  <v:imagedata r:id="rId17" o:title=""/>
                </v:shape>
                <o:OLEObject Type="Embed" ProgID="AcroExch.Document.DC" ShapeID="_x0000_i1109" DrawAspect="Icon" ObjectID="_1650449520" r:id="rId18"/>
              </w:object>
            </w:r>
            <w:r w:rsidR="00F11074">
              <w:t xml:space="preserve">            </w:t>
            </w:r>
            <w:r w:rsidR="00F11074">
              <w:object w:dxaOrig="1520" w:dyaOrig="985" w14:anchorId="3E0364E1">
                <v:shape id="_x0000_i1110" type="#_x0000_t75" style="width:76.2pt;height:49.2pt" o:ole="">
                  <v:imagedata r:id="rId19" o:title=""/>
                </v:shape>
                <o:OLEObject Type="Embed" ProgID="AcroExch.Document.DC" ShapeID="_x0000_i1110" DrawAspect="Icon" ObjectID="_1650449521" r:id="rId20"/>
              </w:object>
            </w:r>
          </w:p>
          <w:p w14:paraId="00B2DBF2" w14:textId="78B9D0D7" w:rsidR="00C24E64" w:rsidRDefault="00C24E64" w:rsidP="007A4682">
            <w:pPr>
              <w:spacing w:after="0"/>
              <w:rPr>
                <w:rFonts w:ascii="Century Gothic" w:hAnsi="Century Gothic" w:cs="Arial"/>
                <w:bCs/>
                <w:sz w:val="20"/>
                <w:szCs w:val="20"/>
              </w:rPr>
            </w:pPr>
            <w:r w:rsidRPr="00E92F10">
              <w:rPr>
                <w:rFonts w:ascii="Century Gothic" w:hAnsi="Century Gothic" w:cs="Arial"/>
                <w:b/>
                <w:sz w:val="20"/>
                <w:szCs w:val="20"/>
              </w:rPr>
              <w:t>Option #</w:t>
            </w:r>
            <w:r>
              <w:rPr>
                <w:rFonts w:ascii="Century Gothic" w:hAnsi="Century Gothic" w:cs="Arial"/>
                <w:b/>
                <w:sz w:val="20"/>
                <w:szCs w:val="20"/>
              </w:rPr>
              <w:t xml:space="preserve">1:                  </w:t>
            </w:r>
            <w:hyperlink r:id="rId21" w:history="1">
              <w:r w:rsidR="007A4682" w:rsidRPr="00CC1C19">
                <w:rPr>
                  <w:rStyle w:val="Hyperlink"/>
                  <w:rFonts w:ascii="Century Gothic" w:hAnsi="Century Gothic" w:cs="Arial"/>
                  <w:bCs/>
                  <w:sz w:val="20"/>
                  <w:szCs w:val="20"/>
                </w:rPr>
                <w:t>https://www.youtube.com/watch?v=9y6Mtll5b0w</w:t>
              </w:r>
            </w:hyperlink>
            <w:r w:rsidRPr="007A4682">
              <w:rPr>
                <w:rFonts w:ascii="Century Gothic" w:hAnsi="Century Gothic" w:cs="Arial"/>
                <w:bCs/>
                <w:sz w:val="20"/>
                <w:szCs w:val="20"/>
              </w:rPr>
              <w:t xml:space="preserve"> </w:t>
            </w:r>
          </w:p>
          <w:p w14:paraId="6473F03B" w14:textId="77777777" w:rsidR="007A4682" w:rsidRDefault="007A4682" w:rsidP="00C24E64">
            <w:pPr>
              <w:rPr>
                <w:rFonts w:ascii="Century Gothic" w:hAnsi="Century Gothic" w:cs="Arial"/>
                <w:b/>
                <w:sz w:val="20"/>
                <w:szCs w:val="20"/>
              </w:rPr>
            </w:pPr>
          </w:p>
          <w:p w14:paraId="6C44991F" w14:textId="38FE6D9A" w:rsidR="00C24E64" w:rsidRPr="00C24E64" w:rsidRDefault="00C24E64" w:rsidP="007A4682">
            <w:pPr>
              <w:spacing w:after="0"/>
              <w:rPr>
                <w:rFonts w:ascii="Century Gothic" w:hAnsi="Century Gothic" w:cs="Arial"/>
                <w:bCs/>
                <w:sz w:val="20"/>
                <w:szCs w:val="20"/>
              </w:rPr>
            </w:pPr>
            <w:r>
              <w:rPr>
                <w:rFonts w:ascii="Century Gothic" w:hAnsi="Century Gothic" w:cs="Arial"/>
                <w:b/>
                <w:sz w:val="20"/>
                <w:szCs w:val="20"/>
              </w:rPr>
              <w:t xml:space="preserve">                                             </w:t>
            </w:r>
            <w:r w:rsidR="007A4682">
              <w:rPr>
                <w:rFonts w:ascii="Century Gothic" w:hAnsi="Century Gothic" w:cs="Arial"/>
                <w:b/>
                <w:sz w:val="20"/>
                <w:szCs w:val="20"/>
              </w:rPr>
              <w:t xml:space="preserve">           </w:t>
            </w:r>
            <w:r w:rsidRPr="00C24E64">
              <w:rPr>
                <w:rFonts w:ascii="Century Gothic" w:hAnsi="Century Gothic" w:cs="Arial"/>
                <w:b/>
                <w:i/>
                <w:iCs/>
                <w:sz w:val="20"/>
                <w:szCs w:val="20"/>
              </w:rPr>
              <w:t>Diary of a Worm</w:t>
            </w:r>
            <w:r>
              <w:rPr>
                <w:rFonts w:ascii="Century Gothic" w:hAnsi="Century Gothic" w:cs="Arial"/>
                <w:b/>
                <w:i/>
                <w:iCs/>
                <w:sz w:val="20"/>
                <w:szCs w:val="20"/>
              </w:rPr>
              <w:t xml:space="preserve"> by </w:t>
            </w:r>
            <w:r w:rsidR="007A4682">
              <w:rPr>
                <w:rFonts w:ascii="Century Gothic" w:hAnsi="Century Gothic" w:cs="Arial"/>
                <w:bCs/>
                <w:sz w:val="20"/>
                <w:szCs w:val="20"/>
              </w:rPr>
              <w:t>Doreen Cronin</w:t>
            </w:r>
          </w:p>
          <w:p w14:paraId="33196ECE" w14:textId="269ABA0F" w:rsidR="00C24E64" w:rsidRDefault="00C24E64" w:rsidP="004B5D3B">
            <w:pPr>
              <w:rPr>
                <w:rFonts w:ascii="Century Gothic" w:hAnsi="Century Gothic" w:cs="Arial"/>
                <w:b/>
                <w:sz w:val="20"/>
                <w:szCs w:val="20"/>
              </w:rPr>
            </w:pPr>
          </w:p>
          <w:p w14:paraId="18E08FB8" w14:textId="08D77AFA" w:rsidR="007A4682" w:rsidRDefault="007A4682" w:rsidP="004B5D3B">
            <w:pPr>
              <w:rPr>
                <w:rFonts w:ascii="Century Gothic" w:hAnsi="Century Gothic" w:cs="Arial"/>
                <w:b/>
                <w:sz w:val="20"/>
                <w:szCs w:val="20"/>
              </w:rPr>
            </w:pPr>
            <w:r>
              <w:rPr>
                <w:rFonts w:ascii="Century Gothic" w:hAnsi="Century Gothic" w:cs="Arial"/>
                <w:b/>
                <w:sz w:val="20"/>
                <w:szCs w:val="20"/>
              </w:rPr>
              <w:t xml:space="preserve"> This will lead into our Science activities for the week</w:t>
            </w:r>
            <w:r w:rsidRPr="007A4682">
              <w:rPr>
                <mc:AlternateContent>
                  <mc:Choice Requires="w16se">
                    <w:rFonts w:ascii="Century Gothic" w:hAnsi="Century Gothic" w:cs="Arial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b/>
                <w:sz w:val="20"/>
                <w:szCs w:val="20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4D957FE4" w14:textId="31849411" w:rsidR="007A4682" w:rsidRDefault="007A4682" w:rsidP="004B5D3B">
            <w:pPr>
              <w:rPr>
                <w:rFonts w:cstheme="minorHAnsi"/>
                <w:b/>
                <w:sz w:val="20"/>
                <w:szCs w:val="20"/>
              </w:rPr>
            </w:pPr>
            <w:r w:rsidRPr="007A4682">
              <w:rPr>
                <w:rFonts w:cstheme="minorHAnsi"/>
                <w:b/>
                <w:sz w:val="20"/>
                <w:szCs w:val="20"/>
              </w:rPr>
              <w:t>Activity Ideas:</w:t>
            </w:r>
          </w:p>
          <w:p w14:paraId="46311FD3" w14:textId="7AB56E9A" w:rsidR="007A4682" w:rsidRDefault="007A4682" w:rsidP="004B5D3B">
            <w:pPr>
              <w:rPr>
                <w:rFonts w:cstheme="minorHAnsi"/>
                <w:b/>
                <w:sz w:val="20"/>
                <w:szCs w:val="20"/>
              </w:rPr>
            </w:pPr>
            <w:r w:rsidRPr="00595DDA">
              <w:rPr>
                <w:rFonts w:cstheme="minorHAnsi"/>
                <w:bCs/>
                <w:sz w:val="20"/>
                <w:szCs w:val="20"/>
              </w:rPr>
              <w:t xml:space="preserve">Find other books to read that are </w:t>
            </w:r>
            <w:proofErr w:type="gramStart"/>
            <w:r w:rsidRPr="00595DDA">
              <w:rPr>
                <w:rFonts w:cstheme="minorHAnsi"/>
                <w:bCs/>
                <w:sz w:val="20"/>
                <w:szCs w:val="20"/>
              </w:rPr>
              <w:t>similar to</w:t>
            </w:r>
            <w:proofErr w:type="gramEnd"/>
            <w:r w:rsidRPr="00595DDA">
              <w:rPr>
                <w:rFonts w:cstheme="minorHAnsi"/>
                <w:bCs/>
                <w:sz w:val="20"/>
                <w:szCs w:val="20"/>
              </w:rPr>
              <w:t xml:space="preserve"> this</w:t>
            </w:r>
            <w:r>
              <w:rPr>
                <w:rFonts w:cstheme="minorHAnsi"/>
                <w:b/>
                <w:sz w:val="20"/>
                <w:szCs w:val="20"/>
              </w:rPr>
              <w:t>.</w:t>
            </w:r>
            <w:r w:rsidR="00595DDA">
              <w:rPr>
                <w:rFonts w:cstheme="minorHAnsi"/>
                <w:b/>
                <w:sz w:val="20"/>
                <w:szCs w:val="20"/>
              </w:rPr>
              <w:t xml:space="preserve">  Diary of a …</w:t>
            </w:r>
          </w:p>
          <w:p w14:paraId="1D6110BE" w14:textId="65C3B9E2" w:rsidR="00595DDA" w:rsidRDefault="00595DDA" w:rsidP="004B5D3B">
            <w:pPr>
              <w:rPr>
                <w:rFonts w:cstheme="minorHAnsi"/>
                <w:bCs/>
                <w:sz w:val="20"/>
                <w:szCs w:val="20"/>
              </w:rPr>
            </w:pPr>
            <w:r>
              <w:rPr>
                <w:rFonts w:cstheme="minorHAnsi"/>
                <w:bCs/>
                <w:sz w:val="20"/>
                <w:szCs w:val="20"/>
              </w:rPr>
              <w:t>Begin a personal diary like Worm.</w:t>
            </w:r>
          </w:p>
          <w:p w14:paraId="20BF0BF7" w14:textId="7484BC9E" w:rsidR="00595DDA" w:rsidRDefault="00595DDA" w:rsidP="004B5D3B">
            <w:pPr>
              <w:rPr>
                <w:rFonts w:cstheme="minorHAnsi"/>
                <w:bCs/>
                <w:sz w:val="20"/>
                <w:szCs w:val="20"/>
              </w:rPr>
            </w:pPr>
            <w:r>
              <w:rPr>
                <w:rFonts w:cstheme="minorHAnsi"/>
                <w:bCs/>
                <w:sz w:val="20"/>
                <w:szCs w:val="20"/>
              </w:rPr>
              <w:lastRenderedPageBreak/>
              <w:t xml:space="preserve">Compare what your diary would be like that to a worm’s.  Try using a </w:t>
            </w:r>
            <w:r w:rsidRPr="00595DDA">
              <w:rPr>
                <w:rFonts w:cstheme="minorHAnsi"/>
                <w:b/>
                <w:sz w:val="20"/>
                <w:szCs w:val="20"/>
              </w:rPr>
              <w:t>Venn Diagram</w:t>
            </w:r>
            <w:r>
              <w:rPr>
                <w:rFonts w:cstheme="minorHAnsi"/>
                <w:bCs/>
                <w:sz w:val="20"/>
                <w:szCs w:val="20"/>
              </w:rPr>
              <w:t>, showing how they are the same and different.</w:t>
            </w:r>
            <w:r w:rsidR="004A0917">
              <w:rPr>
                <w:rFonts w:cstheme="minorHAnsi"/>
                <w:bCs/>
                <w:sz w:val="20"/>
                <w:szCs w:val="20"/>
              </w:rPr>
              <w:t xml:space="preserve"> Remember that if they are the same in any way, they go in the middle under BOTH.</w:t>
            </w:r>
          </w:p>
          <w:p w14:paraId="5A4F1C5A" w14:textId="42DC08A7" w:rsidR="00595DDA" w:rsidRDefault="00595DDA" w:rsidP="004B5D3B">
            <w:pPr>
              <w:rPr>
                <w:rFonts w:cstheme="minorHAnsi"/>
                <w:bCs/>
                <w:sz w:val="20"/>
                <w:szCs w:val="20"/>
              </w:rPr>
            </w:pPr>
            <w:r w:rsidRPr="00595DDA">
              <w:rPr>
                <w:rFonts w:cstheme="minorHAnsi"/>
                <w:bCs/>
                <w:noProof/>
                <w:sz w:val="20"/>
                <w:szCs w:val="20"/>
              </w:rPr>
              <w:drawing>
                <wp:inline distT="0" distB="0" distL="0" distR="0" wp14:anchorId="0E44D985" wp14:editId="08999D0A">
                  <wp:extent cx="5311140" cy="411480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1611" cy="411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758AA9" w14:textId="70EB62B0" w:rsidR="00595DDA" w:rsidRPr="00595DDA" w:rsidRDefault="00595DDA" w:rsidP="004B5D3B">
            <w:pPr>
              <w:rPr>
                <w:rFonts w:cstheme="minorHAnsi"/>
                <w:bCs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Word Work: </w:t>
            </w:r>
            <w:r>
              <w:rPr>
                <w:rFonts w:cstheme="minorHAnsi"/>
                <w:bCs/>
                <w:sz w:val="20"/>
                <w:szCs w:val="20"/>
              </w:rPr>
              <w:t>use the page below to get started and then make up your own words on cards/pieces of paper!</w:t>
            </w:r>
          </w:p>
          <w:p w14:paraId="6A306670" w14:textId="4292DEAE" w:rsidR="00C24E64" w:rsidRPr="00595DDA" w:rsidRDefault="00595DDA" w:rsidP="004B5D3B">
            <w:pPr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Compound Words – two words when put together make a new word</w:t>
            </w:r>
          </w:p>
          <w:p w14:paraId="12D9DEB7" w14:textId="6CEFBCA1" w:rsidR="00C24E64" w:rsidRDefault="00595DDA" w:rsidP="004B5D3B">
            <w:pPr>
              <w:rPr>
                <w:rFonts w:ascii="Century Gothic" w:hAnsi="Century Gothic" w:cs="Arial"/>
                <w:b/>
                <w:sz w:val="20"/>
                <w:szCs w:val="20"/>
              </w:rPr>
            </w:pPr>
            <w:r w:rsidRPr="00595DDA">
              <w:rPr>
                <w:rFonts w:ascii="Century Gothic" w:hAnsi="Century Gothic" w:cs="Arial"/>
                <w:b/>
                <w:noProof/>
                <w:sz w:val="20"/>
                <w:szCs w:val="20"/>
              </w:rPr>
              <w:drawing>
                <wp:inline distT="0" distB="0" distL="0" distR="0" wp14:anchorId="44244BF2" wp14:editId="3F826CA3">
                  <wp:extent cx="3673158" cy="2758679"/>
                  <wp:effectExtent l="0" t="0" r="3810" b="381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3158" cy="275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BA2885" w14:textId="35B5D548" w:rsidR="004B5D3B" w:rsidRPr="00C24E64" w:rsidRDefault="00C24E64" w:rsidP="004B5D3B">
            <w:pPr>
              <w:rPr>
                <w:rFonts w:ascii="Century Gothic" w:hAnsi="Century Gothic" w:cs="Arial"/>
                <w:b/>
                <w:sz w:val="20"/>
                <w:szCs w:val="20"/>
              </w:rPr>
            </w:pPr>
            <w:r w:rsidRPr="00E92F10">
              <w:rPr>
                <w:rFonts w:ascii="Century Gothic" w:hAnsi="Century Gothic" w:cs="Arial"/>
                <w:b/>
                <w:sz w:val="20"/>
                <w:szCs w:val="20"/>
              </w:rPr>
              <w:t>Option #</w:t>
            </w:r>
            <w:r>
              <w:rPr>
                <w:rFonts w:ascii="Century Gothic" w:hAnsi="Century Gothic" w:cs="Arial"/>
                <w:b/>
                <w:sz w:val="20"/>
                <w:szCs w:val="20"/>
              </w:rPr>
              <w:t xml:space="preserve">2: </w:t>
            </w:r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Log into your </w:t>
            </w:r>
            <w:r w:rsidR="004B5D3B" w:rsidRPr="00EC200B">
              <w:rPr>
                <w:rFonts w:ascii="Century Gothic" w:hAnsi="Century Gothic" w:cs="Arial"/>
                <w:b/>
                <w:sz w:val="20"/>
                <w:szCs w:val="20"/>
              </w:rPr>
              <w:t>Epic</w:t>
            </w:r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 account and begin reading</w:t>
            </w:r>
          </w:p>
          <w:p w14:paraId="2FB17818" w14:textId="7F066BDD" w:rsidR="004B5D3B" w:rsidRPr="00E92F10" w:rsidRDefault="00354B70" w:rsidP="004B5D3B">
            <w:pPr>
              <w:rPr>
                <w:rFonts w:ascii="Century Gothic" w:hAnsi="Century Gothic" w:cs="Arial"/>
                <w:bCs/>
                <w:sz w:val="20"/>
                <w:szCs w:val="20"/>
              </w:rPr>
            </w:pPr>
            <w:hyperlink r:id="rId24" w:history="1">
              <w:r w:rsidR="004B5D3B" w:rsidRPr="007034E4">
                <w:rPr>
                  <w:rStyle w:val="Hyperlink"/>
                  <w:rFonts w:ascii="Century Gothic" w:hAnsi="Century Gothic" w:cs="Arial"/>
                  <w:bCs/>
                  <w:sz w:val="20"/>
                  <w:szCs w:val="20"/>
                </w:rPr>
                <w:t>www.epic.com</w:t>
              </w:r>
            </w:hyperlink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 (</w:t>
            </w:r>
            <w:r w:rsidR="004B5D3B">
              <w:rPr>
                <w:rFonts w:ascii="Century Gothic" w:hAnsi="Century Gothic" w:cs="Arial"/>
                <w:bCs/>
                <w:sz w:val="20"/>
                <w:szCs w:val="20"/>
              </w:rPr>
              <w:t>Parents have been sent emails</w:t>
            </w:r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. Please let me know if </w:t>
            </w:r>
            <w:r w:rsidR="003E4431">
              <w:rPr>
                <w:rFonts w:ascii="Century Gothic" w:hAnsi="Century Gothic" w:cs="Arial"/>
                <w:bCs/>
                <w:sz w:val="20"/>
                <w:szCs w:val="20"/>
              </w:rPr>
              <w:t xml:space="preserve">you </w:t>
            </w:r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>are</w:t>
            </w:r>
            <w:r w:rsidR="003E4431">
              <w:rPr>
                <w:rFonts w:ascii="Century Gothic" w:hAnsi="Century Gothic" w:cs="Arial"/>
                <w:bCs/>
                <w:sz w:val="20"/>
                <w:szCs w:val="20"/>
              </w:rPr>
              <w:t xml:space="preserve"> still</w:t>
            </w:r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 having trouble logging in)</w:t>
            </w:r>
          </w:p>
          <w:p w14:paraId="02D5B3FA" w14:textId="335FC9E8" w:rsidR="004B5D3B" w:rsidRPr="00E92F10" w:rsidRDefault="004B5D3B" w:rsidP="004B5D3B">
            <w:pPr>
              <w:rPr>
                <w:rFonts w:ascii="Century Gothic" w:hAnsi="Century Gothic" w:cs="Arial"/>
                <w:bCs/>
                <w:sz w:val="20"/>
                <w:szCs w:val="20"/>
              </w:rPr>
            </w:pPr>
            <w:r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Log into your </w:t>
            </w:r>
            <w:r w:rsidRPr="00EC200B">
              <w:rPr>
                <w:rFonts w:ascii="Century Gothic" w:hAnsi="Century Gothic" w:cs="Arial"/>
                <w:b/>
                <w:sz w:val="20"/>
                <w:szCs w:val="20"/>
              </w:rPr>
              <w:t>Raz-Kids</w:t>
            </w:r>
            <w:r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 account and begin reading</w:t>
            </w:r>
          </w:p>
          <w:p w14:paraId="5B662934" w14:textId="2A06F759" w:rsidR="004B5D3B" w:rsidRPr="00E92F10" w:rsidRDefault="00354B70" w:rsidP="004B5D3B">
            <w:pPr>
              <w:rPr>
                <w:rFonts w:ascii="Century Gothic" w:hAnsi="Century Gothic" w:cs="Arial"/>
                <w:bCs/>
                <w:sz w:val="20"/>
                <w:szCs w:val="20"/>
              </w:rPr>
            </w:pPr>
            <w:hyperlink r:id="rId25" w:history="1">
              <w:r w:rsidR="004B5D3B" w:rsidRPr="00E92F10">
                <w:rPr>
                  <w:rStyle w:val="Hyperlink"/>
                  <w:rFonts w:ascii="Century Gothic" w:hAnsi="Century Gothic" w:cs="Arial"/>
                  <w:bCs/>
                  <w:sz w:val="20"/>
                  <w:szCs w:val="20"/>
                </w:rPr>
                <w:t>www.kidsa-z.com</w:t>
              </w:r>
            </w:hyperlink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 (All parents</w:t>
            </w:r>
            <w:r w:rsidR="004B5D3B">
              <w:rPr>
                <w:rFonts w:ascii="Century Gothic" w:hAnsi="Century Gothic" w:cs="Arial"/>
                <w:bCs/>
                <w:sz w:val="20"/>
                <w:szCs w:val="20"/>
              </w:rPr>
              <w:t xml:space="preserve"> should have received an email</w:t>
            </w:r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>. Please let me know if you haven’t received it or are having trouble logging in)</w:t>
            </w:r>
          </w:p>
          <w:p w14:paraId="7DE71FBA" w14:textId="55A96539" w:rsidR="00DD5567" w:rsidRDefault="00DD5567" w:rsidP="004B5D3B">
            <w:pPr>
              <w:rPr>
                <w:rFonts w:ascii="Century Gothic" w:hAnsi="Century Gothic" w:cs="Arial"/>
                <w:bCs/>
                <w:sz w:val="20"/>
                <w:szCs w:val="20"/>
              </w:rPr>
            </w:pPr>
            <w:r>
              <w:rPr>
                <w:rFonts w:ascii="Century Gothic" w:hAnsi="Century Gothic" w:cs="Arial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63360" behindDoc="1" locked="0" layoutInCell="1" allowOverlap="1" wp14:anchorId="059B58C3" wp14:editId="1625B905">
                  <wp:simplePos x="0" y="0"/>
                  <wp:positionH relativeFrom="column">
                    <wp:posOffset>2106295</wp:posOffset>
                  </wp:positionH>
                  <wp:positionV relativeFrom="paragraph">
                    <wp:posOffset>398145</wp:posOffset>
                  </wp:positionV>
                  <wp:extent cx="705485" cy="479668"/>
                  <wp:effectExtent l="0" t="0" r="0" b="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485" cy="479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5D3B" w:rsidRPr="00E92F10">
              <w:rPr>
                <w:rFonts w:ascii="Century Gothic" w:hAnsi="Century Gothic" w:cs="Arial"/>
                <w:b/>
                <w:sz w:val="20"/>
                <w:szCs w:val="20"/>
              </w:rPr>
              <w:t>Option #</w:t>
            </w:r>
            <w:r w:rsidR="00C24E64">
              <w:rPr>
                <w:rFonts w:ascii="Century Gothic" w:hAnsi="Century Gothic" w:cs="Arial"/>
                <w:b/>
                <w:sz w:val="20"/>
                <w:szCs w:val="20"/>
              </w:rPr>
              <w:t>3</w:t>
            </w:r>
            <w:r w:rsidR="004B5D3B" w:rsidRPr="00E92F10">
              <w:rPr>
                <w:rFonts w:ascii="Century Gothic" w:hAnsi="Century Gothic" w:cs="Arial"/>
                <w:b/>
                <w:sz w:val="20"/>
                <w:szCs w:val="20"/>
              </w:rPr>
              <w:t>:</w:t>
            </w:r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 Read books that you have at home. Try reading to a parent, sibling</w:t>
            </w:r>
            <w:r w:rsidR="00EC200B">
              <w:rPr>
                <w:rFonts w:ascii="Century Gothic" w:hAnsi="Century Gothic" w:cs="Arial"/>
                <w:bCs/>
                <w:sz w:val="20"/>
                <w:szCs w:val="20"/>
              </w:rPr>
              <w:t xml:space="preserve">, </w:t>
            </w:r>
            <w:proofErr w:type="spellStart"/>
            <w:r w:rsidR="00EC200B">
              <w:rPr>
                <w:rFonts w:ascii="Century Gothic" w:hAnsi="Century Gothic" w:cs="Arial"/>
                <w:bCs/>
                <w:sz w:val="20"/>
                <w:szCs w:val="20"/>
              </w:rPr>
              <w:t>stuffie</w:t>
            </w:r>
            <w:proofErr w:type="spellEnd"/>
            <w:r w:rsidR="00EC200B">
              <w:rPr>
                <w:rFonts w:ascii="Century Gothic" w:hAnsi="Century Gothic" w:cs="Arial"/>
                <w:bCs/>
                <w:sz w:val="20"/>
                <w:szCs w:val="20"/>
              </w:rPr>
              <w:t>,</w:t>
            </w:r>
            <w:r w:rsidR="004B5D3B" w:rsidRPr="00E92F10">
              <w:rPr>
                <w:rFonts w:ascii="Century Gothic" w:hAnsi="Century Gothic" w:cs="Arial"/>
                <w:bCs/>
                <w:sz w:val="20"/>
                <w:szCs w:val="20"/>
              </w:rPr>
              <w:t xml:space="preserve"> or find a quiet place to read to yourself. Get creative! Find a comfy spot outside to read.</w:t>
            </w:r>
            <w:r w:rsidR="00EC200B">
              <w:rPr>
                <w:rFonts w:ascii="Century Gothic" w:hAnsi="Century Gothic" w:cs="Arial"/>
                <w:bCs/>
                <w:sz w:val="20"/>
                <w:szCs w:val="20"/>
              </w:rPr>
              <w:t xml:space="preserve"> </w:t>
            </w:r>
          </w:p>
          <w:p w14:paraId="7947903F" w14:textId="63E25BC2" w:rsidR="004B5D3B" w:rsidRDefault="00EC200B" w:rsidP="004B5D3B">
            <w:pPr>
              <w:rPr>
                <w:rFonts w:ascii="Century Gothic" w:hAnsi="Century Gothic" w:cs="Arial"/>
                <w:bCs/>
                <w:sz w:val="20"/>
                <w:szCs w:val="20"/>
              </w:rPr>
            </w:pPr>
            <w:r>
              <w:rPr>
                <w:rFonts w:ascii="Century Gothic" w:hAnsi="Century Gothic" w:cs="Arial"/>
                <w:bCs/>
                <w:sz w:val="20"/>
                <w:szCs w:val="20"/>
              </w:rPr>
              <w:t>Maybe have a FLASHLIGHT day!!</w:t>
            </w:r>
          </w:p>
          <w:p w14:paraId="70F514E6" w14:textId="1D31E3C3" w:rsidR="00A76842" w:rsidRPr="00A76842" w:rsidRDefault="00A76842" w:rsidP="00A76842">
            <w:pPr>
              <w:rPr>
                <w:rFonts w:cstheme="minorHAnsi"/>
                <w:bCs/>
                <w:sz w:val="24"/>
                <w:szCs w:val="24"/>
              </w:rPr>
            </w:pPr>
            <w:r w:rsidRPr="00A76842">
              <w:rPr>
                <w:rFonts w:cstheme="minorHAnsi"/>
                <w:bCs/>
                <w:sz w:val="24"/>
                <w:szCs w:val="24"/>
                <w:u w:val="single"/>
              </w:rPr>
              <w:t xml:space="preserve">Literal response questions (read the lines): </w:t>
            </w:r>
            <w:r w:rsidRPr="00A76842">
              <w:rPr>
                <w:rFonts w:cstheme="minorHAnsi"/>
                <w:bCs/>
                <w:sz w:val="24"/>
                <w:szCs w:val="24"/>
              </w:rPr>
              <w:t>Find the page that tells us</w:t>
            </w:r>
            <w:proofErr w:type="gramStart"/>
            <w:r w:rsidRPr="00A76842">
              <w:rPr>
                <w:rFonts w:cstheme="minorHAnsi"/>
                <w:bCs/>
                <w:sz w:val="24"/>
                <w:szCs w:val="24"/>
              </w:rPr>
              <w:t>…..</w:t>
            </w:r>
            <w:proofErr w:type="gramEnd"/>
            <w:r w:rsidRPr="00A76842">
              <w:rPr>
                <w:rFonts w:cstheme="minorHAnsi"/>
                <w:bCs/>
                <w:sz w:val="24"/>
                <w:szCs w:val="24"/>
              </w:rPr>
              <w:t>What happened first? Next? Who are the characters? What is the setting?</w:t>
            </w:r>
          </w:p>
          <w:p w14:paraId="052FB671" w14:textId="77777777" w:rsidR="00A76842" w:rsidRPr="00A76842" w:rsidRDefault="00A76842" w:rsidP="00A76842">
            <w:pPr>
              <w:rPr>
                <w:rFonts w:cstheme="minorHAnsi"/>
                <w:bCs/>
                <w:sz w:val="24"/>
                <w:szCs w:val="24"/>
              </w:rPr>
            </w:pPr>
            <w:r w:rsidRPr="00A76842">
              <w:rPr>
                <w:rFonts w:cstheme="minorHAnsi"/>
                <w:bCs/>
                <w:sz w:val="24"/>
                <w:szCs w:val="24"/>
                <w:u w:val="single"/>
              </w:rPr>
              <w:t xml:space="preserve">Inferential response questions (read between the lines): </w:t>
            </w:r>
            <w:r w:rsidRPr="00A76842">
              <w:rPr>
                <w:rFonts w:cstheme="minorHAnsi"/>
                <w:bCs/>
                <w:sz w:val="24"/>
                <w:szCs w:val="24"/>
              </w:rPr>
              <w:t xml:space="preserve">What does this picture tell us about the story?  Why did this character say </w:t>
            </w:r>
            <w:proofErr w:type="gramStart"/>
            <w:r w:rsidRPr="00A76842">
              <w:rPr>
                <w:rFonts w:cstheme="minorHAnsi"/>
                <w:bCs/>
                <w:sz w:val="24"/>
                <w:szCs w:val="24"/>
              </w:rPr>
              <w:t>…..?</w:t>
            </w:r>
            <w:proofErr w:type="gramEnd"/>
            <w:r w:rsidRPr="00A76842">
              <w:rPr>
                <w:rFonts w:cstheme="minorHAnsi"/>
                <w:bCs/>
                <w:sz w:val="24"/>
                <w:szCs w:val="24"/>
              </w:rPr>
              <w:t xml:space="preserve"> How is this character feeling?</w:t>
            </w:r>
          </w:p>
          <w:p w14:paraId="1276BC55" w14:textId="77777777" w:rsidR="00A76842" w:rsidRPr="00A76842" w:rsidRDefault="00A76842" w:rsidP="00A76842">
            <w:pPr>
              <w:rPr>
                <w:rFonts w:cstheme="minorHAnsi"/>
                <w:bCs/>
                <w:sz w:val="24"/>
                <w:szCs w:val="24"/>
              </w:rPr>
            </w:pPr>
            <w:r w:rsidRPr="00A76842">
              <w:rPr>
                <w:rFonts w:cstheme="minorHAnsi"/>
                <w:bCs/>
                <w:sz w:val="24"/>
                <w:szCs w:val="24"/>
                <w:u w:val="single"/>
              </w:rPr>
              <w:t>Personal Connections</w:t>
            </w:r>
            <w:r w:rsidRPr="00A76842">
              <w:rPr>
                <w:rFonts w:cstheme="minorHAnsi"/>
                <w:bCs/>
                <w:sz w:val="24"/>
                <w:szCs w:val="24"/>
              </w:rPr>
              <w:t xml:space="preserve">: Has anything like this happened to you?  What is your </w:t>
            </w:r>
            <w:proofErr w:type="spellStart"/>
            <w:r w:rsidRPr="00A76842">
              <w:rPr>
                <w:rFonts w:cstheme="minorHAnsi"/>
                <w:bCs/>
                <w:sz w:val="24"/>
                <w:szCs w:val="24"/>
              </w:rPr>
              <w:t>favourite</w:t>
            </w:r>
            <w:proofErr w:type="spellEnd"/>
            <w:r w:rsidRPr="00A76842">
              <w:rPr>
                <w:rFonts w:cstheme="minorHAnsi"/>
                <w:bCs/>
                <w:sz w:val="24"/>
                <w:szCs w:val="24"/>
              </w:rPr>
              <w:t xml:space="preserve"> part and why? Does this character and </w:t>
            </w:r>
            <w:proofErr w:type="gramStart"/>
            <w:r w:rsidRPr="00A76842">
              <w:rPr>
                <w:rFonts w:cstheme="minorHAnsi"/>
                <w:bCs/>
                <w:sz w:val="24"/>
                <w:szCs w:val="24"/>
              </w:rPr>
              <w:t>yourself</w:t>
            </w:r>
            <w:proofErr w:type="gramEnd"/>
            <w:r w:rsidRPr="00A76842">
              <w:rPr>
                <w:rFonts w:cstheme="minorHAnsi"/>
                <w:bCs/>
                <w:sz w:val="24"/>
                <w:szCs w:val="24"/>
              </w:rPr>
              <w:t xml:space="preserve"> have anything in common?</w:t>
            </w:r>
          </w:p>
          <w:p w14:paraId="439DFC49" w14:textId="220185B9" w:rsidR="005708B0" w:rsidRPr="005D25A2" w:rsidRDefault="005708B0" w:rsidP="00523550">
            <w:pPr>
              <w:rPr>
                <w:rFonts w:cstheme="minorHAnsi"/>
                <w:bCs/>
              </w:rPr>
            </w:pPr>
            <w:r w:rsidRPr="005D25A2">
              <w:rPr>
                <w:rFonts w:cstheme="minorHAnsi"/>
                <w:bCs/>
              </w:rPr>
              <w:t xml:space="preserve">When you’re reading this week, </w:t>
            </w:r>
            <w:r w:rsidR="00D7052F">
              <w:rPr>
                <w:rFonts w:cstheme="minorHAnsi"/>
                <w:bCs/>
              </w:rPr>
              <w:t>think about the characters you’ve met.</w:t>
            </w:r>
            <w:r w:rsidR="005D25A2" w:rsidRPr="005D25A2">
              <w:rPr>
                <w:rFonts w:cstheme="minorHAnsi"/>
                <w:bCs/>
              </w:rPr>
              <w:t xml:space="preserve"> (Suggestions)</w:t>
            </w:r>
          </w:p>
          <w:p w14:paraId="0880CD9F" w14:textId="1F7DB59F" w:rsidR="00D7052F" w:rsidRDefault="00D7052F" w:rsidP="00503E41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What’s the character (s) like?</w:t>
            </w:r>
          </w:p>
          <w:p w14:paraId="0057DC07" w14:textId="31C98750" w:rsidR="00D7052F" w:rsidRDefault="00D7052F" w:rsidP="00503E41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 xml:space="preserve">How is the character </w:t>
            </w:r>
            <w:proofErr w:type="gramStart"/>
            <w:r>
              <w:rPr>
                <w:rFonts w:cstheme="minorHAnsi"/>
                <w:bCs/>
              </w:rPr>
              <w:t>similar to</w:t>
            </w:r>
            <w:proofErr w:type="gramEnd"/>
            <w:r>
              <w:rPr>
                <w:rFonts w:cstheme="minorHAnsi"/>
                <w:bCs/>
              </w:rPr>
              <w:t xml:space="preserve"> you?</w:t>
            </w:r>
          </w:p>
          <w:p w14:paraId="0DFD41E4" w14:textId="6952DDB5" w:rsidR="00D7052F" w:rsidRPr="00D7052F" w:rsidRDefault="00D7052F" w:rsidP="00503E41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How is the character different than you?</w:t>
            </w:r>
          </w:p>
          <w:p w14:paraId="288196A7" w14:textId="07E3DCDF" w:rsidR="00EC200B" w:rsidRDefault="00D7052F" w:rsidP="00503E41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H</w:t>
            </w:r>
            <w:r w:rsidR="00EC200B">
              <w:rPr>
                <w:rFonts w:cstheme="minorHAnsi"/>
                <w:bCs/>
              </w:rPr>
              <w:t xml:space="preserve">ow </w:t>
            </w:r>
            <w:r>
              <w:rPr>
                <w:rFonts w:cstheme="minorHAnsi"/>
                <w:bCs/>
              </w:rPr>
              <w:t xml:space="preserve">was the </w:t>
            </w:r>
            <w:r w:rsidR="00EC200B">
              <w:rPr>
                <w:rFonts w:cstheme="minorHAnsi"/>
                <w:bCs/>
              </w:rPr>
              <w:t xml:space="preserve">character </w:t>
            </w:r>
            <w:r>
              <w:rPr>
                <w:rFonts w:cstheme="minorHAnsi"/>
                <w:bCs/>
              </w:rPr>
              <w:t>f</w:t>
            </w:r>
            <w:r w:rsidR="00EC200B">
              <w:rPr>
                <w:rFonts w:cstheme="minorHAnsi"/>
                <w:bCs/>
              </w:rPr>
              <w:t>eeling</w:t>
            </w:r>
            <w:r>
              <w:rPr>
                <w:rFonts w:cstheme="minorHAnsi"/>
                <w:bCs/>
              </w:rPr>
              <w:t xml:space="preserve"> / </w:t>
            </w:r>
            <w:r w:rsidR="00EC200B">
              <w:rPr>
                <w:rFonts w:cstheme="minorHAnsi"/>
                <w:bCs/>
              </w:rPr>
              <w:t>act</w:t>
            </w:r>
            <w:r>
              <w:rPr>
                <w:rFonts w:cstheme="minorHAnsi"/>
                <w:bCs/>
              </w:rPr>
              <w:t>ing?</w:t>
            </w:r>
          </w:p>
          <w:p w14:paraId="118C5648" w14:textId="4FD6CF0A" w:rsidR="00194852" w:rsidRDefault="00194852" w:rsidP="00194852">
            <w:pPr>
              <w:pStyle w:val="ListParagraph"/>
              <w:ind w:left="780"/>
              <w:rPr>
                <w:rFonts w:cstheme="minorHAnsi"/>
                <w:bCs/>
              </w:rPr>
            </w:pPr>
          </w:p>
          <w:p w14:paraId="7675527F" w14:textId="43C8EB9A" w:rsidR="00C57539" w:rsidRDefault="00194852" w:rsidP="00194852">
            <w:pPr>
              <w:rPr>
                <w:rFonts w:cstheme="minorHAnsi"/>
                <w:bCs/>
              </w:rPr>
            </w:pPr>
            <w:r w:rsidRPr="00194852">
              <w:rPr>
                <w:rFonts w:cstheme="minorHAnsi"/>
                <w:b/>
                <w:i/>
                <w:iCs/>
              </w:rPr>
              <w:t>New Spring Riddles</w:t>
            </w:r>
            <w:r w:rsidR="008F1C58">
              <w:rPr>
                <w:rFonts w:cstheme="minorHAnsi"/>
                <w:b/>
                <w:i/>
                <w:iCs/>
              </w:rPr>
              <w:t xml:space="preserve"> / </w:t>
            </w:r>
            <w:r w:rsidR="00C57539">
              <w:rPr>
                <w:rFonts w:cstheme="minorHAnsi"/>
                <w:b/>
                <w:i/>
                <w:iCs/>
              </w:rPr>
              <w:t>Thought Problems</w:t>
            </w:r>
            <w:r>
              <w:rPr>
                <w:rFonts w:cstheme="minorHAnsi"/>
                <w:b/>
                <w:i/>
                <w:iCs/>
              </w:rPr>
              <w:t xml:space="preserve">, </w:t>
            </w:r>
            <w:r w:rsidRPr="00194852">
              <w:rPr>
                <w:rFonts w:cstheme="minorHAnsi"/>
                <w:b/>
              </w:rPr>
              <w:t>“From 3 To 3”:</w:t>
            </w:r>
            <w:r w:rsidRPr="00194852">
              <w:rPr>
                <w:rFonts w:cstheme="minorHAnsi"/>
                <w:bCs/>
              </w:rPr>
              <w:t xml:space="preserve">  </w:t>
            </w:r>
            <w:r w:rsidR="008F1C58">
              <w:rPr>
                <w:rFonts w:cstheme="minorHAnsi"/>
                <w:bCs/>
              </w:rPr>
              <w:t>S</w:t>
            </w:r>
            <w:r w:rsidRPr="00194852">
              <w:rPr>
                <w:rFonts w:cstheme="minorHAnsi"/>
                <w:bCs/>
              </w:rPr>
              <w:t xml:space="preserve">tudents can feel free </w:t>
            </w:r>
            <w:r w:rsidR="008F1C58">
              <w:rPr>
                <w:rFonts w:cstheme="minorHAnsi"/>
                <w:bCs/>
              </w:rPr>
              <w:t>to do</w:t>
            </w:r>
            <w:r w:rsidRPr="00194852">
              <w:rPr>
                <w:rFonts w:cstheme="minorHAnsi"/>
                <w:bCs/>
              </w:rPr>
              <w:t xml:space="preserve"> both if they would like!  Discuss the </w:t>
            </w:r>
            <w:r w:rsidRPr="00C57539">
              <w:rPr>
                <w:rFonts w:cstheme="minorHAnsi"/>
                <w:b/>
              </w:rPr>
              <w:t>riddle</w:t>
            </w:r>
            <w:r w:rsidRPr="00194852">
              <w:rPr>
                <w:rFonts w:cstheme="minorHAnsi"/>
                <w:bCs/>
              </w:rPr>
              <w:t xml:space="preserve"> and have them justify their answer (prove it based on the clues in the riddle). </w:t>
            </w:r>
            <w:r w:rsidR="00C57539">
              <w:rPr>
                <w:rFonts w:cstheme="minorHAnsi"/>
                <w:bCs/>
              </w:rPr>
              <w:t xml:space="preserve">Remember the </w:t>
            </w:r>
            <w:r w:rsidR="00C57539" w:rsidRPr="00C57539">
              <w:rPr>
                <w:rFonts w:cstheme="minorHAnsi"/>
                <w:b/>
              </w:rPr>
              <w:t>thought problem</w:t>
            </w:r>
            <w:r w:rsidR="00C57539">
              <w:rPr>
                <w:rFonts w:cstheme="minorHAnsi"/>
                <w:bCs/>
              </w:rPr>
              <w:t xml:space="preserve"> has a truth and a lie.  Discuss what is true and what is not!</w:t>
            </w:r>
          </w:p>
          <w:p w14:paraId="51B5F2F2" w14:textId="77777777" w:rsidR="00194852" w:rsidRPr="00194852" w:rsidRDefault="00194852" w:rsidP="00194852">
            <w:pPr>
              <w:rPr>
                <w:rFonts w:cstheme="minorHAnsi"/>
                <w:bCs/>
              </w:rPr>
            </w:pPr>
            <w:r w:rsidRPr="00194852">
              <w:rPr>
                <w:rFonts w:cstheme="minorHAnsi"/>
                <w:bCs/>
              </w:rPr>
              <w:t>Step 1:  Discuss it orally.</w:t>
            </w:r>
          </w:p>
          <w:p w14:paraId="4C3601E9" w14:textId="0E034332" w:rsidR="00194852" w:rsidRDefault="00194852" w:rsidP="00194852">
            <w:pPr>
              <w:rPr>
                <w:rFonts w:cstheme="minorHAnsi"/>
                <w:bCs/>
              </w:rPr>
            </w:pPr>
            <w:r w:rsidRPr="00194852">
              <w:rPr>
                <w:rFonts w:cstheme="minorHAnsi"/>
                <w:bCs/>
              </w:rPr>
              <w:t>Step 2:  Write about it – first with an illustration then 1-2 sentences.</w:t>
            </w:r>
          </w:p>
          <w:p w14:paraId="2E359D3F" w14:textId="26443C19" w:rsidR="00C57539" w:rsidRPr="005E2ECF" w:rsidRDefault="00C57539" w:rsidP="00C57539">
            <w:pPr>
              <w:spacing w:after="0"/>
              <w:rPr>
                <w:rFonts w:cstheme="minorHAnsi"/>
                <w:b/>
                <w:u w:val="single"/>
              </w:rPr>
            </w:pPr>
            <w:r w:rsidRPr="005E2ECF">
              <w:rPr>
                <w:rFonts w:cstheme="minorHAnsi"/>
                <w:b/>
                <w:u w:val="single"/>
              </w:rPr>
              <w:t>R</w:t>
            </w:r>
            <w:r w:rsidR="00EC200B" w:rsidRPr="005E2ECF">
              <w:rPr>
                <w:rFonts w:cstheme="minorHAnsi"/>
                <w:b/>
                <w:u w:val="single"/>
              </w:rPr>
              <w:t>hymes</w:t>
            </w:r>
            <w:r w:rsidR="003E207C" w:rsidRPr="005E2ECF">
              <w:rPr>
                <w:rFonts w:cstheme="minorHAnsi"/>
                <w:b/>
                <w:u w:val="single"/>
              </w:rPr>
              <w:t xml:space="preserve">, </w:t>
            </w:r>
            <w:r w:rsidR="00EC200B" w:rsidRPr="005E2ECF">
              <w:rPr>
                <w:rFonts w:cstheme="minorHAnsi"/>
                <w:b/>
                <w:u w:val="single"/>
              </w:rPr>
              <w:t>Oral Story</w:t>
            </w:r>
            <w:r w:rsidR="003E207C" w:rsidRPr="005E2ECF">
              <w:rPr>
                <w:rFonts w:cstheme="minorHAnsi"/>
                <w:b/>
                <w:u w:val="single"/>
              </w:rPr>
              <w:t xml:space="preserve"> &amp; Thought Problem</w:t>
            </w:r>
            <w:r w:rsidR="005F0DBF">
              <w:rPr>
                <w:rFonts w:cstheme="minorHAnsi"/>
                <w:b/>
                <w:u w:val="single"/>
              </w:rPr>
              <w:t xml:space="preserve"> </w:t>
            </w:r>
            <w:r w:rsidR="005F0DBF" w:rsidRPr="005F0DBF">
              <w:rPr>
                <w:rFonts w:cstheme="minorHAnsi"/>
                <w:b/>
              </w:rPr>
              <w:t xml:space="preserve">                              </w:t>
            </w:r>
            <w:r w:rsidR="005F0DBF">
              <w:object w:dxaOrig="1520" w:dyaOrig="985" w14:anchorId="4724EC9E">
                <v:shape id="_x0000_i1111" type="#_x0000_t75" style="width:76.2pt;height:49.2pt" o:ole="">
                  <v:imagedata r:id="rId28" o:title=""/>
                </v:shape>
                <o:OLEObject Type="Embed" ProgID="Word.Document.12" ShapeID="_x0000_i1111" DrawAspect="Icon" ObjectID="_1650449522" r:id="rId29">
                  <o:FieldCodes>\s</o:FieldCodes>
                </o:OLEObject>
              </w:object>
            </w:r>
          </w:p>
          <w:p w14:paraId="2B19AC08" w14:textId="77777777" w:rsidR="005E2ECF" w:rsidRDefault="005E2ECF" w:rsidP="005E2ECF">
            <w:pPr>
              <w:spacing w:after="0"/>
              <w:rPr>
                <w:lang w:val="en-CA"/>
              </w:rPr>
            </w:pPr>
          </w:p>
          <w:p w14:paraId="2247F4EB" w14:textId="77777777" w:rsidR="005E2ECF" w:rsidRDefault="005E2ECF" w:rsidP="005E2ECF">
            <w:pPr>
              <w:spacing w:after="0" w:line="240" w:lineRule="auto"/>
              <w:rPr>
                <w:i/>
                <w:iCs/>
                <w:lang w:val="en-CA"/>
              </w:rPr>
            </w:pPr>
            <w:r w:rsidRPr="005E2ECF">
              <w:rPr>
                <w:i/>
                <w:iCs/>
                <w:lang w:val="en-CA"/>
              </w:rPr>
              <w:t>Sad Demise of the Vegetables</w:t>
            </w:r>
          </w:p>
          <w:p w14:paraId="636AD8B0" w14:textId="1507D60B" w:rsidR="005E2ECF" w:rsidRDefault="005E2ECF" w:rsidP="005E2ECF">
            <w:pPr>
              <w:spacing w:after="0" w:line="240" w:lineRule="auto"/>
              <w:rPr>
                <w:lang w:val="en-CA"/>
              </w:rPr>
            </w:pPr>
            <w:r w:rsidRPr="005E2ECF">
              <w:rPr>
                <w:i/>
                <w:iCs/>
                <w:lang w:val="en-CA"/>
              </w:rPr>
              <w:t xml:space="preserve">There Was </w:t>
            </w:r>
            <w:proofErr w:type="gramStart"/>
            <w:r w:rsidRPr="005E2ECF">
              <w:rPr>
                <w:i/>
                <w:iCs/>
                <w:lang w:val="en-CA"/>
              </w:rPr>
              <w:t>An</w:t>
            </w:r>
            <w:proofErr w:type="gramEnd"/>
            <w:r w:rsidRPr="005E2ECF">
              <w:rPr>
                <w:i/>
                <w:iCs/>
                <w:lang w:val="en-CA"/>
              </w:rPr>
              <w:t xml:space="preserve"> Old Man in a Barge</w:t>
            </w:r>
            <w:r>
              <w:rPr>
                <w:lang w:val="en-CA"/>
              </w:rPr>
              <w:t xml:space="preserve"> </w:t>
            </w:r>
          </w:p>
          <w:p w14:paraId="1DA35F70" w14:textId="77777777" w:rsidR="005E2ECF" w:rsidRDefault="005E2ECF" w:rsidP="005E2ECF">
            <w:pPr>
              <w:spacing w:after="0" w:line="240" w:lineRule="auto"/>
              <w:rPr>
                <w:i/>
                <w:iCs/>
                <w:lang w:val="en-CA"/>
              </w:rPr>
            </w:pPr>
            <w:r w:rsidRPr="005E2ECF">
              <w:rPr>
                <w:i/>
                <w:iCs/>
                <w:lang w:val="en-CA"/>
              </w:rPr>
              <w:t>Help</w:t>
            </w:r>
          </w:p>
          <w:p w14:paraId="36C7616E" w14:textId="77777777" w:rsidR="005E2ECF" w:rsidRDefault="005E2ECF" w:rsidP="005E2ECF">
            <w:pPr>
              <w:spacing w:after="0" w:line="240" w:lineRule="auto"/>
              <w:rPr>
                <w:i/>
                <w:iCs/>
                <w:lang w:val="en-CA"/>
              </w:rPr>
            </w:pPr>
            <w:r w:rsidRPr="005E2ECF">
              <w:rPr>
                <w:i/>
                <w:iCs/>
                <w:lang w:val="en-CA"/>
              </w:rPr>
              <w:t>Humpty Dumpty</w:t>
            </w:r>
          </w:p>
          <w:p w14:paraId="2CA21C54" w14:textId="77777777" w:rsidR="005E2ECF" w:rsidRDefault="005E2ECF" w:rsidP="005E2ECF">
            <w:pPr>
              <w:spacing w:after="0" w:line="240" w:lineRule="auto"/>
              <w:rPr>
                <w:lang w:val="en-CA"/>
              </w:rPr>
            </w:pPr>
            <w:r w:rsidRPr="005E2ECF">
              <w:rPr>
                <w:i/>
                <w:iCs/>
                <w:lang w:val="en-CA"/>
              </w:rPr>
              <w:t>Elephant and the Quarrel</w:t>
            </w:r>
            <w:r>
              <w:rPr>
                <w:lang w:val="en-CA"/>
              </w:rPr>
              <w:t> </w:t>
            </w:r>
          </w:p>
          <w:p w14:paraId="5379D3F1" w14:textId="77777777" w:rsidR="005E2ECF" w:rsidRDefault="005E2ECF" w:rsidP="005E2ECF">
            <w:pPr>
              <w:spacing w:after="0" w:line="240" w:lineRule="auto"/>
              <w:rPr>
                <w:lang w:val="en-CA"/>
              </w:rPr>
            </w:pPr>
          </w:p>
          <w:p w14:paraId="2CDE6C6C" w14:textId="77777777" w:rsidR="005E2ECF" w:rsidRDefault="005E2ECF" w:rsidP="005E2ECF">
            <w:pPr>
              <w:spacing w:after="0" w:line="240" w:lineRule="auto"/>
              <w:rPr>
                <w:lang w:val="en-CA"/>
              </w:rPr>
            </w:pPr>
            <w:r w:rsidRPr="005E2ECF">
              <w:rPr>
                <w:b/>
                <w:bCs/>
                <w:lang w:val="en-CA"/>
              </w:rPr>
              <w:t>Oral Story</w:t>
            </w:r>
            <w:r>
              <w:rPr>
                <w:lang w:val="en-CA"/>
              </w:rPr>
              <w:t xml:space="preserve">, </w:t>
            </w:r>
            <w:r w:rsidRPr="005E2ECF">
              <w:rPr>
                <w:i/>
                <w:iCs/>
                <w:lang w:val="en-CA"/>
              </w:rPr>
              <w:t>The Brahmin, the Tiger, and the Jackal</w:t>
            </w:r>
            <w:r>
              <w:rPr>
                <w:lang w:val="en-CA"/>
              </w:rPr>
              <w:t xml:space="preserve">  </w:t>
            </w:r>
          </w:p>
          <w:p w14:paraId="4737083F" w14:textId="77777777" w:rsidR="005E2ECF" w:rsidRDefault="005E2ECF" w:rsidP="005E2ECF">
            <w:pPr>
              <w:spacing w:after="0" w:line="240" w:lineRule="auto"/>
              <w:rPr>
                <w:lang w:val="en-CA"/>
              </w:rPr>
            </w:pPr>
          </w:p>
          <w:p w14:paraId="5388C439" w14:textId="2536E60D" w:rsidR="005E2ECF" w:rsidRPr="005E2ECF" w:rsidRDefault="005E2ECF" w:rsidP="005E2ECF">
            <w:pPr>
              <w:spacing w:after="0" w:line="240" w:lineRule="auto"/>
              <w:rPr>
                <w:b/>
                <w:bCs/>
                <w:i/>
                <w:iCs/>
                <w:lang w:val="en-CA"/>
              </w:rPr>
            </w:pPr>
            <w:r w:rsidRPr="005E2ECF">
              <w:rPr>
                <w:b/>
                <w:bCs/>
                <w:lang w:val="en-CA"/>
              </w:rPr>
              <w:t xml:space="preserve">Thought problem #5  </w:t>
            </w:r>
          </w:p>
          <w:p w14:paraId="7788A7F6" w14:textId="77777777" w:rsidR="005E2ECF" w:rsidRDefault="005E2ECF" w:rsidP="005E2ECF">
            <w:pPr>
              <w:rPr>
                <w:lang w:val="en-CA"/>
              </w:rPr>
            </w:pPr>
          </w:p>
          <w:p w14:paraId="40DC9AA5" w14:textId="46243EC3" w:rsidR="005E2ECF" w:rsidRDefault="00354B70" w:rsidP="005E2ECF">
            <w:pPr>
              <w:rPr>
                <w:lang w:val="en-CA"/>
              </w:rPr>
            </w:pPr>
            <w:hyperlink r:id="rId30" w:history="1">
              <w:r w:rsidR="005E2ECF" w:rsidRPr="00CC1C19">
                <w:rPr>
                  <w:rStyle w:val="Hyperlink"/>
                  <w:lang w:val="en-CA"/>
                </w:rPr>
                <w:t>https://drive.google.com/file/d/1n7nxoF2lg_LoB8bq3etDik2z3tcSgkWH/view?usp=sharing</w:t>
              </w:r>
            </w:hyperlink>
            <w:r w:rsidR="005E2ECF">
              <w:rPr>
                <w:lang w:val="en-CA"/>
              </w:rPr>
              <w:t xml:space="preserve"> </w:t>
            </w:r>
          </w:p>
          <w:p w14:paraId="1F77F531" w14:textId="511663A6" w:rsidR="00EC200B" w:rsidRDefault="000E2135" w:rsidP="000E2135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  <w:r w:rsidRPr="00EC200B">
              <w:rPr>
                <w:rFonts w:cstheme="minorHAnsi"/>
                <w:b/>
                <w:sz w:val="20"/>
                <w:szCs w:val="20"/>
                <w:u w:val="single"/>
              </w:rPr>
              <w:t>Read Aloud</w:t>
            </w:r>
          </w:p>
          <w:p w14:paraId="032DC22A" w14:textId="32AE1EDB" w:rsidR="003E207C" w:rsidRDefault="000E2135" w:rsidP="00194852">
            <w:pPr>
              <w:rPr>
                <w:rFonts w:cstheme="minorHAnsi"/>
                <w:bCs/>
                <w:sz w:val="20"/>
                <w:szCs w:val="20"/>
              </w:rPr>
            </w:pPr>
            <w:r w:rsidRPr="00EC200B">
              <w:rPr>
                <w:rFonts w:cstheme="minorHAnsi"/>
                <w:bCs/>
                <w:sz w:val="20"/>
                <w:szCs w:val="20"/>
              </w:rPr>
              <w:t xml:space="preserve">Listen to </w:t>
            </w:r>
            <w:r w:rsidR="00EC200B" w:rsidRPr="00EC200B">
              <w:rPr>
                <w:rFonts w:cstheme="minorHAnsi"/>
                <w:b/>
                <w:sz w:val="20"/>
                <w:szCs w:val="20"/>
              </w:rPr>
              <w:t>C</w:t>
            </w:r>
            <w:r w:rsidRPr="00EC200B">
              <w:rPr>
                <w:rFonts w:cstheme="minorHAnsi"/>
                <w:b/>
                <w:sz w:val="20"/>
                <w:szCs w:val="20"/>
              </w:rPr>
              <w:t xml:space="preserve">hapter </w:t>
            </w:r>
            <w:r w:rsidR="005E2ECF">
              <w:rPr>
                <w:rFonts w:cstheme="minorHAnsi"/>
                <w:b/>
                <w:sz w:val="20"/>
                <w:szCs w:val="20"/>
              </w:rPr>
              <w:t>three</w:t>
            </w:r>
            <w:r w:rsidRPr="00EC200B">
              <w:rPr>
                <w:rFonts w:cstheme="minorHAnsi"/>
                <w:bCs/>
                <w:sz w:val="20"/>
                <w:szCs w:val="20"/>
              </w:rPr>
              <w:t xml:space="preserve"> of the novel </w:t>
            </w:r>
            <w:r w:rsidRPr="00EC200B">
              <w:rPr>
                <w:rFonts w:cstheme="minorHAnsi"/>
                <w:b/>
                <w:sz w:val="20"/>
                <w:szCs w:val="20"/>
              </w:rPr>
              <w:t>Seven Day Magic</w:t>
            </w:r>
            <w:r w:rsidRPr="00EC200B">
              <w:rPr>
                <w:rFonts w:cstheme="minorHAnsi"/>
                <w:bCs/>
                <w:sz w:val="20"/>
                <w:szCs w:val="20"/>
              </w:rPr>
              <w:t xml:space="preserve"> by Edward Eager:</w:t>
            </w:r>
          </w:p>
          <w:p w14:paraId="688EC60E" w14:textId="70654CFE" w:rsidR="00C57539" w:rsidRPr="003E207C" w:rsidRDefault="003E207C" w:rsidP="00194852">
            <w:pPr>
              <w:rPr>
                <w:rFonts w:cstheme="minorHAnsi"/>
                <w:bCs/>
                <w:sz w:val="20"/>
                <w:szCs w:val="20"/>
              </w:rPr>
            </w:pPr>
            <w:r>
              <w:rPr>
                <w:rFonts w:cstheme="minorHAnsi"/>
                <w:b/>
              </w:rPr>
              <w:t>Part 1:</w:t>
            </w:r>
          </w:p>
          <w:p w14:paraId="7B8C00BD" w14:textId="6B76901B" w:rsidR="005E2ECF" w:rsidRDefault="00354B70" w:rsidP="00194852">
            <w:pPr>
              <w:rPr>
                <w:rFonts w:cstheme="minorHAnsi"/>
                <w:b/>
              </w:rPr>
            </w:pPr>
            <w:hyperlink r:id="rId31" w:history="1">
              <w:r w:rsidR="005E2ECF">
                <w:rPr>
                  <w:rStyle w:val="Hyperlink"/>
                  <w:lang w:val="en-CA"/>
                </w:rPr>
                <w:t>https://drive.google.com/file/d/1oJLz4XjZKA0tNxc0jfkbk1RrzshPon0Z/view?usp=sharing</w:t>
              </w:r>
            </w:hyperlink>
          </w:p>
          <w:p w14:paraId="4978B1B1" w14:textId="5CE29571" w:rsidR="003E207C" w:rsidRDefault="003E207C" w:rsidP="00194852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Part 2:</w:t>
            </w:r>
          </w:p>
          <w:p w14:paraId="63359568" w14:textId="563D2804" w:rsidR="003E207C" w:rsidRDefault="00354B70" w:rsidP="002F462D">
            <w:pPr>
              <w:rPr>
                <w:lang w:val="en-CA"/>
              </w:rPr>
            </w:pPr>
            <w:hyperlink r:id="rId32" w:history="1">
              <w:r w:rsidR="005E2ECF">
                <w:rPr>
                  <w:rStyle w:val="Hyperlink"/>
                  <w:lang w:val="en-CA"/>
                </w:rPr>
                <w:t>https://drive.google.com/file/d/1-rs_Gsy7bRjftMMRndOt32Dq4O51DcXs/view?usp=sharing</w:t>
              </w:r>
            </w:hyperlink>
          </w:p>
          <w:p w14:paraId="033506AF" w14:textId="77777777" w:rsidR="005E2ECF" w:rsidRDefault="005E2ECF" w:rsidP="002F462D">
            <w:pPr>
              <w:rPr>
                <w:rFonts w:cstheme="minorHAnsi"/>
                <w:b/>
              </w:rPr>
            </w:pPr>
          </w:p>
          <w:p w14:paraId="5B3B270B" w14:textId="3180772B" w:rsidR="002F462D" w:rsidRDefault="005D25A2" w:rsidP="002F462D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 xml:space="preserve">Writing </w:t>
            </w:r>
            <w:r w:rsidR="00DD5567">
              <w:rPr>
                <w:rFonts w:cstheme="minorHAnsi"/>
                <w:b/>
              </w:rPr>
              <w:t>Suggestions</w:t>
            </w:r>
          </w:p>
          <w:p w14:paraId="456FA512" w14:textId="0DD59F2F" w:rsidR="00772691" w:rsidRPr="00354B70" w:rsidRDefault="00772691" w:rsidP="00354B70">
            <w:pPr>
              <w:pStyle w:val="ListParagraph"/>
              <w:numPr>
                <w:ilvl w:val="0"/>
                <w:numId w:val="5"/>
              </w:numPr>
              <w:spacing w:before="240"/>
              <w:rPr>
                <w:rFonts w:cstheme="minorHAnsi"/>
                <w:b/>
              </w:rPr>
            </w:pPr>
            <w:r>
              <w:rPr>
                <w:rFonts w:cstheme="minorHAnsi"/>
                <w:bCs/>
              </w:rPr>
              <w:t xml:space="preserve">Make a word web for a feelings word or a word web of all the feelings a character had from a story you read. </w:t>
            </w:r>
          </w:p>
          <w:p w14:paraId="57487BB4" w14:textId="77777777" w:rsidR="00354B70" w:rsidRPr="00354B70" w:rsidRDefault="00354B70" w:rsidP="00354B70">
            <w:pPr>
              <w:pStyle w:val="ListParagraph"/>
              <w:spacing w:before="240"/>
              <w:rPr>
                <w:rFonts w:cstheme="minorHAnsi"/>
                <w:b/>
              </w:rPr>
            </w:pPr>
            <w:bookmarkStart w:id="0" w:name="_GoBack"/>
            <w:bookmarkEnd w:id="0"/>
          </w:p>
          <w:p w14:paraId="7F57D994" w14:textId="71A32A73" w:rsidR="00354B70" w:rsidRPr="00772691" w:rsidRDefault="00354B70" w:rsidP="00503E41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b/>
              </w:rPr>
            </w:pPr>
            <w:r>
              <w:rPr>
                <w:rFonts w:cstheme="minorHAnsi"/>
                <w:bCs/>
              </w:rPr>
              <w:t xml:space="preserve">Write in your personal journal / begin keeping a diary </w:t>
            </w:r>
            <w:proofErr w:type="gramStart"/>
            <w:r>
              <w:rPr>
                <w:rFonts w:cstheme="minorHAnsi"/>
                <w:bCs/>
              </w:rPr>
              <w:t>similar to</w:t>
            </w:r>
            <w:proofErr w:type="gramEnd"/>
            <w:r>
              <w:rPr>
                <w:rFonts w:cstheme="minorHAnsi"/>
                <w:bCs/>
              </w:rPr>
              <w:t xml:space="preserve"> WORM.</w:t>
            </w:r>
          </w:p>
          <w:p w14:paraId="7F2E5ADA" w14:textId="77777777" w:rsidR="00772691" w:rsidRPr="00772691" w:rsidRDefault="00772691" w:rsidP="00772691">
            <w:pPr>
              <w:pStyle w:val="ListParagraph"/>
              <w:rPr>
                <w:rFonts w:cstheme="minorHAnsi"/>
                <w:b/>
              </w:rPr>
            </w:pPr>
          </w:p>
          <w:p w14:paraId="0931B78B" w14:textId="30604845" w:rsidR="00772691" w:rsidRDefault="00772691" w:rsidP="00503E41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bCs/>
              </w:rPr>
            </w:pPr>
            <w:r w:rsidRPr="00772691">
              <w:rPr>
                <w:rFonts w:cstheme="minorHAnsi"/>
                <w:bCs/>
              </w:rPr>
              <w:t>Write out your list of similarities and differences between you and one of your characters that you chose from your reading.</w:t>
            </w:r>
          </w:p>
          <w:p w14:paraId="29FE6AAA" w14:textId="77777777" w:rsidR="00772691" w:rsidRPr="00772691" w:rsidRDefault="00772691" w:rsidP="00772691">
            <w:pPr>
              <w:pStyle w:val="ListParagraph"/>
              <w:rPr>
                <w:rFonts w:cstheme="minorHAnsi"/>
                <w:bCs/>
              </w:rPr>
            </w:pPr>
          </w:p>
          <w:p w14:paraId="4E7FB8B4" w14:textId="6E341369" w:rsidR="00503E41" w:rsidRPr="00503E41" w:rsidRDefault="00503E41" w:rsidP="00503E41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b/>
              </w:rPr>
            </w:pPr>
            <w:r>
              <w:rPr>
                <w:rFonts w:cstheme="minorHAnsi"/>
                <w:bCs/>
              </w:rPr>
              <w:t>Set a timer for 5 minutes. Make a list of things that make you happy. Choose some of these to write about over the next week.</w:t>
            </w:r>
          </w:p>
          <w:p w14:paraId="598856B0" w14:textId="77777777" w:rsidR="00503E41" w:rsidRPr="00503E41" w:rsidRDefault="00503E41" w:rsidP="00503E41">
            <w:pPr>
              <w:pStyle w:val="ListParagraph"/>
              <w:rPr>
                <w:rFonts w:cstheme="minorHAnsi"/>
                <w:b/>
              </w:rPr>
            </w:pPr>
          </w:p>
          <w:p w14:paraId="5B6C8717" w14:textId="3A1882BA" w:rsidR="00D7052F" w:rsidRPr="00D7052F" w:rsidRDefault="00503E41" w:rsidP="00503E41">
            <w:pPr>
              <w:pStyle w:val="ListParagraph"/>
              <w:numPr>
                <w:ilvl w:val="0"/>
                <w:numId w:val="5"/>
              </w:numPr>
              <w:rPr>
                <w:rFonts w:ascii="Century Gothic" w:hAnsi="Century Gothic" w:cs="Arial"/>
                <w:b/>
              </w:rPr>
            </w:pPr>
            <w:r w:rsidRPr="00503E41">
              <w:rPr>
                <w:rFonts w:cstheme="minorHAnsi"/>
                <w:bCs/>
              </w:rPr>
              <w:t xml:space="preserve">What other words mean ‘happy’? (joy, joyful, elated) Make a list and see how many times you can use interesting words throughout the week. </w:t>
            </w:r>
          </w:p>
        </w:tc>
      </w:tr>
      <w:tr w:rsidR="0000182E" w:rsidRPr="00017DA9" w14:paraId="3D5EF25D" w14:textId="77777777" w:rsidTr="00354B70">
        <w:tc>
          <w:tcPr>
            <w:tcW w:w="20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7ED90877" w14:textId="77777777" w:rsidR="00522CBC" w:rsidRDefault="00522CBC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</w:p>
          <w:p w14:paraId="70681F7B" w14:textId="77777777" w:rsidR="005F0DBF" w:rsidRDefault="005F0DBF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</w:p>
          <w:p w14:paraId="7BB31023" w14:textId="034B076A" w:rsidR="0000182E" w:rsidRPr="00522CBC" w:rsidRDefault="0000182E" w:rsidP="00523550">
            <w:pPr>
              <w:jc w:val="center"/>
              <w:rPr>
                <w:rFonts w:ascii="Century Gothic" w:hAnsi="Century Gothic" w:cs="Arial"/>
                <w:b/>
                <w:sz w:val="28"/>
                <w:szCs w:val="28"/>
              </w:rPr>
            </w:pPr>
            <w:r w:rsidRPr="00522CBC">
              <w:rPr>
                <w:rFonts w:ascii="Century Gothic" w:hAnsi="Century Gothic" w:cs="Arial"/>
                <w:b/>
                <w:sz w:val="28"/>
                <w:szCs w:val="28"/>
              </w:rPr>
              <w:t>Numeracy</w:t>
            </w:r>
          </w:p>
        </w:tc>
        <w:tc>
          <w:tcPr>
            <w:tcW w:w="871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422ABC" w14:textId="74D9E357" w:rsidR="00A66B6C" w:rsidRDefault="00503E41" w:rsidP="005236BA">
            <w:pPr>
              <w:rPr>
                <w:rFonts w:cstheme="minorHAnsi"/>
                <w:b/>
              </w:rPr>
            </w:pPr>
            <w:r w:rsidRPr="00ED441C">
              <w:rPr>
                <w:rFonts w:cstheme="minorHAnsi"/>
                <w:b/>
              </w:rPr>
              <w:t xml:space="preserve">Continue with </w:t>
            </w:r>
            <w:r w:rsidRPr="00737401">
              <w:rPr>
                <w:rFonts w:cstheme="minorHAnsi"/>
                <w:b/>
                <w:u w:val="single"/>
              </w:rPr>
              <w:t>mental math games</w:t>
            </w:r>
            <w:r w:rsidR="00ED441C" w:rsidRPr="00ED441C">
              <w:rPr>
                <w:rFonts w:cstheme="minorHAnsi"/>
                <w:b/>
              </w:rPr>
              <w:t xml:space="preserve"> and log into your </w:t>
            </w:r>
            <w:proofErr w:type="spellStart"/>
            <w:r w:rsidR="00ED441C" w:rsidRPr="00ED441C">
              <w:rPr>
                <w:rFonts w:cstheme="minorHAnsi"/>
                <w:b/>
              </w:rPr>
              <w:t>sumdog</w:t>
            </w:r>
            <w:proofErr w:type="spellEnd"/>
            <w:r w:rsidR="00ED441C" w:rsidRPr="00ED441C">
              <w:rPr>
                <w:rFonts w:cstheme="minorHAnsi"/>
                <w:b/>
              </w:rPr>
              <w:t xml:space="preserve"> account</w:t>
            </w:r>
            <w:r w:rsidR="00ED441C">
              <w:rPr>
                <w:rFonts w:cstheme="minorHAnsi"/>
                <w:b/>
              </w:rPr>
              <w:t>.</w:t>
            </w:r>
          </w:p>
          <w:p w14:paraId="519D649D" w14:textId="1DCD329A" w:rsidR="0052590F" w:rsidRDefault="0052590F" w:rsidP="00EE6D94">
            <w:pPr>
              <w:tabs>
                <w:tab w:val="left" w:pos="3408"/>
              </w:tabs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Are you trying the challenges?!?</w:t>
            </w:r>
            <w:r w:rsidR="00EE6D94">
              <w:rPr>
                <w:rFonts w:cstheme="minorHAnsi"/>
                <w:b/>
              </w:rPr>
              <w:tab/>
            </w:r>
          </w:p>
          <w:p w14:paraId="641AF850" w14:textId="089BB3D0" w:rsidR="00EE6D94" w:rsidRDefault="00EE6D94" w:rsidP="00EE6D94">
            <w:pPr>
              <w:tabs>
                <w:tab w:val="left" w:pos="3408"/>
              </w:tabs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Classroom Game to Review at HOME</w:t>
            </w:r>
          </w:p>
          <w:p w14:paraId="07056233" w14:textId="1B498044" w:rsidR="00737401" w:rsidRDefault="00EE6D94" w:rsidP="005236BA">
            <w:pPr>
              <w:rPr>
                <w:rFonts w:cstheme="minorHAnsi"/>
                <w:b/>
              </w:rPr>
            </w:pPr>
            <w:r w:rsidRPr="00EE6D94">
              <w:rPr>
                <w:rFonts w:cstheme="minorHAnsi"/>
                <w:b/>
                <w:noProof/>
              </w:rPr>
              <w:lastRenderedPageBreak/>
              <w:drawing>
                <wp:inline distT="0" distB="0" distL="0" distR="0" wp14:anchorId="6DCA5E68" wp14:editId="62147703">
                  <wp:extent cx="2674620" cy="4136999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955" cy="4173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C19793" w14:textId="2FE0C59C" w:rsidR="00947E34" w:rsidRDefault="00947E34" w:rsidP="00ED441C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947E34">
              <w:rPr>
                <w:rFonts w:cstheme="minorHAnsi"/>
                <w:b/>
                <w:bCs/>
                <w:sz w:val="20"/>
                <w:szCs w:val="20"/>
              </w:rPr>
              <w:t>Measuring</w:t>
            </w:r>
            <w:r w:rsidR="00232B00" w:rsidRPr="00947E34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cstheme="minorHAnsi"/>
                <w:b/>
                <w:bCs/>
                <w:sz w:val="20"/>
                <w:szCs w:val="20"/>
              </w:rPr>
              <w:t>/ Estimation</w:t>
            </w:r>
          </w:p>
          <w:p w14:paraId="06D900B4" w14:textId="3A571B5D" w:rsidR="00947E34" w:rsidRDefault="00947E34" w:rsidP="00ED441C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947E34">
              <w:rPr>
                <w:rFonts w:cstheme="minorHAnsi"/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70528" behindDoc="0" locked="0" layoutInCell="1" allowOverlap="1" wp14:anchorId="32824E02" wp14:editId="21F7CBE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1905</wp:posOffset>
                  </wp:positionV>
                  <wp:extent cx="5677392" cy="1280271"/>
                  <wp:effectExtent l="0" t="0" r="0" b="0"/>
                  <wp:wrapThrough wrapText="bothSides">
                    <wp:wrapPolygon edited="0">
                      <wp:start x="0" y="0"/>
                      <wp:lineTo x="0" y="21214"/>
                      <wp:lineTo x="21528" y="21214"/>
                      <wp:lineTo x="21528" y="0"/>
                      <wp:lineTo x="0" y="0"/>
                    </wp:wrapPolygon>
                  </wp:wrapThrough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392" cy="1280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C74062E" w14:textId="74C8A817" w:rsidR="00947E34" w:rsidRDefault="00617C75" w:rsidP="00ED441C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617C75">
              <w:rPr>
                <w:rFonts w:cstheme="minorHAnsi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50E56414" wp14:editId="0B3D387F">
                  <wp:extent cx="4000847" cy="2339543"/>
                  <wp:effectExtent l="0" t="0" r="0" b="381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847" cy="2339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19D874" w14:textId="535B0D0A" w:rsidR="00617C75" w:rsidRDefault="00617C75" w:rsidP="00947E34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lastRenderedPageBreak/>
              <w:t>Give it a try!  If you don’t have anything to measure with at home, use string, yarn or anything that you can lay o the ruler above.  Be creative</w:t>
            </w:r>
            <w:r w:rsidRPr="00617C75">
              <w:rPr>
                <mc:AlternateContent>
                  <mc:Choice Requires="w16se">
                    <w:rFonts w:cstheme="minorHAnsi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b/>
                <w:bCs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2C1554D4" w14:textId="14BAA6DA" w:rsidR="00617C75" w:rsidRDefault="00617C75" w:rsidP="00947E34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                                    </w:t>
            </w:r>
            <w:r w:rsidRPr="00617C75">
              <w:rPr>
                <w:rFonts w:cstheme="minorHAnsi"/>
                <w:b/>
                <w:bCs/>
                <w:noProof/>
              </w:rPr>
              <w:drawing>
                <wp:inline distT="0" distB="0" distL="0" distR="0" wp14:anchorId="78B55A0B" wp14:editId="604C5174">
                  <wp:extent cx="3848433" cy="2911092"/>
                  <wp:effectExtent l="0" t="0" r="0" b="38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433" cy="2911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6DFB7E" w14:textId="77777777" w:rsidR="00617C75" w:rsidRDefault="00617C75" w:rsidP="00947E34">
            <w:pPr>
              <w:rPr>
                <w:rFonts w:cstheme="minorHAnsi"/>
                <w:b/>
                <w:bCs/>
              </w:rPr>
            </w:pPr>
          </w:p>
          <w:p w14:paraId="4E38A834" w14:textId="77777777" w:rsidR="00617C75" w:rsidRDefault="00617C75" w:rsidP="00947E34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*******</w:t>
            </w:r>
            <w:r w:rsidRPr="00617C75">
              <w:rPr>
                <w:rFonts w:cstheme="minorHAnsi"/>
                <w:b/>
                <w:bCs/>
                <w:highlight w:val="yellow"/>
              </w:rPr>
              <w:t>REFERENT</w:t>
            </w:r>
            <w:r>
              <w:rPr>
                <w:rFonts w:cstheme="minorHAnsi"/>
                <w:b/>
                <w:bCs/>
              </w:rPr>
              <w:t xml:space="preserve"> is the key skill </w:t>
            </w:r>
          </w:p>
          <w:p w14:paraId="73C3AC7F" w14:textId="1339B3FA" w:rsidR="00617C75" w:rsidRDefault="00617C75" w:rsidP="00947E34">
            <w:pPr>
              <w:rPr>
                <w:rFonts w:cstheme="minorHAnsi"/>
                <w:b/>
                <w:bCs/>
              </w:rPr>
            </w:pPr>
            <w:r w:rsidRPr="00617C75">
              <w:rPr>
                <w:rFonts w:cstheme="minorHAnsi"/>
                <w:b/>
                <w:bCs/>
                <w:noProof/>
              </w:rPr>
              <w:drawing>
                <wp:inline distT="0" distB="0" distL="0" distR="0" wp14:anchorId="27BA424E" wp14:editId="2F8E84ED">
                  <wp:extent cx="4153260" cy="4183743"/>
                  <wp:effectExtent l="0" t="0" r="0" b="762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3260" cy="4183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bCs/>
              </w:rPr>
              <w:t xml:space="preserve"> </w:t>
            </w:r>
          </w:p>
          <w:p w14:paraId="61C7DA9A" w14:textId="77777777" w:rsidR="00617C75" w:rsidRDefault="00617C75" w:rsidP="00947E34">
            <w:pPr>
              <w:rPr>
                <w:rFonts w:cstheme="minorHAnsi"/>
                <w:b/>
                <w:bCs/>
              </w:rPr>
            </w:pPr>
          </w:p>
          <w:p w14:paraId="29812C63" w14:textId="34BD6B3D" w:rsidR="00947E34" w:rsidRPr="00EE6D94" w:rsidRDefault="00947E34" w:rsidP="00947E34">
            <w:pPr>
              <w:rPr>
                <w:rFonts w:cstheme="minorHAnsi"/>
                <w:b/>
                <w:bCs/>
              </w:rPr>
            </w:pPr>
            <w:r w:rsidRPr="00EE6D94">
              <w:rPr>
                <w:rFonts w:cstheme="minorHAnsi"/>
                <w:b/>
                <w:bCs/>
              </w:rPr>
              <w:t>Measurin</w:t>
            </w:r>
            <w:r>
              <w:rPr>
                <w:rFonts w:cstheme="minorHAnsi"/>
                <w:b/>
                <w:bCs/>
              </w:rPr>
              <w:t xml:space="preserve">g / </w:t>
            </w:r>
            <w:r w:rsidRPr="00EE6D94">
              <w:rPr>
                <w:rFonts w:cstheme="minorHAnsi"/>
                <w:b/>
                <w:bCs/>
              </w:rPr>
              <w:t>Estimation Scavenger Hunt</w:t>
            </w:r>
          </w:p>
          <w:p w14:paraId="5B90897C" w14:textId="77777777" w:rsidR="00947E34" w:rsidRPr="0052590F" w:rsidRDefault="00947E34" w:rsidP="00947E34">
            <w:pPr>
              <w:rPr>
                <w:rFonts w:cstheme="minorHAnsi"/>
              </w:rPr>
            </w:pPr>
            <w:r w:rsidRPr="0052590F">
              <w:rPr>
                <w:rFonts w:cstheme="minorHAnsi"/>
              </w:rPr>
              <w:lastRenderedPageBreak/>
              <w:t xml:space="preserve">1) Measure your height. </w:t>
            </w:r>
          </w:p>
          <w:p w14:paraId="52F74ABD" w14:textId="77777777" w:rsidR="00947E34" w:rsidRPr="0052590F" w:rsidRDefault="00947E34" w:rsidP="00947E34">
            <w:pPr>
              <w:rPr>
                <w:rFonts w:cstheme="minorHAnsi"/>
              </w:rPr>
            </w:pPr>
            <w:r w:rsidRPr="0052590F">
              <w:rPr>
                <w:rFonts w:cstheme="minorHAnsi"/>
              </w:rPr>
              <w:t xml:space="preserve">2) Find an object that is: shorter than you, taller than you and equal to your height. </w:t>
            </w:r>
          </w:p>
          <w:p w14:paraId="73FB15B0" w14:textId="77777777" w:rsidR="00947E34" w:rsidRPr="0052590F" w:rsidRDefault="00947E34" w:rsidP="00947E34">
            <w:pPr>
              <w:rPr>
                <w:rFonts w:cstheme="minorHAnsi"/>
              </w:rPr>
            </w:pPr>
            <w:r w:rsidRPr="0052590F">
              <w:rPr>
                <w:rFonts w:cstheme="minorHAnsi"/>
              </w:rPr>
              <w:t xml:space="preserve">3) Estimate each object’s height. </w:t>
            </w:r>
          </w:p>
          <w:p w14:paraId="027C09C3" w14:textId="77777777" w:rsidR="00947E34" w:rsidRPr="0052590F" w:rsidRDefault="00947E34" w:rsidP="00947E34">
            <w:pPr>
              <w:rPr>
                <w:rFonts w:cstheme="minorHAnsi"/>
              </w:rPr>
            </w:pPr>
            <w:r w:rsidRPr="0052590F">
              <w:rPr>
                <w:rFonts w:cstheme="minorHAnsi"/>
              </w:rPr>
              <w:t>4) Measure each object to compare your estimation.</w:t>
            </w:r>
          </w:p>
          <w:p w14:paraId="6B8F2506" w14:textId="77777777" w:rsidR="00947E34" w:rsidRPr="0052590F" w:rsidRDefault="00947E34" w:rsidP="00947E34">
            <w:pPr>
              <w:rPr>
                <w:rFonts w:cstheme="minorHAnsi"/>
              </w:rPr>
            </w:pPr>
            <w:r w:rsidRPr="0052590F">
              <w:rPr>
                <w:rFonts w:cstheme="minorHAnsi"/>
              </w:rPr>
              <w:t xml:space="preserve">5) Optional: Take a picture of you with your items and send the picture to me. I’d love to see what you found! </w:t>
            </w:r>
          </w:p>
          <w:p w14:paraId="41746631" w14:textId="77777777" w:rsidR="00947E34" w:rsidRDefault="00947E34" w:rsidP="00ED441C">
            <w:pPr>
              <w:rPr>
                <w:rFonts w:cstheme="minorHAnsi"/>
                <w:b/>
                <w:bCs/>
                <w:sz w:val="20"/>
                <w:szCs w:val="20"/>
              </w:rPr>
            </w:pPr>
          </w:p>
          <w:p w14:paraId="7EDBEFE1" w14:textId="1BC32639" w:rsidR="00232B00" w:rsidRPr="00947E34" w:rsidRDefault="00232B00" w:rsidP="00ED441C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947E34">
              <w:rPr>
                <w:rFonts w:cstheme="minorHAnsi"/>
                <w:b/>
                <w:bCs/>
                <w:sz w:val="20"/>
                <w:szCs w:val="20"/>
              </w:rPr>
              <w:t xml:space="preserve">                                                                         </w:t>
            </w:r>
          </w:p>
          <w:p w14:paraId="676C35F5" w14:textId="51EA1C07" w:rsidR="00503E41" w:rsidRPr="00ED441C" w:rsidRDefault="00503E41" w:rsidP="005236BA">
            <w:pPr>
              <w:rPr>
                <w:rFonts w:cstheme="minorHAnsi"/>
                <w:b/>
              </w:rPr>
            </w:pPr>
          </w:p>
        </w:tc>
      </w:tr>
      <w:tr w:rsidR="0000182E" w:rsidRPr="00017DA9" w14:paraId="18438ED8" w14:textId="77777777" w:rsidTr="00354B70">
        <w:trPr>
          <w:trHeight w:val="5190"/>
        </w:trPr>
        <w:tc>
          <w:tcPr>
            <w:tcW w:w="20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4F051B2A" w14:textId="77777777" w:rsidR="003B7512" w:rsidRDefault="003B7512" w:rsidP="00523550">
            <w:pPr>
              <w:jc w:val="center"/>
              <w:rPr>
                <w:rFonts w:ascii="Century Gothic" w:hAnsi="Century Gothic" w:cs="Arial"/>
                <w:b/>
              </w:rPr>
            </w:pPr>
          </w:p>
          <w:p w14:paraId="7E84A502" w14:textId="312240BA" w:rsidR="0000182E" w:rsidRDefault="0000182E" w:rsidP="00523550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Other areas of interest/learning experiences</w:t>
            </w:r>
          </w:p>
        </w:tc>
        <w:tc>
          <w:tcPr>
            <w:tcW w:w="871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00672A2" w14:textId="23A5D1E2" w:rsidR="000441D5" w:rsidRDefault="00232B00" w:rsidP="00255095">
            <w:pPr>
              <w:rPr>
                <w:rFonts w:ascii="Century Gothic" w:hAnsi="Century Gothic"/>
                <w:b/>
                <w:sz w:val="28"/>
                <w:szCs w:val="28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</w:pPr>
            <w:r w:rsidRPr="000441D5">
              <w:rPr>
                <w:rFonts w:ascii="Century Gothic" w:hAnsi="Century Gothic"/>
                <w:b/>
                <w:noProof/>
                <w:sz w:val="28"/>
                <w:szCs w:val="28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  <w:drawing>
                <wp:anchor distT="0" distB="0" distL="114300" distR="114300" simplePos="0" relativeHeight="251668480" behindDoc="0" locked="0" layoutInCell="1" allowOverlap="1" wp14:anchorId="135FC5AE" wp14:editId="76B3BEF9">
                  <wp:simplePos x="0" y="0"/>
                  <wp:positionH relativeFrom="column">
                    <wp:posOffset>2409045</wp:posOffset>
                  </wp:positionH>
                  <wp:positionV relativeFrom="paragraph">
                    <wp:posOffset>312420</wp:posOffset>
                  </wp:positionV>
                  <wp:extent cx="614045" cy="231140"/>
                  <wp:effectExtent l="0" t="0" r="0" b="0"/>
                  <wp:wrapThrough wrapText="bothSides">
                    <wp:wrapPolygon edited="0">
                      <wp:start x="0" y="0"/>
                      <wp:lineTo x="0" y="19582"/>
                      <wp:lineTo x="20774" y="19582"/>
                      <wp:lineTo x="20774" y="0"/>
                      <wp:lineTo x="0" y="0"/>
                    </wp:wrapPolygon>
                  </wp:wrapThrough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045" cy="23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80080" w:rsidRPr="00E80080">
              <w:rPr>
                <w:rFonts w:ascii="Century Gothic" w:hAnsi="Century Gothic"/>
                <w:b/>
                <w:sz w:val="28"/>
                <w:szCs w:val="28"/>
              </w:rPr>
              <w:t>Art</w:t>
            </w:r>
            <w:r w:rsidR="00E80080">
              <w:rPr>
                <w:rFonts w:ascii="Century Gothic" w:hAnsi="Century Gothic"/>
                <w:b/>
                <w:sz w:val="28"/>
                <w:szCs w:val="28"/>
              </w:rPr>
              <w:t xml:space="preserve"> / </w:t>
            </w:r>
            <w:r w:rsidR="00A66B6C">
              <w:rPr>
                <w:rFonts w:ascii="Century Gothic" w:hAnsi="Century Gothic"/>
                <w:b/>
                <w:sz w:val="28"/>
                <w:szCs w:val="28"/>
              </w:rPr>
              <w:t>Scienc</w:t>
            </w:r>
            <w:r w:rsidR="00453A00">
              <w:rPr>
                <w:rFonts w:ascii="Century Gothic" w:hAnsi="Century Gothic"/>
                <w:b/>
                <w:sz w:val="28"/>
                <w:szCs w:val="28"/>
              </w:rPr>
              <w:t>e</w:t>
            </w:r>
            <w:r w:rsidR="00453A00" w:rsidRPr="00453A00">
              <w:rPr>
                <w:rFonts w:ascii="Century Gothic" w:hAnsi="Century Gothic"/>
                <w:b/>
                <w:sz w:val="28"/>
                <w:szCs w:val="28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  <w:t xml:space="preserve">      </w:t>
            </w:r>
            <w:r w:rsidR="00255095">
              <w:rPr>
                <w:rFonts w:ascii="Century Gothic" w:hAnsi="Century Gothic"/>
                <w:b/>
                <w:sz w:val="28"/>
                <w:szCs w:val="28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  <w:t>Suggestions</w:t>
            </w:r>
            <w:r w:rsidR="00453A00" w:rsidRPr="00453A00">
              <w:rPr>
                <w:rFonts w:ascii="Century Gothic" w:hAnsi="Century Gothic"/>
                <w:b/>
                <w:sz w:val="28"/>
                <w:szCs w:val="28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  <w:t xml:space="preserve">   </w:t>
            </w:r>
          </w:p>
          <w:p w14:paraId="2D7F321C" w14:textId="3E48E2C6" w:rsidR="00AB4476" w:rsidRPr="000441D5" w:rsidRDefault="000441D5" w:rsidP="00255095">
            <w:pPr>
              <w:rPr>
                <w:rFonts w:cstheme="minorHAnsi"/>
                <w:b/>
                <w:sz w:val="24"/>
                <w:szCs w:val="24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</w:pPr>
            <w:r w:rsidRPr="000441D5">
              <w:rPr>
                <w:rFonts w:cstheme="minorHAnsi"/>
                <w:b/>
                <w:sz w:val="24"/>
                <w:szCs w:val="24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  <w:t>Send pictures of your FES Rainbow</w:t>
            </w:r>
            <w:r w:rsidR="00232B00">
              <w:rPr>
                <w:rFonts w:cstheme="minorHAnsi"/>
                <w:b/>
                <w:sz w:val="24"/>
                <w:szCs w:val="24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  <w:t>!</w:t>
            </w:r>
            <w:r w:rsidRPr="000441D5">
              <w:rPr>
                <w:rFonts w:cstheme="minorHAnsi"/>
                <w:b/>
                <w:sz w:val="24"/>
                <w:szCs w:val="24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  <w:t xml:space="preserve"> </w:t>
            </w:r>
            <w:r w:rsidR="00453A00" w:rsidRPr="000441D5">
              <w:rPr>
                <w:rFonts w:cstheme="minorHAnsi"/>
                <w:b/>
                <w:sz w:val="24"/>
                <w:szCs w:val="24"/>
                <w14:textFill>
                  <w14:gradFill>
                    <w14:gsLst>
                      <w14:gs w14:pos="0">
                        <w14:schemeClr w14:val="accent1">
                          <w14:shade w14:val="30000"/>
                          <w14:satMod w14:val="115000"/>
                        </w14:schemeClr>
                      </w14:gs>
                      <w14:gs w14:pos="50000">
                        <w14:schemeClr w14:val="accent1">
                          <w14:shade w14:val="67500"/>
                          <w14:satMod w14:val="115000"/>
                        </w14:schemeClr>
                      </w14:gs>
                      <w14:gs w14:pos="100000">
                        <w14:schemeClr w14:val="accent1">
                          <w14:shade w14:val="100000"/>
                          <w14:satMod w14:val="115000"/>
                        </w14:schemeClr>
                      </w14:gs>
                    </w14:gsLst>
                    <w14:lin w14:ang="2700000" w14:scaled="0"/>
                  </w14:gradFill>
                </w14:textFill>
              </w:rPr>
              <w:t xml:space="preserve">  </w:t>
            </w:r>
          </w:p>
          <w:p w14:paraId="67B79A93" w14:textId="314533DB" w:rsidR="00F072F9" w:rsidRDefault="00681D6C" w:rsidP="00F072F9">
            <w:pPr>
              <w:pStyle w:val="Default"/>
            </w:pPr>
            <w:r>
              <w:t>Drawing to be included with in your Literacy time – 3 TO 3 illustrations and drawing of your characters. REMEMBER to use your techniques taught for sketching and shading from art classes.</w:t>
            </w:r>
            <w:r w:rsidR="00F072F9">
              <w:t xml:space="preserve">         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5284"/>
            </w:tblGrid>
            <w:tr w:rsidR="00F072F9" w14:paraId="502F710A" w14:textId="77777777" w:rsidTr="00354B70">
              <w:trPr>
                <w:trHeight w:val="2774"/>
              </w:trPr>
              <w:tc>
                <w:tcPr>
                  <w:tcW w:w="236" w:type="dxa"/>
                </w:tcPr>
                <w:p w14:paraId="13C0ADB7" w14:textId="4235926E" w:rsidR="00F072F9" w:rsidRDefault="00F072F9" w:rsidP="00F072F9">
                  <w:pPr>
                    <w:pStyle w:val="Default"/>
                    <w:rPr>
                      <w:sz w:val="20"/>
                      <w:szCs w:val="20"/>
                    </w:rPr>
                  </w:pPr>
                </w:p>
                <w:p w14:paraId="1C3F6C3E" w14:textId="2E083205" w:rsidR="0052590F" w:rsidRPr="0052590F" w:rsidRDefault="0052590F" w:rsidP="00F072F9">
                  <w:pPr>
                    <w:pStyle w:val="Default"/>
                    <w:rPr>
                      <w:rFonts w:ascii="Arial" w:hAnsi="Arial" w:cs="Arial"/>
                      <w:i/>
                      <w:iCs/>
                      <w:color w:val="auto"/>
                      <w:sz w:val="20"/>
                      <w:szCs w:val="20"/>
                    </w:rPr>
                  </w:pPr>
                  <w:r w:rsidRPr="0052590F">
                    <w:rPr>
                      <w:rFonts w:ascii="Arial" w:hAnsi="Arial" w:cs="Arial"/>
                      <w:i/>
                      <w:iCs/>
                      <w:color w:val="auto"/>
                      <w:sz w:val="20"/>
                      <w:szCs w:val="20"/>
                    </w:rPr>
                    <w:t>Looking at the forecast, with the wet weather, thinking that these friends will be coming out</w:t>
                  </w:r>
                  <w:r w:rsidRPr="0052590F">
                    <w:rPr>
                      <mc:AlternateContent>
                        <mc:Choice Requires="w16se">
                          <w:rFonts w:ascii="Arial" w:hAnsi="Arial" w:cs="Arial"/>
                        </mc:Choice>
                        <mc:Fallback>
                          <w:rFonts w:ascii="Segoe UI Emoji" w:eastAsia="Segoe UI Emoji" w:hAnsi="Segoe UI Emoji" w:cs="Segoe UI Emoji"/>
                        </mc:Fallback>
                      </mc:AlternateContent>
                      <w:i/>
                      <w:iCs/>
                      <w:color w:val="auto"/>
                      <w:sz w:val="20"/>
                      <w:szCs w:val="20"/>
                    </w:rPr>
                    <mc:AlternateContent>
                      <mc:Choice Requires="w16se">
                        <w16se:symEx w16se:font="Segoe UI Emoji" w16se:char="1F60A"/>
                      </mc:Choice>
                      <mc:Fallback>
                        <w:t>😊</w:t>
                      </mc:Fallback>
                    </mc:AlternateContent>
                  </w:r>
                  <w:r w:rsidRPr="0052590F">
                    <w:rPr>
                      <w:rFonts w:ascii="Arial" w:hAnsi="Arial" w:cs="Arial"/>
                      <w:i/>
                      <w:iCs/>
                      <w:color w:val="auto"/>
                      <w:sz w:val="20"/>
                      <w:szCs w:val="20"/>
                    </w:rPr>
                    <w:t xml:space="preserve">  Some of you are possibly digging in the gardens, flowers and getting ready for planting, so have fun listening and learning a bit more about WORMS!</w:t>
                  </w:r>
                </w:p>
                <w:p w14:paraId="43B89128" w14:textId="77777777" w:rsidR="004A0917" w:rsidRDefault="004A0917" w:rsidP="00F072F9">
                  <w:pPr>
                    <w:pStyle w:val="Default"/>
                    <w:rPr>
                      <w:sz w:val="20"/>
                      <w:szCs w:val="20"/>
                    </w:rPr>
                  </w:pPr>
                </w:p>
                <w:p w14:paraId="5B8A18B7" w14:textId="13FD7A84" w:rsidR="004A0917" w:rsidRDefault="004A0917" w:rsidP="00F072F9">
                  <w:pPr>
                    <w:pStyle w:val="Defaul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  Read aloud: </w:t>
                  </w:r>
                  <w:hyperlink r:id="rId39" w:history="1">
                    <w:r>
                      <w:rPr>
                        <w:rStyle w:val="Hyperlink"/>
                      </w:rPr>
                      <w:t>https://www.youtube.com/watch?v=eWjl8mGMLAI</w:t>
                    </w:r>
                  </w:hyperlink>
                </w:p>
                <w:p w14:paraId="08C95A4F" w14:textId="77777777" w:rsidR="004A0917" w:rsidRDefault="004A0917" w:rsidP="00F072F9">
                  <w:pPr>
                    <w:pStyle w:val="Default"/>
                  </w:pPr>
                  <w:r>
                    <w:t xml:space="preserve">  </w:t>
                  </w:r>
                  <w:r w:rsidRPr="004A0917">
                    <w:rPr>
                      <w:noProof/>
                    </w:rPr>
                    <w:drawing>
                      <wp:inline distT="0" distB="0" distL="0" distR="0" wp14:anchorId="64E8030B" wp14:editId="75EDE34A">
                        <wp:extent cx="804872" cy="678180"/>
                        <wp:effectExtent l="0" t="0" r="0" b="762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5469" cy="6955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                                       </w:t>
                  </w:r>
                </w:p>
                <w:p w14:paraId="4B84B633" w14:textId="77777777" w:rsidR="004A0917" w:rsidRDefault="004A0917" w:rsidP="00F072F9">
                  <w:pPr>
                    <w:pStyle w:val="Default"/>
                  </w:pPr>
                </w:p>
                <w:p w14:paraId="0CB4A99B" w14:textId="77777777" w:rsidR="004A0917" w:rsidRDefault="004A0917" w:rsidP="00F072F9">
                  <w:pPr>
                    <w:pStyle w:val="Default"/>
                  </w:pPr>
                </w:p>
                <w:p w14:paraId="40E67974" w14:textId="77777777" w:rsidR="004A0917" w:rsidRDefault="004A0917" w:rsidP="00F072F9">
                  <w:pPr>
                    <w:pStyle w:val="Default"/>
                  </w:pPr>
                </w:p>
                <w:p w14:paraId="24CFBA6B" w14:textId="2813C887" w:rsidR="004A0917" w:rsidRDefault="0052590F" w:rsidP="00F072F9">
                  <w:pPr>
                    <w:pStyle w:val="Default"/>
                    <w:rPr>
                      <w:sz w:val="20"/>
                      <w:szCs w:val="20"/>
                    </w:rPr>
                  </w:pPr>
                  <w:r>
                    <w:object w:dxaOrig="1520" w:dyaOrig="985" w14:anchorId="4BD86EFC">
                      <v:shape id="_x0000_i1112" type="#_x0000_t75" style="width:108pt;height:69.6pt" o:ole="">
                        <v:imagedata r:id="rId41" o:title=""/>
                      </v:shape>
                      <o:OLEObject Type="Embed" ProgID="AcroExch.Document.DC" ShapeID="_x0000_i1112" DrawAspect="Icon" ObjectID="_1650449523" r:id="rId42"/>
                    </w:object>
                  </w:r>
                </w:p>
              </w:tc>
            </w:tr>
            <w:tr w:rsidR="004A0917" w14:paraId="48DE9658" w14:textId="77777777" w:rsidTr="00354B70">
              <w:trPr>
                <w:trHeight w:val="2774"/>
              </w:trPr>
              <w:tc>
                <w:tcPr>
                  <w:tcW w:w="236" w:type="dxa"/>
                </w:tcPr>
                <w:p w14:paraId="2792E16B" w14:textId="77777777" w:rsidR="004A0917" w:rsidRDefault="004A0917" w:rsidP="00F072F9">
                  <w:pPr>
                    <w:pStyle w:val="Default"/>
                    <w:rPr>
                      <w:sz w:val="20"/>
                      <w:szCs w:val="20"/>
                    </w:rPr>
                  </w:pPr>
                </w:p>
              </w:tc>
            </w:tr>
            <w:tr w:rsidR="000441D5" w14:paraId="51E3B49F" w14:textId="77777777" w:rsidTr="00354B70">
              <w:trPr>
                <w:trHeight w:val="2774"/>
              </w:trPr>
              <w:tc>
                <w:tcPr>
                  <w:tcW w:w="236" w:type="dxa"/>
                </w:tcPr>
                <w:p w14:paraId="237B727C" w14:textId="4471D5FC" w:rsidR="000441D5" w:rsidRDefault="000441D5" w:rsidP="00F072F9">
                  <w:pPr>
                    <w:pStyle w:val="Default"/>
                  </w:pPr>
                </w:p>
              </w:tc>
            </w:tr>
          </w:tbl>
          <w:p w14:paraId="33CB45DA" w14:textId="65897E15" w:rsidR="00666377" w:rsidRPr="00666377" w:rsidRDefault="00666377" w:rsidP="00806FD0">
            <w:pPr>
              <w:rPr>
                <w:rFonts w:ascii="Arial Black" w:hAnsi="Arial Black"/>
                <w:b/>
                <w:color w:val="2F5496" w:themeColor="accent1" w:themeShade="BF"/>
                <w:sz w:val="28"/>
                <w:szCs w:val="28"/>
              </w:rPr>
            </w:pPr>
          </w:p>
        </w:tc>
      </w:tr>
    </w:tbl>
    <w:p w14:paraId="72CBB55B" w14:textId="100F7B06" w:rsidR="0000182E" w:rsidRPr="00B24CAE" w:rsidRDefault="0000182E" w:rsidP="0000182E">
      <w:pPr>
        <w:rPr>
          <w:rFonts w:ascii="Century Gothic" w:hAnsi="Century Gothic"/>
        </w:rPr>
      </w:pPr>
    </w:p>
    <w:p w14:paraId="48D4E185" w14:textId="5BAFB8BC" w:rsidR="00C67027" w:rsidRDefault="00C67027"/>
    <w:sectPr w:rsidR="00C67027" w:rsidSect="004A0917">
      <w:pgSz w:w="12240" w:h="15840" w:code="1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330CB0"/>
    <w:multiLevelType w:val="hybridMultilevel"/>
    <w:tmpl w:val="B922CF0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43F23D4"/>
    <w:multiLevelType w:val="hybridMultilevel"/>
    <w:tmpl w:val="62AAB246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09593BB1"/>
    <w:multiLevelType w:val="hybridMultilevel"/>
    <w:tmpl w:val="54468A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3A456D"/>
    <w:multiLevelType w:val="hybridMultilevel"/>
    <w:tmpl w:val="49E099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427ED3"/>
    <w:multiLevelType w:val="hybridMultilevel"/>
    <w:tmpl w:val="729685A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56259F0"/>
    <w:multiLevelType w:val="hybridMultilevel"/>
    <w:tmpl w:val="64663D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CB4849"/>
    <w:multiLevelType w:val="hybridMultilevel"/>
    <w:tmpl w:val="A0D0D9B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5260BBD"/>
    <w:multiLevelType w:val="hybridMultilevel"/>
    <w:tmpl w:val="C960DD04"/>
    <w:lvl w:ilvl="0" w:tplc="3046355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741C9B"/>
    <w:multiLevelType w:val="hybridMultilevel"/>
    <w:tmpl w:val="2E90B8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EF37B1A"/>
    <w:multiLevelType w:val="hybridMultilevel"/>
    <w:tmpl w:val="E2C412E2"/>
    <w:lvl w:ilvl="0" w:tplc="ABC2AED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2"/>
  </w:num>
  <w:num w:numId="4">
    <w:abstractNumId w:val="0"/>
  </w:num>
  <w:num w:numId="5">
    <w:abstractNumId w:val="5"/>
  </w:num>
  <w:num w:numId="6">
    <w:abstractNumId w:val="6"/>
  </w:num>
  <w:num w:numId="7">
    <w:abstractNumId w:val="4"/>
  </w:num>
  <w:num w:numId="8">
    <w:abstractNumId w:val="9"/>
  </w:num>
  <w:num w:numId="9">
    <w:abstractNumId w:val="7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182E"/>
    <w:rsid w:val="0000182E"/>
    <w:rsid w:val="00014E79"/>
    <w:rsid w:val="000441D5"/>
    <w:rsid w:val="000558A7"/>
    <w:rsid w:val="000E2135"/>
    <w:rsid w:val="00194852"/>
    <w:rsid w:val="001A4FDB"/>
    <w:rsid w:val="00232B00"/>
    <w:rsid w:val="00247BCE"/>
    <w:rsid w:val="00255095"/>
    <w:rsid w:val="00281BE3"/>
    <w:rsid w:val="002F462D"/>
    <w:rsid w:val="00353B85"/>
    <w:rsid w:val="00354B70"/>
    <w:rsid w:val="003B7512"/>
    <w:rsid w:val="003E207C"/>
    <w:rsid w:val="003E4431"/>
    <w:rsid w:val="00453A00"/>
    <w:rsid w:val="004621FD"/>
    <w:rsid w:val="004A0917"/>
    <w:rsid w:val="004A6143"/>
    <w:rsid w:val="004B5D3B"/>
    <w:rsid w:val="00503E41"/>
    <w:rsid w:val="00522CBC"/>
    <w:rsid w:val="005236BA"/>
    <w:rsid w:val="0052590F"/>
    <w:rsid w:val="00542ED8"/>
    <w:rsid w:val="005708B0"/>
    <w:rsid w:val="005837F1"/>
    <w:rsid w:val="00587624"/>
    <w:rsid w:val="00595DDA"/>
    <w:rsid w:val="005D25A2"/>
    <w:rsid w:val="005E2ECF"/>
    <w:rsid w:val="005F0DBF"/>
    <w:rsid w:val="00617C75"/>
    <w:rsid w:val="00666377"/>
    <w:rsid w:val="00681D6C"/>
    <w:rsid w:val="00694667"/>
    <w:rsid w:val="00737401"/>
    <w:rsid w:val="00761928"/>
    <w:rsid w:val="007713D3"/>
    <w:rsid w:val="00772691"/>
    <w:rsid w:val="007A4682"/>
    <w:rsid w:val="007F0D58"/>
    <w:rsid w:val="00806FD0"/>
    <w:rsid w:val="00892D92"/>
    <w:rsid w:val="008C1812"/>
    <w:rsid w:val="008E6B75"/>
    <w:rsid w:val="008F1C58"/>
    <w:rsid w:val="00947E34"/>
    <w:rsid w:val="00995452"/>
    <w:rsid w:val="00A66B6C"/>
    <w:rsid w:val="00A7034C"/>
    <w:rsid w:val="00A76842"/>
    <w:rsid w:val="00AB4476"/>
    <w:rsid w:val="00B67D3E"/>
    <w:rsid w:val="00BB4260"/>
    <w:rsid w:val="00BC24EC"/>
    <w:rsid w:val="00C24E64"/>
    <w:rsid w:val="00C57539"/>
    <w:rsid w:val="00C67027"/>
    <w:rsid w:val="00D0059F"/>
    <w:rsid w:val="00D7052F"/>
    <w:rsid w:val="00D87AB3"/>
    <w:rsid w:val="00DD5567"/>
    <w:rsid w:val="00E223D3"/>
    <w:rsid w:val="00E25BC1"/>
    <w:rsid w:val="00E34CDB"/>
    <w:rsid w:val="00E64596"/>
    <w:rsid w:val="00E80080"/>
    <w:rsid w:val="00EC200B"/>
    <w:rsid w:val="00ED441C"/>
    <w:rsid w:val="00EE6D94"/>
    <w:rsid w:val="00F072F9"/>
    <w:rsid w:val="00F11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F617D7"/>
  <w15:chartTrackingRefBased/>
  <w15:docId w15:val="{E48CF10D-5BA5-4CC3-8B4C-8F8B058764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018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eturnAddress">
    <w:name w:val="Return Address"/>
    <w:basedOn w:val="Normal"/>
    <w:rsid w:val="0000182E"/>
    <w:pPr>
      <w:keepLines/>
      <w:framePr w:w="3413" w:h="1022" w:hRule="exact" w:hSpace="187" w:wrap="notBeside" w:vAnchor="page" w:hAnchor="page" w:xAlign="right" w:y="721" w:anchorLock="1"/>
      <w:spacing w:after="0" w:line="200" w:lineRule="atLeast"/>
    </w:pPr>
    <w:rPr>
      <w:rFonts w:ascii="Times New Roman" w:eastAsia="Times New Roman" w:hAnsi="Times New Roman" w:cs="Times New Roman"/>
      <w:sz w:val="16"/>
      <w:szCs w:val="20"/>
    </w:rPr>
  </w:style>
  <w:style w:type="paragraph" w:styleId="NoSpacing">
    <w:name w:val="No Spacing"/>
    <w:uiPriority w:val="1"/>
    <w:qFormat/>
    <w:rsid w:val="0000182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0182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B751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708B0"/>
    <w:pPr>
      <w:ind w:left="720"/>
      <w:contextualSpacing/>
    </w:pPr>
  </w:style>
  <w:style w:type="paragraph" w:customStyle="1" w:styleId="Default">
    <w:name w:val="Default"/>
    <w:rsid w:val="00F072F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935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cynthia.crowhurst@nbed.nb.ca" TargetMode="External"/><Relationship Id="rId18" Type="http://schemas.openxmlformats.org/officeDocument/2006/relationships/oleObject" Target="embeddings/oleObject1.bin"/><Relationship Id="rId26" Type="http://schemas.openxmlformats.org/officeDocument/2006/relationships/image" Target="media/image8.jpeg"/><Relationship Id="rId39" Type="http://schemas.openxmlformats.org/officeDocument/2006/relationships/hyperlink" Target="https://www.youtube.com/watch?v=eWjl8mGMLAI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www.youtube.com/watch?v=9y6Mtll5b0w" TargetMode="External"/><Relationship Id="rId34" Type="http://schemas.openxmlformats.org/officeDocument/2006/relationships/image" Target="media/image11.png"/><Relationship Id="rId42" Type="http://schemas.openxmlformats.org/officeDocument/2006/relationships/oleObject" Target="embeddings/oleObject3.bin"/><Relationship Id="rId7" Type="http://schemas.openxmlformats.org/officeDocument/2006/relationships/webSettings" Target="webSettings.xml"/><Relationship Id="rId12" Type="http://schemas.openxmlformats.org/officeDocument/2006/relationships/hyperlink" Target="mailto:bridget.nugent@nbed.nb.ca" TargetMode="External"/><Relationship Id="rId17" Type="http://schemas.openxmlformats.org/officeDocument/2006/relationships/image" Target="media/image4.emf"/><Relationship Id="rId25" Type="http://schemas.openxmlformats.org/officeDocument/2006/relationships/hyperlink" Target="http://www.kidsa-z.com" TargetMode="External"/><Relationship Id="rId33" Type="http://schemas.openxmlformats.org/officeDocument/2006/relationships/image" Target="media/image10.png"/><Relationship Id="rId38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oleObject" Target="embeddings/oleObject2.bin"/><Relationship Id="rId29" Type="http://schemas.openxmlformats.org/officeDocument/2006/relationships/package" Target="embeddings/Microsoft_Word_Document.docx"/><Relationship Id="rId41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Sarah.mahar@nbed" TargetMode="External"/><Relationship Id="rId24" Type="http://schemas.openxmlformats.org/officeDocument/2006/relationships/hyperlink" Target="http://www.epic.com" TargetMode="External"/><Relationship Id="rId32" Type="http://schemas.openxmlformats.org/officeDocument/2006/relationships/hyperlink" Target="https://drive.google.com/file/d/1-rs_Gsy7bRjftMMRndOt32Dq4O51DcXs/view?usp=sharing" TargetMode="External"/><Relationship Id="rId37" Type="http://schemas.openxmlformats.org/officeDocument/2006/relationships/image" Target="media/image14.png"/><Relationship Id="rId40" Type="http://schemas.openxmlformats.org/officeDocument/2006/relationships/image" Target="media/image16.png"/><Relationship Id="rId5" Type="http://schemas.openxmlformats.org/officeDocument/2006/relationships/styles" Target="styles.xml"/><Relationship Id="rId15" Type="http://schemas.openxmlformats.org/officeDocument/2006/relationships/hyperlink" Target="mailto:florencevilleelementary@nbed.nb.ca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9.emf"/><Relationship Id="rId36" Type="http://schemas.openxmlformats.org/officeDocument/2006/relationships/image" Target="media/image13.png"/><Relationship Id="rId10" Type="http://schemas.openxmlformats.org/officeDocument/2006/relationships/hyperlink" Target="mailto:dianne.antworth@nbed.nb.ca" TargetMode="External"/><Relationship Id="rId19" Type="http://schemas.openxmlformats.org/officeDocument/2006/relationships/image" Target="media/image5.emf"/><Relationship Id="rId31" Type="http://schemas.openxmlformats.org/officeDocument/2006/relationships/hyperlink" Target="https://drive.google.com/file/d/1oJLz4XjZKA0tNxc0jfkbk1RrzshPon0Z/view?usp=sharing" TargetMode="External"/><Relationship Id="rId44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hyperlink" Target="mailto:dianne.lord@nbed.nb.ca" TargetMode="External"/><Relationship Id="rId22" Type="http://schemas.openxmlformats.org/officeDocument/2006/relationships/image" Target="media/image6.png"/><Relationship Id="rId27" Type="http://schemas.openxmlformats.org/officeDocument/2006/relationships/hyperlink" Target="https://en.wikipedia.org/wiki/Maglite" TargetMode="External"/><Relationship Id="rId30" Type="http://schemas.openxmlformats.org/officeDocument/2006/relationships/hyperlink" Target="https://drive.google.com/file/d/1n7nxoF2lg_LoB8bq3etDik2z3tcSgkWH/view?usp=sharing" TargetMode="External"/><Relationship Id="rId35" Type="http://schemas.openxmlformats.org/officeDocument/2006/relationships/image" Target="media/image12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  <Blog_x0020_Category xmlns="8f8f3f01-456a-45f3-a5d9-dbbe1868c707">10</Blog_x0020_Category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A1D3A7D603C9E4893E06293D3EEF791" ma:contentTypeVersion="5" ma:contentTypeDescription="Create a new document." ma:contentTypeScope="" ma:versionID="2679ce82616225baf1c74e312b80a48b">
  <xsd:schema xmlns:xsd="http://www.w3.org/2001/XMLSchema" xmlns:xs="http://www.w3.org/2001/XMLSchema" xmlns:p="http://schemas.microsoft.com/office/2006/metadata/properties" xmlns:ns1="http://schemas.microsoft.com/sharepoint/v3" xmlns:ns2="8f8f3f01-456a-45f3-a5d9-dbbe1868c707" targetNamespace="http://schemas.microsoft.com/office/2006/metadata/properties" ma:root="true" ma:fieldsID="796c7cfbde46d6e80741825b76b1ddd9" ns1:_="" ns2:_="">
    <xsd:import namespace="http://schemas.microsoft.com/sharepoint/v3"/>
    <xsd:import namespace="8f8f3f01-456a-45f3-a5d9-dbbe1868c707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Blog_x0020_Category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hidden="true" ma:internalName="PublishingStartDate" ma:readOnly="false">
      <xsd:simpleType>
        <xsd:restriction base="dms:Unknown"/>
      </xsd:simpleType>
    </xsd:element>
    <xsd:element name="PublishingExpirationDate" ma:index="9" nillable="true" ma:displayName="Scheduling End Date" ma:description="" ma:hidden="true" ma:internalName="PublishingExpirationDate" ma:readOnly="fals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8f3f01-456a-45f3-a5d9-dbbe1868c707" elementFormDefault="qualified">
    <xsd:import namespace="http://schemas.microsoft.com/office/2006/documentManagement/types"/>
    <xsd:import namespace="http://schemas.microsoft.com/office/infopath/2007/PartnerControls"/>
    <xsd:element name="Blog_x0020_Category" ma:index="10" ma:displayName="Blog Category" ma:list="{37283eea-937a-4ead-bc48-aa6ee3fc129a}" ma:internalName="Blog_x0020_Category" ma:readOnly="false" ma:showField="Title" ma:web="83c565e8-8fda-493c-9ae5-2e893ca1143a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3CD8B22-E046-4A14-A3A7-BBFB3C5A2F9E}"/>
</file>

<file path=customXml/itemProps2.xml><?xml version="1.0" encoding="utf-8"?>
<ds:datastoreItem xmlns:ds="http://schemas.openxmlformats.org/officeDocument/2006/customXml" ds:itemID="{BF6D8F1B-86F6-4398-9F81-E8405B2FE140}"/>
</file>

<file path=customXml/itemProps3.xml><?xml version="1.0" encoding="utf-8"?>
<ds:datastoreItem xmlns:ds="http://schemas.openxmlformats.org/officeDocument/2006/customXml" ds:itemID="{D8688D65-6EA2-4DBE-BD97-A9E070BC8CA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</Pages>
  <Words>1077</Words>
  <Characters>6139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2-3 Antworth Home Learning Plan May 11-15</dc:title>
  <dc:subject/>
  <dc:creator>Nugent, Bridget (ASD-W)</dc:creator>
  <cp:keywords/>
  <dc:description/>
  <cp:lastModifiedBy>Antworth, Dianne (ASD-W)</cp:lastModifiedBy>
  <cp:revision>6</cp:revision>
  <dcterms:created xsi:type="dcterms:W3CDTF">2020-05-07T13:46:00Z</dcterms:created>
  <dcterms:modified xsi:type="dcterms:W3CDTF">2020-05-08T16:26:00Z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0x010100EA1D3A7D603C9E4893E06293D3EEF791</vt:lpwstr>
  </property>
</Properties>
</file>