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00182E" w14:paraId="3CC1F68A" w14:textId="77777777" w:rsidTr="0000182E">
        <w:tc>
          <w:tcPr>
            <w:tcW w:w="9350" w:type="dxa"/>
          </w:tcPr>
          <w:p w14:paraId="6528DA71" w14:textId="2AE0EF34" w:rsidR="0000182E" w:rsidRPr="0000182E" w:rsidRDefault="0000182E" w:rsidP="0000182E">
            <w:pPr>
              <w:jc w:val="center"/>
              <w:rPr>
                <w:rFonts w:ascii="Arial Black" w:hAnsi="Arial Black"/>
                <w:b/>
                <w:bCs/>
                <w:sz w:val="32"/>
                <w:szCs w:val="32"/>
              </w:rPr>
            </w:pPr>
            <w:bookmarkStart w:id="0" w:name="_GoBack"/>
            <w:bookmarkEnd w:id="0"/>
            <w:r w:rsidRPr="0000182E">
              <w:rPr>
                <w:rFonts w:ascii="Arial Black" w:hAnsi="Arial Black"/>
                <w:b/>
                <w:bCs/>
                <w:noProof/>
                <w:sz w:val="28"/>
                <w:szCs w:val="28"/>
              </w:rPr>
              <w:drawing>
                <wp:anchor distT="0" distB="0" distL="114300" distR="114300" simplePos="0" relativeHeight="251660288" behindDoc="0" locked="0" layoutInCell="1" allowOverlap="1" wp14:anchorId="4DF46F7D" wp14:editId="7B4861B2">
                  <wp:simplePos x="0" y="0"/>
                  <wp:positionH relativeFrom="column">
                    <wp:posOffset>-5080</wp:posOffset>
                  </wp:positionH>
                  <wp:positionV relativeFrom="paragraph">
                    <wp:posOffset>107950</wp:posOffset>
                  </wp:positionV>
                  <wp:extent cx="103822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margin">
                    <wp14:pctWidth>0</wp14:pctWidth>
                  </wp14:sizeRelH>
                </wp:anchor>
              </w:drawing>
            </w:r>
            <w:r w:rsidRPr="0000182E">
              <w:rPr>
                <w:rFonts w:ascii="Arial Black" w:hAnsi="Arial Black"/>
                <w:b/>
                <w:bCs/>
                <w:noProof/>
                <w:sz w:val="28"/>
                <w:szCs w:val="28"/>
              </w:rPr>
              <w:drawing>
                <wp:anchor distT="0" distB="0" distL="114300" distR="114300" simplePos="0" relativeHeight="251659264" behindDoc="0" locked="0" layoutInCell="1" allowOverlap="1" wp14:anchorId="63B07C7D" wp14:editId="4BDFFE6D">
                  <wp:simplePos x="0" y="0"/>
                  <wp:positionH relativeFrom="column">
                    <wp:posOffset>4976495</wp:posOffset>
                  </wp:positionH>
                  <wp:positionV relativeFrom="paragraph">
                    <wp:posOffset>97790</wp:posOffset>
                  </wp:positionV>
                  <wp:extent cx="792480" cy="80010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70" r="7691" b="5416"/>
                          <a:stretch/>
                        </pic:blipFill>
                        <pic:spPr bwMode="auto">
                          <a:xfrm>
                            <a:off x="0" y="0"/>
                            <a:ext cx="79248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182E">
              <w:rPr>
                <w:rFonts w:ascii="Arial Black" w:hAnsi="Arial Black"/>
                <w:b/>
                <w:bCs/>
                <w:sz w:val="28"/>
                <w:szCs w:val="28"/>
              </w:rPr>
              <w:t>Florenceville Elementary School</w:t>
            </w:r>
          </w:p>
          <w:p w14:paraId="1F64CF98" w14:textId="04669759" w:rsidR="0000182E" w:rsidRPr="0000182E" w:rsidRDefault="0000182E">
            <w:pPr>
              <w:rPr>
                <w:b/>
                <w:bCs/>
                <w:sz w:val="24"/>
                <w:szCs w:val="24"/>
              </w:rPr>
            </w:pPr>
          </w:p>
          <w:p w14:paraId="6ABA8D92" w14:textId="77777777" w:rsidR="0000182E" w:rsidRPr="0000182E" w:rsidRDefault="0000182E" w:rsidP="0000182E">
            <w:pPr>
              <w:pStyle w:val="NoSpacing"/>
              <w:jc w:val="center"/>
              <w:rPr>
                <w:rFonts w:asciiTheme="majorHAnsi" w:hAnsiTheme="majorHAnsi" w:cstheme="majorHAnsi"/>
                <w:b/>
                <w:bCs/>
              </w:rPr>
            </w:pPr>
            <w:r w:rsidRPr="0000182E">
              <w:rPr>
                <w:rFonts w:asciiTheme="majorHAnsi" w:hAnsiTheme="majorHAnsi" w:cstheme="majorHAnsi"/>
                <w:b/>
                <w:bCs/>
              </w:rPr>
              <w:t>At FES our vision is to be a community where everyone is empowered to be lifelong learners.</w:t>
            </w:r>
          </w:p>
          <w:p w14:paraId="0C9EA238" w14:textId="2F297D38" w:rsidR="0000182E" w:rsidRDefault="0000182E"/>
        </w:tc>
      </w:tr>
    </w:tbl>
    <w:tbl>
      <w:tblPr>
        <w:tblStyle w:val="TableGrid"/>
        <w:tblpPr w:leftFromText="180" w:rightFromText="180" w:vertAnchor="text" w:horzAnchor="margin" w:tblpY="59"/>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345"/>
      </w:tblGrid>
      <w:tr w:rsidR="0000182E" w14:paraId="69C76866" w14:textId="77777777" w:rsidTr="0000182E">
        <w:tc>
          <w:tcPr>
            <w:tcW w:w="9345" w:type="dxa"/>
            <w:shd w:val="clear" w:color="auto" w:fill="FFFF00"/>
          </w:tcPr>
          <w:p w14:paraId="60A30A1A" w14:textId="79492904" w:rsidR="0000182E" w:rsidRPr="00A90A4E" w:rsidRDefault="0000182E" w:rsidP="00523550">
            <w:pPr>
              <w:jc w:val="center"/>
              <w:rPr>
                <w:rFonts w:ascii="Century Gothic" w:hAnsi="Century Gothic" w:cs="Arial"/>
                <w:b/>
                <w:sz w:val="32"/>
                <w:szCs w:val="32"/>
              </w:rPr>
            </w:pPr>
            <w:r>
              <w:rPr>
                <w:rFonts w:ascii="Century Gothic" w:hAnsi="Century Gothic" w:cs="Arial"/>
                <w:b/>
                <w:sz w:val="32"/>
                <w:szCs w:val="32"/>
              </w:rPr>
              <w:t>HOME LEARNING PLAN</w:t>
            </w:r>
          </w:p>
        </w:tc>
      </w:tr>
    </w:tbl>
    <w:p w14:paraId="21FD12E8" w14:textId="0ED0BC71" w:rsidR="0000182E" w:rsidRDefault="0000182E" w:rsidP="0000182E">
      <w:pPr>
        <w:rPr>
          <w:rFonts w:ascii="Century Gothic" w:hAnsi="Century Gothic" w:cs="Arial"/>
          <w:b/>
        </w:rPr>
      </w:pPr>
    </w:p>
    <w:tbl>
      <w:tblPr>
        <w:tblStyle w:val="TableGrid"/>
        <w:tblW w:w="9345" w:type="dxa"/>
        <w:tblLook w:val="04A0" w:firstRow="1" w:lastRow="0" w:firstColumn="1" w:lastColumn="0" w:noHBand="0" w:noVBand="1"/>
      </w:tblPr>
      <w:tblGrid>
        <w:gridCol w:w="1728"/>
        <w:gridCol w:w="7617"/>
      </w:tblGrid>
      <w:tr w:rsidR="0000182E" w14:paraId="4F8F0659"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04CB1FCF" w14:textId="77777777" w:rsidR="0000182E" w:rsidRDefault="0000182E" w:rsidP="00523550">
            <w:pPr>
              <w:rPr>
                <w:rFonts w:ascii="Century Gothic" w:hAnsi="Century Gothic" w:cs="Arial"/>
                <w:b/>
              </w:rPr>
            </w:pPr>
            <w:r>
              <w:rPr>
                <w:rFonts w:ascii="Century Gothic" w:hAnsi="Century Gothic" w:cs="Arial"/>
                <w:b/>
              </w:rPr>
              <w:t>Grade:</w:t>
            </w:r>
          </w:p>
        </w:tc>
        <w:tc>
          <w:tcPr>
            <w:tcW w:w="7617" w:type="dxa"/>
            <w:tcBorders>
              <w:top w:val="single" w:sz="12" w:space="0" w:color="auto"/>
              <w:left w:val="single" w:sz="4" w:space="0" w:color="auto"/>
              <w:right w:val="single" w:sz="12" w:space="0" w:color="auto"/>
            </w:tcBorders>
            <w:vAlign w:val="center"/>
          </w:tcPr>
          <w:p w14:paraId="7F8FED49" w14:textId="3DD42B3F" w:rsidR="0000182E" w:rsidRDefault="00D0059F" w:rsidP="00523550">
            <w:pPr>
              <w:rPr>
                <w:rFonts w:ascii="Century Gothic" w:hAnsi="Century Gothic" w:cs="Arial"/>
                <w:b/>
              </w:rPr>
            </w:pPr>
            <w:r>
              <w:rPr>
                <w:rFonts w:ascii="Century Gothic" w:hAnsi="Century Gothic" w:cs="Arial"/>
                <w:b/>
              </w:rPr>
              <w:t>2/3 Antworth</w:t>
            </w:r>
          </w:p>
        </w:tc>
      </w:tr>
      <w:tr w:rsidR="0000182E" w14:paraId="1B2EAEDF"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3CF375D9" w14:textId="77777777" w:rsidR="0000182E" w:rsidRDefault="0000182E" w:rsidP="00523550">
            <w:pPr>
              <w:rPr>
                <w:rFonts w:ascii="Century Gothic" w:hAnsi="Century Gothic" w:cs="Arial"/>
                <w:b/>
              </w:rPr>
            </w:pPr>
            <w:r>
              <w:rPr>
                <w:rFonts w:ascii="Century Gothic" w:hAnsi="Century Gothic" w:cs="Arial"/>
                <w:b/>
              </w:rPr>
              <w:t>TEACHER</w:t>
            </w:r>
          </w:p>
        </w:tc>
        <w:tc>
          <w:tcPr>
            <w:tcW w:w="7617" w:type="dxa"/>
            <w:tcBorders>
              <w:top w:val="single" w:sz="12" w:space="0" w:color="auto"/>
              <w:left w:val="single" w:sz="4" w:space="0" w:color="auto"/>
              <w:right w:val="single" w:sz="12" w:space="0" w:color="auto"/>
            </w:tcBorders>
            <w:vAlign w:val="center"/>
          </w:tcPr>
          <w:p w14:paraId="62FCE6CA" w14:textId="0A719AE1" w:rsidR="0000182E" w:rsidRDefault="003B7512" w:rsidP="00523550">
            <w:pPr>
              <w:rPr>
                <w:rFonts w:ascii="Century Gothic" w:hAnsi="Century Gothic" w:cs="Arial"/>
                <w:b/>
              </w:rPr>
            </w:pPr>
            <w:r>
              <w:rPr>
                <w:rFonts w:ascii="Century Gothic" w:hAnsi="Century Gothic" w:cs="Arial"/>
                <w:b/>
              </w:rPr>
              <w:t xml:space="preserve">Dianne Antworth: </w:t>
            </w:r>
            <w:hyperlink r:id="rId10" w:history="1">
              <w:r w:rsidRPr="00482B56">
                <w:rPr>
                  <w:rStyle w:val="Hyperlink"/>
                  <w:rFonts w:ascii="Century Gothic" w:hAnsi="Century Gothic" w:cs="Arial"/>
                  <w:b/>
                </w:rPr>
                <w:t>dianne.antworth@nbed.nb.ca</w:t>
              </w:r>
            </w:hyperlink>
            <w:r>
              <w:rPr>
                <w:rFonts w:ascii="Century Gothic" w:hAnsi="Century Gothic" w:cs="Arial"/>
                <w:b/>
              </w:rPr>
              <w:t xml:space="preserve"> </w:t>
            </w:r>
            <w:r w:rsidR="0000182E">
              <w:rPr>
                <w:rFonts w:ascii="Century Gothic" w:hAnsi="Century Gothic" w:cs="Arial"/>
                <w:b/>
              </w:rPr>
              <w:t xml:space="preserve"> </w:t>
            </w:r>
            <w:r w:rsidR="00D0059F">
              <w:rPr>
                <w:rFonts w:ascii="Century Gothic" w:hAnsi="Century Gothic" w:cs="Arial"/>
                <w:b/>
              </w:rPr>
              <w:t xml:space="preserve">  </w:t>
            </w:r>
          </w:p>
        </w:tc>
      </w:tr>
      <w:tr w:rsidR="0000182E" w:rsidRPr="00453A00" w14:paraId="3D55AE75"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68F77288" w14:textId="77777777" w:rsidR="0000182E" w:rsidRPr="005536F4" w:rsidRDefault="0000182E" w:rsidP="00523550">
            <w:pPr>
              <w:rPr>
                <w:rFonts w:ascii="Century Gothic" w:hAnsi="Century Gothic" w:cs="Arial"/>
                <w:b/>
                <w:sz w:val="20"/>
                <w:szCs w:val="20"/>
              </w:rPr>
            </w:pPr>
            <w:r w:rsidRPr="005536F4">
              <w:rPr>
                <w:rFonts w:ascii="Century Gothic" w:hAnsi="Century Gothic" w:cs="Arial"/>
                <w:b/>
                <w:sz w:val="20"/>
                <w:szCs w:val="20"/>
              </w:rPr>
              <w:t>Sarah Mahar</w:t>
            </w:r>
          </w:p>
          <w:p w14:paraId="77F1BD38" w14:textId="77777777" w:rsidR="0000182E" w:rsidRPr="005536F4" w:rsidRDefault="0000182E" w:rsidP="00523550">
            <w:pPr>
              <w:rPr>
                <w:rFonts w:ascii="Century Gothic" w:hAnsi="Century Gothic" w:cs="Arial"/>
                <w:b/>
                <w:sz w:val="20"/>
                <w:szCs w:val="20"/>
              </w:rPr>
            </w:pPr>
            <w:r w:rsidRPr="005536F4">
              <w:rPr>
                <w:rFonts w:ascii="Century Gothic" w:hAnsi="Century Gothic" w:cs="Arial"/>
                <w:b/>
                <w:sz w:val="20"/>
                <w:szCs w:val="20"/>
              </w:rPr>
              <w:t>Bridget Nugent</w:t>
            </w:r>
          </w:p>
        </w:tc>
        <w:tc>
          <w:tcPr>
            <w:tcW w:w="7617" w:type="dxa"/>
            <w:tcBorders>
              <w:top w:val="single" w:sz="12" w:space="0" w:color="auto"/>
              <w:left w:val="single" w:sz="4" w:space="0" w:color="auto"/>
              <w:right w:val="single" w:sz="12" w:space="0" w:color="auto"/>
            </w:tcBorders>
            <w:vAlign w:val="center"/>
          </w:tcPr>
          <w:p w14:paraId="0FF50A2D" w14:textId="77777777" w:rsidR="0000182E" w:rsidRDefault="0000182E" w:rsidP="00523550">
            <w:pPr>
              <w:rPr>
                <w:rFonts w:ascii="Century Gothic" w:hAnsi="Century Gothic" w:cs="Arial"/>
                <w:b/>
                <w:lang w:val="fr-FR"/>
              </w:rPr>
            </w:pPr>
            <w:r w:rsidRPr="00E85524">
              <w:rPr>
                <w:rFonts w:ascii="Century Gothic" w:hAnsi="Century Gothic" w:cs="Arial"/>
                <w:b/>
                <w:lang w:val="fr-FR"/>
              </w:rPr>
              <w:t xml:space="preserve">Principal: </w:t>
            </w:r>
            <w:hyperlink r:id="rId11" w:history="1">
              <w:r w:rsidRPr="00E85524">
                <w:rPr>
                  <w:rStyle w:val="Hyperlink"/>
                  <w:rFonts w:ascii="Century Gothic" w:hAnsi="Century Gothic" w:cs="Arial"/>
                  <w:b/>
                  <w:lang w:val="fr-FR"/>
                </w:rPr>
                <w:t>sarah.mahar@nbed</w:t>
              </w:r>
            </w:hyperlink>
            <w:r w:rsidRPr="00E85524">
              <w:rPr>
                <w:rStyle w:val="Hyperlink"/>
                <w:rFonts w:ascii="Century Gothic" w:hAnsi="Century Gothic" w:cs="Arial"/>
                <w:b/>
                <w:lang w:val="fr-FR"/>
              </w:rPr>
              <w:t>.</w:t>
            </w:r>
            <w:r>
              <w:rPr>
                <w:rStyle w:val="Hyperlink"/>
                <w:rFonts w:ascii="Century Gothic" w:hAnsi="Century Gothic" w:cs="Arial"/>
                <w:b/>
                <w:lang w:val="fr-FR"/>
              </w:rPr>
              <w:t>nb.ca</w:t>
            </w:r>
            <w:r w:rsidRPr="00E85524">
              <w:rPr>
                <w:rFonts w:ascii="Century Gothic" w:hAnsi="Century Gothic" w:cs="Arial"/>
                <w:b/>
                <w:lang w:val="fr-FR"/>
              </w:rPr>
              <w:t xml:space="preserve">; </w:t>
            </w:r>
          </w:p>
          <w:p w14:paraId="46942B80" w14:textId="77777777" w:rsidR="0000182E" w:rsidRPr="00E85524" w:rsidRDefault="0000182E" w:rsidP="00523550">
            <w:pPr>
              <w:rPr>
                <w:rFonts w:ascii="Century Gothic" w:hAnsi="Century Gothic" w:cs="Arial"/>
                <w:b/>
                <w:lang w:val="fr-FR"/>
              </w:rPr>
            </w:pPr>
            <w:r w:rsidRPr="00E85524">
              <w:rPr>
                <w:rFonts w:ascii="Century Gothic" w:hAnsi="Century Gothic" w:cs="Arial"/>
                <w:b/>
                <w:lang w:val="fr-FR"/>
              </w:rPr>
              <w:t xml:space="preserve">Vice-Principal: </w:t>
            </w:r>
            <w:hyperlink r:id="rId12" w:history="1">
              <w:r w:rsidRPr="00EE620C">
                <w:rPr>
                  <w:rStyle w:val="Hyperlink"/>
                  <w:rFonts w:ascii="Century Gothic" w:hAnsi="Century Gothic" w:cs="Arial"/>
                  <w:b/>
                  <w:lang w:val="fr-FR"/>
                </w:rPr>
                <w:t>bridget.nugent@nbed.nb.ca</w:t>
              </w:r>
            </w:hyperlink>
            <w:r>
              <w:rPr>
                <w:rFonts w:ascii="Century Gothic" w:hAnsi="Century Gothic" w:cs="Arial"/>
                <w:b/>
                <w:lang w:val="fr-FR"/>
              </w:rPr>
              <w:t xml:space="preserve"> </w:t>
            </w:r>
          </w:p>
        </w:tc>
      </w:tr>
      <w:tr w:rsidR="0000182E" w14:paraId="2D9C3B90" w14:textId="77777777" w:rsidTr="0000182E">
        <w:trPr>
          <w:trHeight w:val="459"/>
        </w:trPr>
        <w:tc>
          <w:tcPr>
            <w:tcW w:w="1728" w:type="dxa"/>
            <w:tcBorders>
              <w:left w:val="single" w:sz="12" w:space="0" w:color="auto"/>
              <w:right w:val="single" w:sz="4" w:space="0" w:color="auto"/>
            </w:tcBorders>
            <w:vAlign w:val="center"/>
          </w:tcPr>
          <w:p w14:paraId="1B1299FE" w14:textId="77777777" w:rsidR="0000182E" w:rsidRPr="005536F4" w:rsidRDefault="0000182E" w:rsidP="00523550">
            <w:pPr>
              <w:rPr>
                <w:rFonts w:ascii="Century Gothic" w:hAnsi="Century Gothic" w:cs="Arial"/>
                <w:b/>
                <w:sz w:val="20"/>
                <w:szCs w:val="20"/>
              </w:rPr>
            </w:pPr>
            <w:r w:rsidRPr="005536F4">
              <w:rPr>
                <w:rFonts w:ascii="Century Gothic" w:hAnsi="Century Gothic" w:cs="Arial"/>
                <w:b/>
                <w:sz w:val="20"/>
                <w:szCs w:val="20"/>
              </w:rPr>
              <w:t>Cindy Crowhurst</w:t>
            </w:r>
          </w:p>
        </w:tc>
        <w:tc>
          <w:tcPr>
            <w:tcW w:w="7617" w:type="dxa"/>
            <w:tcBorders>
              <w:left w:val="single" w:sz="4" w:space="0" w:color="auto"/>
              <w:right w:val="single" w:sz="12" w:space="0" w:color="auto"/>
            </w:tcBorders>
            <w:vAlign w:val="center"/>
          </w:tcPr>
          <w:p w14:paraId="33AA76CC" w14:textId="77777777" w:rsidR="0000182E" w:rsidRPr="005536F4" w:rsidRDefault="0000182E" w:rsidP="00523550">
            <w:pPr>
              <w:rPr>
                <w:rFonts w:ascii="Century Gothic" w:hAnsi="Century Gothic" w:cs="Arial"/>
                <w:b/>
              </w:rPr>
            </w:pPr>
            <w:r w:rsidRPr="005536F4">
              <w:rPr>
                <w:rFonts w:ascii="Century Gothic" w:hAnsi="Century Gothic" w:cs="Arial"/>
                <w:b/>
              </w:rPr>
              <w:t xml:space="preserve">Resource: </w:t>
            </w:r>
            <w:hyperlink r:id="rId13" w:history="1">
              <w:r w:rsidRPr="00EE620C">
                <w:rPr>
                  <w:rStyle w:val="Hyperlink"/>
                  <w:rFonts w:ascii="Century Gothic" w:hAnsi="Century Gothic" w:cs="Arial"/>
                  <w:b/>
                </w:rPr>
                <w:t>cynthia.crowhurst@nbed.nb.ca</w:t>
              </w:r>
            </w:hyperlink>
            <w:r>
              <w:rPr>
                <w:rFonts w:ascii="Century Gothic" w:hAnsi="Century Gothic" w:cs="Arial"/>
                <w:b/>
              </w:rPr>
              <w:t xml:space="preserve"> </w:t>
            </w:r>
          </w:p>
        </w:tc>
      </w:tr>
      <w:tr w:rsidR="0000182E" w14:paraId="320D5E6B" w14:textId="77777777" w:rsidTr="0000182E">
        <w:trPr>
          <w:trHeight w:val="459"/>
        </w:trPr>
        <w:tc>
          <w:tcPr>
            <w:tcW w:w="1728" w:type="dxa"/>
            <w:tcBorders>
              <w:left w:val="single" w:sz="12" w:space="0" w:color="auto"/>
              <w:right w:val="single" w:sz="4" w:space="0" w:color="auto"/>
            </w:tcBorders>
            <w:vAlign w:val="center"/>
          </w:tcPr>
          <w:p w14:paraId="5DA5D9C7" w14:textId="77777777" w:rsidR="0000182E" w:rsidRPr="005536F4" w:rsidRDefault="0000182E" w:rsidP="00523550">
            <w:pPr>
              <w:rPr>
                <w:rFonts w:ascii="Century Gothic" w:hAnsi="Century Gothic" w:cs="Arial"/>
                <w:b/>
                <w:sz w:val="20"/>
                <w:szCs w:val="20"/>
              </w:rPr>
            </w:pPr>
            <w:r w:rsidRPr="005536F4">
              <w:rPr>
                <w:rFonts w:ascii="Century Gothic" w:hAnsi="Century Gothic" w:cs="Arial"/>
                <w:b/>
                <w:sz w:val="20"/>
                <w:szCs w:val="20"/>
              </w:rPr>
              <w:t>Dianne Lord</w:t>
            </w:r>
          </w:p>
        </w:tc>
        <w:tc>
          <w:tcPr>
            <w:tcW w:w="7617" w:type="dxa"/>
            <w:tcBorders>
              <w:left w:val="single" w:sz="4" w:space="0" w:color="auto"/>
              <w:right w:val="single" w:sz="12" w:space="0" w:color="auto"/>
            </w:tcBorders>
            <w:vAlign w:val="center"/>
          </w:tcPr>
          <w:p w14:paraId="3EA098A9" w14:textId="77777777" w:rsidR="0000182E" w:rsidRPr="005536F4" w:rsidRDefault="0000182E" w:rsidP="00523550">
            <w:pPr>
              <w:rPr>
                <w:rFonts w:ascii="Century Gothic" w:hAnsi="Century Gothic" w:cs="Arial"/>
                <w:b/>
              </w:rPr>
            </w:pPr>
            <w:r w:rsidRPr="005536F4">
              <w:rPr>
                <w:rFonts w:ascii="Century Gothic" w:hAnsi="Century Gothic" w:cs="Arial"/>
                <w:b/>
              </w:rPr>
              <w:t xml:space="preserve">Guidance: </w:t>
            </w:r>
            <w:hyperlink r:id="rId14" w:history="1">
              <w:r w:rsidRPr="00EE620C">
                <w:rPr>
                  <w:rStyle w:val="Hyperlink"/>
                  <w:rFonts w:ascii="Century Gothic" w:hAnsi="Century Gothic" w:cs="Arial"/>
                  <w:b/>
                </w:rPr>
                <w:t>dianne.lord@nbed.nb.ca</w:t>
              </w:r>
            </w:hyperlink>
            <w:r>
              <w:rPr>
                <w:rFonts w:ascii="Century Gothic" w:hAnsi="Century Gothic" w:cs="Arial"/>
                <w:b/>
              </w:rPr>
              <w:t xml:space="preserve"> </w:t>
            </w:r>
          </w:p>
        </w:tc>
      </w:tr>
      <w:tr w:rsidR="0000182E" w14:paraId="5BDA9352" w14:textId="77777777" w:rsidTr="0000182E">
        <w:trPr>
          <w:trHeight w:val="459"/>
        </w:trPr>
        <w:tc>
          <w:tcPr>
            <w:tcW w:w="1728" w:type="dxa"/>
            <w:tcBorders>
              <w:left w:val="single" w:sz="12" w:space="0" w:color="auto"/>
              <w:bottom w:val="single" w:sz="12" w:space="0" w:color="auto"/>
              <w:right w:val="single" w:sz="4" w:space="0" w:color="auto"/>
            </w:tcBorders>
            <w:vAlign w:val="center"/>
          </w:tcPr>
          <w:p w14:paraId="45EBEC3D" w14:textId="77777777" w:rsidR="0000182E" w:rsidRDefault="0000182E" w:rsidP="00523550">
            <w:pPr>
              <w:rPr>
                <w:rFonts w:ascii="Century Gothic" w:hAnsi="Century Gothic" w:cs="Arial"/>
                <w:b/>
              </w:rPr>
            </w:pPr>
            <w:r>
              <w:rPr>
                <w:rFonts w:ascii="Century Gothic" w:hAnsi="Century Gothic" w:cs="Arial"/>
                <w:b/>
              </w:rPr>
              <w:t>School</w:t>
            </w:r>
          </w:p>
        </w:tc>
        <w:tc>
          <w:tcPr>
            <w:tcW w:w="7617" w:type="dxa"/>
            <w:tcBorders>
              <w:left w:val="single" w:sz="4" w:space="0" w:color="auto"/>
              <w:bottom w:val="single" w:sz="12" w:space="0" w:color="auto"/>
              <w:right w:val="single" w:sz="12" w:space="0" w:color="auto"/>
            </w:tcBorders>
            <w:vAlign w:val="center"/>
          </w:tcPr>
          <w:p w14:paraId="06D2B0F0" w14:textId="77777777" w:rsidR="0000182E" w:rsidRPr="005536F4" w:rsidRDefault="00465852" w:rsidP="00523550">
            <w:pPr>
              <w:rPr>
                <w:rFonts w:ascii="Century Gothic" w:hAnsi="Century Gothic" w:cs="Arial"/>
                <w:b/>
              </w:rPr>
            </w:pPr>
            <w:hyperlink r:id="rId15" w:history="1">
              <w:r w:rsidR="0000182E" w:rsidRPr="00EE620C">
                <w:rPr>
                  <w:rStyle w:val="Hyperlink"/>
                  <w:rFonts w:ascii="Century Gothic" w:hAnsi="Century Gothic" w:cs="Arial"/>
                  <w:b/>
                </w:rPr>
                <w:t>florencevilleelementary@nbed.nb.ca</w:t>
              </w:r>
            </w:hyperlink>
            <w:r w:rsidR="0000182E">
              <w:rPr>
                <w:rFonts w:ascii="Century Gothic" w:hAnsi="Century Gothic" w:cs="Arial"/>
                <w:b/>
              </w:rPr>
              <w:t xml:space="preserve"> </w:t>
            </w:r>
          </w:p>
        </w:tc>
      </w:tr>
    </w:tbl>
    <w:p w14:paraId="6B528A1A" w14:textId="3B094106" w:rsidR="0000182E" w:rsidRPr="00B24CAE" w:rsidRDefault="0000182E" w:rsidP="0000182E">
      <w:pPr>
        <w:rPr>
          <w:rFonts w:ascii="Century Gothic" w:hAnsi="Century Gothic" w:cs="Arial"/>
        </w:rPr>
      </w:pPr>
    </w:p>
    <w:tbl>
      <w:tblPr>
        <w:tblW w:w="9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7215"/>
      </w:tblGrid>
      <w:tr w:rsidR="0000182E" w:rsidRPr="00017DA9" w14:paraId="1CBA1CED" w14:textId="77777777" w:rsidTr="0000182E">
        <w:tc>
          <w:tcPr>
            <w:tcW w:w="932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2E5D21" w14:textId="024FDAE9" w:rsidR="0000182E" w:rsidRPr="00BF1554" w:rsidRDefault="0000182E" w:rsidP="00523550">
            <w:pPr>
              <w:rPr>
                <w:rFonts w:ascii="Century Gothic" w:hAnsi="Century Gothic" w:cs="Arial"/>
                <w:bCs/>
              </w:rPr>
            </w:pPr>
            <w:r w:rsidRPr="00BF1554">
              <w:rPr>
                <w:rFonts w:ascii="Century Gothic" w:hAnsi="Century Gothic" w:cs="Arial"/>
                <w:bCs/>
              </w:rPr>
              <w:t>In accordance with the communication sent from our Mini</w:t>
            </w:r>
            <w:r w:rsidR="00014E79">
              <w:rPr>
                <w:rFonts w:ascii="Century Gothic" w:hAnsi="Century Gothic" w:cs="Arial"/>
                <w:bCs/>
              </w:rPr>
              <w:t xml:space="preserve">ster of Education, Dominic </w:t>
            </w:r>
            <w:proofErr w:type="spellStart"/>
            <w:r w:rsidR="00014E79">
              <w:rPr>
                <w:rFonts w:ascii="Century Gothic" w:hAnsi="Century Gothic" w:cs="Arial"/>
                <w:bCs/>
              </w:rPr>
              <w:t>Cardy</w:t>
            </w:r>
            <w:proofErr w:type="spellEnd"/>
            <w:r>
              <w:rPr>
                <w:rFonts w:ascii="Century Gothic" w:hAnsi="Century Gothic" w:cs="Arial"/>
                <w:bCs/>
              </w:rPr>
              <w:t xml:space="preserve">, </w:t>
            </w:r>
            <w:r w:rsidRPr="00BF1554">
              <w:rPr>
                <w:rFonts w:ascii="Century Gothic" w:hAnsi="Century Gothic" w:cs="Arial"/>
                <w:bCs/>
              </w:rPr>
              <w:t>on April 2, 2020</w:t>
            </w:r>
            <w:r w:rsidR="00014E79">
              <w:rPr>
                <w:rFonts w:ascii="Century Gothic" w:hAnsi="Century Gothic" w:cs="Arial"/>
                <w:bCs/>
              </w:rPr>
              <w:t>,</w:t>
            </w:r>
            <w:r w:rsidRPr="00BF1554">
              <w:rPr>
                <w:rFonts w:ascii="Century Gothic" w:hAnsi="Century Gothic" w:cs="Arial"/>
                <w:bCs/>
              </w:rPr>
              <w:t xml:space="preserve"> </w:t>
            </w:r>
            <w:r>
              <w:rPr>
                <w:rFonts w:ascii="Century Gothic" w:hAnsi="Century Gothic" w:cs="Arial"/>
                <w:bCs/>
              </w:rPr>
              <w:t>H</w:t>
            </w:r>
            <w:r w:rsidRPr="00BF1554">
              <w:rPr>
                <w:rFonts w:ascii="Century Gothic" w:hAnsi="Century Gothic" w:cs="Arial"/>
                <w:bCs/>
              </w:rPr>
              <w:t>ome learning opportunities to support literacy and numeracy outcomes</w:t>
            </w:r>
            <w:r>
              <w:rPr>
                <w:rFonts w:ascii="Century Gothic" w:hAnsi="Century Gothic" w:cs="Arial"/>
                <w:bCs/>
              </w:rPr>
              <w:t xml:space="preserve"> will be made available online weekly by Teachers.</w:t>
            </w:r>
          </w:p>
          <w:p w14:paraId="70FEC972" w14:textId="02B77D68" w:rsidR="0000182E" w:rsidRPr="00BF1554" w:rsidRDefault="0000182E" w:rsidP="00523550">
            <w:pPr>
              <w:rPr>
                <w:rFonts w:ascii="Century Gothic" w:hAnsi="Century Gothic" w:cs="Arial"/>
                <w:bCs/>
              </w:rPr>
            </w:pPr>
            <w:r w:rsidRPr="00BF1554">
              <w:rPr>
                <w:rFonts w:ascii="Century Gothic" w:hAnsi="Century Gothic" w:cs="Arial"/>
                <w:bCs/>
              </w:rPr>
              <w:t xml:space="preserve">Families </w:t>
            </w:r>
            <w:r w:rsidR="00014E79">
              <w:rPr>
                <w:rFonts w:ascii="Century Gothic" w:hAnsi="Century Gothic" w:cs="Arial"/>
                <w:bCs/>
              </w:rPr>
              <w:t xml:space="preserve">are </w:t>
            </w:r>
            <w:r w:rsidRPr="00BF1554">
              <w:rPr>
                <w:rFonts w:ascii="Century Gothic" w:hAnsi="Century Gothic" w:cs="Arial"/>
                <w:bCs/>
              </w:rPr>
              <w:t>encouraged to:</w:t>
            </w:r>
          </w:p>
          <w:p w14:paraId="798303E9" w14:textId="6EBE18F7" w:rsidR="0000182E" w:rsidRPr="00BF1554" w:rsidRDefault="0000182E" w:rsidP="00523550">
            <w:pPr>
              <w:rPr>
                <w:rFonts w:ascii="Century Gothic" w:hAnsi="Century Gothic" w:cs="Arial"/>
                <w:bCs/>
              </w:rPr>
            </w:pPr>
            <w:r w:rsidRPr="00BF1554">
              <w:rPr>
                <w:rFonts w:ascii="Century Gothic" w:hAnsi="Century Gothic" w:cs="Arial"/>
                <w:bCs/>
              </w:rPr>
              <w:t xml:space="preserve"> Support their children to complete the options below for an average of one hour per day. </w:t>
            </w:r>
          </w:p>
          <w:p w14:paraId="0AC52D50" w14:textId="4A163E37" w:rsidR="005708B0" w:rsidRDefault="0000182E" w:rsidP="005708B0">
            <w:pPr>
              <w:spacing w:after="0"/>
              <w:rPr>
                <w:rFonts w:ascii="Century Gothic" w:hAnsi="Century Gothic" w:cs="Arial"/>
                <w:bCs/>
              </w:rPr>
            </w:pPr>
            <w:r w:rsidRPr="00BF1554">
              <w:rPr>
                <w:rFonts w:ascii="Century Gothic" w:hAnsi="Century Gothic" w:cs="Arial"/>
                <w:bCs/>
              </w:rPr>
              <w:t xml:space="preserve">Read aloud with their children </w:t>
            </w:r>
            <w:r w:rsidR="00D0059F">
              <w:rPr>
                <w:rFonts w:ascii="Century Gothic" w:hAnsi="Century Gothic" w:cs="Arial"/>
                <w:bCs/>
              </w:rPr>
              <w:t xml:space="preserve">and have them read an additional 30 minutes </w:t>
            </w:r>
            <w:r w:rsidRPr="00BF1554">
              <w:rPr>
                <w:rFonts w:ascii="Century Gothic" w:hAnsi="Century Gothic" w:cs="Arial"/>
                <w:bCs/>
              </w:rPr>
              <w:t>daily; an</w:t>
            </w:r>
            <w:r w:rsidR="005708B0">
              <w:rPr>
                <w:rFonts w:ascii="Century Gothic" w:hAnsi="Century Gothic" w:cs="Arial"/>
                <w:bCs/>
              </w:rPr>
              <w:t>d</w:t>
            </w:r>
          </w:p>
          <w:p w14:paraId="1372231F" w14:textId="36992C70" w:rsidR="0000182E" w:rsidRPr="0000182E" w:rsidRDefault="0000182E" w:rsidP="005708B0">
            <w:pPr>
              <w:rPr>
                <w:rFonts w:ascii="Century Gothic" w:hAnsi="Century Gothic" w:cs="Arial"/>
                <w:bCs/>
              </w:rPr>
            </w:pPr>
            <w:r w:rsidRPr="00BF1554">
              <w:rPr>
                <w:rFonts w:ascii="Century Gothic" w:hAnsi="Century Gothic" w:cs="Arial"/>
                <w:bCs/>
              </w:rPr>
              <w:t>consider daily physical activity</w:t>
            </w:r>
            <w:r w:rsidR="00D0059F">
              <w:rPr>
                <w:rFonts w:ascii="Century Gothic" w:hAnsi="Century Gothic" w:cs="Arial"/>
                <w:bCs/>
              </w:rPr>
              <w:t>, exploration, music, art, creating, free play,</w:t>
            </w:r>
            <w:r w:rsidRPr="00BF1554">
              <w:rPr>
                <w:rFonts w:ascii="Century Gothic" w:hAnsi="Century Gothic" w:cs="Arial"/>
                <w:bCs/>
              </w:rPr>
              <w:t xml:space="preserve"> as an important part of their child’s mental health and skill development.</w:t>
            </w:r>
          </w:p>
        </w:tc>
      </w:tr>
      <w:tr w:rsidR="0000182E" w:rsidRPr="00017DA9" w14:paraId="0EEF5DFA" w14:textId="77777777" w:rsidTr="0000182E">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2AF48092" w14:textId="77777777" w:rsidR="0000182E" w:rsidRPr="00017DA9" w:rsidRDefault="0000182E" w:rsidP="00523550">
            <w:pPr>
              <w:jc w:val="center"/>
              <w:rPr>
                <w:rFonts w:ascii="Century Gothic" w:eastAsia="Arial Unicode MS" w:hAnsi="Century Gothic" w:cs="Arial"/>
                <w:b/>
              </w:rPr>
            </w:pPr>
            <w:r>
              <w:rPr>
                <w:rFonts w:ascii="Century Gothic" w:eastAsia="Arial Unicode MS" w:hAnsi="Century Gothic" w:cs="Arial"/>
                <w:b/>
              </w:rPr>
              <w:t>Subjects</w:t>
            </w:r>
          </w:p>
        </w:tc>
        <w:tc>
          <w:tcPr>
            <w:tcW w:w="7215" w:type="dxa"/>
            <w:tcBorders>
              <w:top w:val="single" w:sz="12" w:space="0" w:color="auto"/>
              <w:bottom w:val="single" w:sz="12" w:space="0" w:color="auto"/>
              <w:right w:val="single" w:sz="12" w:space="0" w:color="auto"/>
            </w:tcBorders>
            <w:shd w:val="clear" w:color="auto" w:fill="D9D9D9" w:themeFill="background1" w:themeFillShade="D9"/>
          </w:tcPr>
          <w:p w14:paraId="00F53E07" w14:textId="77777777" w:rsidR="0000182E" w:rsidRPr="00017DA9" w:rsidRDefault="0000182E" w:rsidP="00523550">
            <w:pPr>
              <w:jc w:val="center"/>
              <w:rPr>
                <w:rFonts w:ascii="Century Gothic" w:hAnsi="Century Gothic" w:cs="Arial"/>
                <w:b/>
              </w:rPr>
            </w:pPr>
          </w:p>
          <w:p w14:paraId="5B5955FA" w14:textId="77777777" w:rsidR="0000182E" w:rsidRPr="00017DA9" w:rsidRDefault="0000182E" w:rsidP="00523550">
            <w:pPr>
              <w:jc w:val="center"/>
              <w:rPr>
                <w:rFonts w:ascii="Century Gothic" w:hAnsi="Century Gothic" w:cs="Arial"/>
                <w:b/>
              </w:rPr>
            </w:pPr>
            <w:r w:rsidRPr="00017DA9">
              <w:rPr>
                <w:rFonts w:ascii="Century Gothic" w:hAnsi="Century Gothic" w:cs="Arial"/>
                <w:b/>
              </w:rPr>
              <w:t>Description</w:t>
            </w:r>
            <w:r>
              <w:rPr>
                <w:rFonts w:ascii="Century Gothic" w:hAnsi="Century Gothic" w:cs="Arial"/>
                <w:b/>
              </w:rPr>
              <w:t xml:space="preserve"> of Learning Activities</w:t>
            </w:r>
          </w:p>
          <w:p w14:paraId="0D4443F2" w14:textId="77777777" w:rsidR="0000182E" w:rsidRPr="00017DA9" w:rsidRDefault="0000182E" w:rsidP="00523550">
            <w:pPr>
              <w:jc w:val="center"/>
              <w:rPr>
                <w:rFonts w:ascii="Century Gothic" w:hAnsi="Century Gothic" w:cs="Arial"/>
                <w:b/>
              </w:rPr>
            </w:pPr>
          </w:p>
        </w:tc>
      </w:tr>
      <w:tr w:rsidR="0000182E" w:rsidRPr="00017DA9" w14:paraId="6D87541F" w14:textId="77777777" w:rsidTr="00E25BC1">
        <w:trPr>
          <w:trHeight w:val="1770"/>
        </w:trPr>
        <w:tc>
          <w:tcPr>
            <w:tcW w:w="2112" w:type="dxa"/>
            <w:tcBorders>
              <w:top w:val="single" w:sz="12" w:space="0" w:color="auto"/>
              <w:left w:val="single" w:sz="12" w:space="0" w:color="auto"/>
              <w:bottom w:val="single" w:sz="12" w:space="0" w:color="auto"/>
            </w:tcBorders>
          </w:tcPr>
          <w:p w14:paraId="70C550BC" w14:textId="77777777" w:rsidR="00D0059F" w:rsidRDefault="00D0059F" w:rsidP="00523550">
            <w:pPr>
              <w:jc w:val="center"/>
              <w:rPr>
                <w:rFonts w:ascii="Century Gothic" w:hAnsi="Century Gothic" w:cs="Arial"/>
                <w:b/>
                <w:sz w:val="28"/>
                <w:szCs w:val="28"/>
              </w:rPr>
            </w:pPr>
          </w:p>
          <w:p w14:paraId="54CB16CB" w14:textId="77777777" w:rsidR="00522CBC" w:rsidRDefault="00522CBC" w:rsidP="00523550">
            <w:pPr>
              <w:jc w:val="center"/>
              <w:rPr>
                <w:rFonts w:ascii="Century Gothic" w:hAnsi="Century Gothic" w:cs="Arial"/>
                <w:b/>
                <w:sz w:val="28"/>
                <w:szCs w:val="28"/>
              </w:rPr>
            </w:pPr>
          </w:p>
          <w:p w14:paraId="0FF5091A" w14:textId="524F12E2" w:rsidR="0000182E" w:rsidRPr="00D0059F" w:rsidRDefault="0000182E" w:rsidP="00523550">
            <w:pPr>
              <w:jc w:val="center"/>
              <w:rPr>
                <w:rFonts w:ascii="Century Gothic" w:hAnsi="Century Gothic" w:cs="Arial"/>
                <w:b/>
                <w:sz w:val="28"/>
                <w:szCs w:val="28"/>
              </w:rPr>
            </w:pPr>
            <w:r w:rsidRPr="00D0059F">
              <w:rPr>
                <w:rFonts w:ascii="Century Gothic" w:hAnsi="Century Gothic" w:cs="Arial"/>
                <w:b/>
                <w:sz w:val="28"/>
                <w:szCs w:val="28"/>
              </w:rPr>
              <w:t>Literac</w:t>
            </w:r>
            <w:r w:rsidR="003B7512">
              <w:rPr>
                <w:rFonts w:ascii="Century Gothic" w:hAnsi="Century Gothic" w:cs="Arial"/>
                <w:b/>
                <w:sz w:val="28"/>
                <w:szCs w:val="28"/>
              </w:rPr>
              <w:t>y</w:t>
            </w:r>
          </w:p>
        </w:tc>
        <w:tc>
          <w:tcPr>
            <w:tcW w:w="7215" w:type="dxa"/>
            <w:tcBorders>
              <w:top w:val="single" w:sz="12" w:space="0" w:color="auto"/>
              <w:bottom w:val="single" w:sz="12" w:space="0" w:color="auto"/>
              <w:right w:val="single" w:sz="12" w:space="0" w:color="auto"/>
            </w:tcBorders>
          </w:tcPr>
          <w:p w14:paraId="5B84D2A6" w14:textId="19740857" w:rsidR="0000182E" w:rsidRDefault="005708B0" w:rsidP="005708B0">
            <w:pPr>
              <w:jc w:val="center"/>
              <w:rPr>
                <w:rFonts w:ascii="Century Gothic" w:hAnsi="Century Gothic" w:cs="Arial"/>
                <w:b/>
                <w:u w:val="single"/>
              </w:rPr>
            </w:pPr>
            <w:r w:rsidRPr="005708B0">
              <w:rPr>
                <w:rFonts w:ascii="Century Gothic" w:hAnsi="Century Gothic" w:cs="Arial"/>
                <w:b/>
                <w:u w:val="single"/>
              </w:rPr>
              <w:t>April is POETRY Month</w:t>
            </w:r>
          </w:p>
          <w:p w14:paraId="1370B7AB" w14:textId="2475C35B" w:rsidR="00A76842" w:rsidRDefault="00A76842" w:rsidP="005708B0">
            <w:pPr>
              <w:jc w:val="center"/>
              <w:rPr>
                <w:rFonts w:ascii="Century Gothic" w:hAnsi="Century Gothic" w:cs="Arial"/>
                <w:b/>
                <w:u w:val="single"/>
              </w:rPr>
            </w:pPr>
            <w:r>
              <w:rPr>
                <w:rFonts w:ascii="Century Gothic" w:hAnsi="Century Gothic" w:cs="Arial"/>
                <w:b/>
                <w:u w:val="single"/>
              </w:rPr>
              <w:t>April 22</w:t>
            </w:r>
            <w:r w:rsidRPr="00A76842">
              <w:rPr>
                <w:rFonts w:ascii="Century Gothic" w:hAnsi="Century Gothic" w:cs="Arial"/>
                <w:b/>
                <w:u w:val="single"/>
                <w:vertAlign w:val="superscript"/>
              </w:rPr>
              <w:t>nd</w:t>
            </w:r>
            <w:r>
              <w:rPr>
                <w:rFonts w:ascii="Century Gothic" w:hAnsi="Century Gothic" w:cs="Arial"/>
                <w:b/>
                <w:u w:val="single"/>
              </w:rPr>
              <w:t xml:space="preserve"> EARTH DAY</w:t>
            </w:r>
          </w:p>
          <w:p w14:paraId="3FA099B5" w14:textId="0E0F4ABD" w:rsidR="00694667" w:rsidRDefault="00694667" w:rsidP="00694667">
            <w:pPr>
              <w:spacing w:after="0"/>
              <w:jc w:val="center"/>
            </w:pPr>
            <w:r>
              <w:t>Todd Parr’s Earth Book</w:t>
            </w:r>
          </w:p>
          <w:p w14:paraId="54D43CD2" w14:textId="55BD7FFE" w:rsidR="00694667" w:rsidRPr="005708B0" w:rsidRDefault="00465852" w:rsidP="005708B0">
            <w:pPr>
              <w:jc w:val="center"/>
              <w:rPr>
                <w:rFonts w:ascii="Century Gothic" w:hAnsi="Century Gothic" w:cs="Arial"/>
                <w:b/>
                <w:u w:val="single"/>
              </w:rPr>
            </w:pPr>
            <w:hyperlink r:id="rId16" w:history="1">
              <w:r w:rsidR="00694667" w:rsidRPr="00E85A7C">
                <w:rPr>
                  <w:rStyle w:val="Hyperlink"/>
                </w:rPr>
                <w:t>https://www.youtube.com/watch?v=lpEc5nHqO2c</w:t>
              </w:r>
            </w:hyperlink>
          </w:p>
          <w:p w14:paraId="426670AB" w14:textId="09496E1F" w:rsidR="00A76842" w:rsidRPr="00A76842" w:rsidRDefault="00A76842" w:rsidP="00A76842">
            <w:pPr>
              <w:rPr>
                <w:rFonts w:cstheme="minorHAnsi"/>
                <w:bCs/>
                <w:sz w:val="24"/>
                <w:szCs w:val="24"/>
              </w:rPr>
            </w:pPr>
            <w:r w:rsidRPr="00A76842">
              <w:rPr>
                <w:rFonts w:cstheme="minorHAnsi"/>
                <w:bCs/>
                <w:sz w:val="24"/>
                <w:szCs w:val="24"/>
              </w:rPr>
              <w:t xml:space="preserve">I hope everyone had the opportunity to sign up their child into their “Epic” account. I sent them your email addresses and they should have sent you an invitation to join the program free until June. There are hundreds of books for you and your child to enjoy! </w:t>
            </w:r>
          </w:p>
          <w:p w14:paraId="70F514E6" w14:textId="1D31E3C3" w:rsidR="00A76842" w:rsidRPr="00A76842" w:rsidRDefault="00A76842" w:rsidP="00A76842">
            <w:pPr>
              <w:rPr>
                <w:rFonts w:cstheme="minorHAnsi"/>
                <w:bCs/>
                <w:sz w:val="24"/>
                <w:szCs w:val="24"/>
              </w:rPr>
            </w:pPr>
            <w:r w:rsidRPr="00A76842">
              <w:rPr>
                <w:rFonts w:cstheme="minorHAnsi"/>
                <w:bCs/>
                <w:sz w:val="24"/>
                <w:szCs w:val="24"/>
                <w:u w:val="single"/>
              </w:rPr>
              <w:t xml:space="preserve">Literal response questions (read the lines): </w:t>
            </w:r>
            <w:r w:rsidRPr="00A76842">
              <w:rPr>
                <w:rFonts w:cstheme="minorHAnsi"/>
                <w:bCs/>
                <w:sz w:val="24"/>
                <w:szCs w:val="24"/>
              </w:rPr>
              <w:t>Find the page that tells us…..What happened first? Next? Who are the characters? What is the setting?</w:t>
            </w:r>
          </w:p>
          <w:p w14:paraId="052FB671" w14:textId="77777777" w:rsidR="00A76842" w:rsidRPr="00A76842" w:rsidRDefault="00A76842" w:rsidP="00A76842">
            <w:pPr>
              <w:rPr>
                <w:rFonts w:cstheme="minorHAnsi"/>
                <w:bCs/>
                <w:sz w:val="24"/>
                <w:szCs w:val="24"/>
              </w:rPr>
            </w:pPr>
            <w:r w:rsidRPr="00A76842">
              <w:rPr>
                <w:rFonts w:cstheme="minorHAnsi"/>
                <w:bCs/>
                <w:sz w:val="24"/>
                <w:szCs w:val="24"/>
                <w:u w:val="single"/>
              </w:rPr>
              <w:t xml:space="preserve">Inferential response questions (read between the lines): </w:t>
            </w:r>
            <w:r w:rsidRPr="00A76842">
              <w:rPr>
                <w:rFonts w:cstheme="minorHAnsi"/>
                <w:bCs/>
                <w:sz w:val="24"/>
                <w:szCs w:val="24"/>
              </w:rPr>
              <w:t>What does this picture tell us about the story?  Why did this character say …..? How is this character feeling?</w:t>
            </w:r>
          </w:p>
          <w:p w14:paraId="1276BC55" w14:textId="77777777" w:rsidR="00A76842" w:rsidRPr="00A76842" w:rsidRDefault="00A76842" w:rsidP="00A76842">
            <w:pPr>
              <w:rPr>
                <w:rFonts w:cstheme="minorHAnsi"/>
                <w:bCs/>
                <w:sz w:val="24"/>
                <w:szCs w:val="24"/>
              </w:rPr>
            </w:pPr>
            <w:r w:rsidRPr="00A76842">
              <w:rPr>
                <w:rFonts w:cstheme="minorHAnsi"/>
                <w:bCs/>
                <w:sz w:val="24"/>
                <w:szCs w:val="24"/>
                <w:u w:val="single"/>
              </w:rPr>
              <w:t>Personal Connections</w:t>
            </w:r>
            <w:r w:rsidRPr="00A76842">
              <w:rPr>
                <w:rFonts w:cstheme="minorHAnsi"/>
                <w:bCs/>
                <w:sz w:val="24"/>
                <w:szCs w:val="24"/>
              </w:rPr>
              <w:t xml:space="preserve">: Has anything like this happened to you?  What is your </w:t>
            </w:r>
            <w:proofErr w:type="spellStart"/>
            <w:r w:rsidRPr="00A76842">
              <w:rPr>
                <w:rFonts w:cstheme="minorHAnsi"/>
                <w:bCs/>
                <w:sz w:val="24"/>
                <w:szCs w:val="24"/>
              </w:rPr>
              <w:t>favourite</w:t>
            </w:r>
            <w:proofErr w:type="spellEnd"/>
            <w:r w:rsidRPr="00A76842">
              <w:rPr>
                <w:rFonts w:cstheme="minorHAnsi"/>
                <w:bCs/>
                <w:sz w:val="24"/>
                <w:szCs w:val="24"/>
              </w:rPr>
              <w:t xml:space="preserve"> part and why? Does this character and </w:t>
            </w:r>
            <w:proofErr w:type="gramStart"/>
            <w:r w:rsidRPr="00A76842">
              <w:rPr>
                <w:rFonts w:cstheme="minorHAnsi"/>
                <w:bCs/>
                <w:sz w:val="24"/>
                <w:szCs w:val="24"/>
              </w:rPr>
              <w:t>yourself</w:t>
            </w:r>
            <w:proofErr w:type="gramEnd"/>
            <w:r w:rsidRPr="00A76842">
              <w:rPr>
                <w:rFonts w:cstheme="minorHAnsi"/>
                <w:bCs/>
                <w:sz w:val="24"/>
                <w:szCs w:val="24"/>
              </w:rPr>
              <w:t xml:space="preserve"> have anything in common?</w:t>
            </w:r>
          </w:p>
          <w:p w14:paraId="443E893C" w14:textId="28A625FD" w:rsidR="005D25A2" w:rsidRDefault="005D25A2" w:rsidP="00523550">
            <w:pPr>
              <w:rPr>
                <w:rFonts w:cstheme="minorHAnsi"/>
                <w:bCs/>
              </w:rPr>
            </w:pPr>
            <w:r>
              <w:rPr>
                <w:rFonts w:cstheme="minorHAnsi"/>
                <w:bCs/>
              </w:rPr>
              <w:t>Look around your home and find any books that have poems or songs</w:t>
            </w:r>
            <w:r w:rsidR="00542ED8">
              <w:rPr>
                <w:rFonts w:cstheme="minorHAnsi"/>
                <w:bCs/>
              </w:rPr>
              <w:t xml:space="preserve"> to read.</w:t>
            </w:r>
          </w:p>
          <w:p w14:paraId="0B49A35F" w14:textId="03D83A12" w:rsidR="005D25A2" w:rsidRDefault="005D25A2" w:rsidP="00523550">
            <w:pPr>
              <w:rPr>
                <w:rFonts w:cstheme="minorHAnsi"/>
                <w:bCs/>
              </w:rPr>
            </w:pPr>
            <w:r>
              <w:rPr>
                <w:rFonts w:cstheme="minorHAnsi"/>
                <w:bCs/>
              </w:rPr>
              <w:t xml:space="preserve">Remember, </w:t>
            </w:r>
            <w:r w:rsidR="00542ED8">
              <w:rPr>
                <w:rFonts w:cstheme="minorHAnsi"/>
                <w:bCs/>
              </w:rPr>
              <w:t>all</w:t>
            </w:r>
            <w:r>
              <w:rPr>
                <w:rFonts w:cstheme="minorHAnsi"/>
                <w:bCs/>
              </w:rPr>
              <w:t xml:space="preserve"> our 3 To 3 Rhymes</w:t>
            </w:r>
            <w:r w:rsidR="00542ED8">
              <w:rPr>
                <w:rFonts w:cstheme="minorHAnsi"/>
                <w:bCs/>
              </w:rPr>
              <w:t>? Share as you can remember with your family.</w:t>
            </w:r>
          </w:p>
          <w:p w14:paraId="439DFC49" w14:textId="2E239BAA" w:rsidR="005708B0" w:rsidRPr="005D25A2" w:rsidRDefault="005708B0" w:rsidP="00523550">
            <w:pPr>
              <w:rPr>
                <w:rFonts w:cstheme="minorHAnsi"/>
                <w:bCs/>
              </w:rPr>
            </w:pPr>
            <w:r w:rsidRPr="005D25A2">
              <w:rPr>
                <w:rFonts w:cstheme="minorHAnsi"/>
                <w:bCs/>
              </w:rPr>
              <w:t>When you’re reading this week, make some word lists</w:t>
            </w:r>
            <w:r w:rsidR="005D25A2" w:rsidRPr="005D25A2">
              <w:rPr>
                <w:rFonts w:cstheme="minorHAnsi"/>
                <w:bCs/>
              </w:rPr>
              <w:t>. (Suggestions)</w:t>
            </w:r>
          </w:p>
          <w:p w14:paraId="11922471" w14:textId="2669FE62" w:rsidR="00014E79" w:rsidRPr="005D25A2" w:rsidRDefault="005D25A2" w:rsidP="005708B0">
            <w:pPr>
              <w:pStyle w:val="ListParagraph"/>
              <w:numPr>
                <w:ilvl w:val="0"/>
                <w:numId w:val="1"/>
              </w:numPr>
              <w:rPr>
                <w:rFonts w:cstheme="minorHAnsi"/>
                <w:bCs/>
              </w:rPr>
            </w:pPr>
            <w:r w:rsidRPr="005D25A2">
              <w:rPr>
                <w:rFonts w:cstheme="minorHAnsi"/>
                <w:bCs/>
              </w:rPr>
              <w:lastRenderedPageBreak/>
              <w:t>Word</w:t>
            </w:r>
            <w:r w:rsidR="005708B0" w:rsidRPr="005D25A2">
              <w:rPr>
                <w:rFonts w:cstheme="minorHAnsi"/>
                <w:bCs/>
              </w:rPr>
              <w:t xml:space="preserve"> wall words that you notice </w:t>
            </w:r>
          </w:p>
          <w:p w14:paraId="0B9A3AD2" w14:textId="7FDB17A9" w:rsidR="005D25A2" w:rsidRPr="005D25A2" w:rsidRDefault="005D25A2" w:rsidP="005708B0">
            <w:pPr>
              <w:pStyle w:val="ListParagraph"/>
              <w:numPr>
                <w:ilvl w:val="0"/>
                <w:numId w:val="1"/>
              </w:numPr>
              <w:rPr>
                <w:rFonts w:cstheme="minorHAnsi"/>
                <w:bCs/>
              </w:rPr>
            </w:pPr>
            <w:r w:rsidRPr="005D25A2">
              <w:rPr>
                <w:rFonts w:cstheme="minorHAnsi"/>
                <w:bCs/>
              </w:rPr>
              <w:t xml:space="preserve">Describing words – </w:t>
            </w:r>
            <w:proofErr w:type="spellStart"/>
            <w:r w:rsidRPr="005D25A2">
              <w:rPr>
                <w:rFonts w:cstheme="minorHAnsi"/>
                <w:bCs/>
              </w:rPr>
              <w:t>colour</w:t>
            </w:r>
            <w:proofErr w:type="spellEnd"/>
            <w:r w:rsidRPr="005D25A2">
              <w:rPr>
                <w:rFonts w:cstheme="minorHAnsi"/>
                <w:bCs/>
              </w:rPr>
              <w:t xml:space="preserve">, size, etc., </w:t>
            </w:r>
          </w:p>
          <w:p w14:paraId="5B6DFF35" w14:textId="1327BC50" w:rsidR="005D25A2" w:rsidRPr="005D25A2" w:rsidRDefault="005D25A2" w:rsidP="005708B0">
            <w:pPr>
              <w:pStyle w:val="ListParagraph"/>
              <w:numPr>
                <w:ilvl w:val="0"/>
                <w:numId w:val="1"/>
              </w:numPr>
              <w:rPr>
                <w:rFonts w:cstheme="minorHAnsi"/>
                <w:bCs/>
              </w:rPr>
            </w:pPr>
            <w:r w:rsidRPr="005D25A2">
              <w:rPr>
                <w:rFonts w:cstheme="minorHAnsi"/>
                <w:bCs/>
              </w:rPr>
              <w:t>Million $ words that caught your attention</w:t>
            </w:r>
          </w:p>
          <w:p w14:paraId="766FFDBC" w14:textId="0A600C09" w:rsidR="005D25A2" w:rsidRPr="005D25A2" w:rsidRDefault="005D25A2" w:rsidP="005708B0">
            <w:pPr>
              <w:pStyle w:val="ListParagraph"/>
              <w:numPr>
                <w:ilvl w:val="0"/>
                <w:numId w:val="1"/>
              </w:numPr>
              <w:rPr>
                <w:rFonts w:cstheme="minorHAnsi"/>
                <w:bCs/>
              </w:rPr>
            </w:pPr>
            <w:r w:rsidRPr="005D25A2">
              <w:rPr>
                <w:rFonts w:cstheme="minorHAnsi"/>
                <w:bCs/>
              </w:rPr>
              <w:t>Words that gave you trouble or needed decoding</w:t>
            </w:r>
          </w:p>
          <w:p w14:paraId="21BA629A" w14:textId="31291EB8" w:rsidR="005D25A2" w:rsidRDefault="005D25A2" w:rsidP="005708B0">
            <w:pPr>
              <w:pStyle w:val="ListParagraph"/>
              <w:numPr>
                <w:ilvl w:val="0"/>
                <w:numId w:val="1"/>
              </w:numPr>
              <w:rPr>
                <w:rFonts w:cstheme="minorHAnsi"/>
                <w:bCs/>
              </w:rPr>
            </w:pPr>
            <w:r w:rsidRPr="005D25A2">
              <w:rPr>
                <w:rFonts w:cstheme="minorHAnsi"/>
                <w:bCs/>
              </w:rPr>
              <w:t>Words that you weren’t sure of what they meant</w:t>
            </w:r>
          </w:p>
          <w:p w14:paraId="118C5648" w14:textId="4FD6CF0A" w:rsidR="00194852" w:rsidRDefault="00194852" w:rsidP="00194852">
            <w:pPr>
              <w:pStyle w:val="ListParagraph"/>
              <w:ind w:left="780"/>
              <w:rPr>
                <w:rFonts w:cstheme="minorHAnsi"/>
                <w:bCs/>
              </w:rPr>
            </w:pPr>
          </w:p>
          <w:p w14:paraId="7675527F" w14:textId="43C8EB9A" w:rsidR="00C57539" w:rsidRDefault="00194852" w:rsidP="00194852">
            <w:pPr>
              <w:rPr>
                <w:rFonts w:cstheme="minorHAnsi"/>
                <w:bCs/>
              </w:rPr>
            </w:pPr>
            <w:r w:rsidRPr="00194852">
              <w:rPr>
                <w:rFonts w:cstheme="minorHAnsi"/>
                <w:b/>
                <w:i/>
                <w:iCs/>
              </w:rPr>
              <w:t>New Spring Riddles</w:t>
            </w:r>
            <w:r w:rsidR="008F1C58">
              <w:rPr>
                <w:rFonts w:cstheme="minorHAnsi"/>
                <w:b/>
                <w:i/>
                <w:iCs/>
              </w:rPr>
              <w:t xml:space="preserve"> / </w:t>
            </w:r>
            <w:r w:rsidR="00C57539">
              <w:rPr>
                <w:rFonts w:cstheme="minorHAnsi"/>
                <w:b/>
                <w:i/>
                <w:iCs/>
              </w:rPr>
              <w:t>Thought Problems</w:t>
            </w:r>
            <w:r>
              <w:rPr>
                <w:rFonts w:cstheme="minorHAnsi"/>
                <w:b/>
                <w:i/>
                <w:iCs/>
              </w:rPr>
              <w:t xml:space="preserve">, </w:t>
            </w:r>
            <w:r w:rsidRPr="00194852">
              <w:rPr>
                <w:rFonts w:cstheme="minorHAnsi"/>
                <w:b/>
              </w:rPr>
              <w:t>“From 3 To 3”:</w:t>
            </w:r>
            <w:r w:rsidRPr="00194852">
              <w:rPr>
                <w:rFonts w:cstheme="minorHAnsi"/>
                <w:bCs/>
              </w:rPr>
              <w:t xml:space="preserve">  </w:t>
            </w:r>
            <w:r w:rsidR="008F1C58">
              <w:rPr>
                <w:rFonts w:cstheme="minorHAnsi"/>
                <w:bCs/>
              </w:rPr>
              <w:t>S</w:t>
            </w:r>
            <w:r w:rsidRPr="00194852">
              <w:rPr>
                <w:rFonts w:cstheme="minorHAnsi"/>
                <w:bCs/>
              </w:rPr>
              <w:t xml:space="preserve">tudents can feel free </w:t>
            </w:r>
            <w:r w:rsidR="008F1C58">
              <w:rPr>
                <w:rFonts w:cstheme="minorHAnsi"/>
                <w:bCs/>
              </w:rPr>
              <w:t>to do</w:t>
            </w:r>
            <w:r w:rsidRPr="00194852">
              <w:rPr>
                <w:rFonts w:cstheme="minorHAnsi"/>
                <w:bCs/>
              </w:rPr>
              <w:t xml:space="preserve"> both if they would like!  Discuss the </w:t>
            </w:r>
            <w:r w:rsidRPr="00C57539">
              <w:rPr>
                <w:rFonts w:cstheme="minorHAnsi"/>
                <w:b/>
              </w:rPr>
              <w:t>riddle</w:t>
            </w:r>
            <w:r w:rsidRPr="00194852">
              <w:rPr>
                <w:rFonts w:cstheme="minorHAnsi"/>
                <w:bCs/>
              </w:rPr>
              <w:t xml:space="preserve"> and have them justify their answer (prove it based on the clues in the riddle). </w:t>
            </w:r>
            <w:r w:rsidR="00C57539">
              <w:rPr>
                <w:rFonts w:cstheme="minorHAnsi"/>
                <w:bCs/>
              </w:rPr>
              <w:t xml:space="preserve">Remember the </w:t>
            </w:r>
            <w:r w:rsidR="00C57539" w:rsidRPr="00C57539">
              <w:rPr>
                <w:rFonts w:cstheme="minorHAnsi"/>
                <w:b/>
              </w:rPr>
              <w:t>thought problem</w:t>
            </w:r>
            <w:r w:rsidR="00C57539">
              <w:rPr>
                <w:rFonts w:cstheme="minorHAnsi"/>
                <w:bCs/>
              </w:rPr>
              <w:t xml:space="preserve"> has a truth and a lie.  Discuss what is true and what is not!</w:t>
            </w:r>
          </w:p>
          <w:p w14:paraId="51B5F2F2" w14:textId="77777777" w:rsidR="00194852" w:rsidRPr="00194852" w:rsidRDefault="00194852" w:rsidP="00194852">
            <w:pPr>
              <w:rPr>
                <w:rFonts w:cstheme="minorHAnsi"/>
                <w:bCs/>
              </w:rPr>
            </w:pPr>
            <w:r w:rsidRPr="00194852">
              <w:rPr>
                <w:rFonts w:cstheme="minorHAnsi"/>
                <w:bCs/>
              </w:rPr>
              <w:t>Step 1:  Discuss it orally.</w:t>
            </w:r>
          </w:p>
          <w:p w14:paraId="4C3601E9" w14:textId="0E034332" w:rsidR="00194852" w:rsidRDefault="00194852" w:rsidP="00194852">
            <w:pPr>
              <w:rPr>
                <w:rFonts w:cstheme="minorHAnsi"/>
                <w:bCs/>
              </w:rPr>
            </w:pPr>
            <w:r w:rsidRPr="00194852">
              <w:rPr>
                <w:rFonts w:cstheme="minorHAnsi"/>
                <w:bCs/>
              </w:rPr>
              <w:t>Step 2:  Write about it – first with an illustration then 1-2 sentences.</w:t>
            </w:r>
          </w:p>
          <w:p w14:paraId="2E359D3F" w14:textId="12910ABD" w:rsidR="00C57539" w:rsidRPr="00C57539" w:rsidRDefault="00C57539" w:rsidP="00C57539">
            <w:pPr>
              <w:spacing w:after="0"/>
              <w:rPr>
                <w:rFonts w:cstheme="minorHAnsi"/>
                <w:b/>
                <w:u w:val="single"/>
              </w:rPr>
            </w:pPr>
            <w:r w:rsidRPr="00C57539">
              <w:rPr>
                <w:rFonts w:cstheme="minorHAnsi"/>
                <w:b/>
                <w:u w:val="single"/>
              </w:rPr>
              <w:t>Riddle</w:t>
            </w:r>
          </w:p>
          <w:p w14:paraId="012DAB7D" w14:textId="4B6836DC" w:rsidR="00194852" w:rsidRDefault="008F1C58" w:rsidP="00194852">
            <w:pPr>
              <w:rPr>
                <w:rFonts w:cstheme="minorHAnsi"/>
                <w:b/>
              </w:rPr>
            </w:pPr>
            <w:r>
              <w:rPr>
                <w:rFonts w:cstheme="minorHAnsi"/>
                <w:b/>
              </w:rPr>
              <w:t xml:space="preserve">Old Mother </w:t>
            </w:r>
            <w:proofErr w:type="spellStart"/>
            <w:r>
              <w:rPr>
                <w:rFonts w:cstheme="minorHAnsi"/>
                <w:b/>
              </w:rPr>
              <w:t>Twitchett</w:t>
            </w:r>
            <w:proofErr w:type="spellEnd"/>
            <w:r>
              <w:rPr>
                <w:rFonts w:cstheme="minorHAnsi"/>
                <w:b/>
              </w:rPr>
              <w:t xml:space="preserve"> had but one eye, And a long tail which she let fly; And every time she went over a gap, She left a bit of her tail in a trap.</w:t>
            </w:r>
          </w:p>
          <w:p w14:paraId="780D78E6" w14:textId="77777777" w:rsidR="00D87AB3" w:rsidRDefault="00D87AB3" w:rsidP="00194852">
            <w:pPr>
              <w:rPr>
                <w:rFonts w:cstheme="minorHAnsi"/>
                <w:b/>
              </w:rPr>
            </w:pPr>
          </w:p>
          <w:p w14:paraId="1D6F540F" w14:textId="31BC6A02" w:rsidR="00C57539" w:rsidRPr="00C57539" w:rsidRDefault="00C57539" w:rsidP="00D87AB3">
            <w:pPr>
              <w:spacing w:after="0"/>
              <w:rPr>
                <w:rFonts w:cstheme="minorHAnsi"/>
                <w:b/>
                <w:u w:val="single"/>
              </w:rPr>
            </w:pPr>
            <w:r w:rsidRPr="00C57539">
              <w:rPr>
                <w:rFonts w:cstheme="minorHAnsi"/>
                <w:b/>
                <w:u w:val="single"/>
              </w:rPr>
              <w:t>Thought Problem</w:t>
            </w:r>
          </w:p>
          <w:p w14:paraId="09E5A43F" w14:textId="21908E90" w:rsidR="00C57539" w:rsidRDefault="00C57539" w:rsidP="00D87AB3">
            <w:pPr>
              <w:spacing w:after="0"/>
              <w:rPr>
                <w:rFonts w:cstheme="minorHAnsi"/>
                <w:b/>
              </w:rPr>
            </w:pPr>
            <w:r>
              <w:rPr>
                <w:rFonts w:cstheme="minorHAnsi"/>
                <w:b/>
              </w:rPr>
              <w:t xml:space="preserve">Quality </w:t>
            </w:r>
            <w:r w:rsidR="00D87AB3">
              <w:rPr>
                <w:rFonts w:cstheme="minorHAnsi"/>
                <w:b/>
              </w:rPr>
              <w:t>Guaranteed</w:t>
            </w:r>
          </w:p>
          <w:p w14:paraId="41B9F7DD" w14:textId="2819B220" w:rsidR="00D87AB3" w:rsidRDefault="00D87AB3" w:rsidP="00D87AB3">
            <w:pPr>
              <w:spacing w:after="0"/>
              <w:rPr>
                <w:rFonts w:cstheme="minorHAnsi"/>
                <w:b/>
              </w:rPr>
            </w:pPr>
            <w:r>
              <w:rPr>
                <w:rFonts w:cstheme="minorHAnsi"/>
                <w:b/>
              </w:rPr>
              <w:t>One day a woman who had not a penny to spare sent her son to buy some matches.</w:t>
            </w:r>
          </w:p>
          <w:p w14:paraId="7CD33F34" w14:textId="55CAA4EA" w:rsidR="00D87AB3" w:rsidRDefault="00D87AB3" w:rsidP="00D87AB3">
            <w:pPr>
              <w:spacing w:after="0"/>
              <w:rPr>
                <w:rFonts w:cstheme="minorHAnsi"/>
                <w:b/>
              </w:rPr>
            </w:pPr>
            <w:r>
              <w:rPr>
                <w:rFonts w:cstheme="minorHAnsi"/>
                <w:b/>
              </w:rPr>
              <w:t>“Now, don’t be cheated the way you were last time,” she warned. “Make sure the matches are good before you pay.”</w:t>
            </w:r>
          </w:p>
          <w:p w14:paraId="44B4697D" w14:textId="4339B5B6" w:rsidR="00D87AB3" w:rsidRDefault="00D87AB3" w:rsidP="00D87AB3">
            <w:pPr>
              <w:spacing w:after="0"/>
              <w:rPr>
                <w:rFonts w:cstheme="minorHAnsi"/>
                <w:b/>
              </w:rPr>
            </w:pPr>
            <w:r>
              <w:rPr>
                <w:rFonts w:cstheme="minorHAnsi"/>
                <w:b/>
              </w:rPr>
              <w:t>Like every child, he promised to do just what he was told!</w:t>
            </w:r>
          </w:p>
          <w:p w14:paraId="17FCF005" w14:textId="51FDBCD7" w:rsidR="00D87AB3" w:rsidRDefault="00D87AB3" w:rsidP="00D87AB3">
            <w:pPr>
              <w:spacing w:after="0"/>
              <w:rPr>
                <w:rFonts w:cstheme="minorHAnsi"/>
                <w:b/>
              </w:rPr>
            </w:pPr>
            <w:r>
              <w:rPr>
                <w:rFonts w:cstheme="minorHAnsi"/>
                <w:b/>
              </w:rPr>
              <w:t>But that night when his mother tried to light the fire, she couldn’t get a single match to burn. “What have you done!” she cried. “You’ve been cheated again and I even warned you!”</w:t>
            </w:r>
          </w:p>
          <w:p w14:paraId="0E426D4F" w14:textId="629AB9CE" w:rsidR="00D87AB3" w:rsidRDefault="00D87AB3" w:rsidP="00D87AB3">
            <w:pPr>
              <w:spacing w:after="0"/>
              <w:rPr>
                <w:rFonts w:cstheme="minorHAnsi"/>
                <w:b/>
              </w:rPr>
            </w:pPr>
            <w:r>
              <w:rPr>
                <w:rFonts w:cstheme="minorHAnsi"/>
                <w:b/>
              </w:rPr>
              <w:t>‘But I did,” said the son. “I did exactly what you told me to do.”</w:t>
            </w:r>
          </w:p>
          <w:p w14:paraId="64D6F77D" w14:textId="504BE11E" w:rsidR="00D87AB3" w:rsidRDefault="00D87AB3" w:rsidP="00D87AB3">
            <w:pPr>
              <w:spacing w:after="0"/>
              <w:rPr>
                <w:rFonts w:cstheme="minorHAnsi"/>
                <w:b/>
              </w:rPr>
            </w:pPr>
            <w:r>
              <w:rPr>
                <w:rFonts w:cstheme="minorHAnsi"/>
                <w:b/>
              </w:rPr>
              <w:t>And he had.</w:t>
            </w:r>
          </w:p>
          <w:p w14:paraId="688EC60E" w14:textId="5A25831E" w:rsidR="00C57539" w:rsidRDefault="00C57539" w:rsidP="00194852">
            <w:pPr>
              <w:rPr>
                <w:rFonts w:cstheme="minorHAnsi"/>
                <w:b/>
              </w:rPr>
            </w:pPr>
          </w:p>
          <w:p w14:paraId="6C240C22" w14:textId="5A4D2221" w:rsidR="00D87AB3" w:rsidRDefault="00D87AB3" w:rsidP="00194852">
            <w:pPr>
              <w:rPr>
                <w:rFonts w:cstheme="minorHAnsi"/>
                <w:b/>
              </w:rPr>
            </w:pPr>
            <w:r>
              <w:rPr>
                <w:rFonts w:cstheme="minorHAnsi"/>
                <w:b/>
              </w:rPr>
              <w:t>What’s the truth, the whole truth? And where’s the lie?</w:t>
            </w:r>
          </w:p>
          <w:p w14:paraId="7ED18606" w14:textId="4C6EDC2D" w:rsidR="00194852" w:rsidRDefault="008F1C58" w:rsidP="00194852">
            <w:pPr>
              <w:rPr>
                <w:rFonts w:cstheme="minorHAnsi"/>
                <w:bCs/>
              </w:rPr>
            </w:pPr>
            <w:r>
              <w:rPr>
                <w:rFonts w:cstheme="minorHAnsi"/>
                <w:bCs/>
              </w:rPr>
              <w:t xml:space="preserve">Here is a link for this week’s </w:t>
            </w:r>
            <w:r w:rsidRPr="00C57539">
              <w:rPr>
                <w:rFonts w:cstheme="minorHAnsi"/>
                <w:b/>
              </w:rPr>
              <w:t>Read Aloud</w:t>
            </w:r>
            <w:r>
              <w:rPr>
                <w:rFonts w:cstheme="minorHAnsi"/>
                <w:bCs/>
              </w:rPr>
              <w:t xml:space="preserve"> ‘</w:t>
            </w:r>
            <w:r w:rsidRPr="00C57539">
              <w:rPr>
                <w:rFonts w:cstheme="minorHAnsi"/>
                <w:bCs/>
                <w:i/>
                <w:iCs/>
              </w:rPr>
              <w:t>Yellow and Pin</w:t>
            </w:r>
            <w:r w:rsidR="00D87AB3">
              <w:rPr>
                <w:rFonts w:cstheme="minorHAnsi"/>
                <w:bCs/>
                <w:i/>
                <w:iCs/>
              </w:rPr>
              <w:t>k</w:t>
            </w:r>
            <w:r w:rsidRPr="00C57539">
              <w:rPr>
                <w:rFonts w:cstheme="minorHAnsi"/>
                <w:bCs/>
                <w:i/>
                <w:iCs/>
              </w:rPr>
              <w:t>’</w:t>
            </w:r>
            <w:r>
              <w:rPr>
                <w:rFonts w:cstheme="minorHAnsi"/>
                <w:bCs/>
              </w:rPr>
              <w:t>.</w:t>
            </w:r>
          </w:p>
          <w:p w14:paraId="1731EFD9" w14:textId="421014D9" w:rsidR="008F1C58" w:rsidRPr="00194852" w:rsidRDefault="00465852" w:rsidP="00194852">
            <w:pPr>
              <w:rPr>
                <w:rFonts w:cstheme="minorHAnsi"/>
                <w:bCs/>
              </w:rPr>
            </w:pPr>
            <w:hyperlink r:id="rId17" w:history="1">
              <w:r w:rsidR="008F1C58">
                <w:rPr>
                  <w:rStyle w:val="Hyperlink"/>
                  <w:lang w:val="en-CA"/>
                </w:rPr>
                <w:t>https://drive.google.com/open?id=1D5QLFDAopScfJrZhLnOSHDDHzCOHcAD5</w:t>
              </w:r>
            </w:hyperlink>
          </w:p>
          <w:p w14:paraId="5B3B270B" w14:textId="77777777" w:rsidR="002F462D" w:rsidRDefault="005D25A2" w:rsidP="002F462D">
            <w:pPr>
              <w:rPr>
                <w:rFonts w:cstheme="minorHAnsi"/>
                <w:b/>
              </w:rPr>
            </w:pPr>
            <w:r>
              <w:rPr>
                <w:rFonts w:cstheme="minorHAnsi"/>
                <w:b/>
              </w:rPr>
              <w:t xml:space="preserve">Writing </w:t>
            </w:r>
          </w:p>
          <w:p w14:paraId="66EC7746" w14:textId="675F94A8" w:rsidR="002F462D" w:rsidRPr="002F462D" w:rsidRDefault="00542ED8" w:rsidP="002F462D">
            <w:pPr>
              <w:pStyle w:val="ListParagraph"/>
              <w:numPr>
                <w:ilvl w:val="0"/>
                <w:numId w:val="5"/>
              </w:numPr>
              <w:rPr>
                <w:rFonts w:ascii="Century Gothic" w:hAnsi="Century Gothic" w:cs="Arial"/>
                <w:b/>
              </w:rPr>
            </w:pPr>
            <w:r w:rsidRPr="002F462D">
              <w:rPr>
                <w:rFonts w:cstheme="minorHAnsi"/>
                <w:bCs/>
              </w:rPr>
              <w:t xml:space="preserve">Finish </w:t>
            </w:r>
            <w:r w:rsidR="002F462D">
              <w:rPr>
                <w:rFonts w:cstheme="minorHAnsi"/>
                <w:bCs/>
              </w:rPr>
              <w:t>your</w:t>
            </w:r>
            <w:r w:rsidR="00E25BC1" w:rsidRPr="002F462D">
              <w:rPr>
                <w:rFonts w:cstheme="minorHAnsi"/>
                <w:bCs/>
              </w:rPr>
              <w:t xml:space="preserve"> poem or</w:t>
            </w:r>
            <w:r w:rsidR="002F462D">
              <w:rPr>
                <w:rFonts w:cstheme="minorHAnsi"/>
                <w:bCs/>
              </w:rPr>
              <w:t xml:space="preserve"> </w:t>
            </w:r>
            <w:r w:rsidR="00E25BC1" w:rsidRPr="002F462D">
              <w:rPr>
                <w:rFonts w:cstheme="minorHAnsi"/>
                <w:bCs/>
              </w:rPr>
              <w:t>song, th</w:t>
            </w:r>
            <w:r w:rsidR="002F462D">
              <w:rPr>
                <w:rFonts w:cstheme="minorHAnsi"/>
                <w:bCs/>
              </w:rPr>
              <w:t>at you began last week. Remember to read it carefully and check for what ALL good writers do… upper case letters, punctuation, word wall words spelled correctly, describing words.</w:t>
            </w:r>
          </w:p>
          <w:p w14:paraId="58D6E53E" w14:textId="77777777" w:rsidR="002F462D" w:rsidRPr="002F462D" w:rsidRDefault="002F462D" w:rsidP="002F462D">
            <w:pPr>
              <w:pStyle w:val="ListParagraph"/>
              <w:rPr>
                <w:rFonts w:ascii="Century Gothic" w:hAnsi="Century Gothic" w:cs="Arial"/>
                <w:b/>
              </w:rPr>
            </w:pPr>
          </w:p>
          <w:p w14:paraId="47257129" w14:textId="0E5109F2" w:rsidR="002F462D" w:rsidRDefault="002F462D" w:rsidP="002F462D">
            <w:pPr>
              <w:pStyle w:val="ListParagraph"/>
              <w:numPr>
                <w:ilvl w:val="0"/>
                <w:numId w:val="5"/>
              </w:numPr>
              <w:rPr>
                <w:rFonts w:cstheme="minorHAnsi"/>
                <w:bCs/>
              </w:rPr>
            </w:pPr>
            <w:r w:rsidRPr="002F462D">
              <w:rPr>
                <w:rFonts w:cstheme="minorHAnsi"/>
                <w:bCs/>
              </w:rPr>
              <w:t>Create a “How To….” poster to explain/remind your family to wash their hands with soap and water for at least 20 seconds. Remember to use sequencing words “First…. Then….. Next….” Illustrate the picture and put it on the wall next to the sink!</w:t>
            </w:r>
          </w:p>
          <w:p w14:paraId="07284D46" w14:textId="77777777" w:rsidR="002F462D" w:rsidRPr="002F462D" w:rsidRDefault="002F462D" w:rsidP="002F462D">
            <w:pPr>
              <w:pStyle w:val="ListParagraph"/>
              <w:rPr>
                <w:rFonts w:cstheme="minorHAnsi"/>
                <w:bCs/>
              </w:rPr>
            </w:pPr>
          </w:p>
          <w:p w14:paraId="38BB5811" w14:textId="2C5B6F93" w:rsidR="002F462D" w:rsidRPr="002F462D" w:rsidRDefault="002F462D" w:rsidP="002F462D">
            <w:pPr>
              <w:pStyle w:val="ListParagraph"/>
              <w:numPr>
                <w:ilvl w:val="0"/>
                <w:numId w:val="5"/>
              </w:numPr>
              <w:rPr>
                <w:rFonts w:cstheme="minorHAnsi"/>
                <w:bCs/>
              </w:rPr>
            </w:pPr>
            <w:r w:rsidRPr="002F462D">
              <w:rPr>
                <w:rFonts w:cstheme="minorHAnsi"/>
                <w:bCs/>
              </w:rPr>
              <w:t xml:space="preserve">Create a “How To….” </w:t>
            </w:r>
            <w:r w:rsidR="00194852">
              <w:rPr>
                <w:rFonts w:cstheme="minorHAnsi"/>
                <w:bCs/>
              </w:rPr>
              <w:t>p</w:t>
            </w:r>
            <w:r w:rsidRPr="002F462D">
              <w:rPr>
                <w:rFonts w:cstheme="minorHAnsi"/>
                <w:bCs/>
              </w:rPr>
              <w:t>oster</w:t>
            </w:r>
            <w:r w:rsidR="00194852">
              <w:rPr>
                <w:rFonts w:cstheme="minorHAnsi"/>
                <w:bCs/>
              </w:rPr>
              <w:t xml:space="preserve"> / </w:t>
            </w:r>
            <w:proofErr w:type="gramStart"/>
            <w:r w:rsidR="00194852">
              <w:rPr>
                <w:rFonts w:cstheme="minorHAnsi"/>
                <w:bCs/>
              </w:rPr>
              <w:t>piece</w:t>
            </w:r>
            <w:r>
              <w:rPr>
                <w:rFonts w:cstheme="minorHAnsi"/>
                <w:bCs/>
              </w:rPr>
              <w:t xml:space="preserve"> </w:t>
            </w:r>
            <w:r w:rsidRPr="002F462D">
              <w:rPr>
                <w:rFonts w:cstheme="minorHAnsi"/>
                <w:bCs/>
              </w:rPr>
              <w:t xml:space="preserve"> to</w:t>
            </w:r>
            <w:proofErr w:type="gramEnd"/>
            <w:r w:rsidRPr="002F462D">
              <w:rPr>
                <w:rFonts w:cstheme="minorHAnsi"/>
                <w:bCs/>
              </w:rPr>
              <w:t xml:space="preserve"> explain/remind your </w:t>
            </w:r>
            <w:r>
              <w:rPr>
                <w:rFonts w:cstheme="minorHAnsi"/>
                <w:bCs/>
              </w:rPr>
              <w:t xml:space="preserve">family the importance of recycling, reusing or </w:t>
            </w:r>
            <w:r w:rsidR="00194852">
              <w:rPr>
                <w:rFonts w:cstheme="minorHAnsi"/>
                <w:bCs/>
              </w:rPr>
              <w:t>y</w:t>
            </w:r>
            <w:r>
              <w:rPr>
                <w:rFonts w:cstheme="minorHAnsi"/>
                <w:bCs/>
              </w:rPr>
              <w:t>our ch</w:t>
            </w:r>
            <w:r w:rsidR="00194852">
              <w:rPr>
                <w:rFonts w:cstheme="minorHAnsi"/>
                <w:bCs/>
              </w:rPr>
              <w:t>oice</w:t>
            </w:r>
            <w:r>
              <w:rPr>
                <w:rFonts w:cstheme="minorHAnsi"/>
                <w:bCs/>
              </w:rPr>
              <w:t xml:space="preserve"> within the theme </w:t>
            </w:r>
            <w:r w:rsidR="00194852">
              <w:rPr>
                <w:rFonts w:cstheme="minorHAnsi"/>
                <w:bCs/>
              </w:rPr>
              <w:t>of</w:t>
            </w:r>
            <w:r>
              <w:rPr>
                <w:rFonts w:cstheme="minorHAnsi"/>
                <w:bCs/>
              </w:rPr>
              <w:t xml:space="preserve"> Earth Day!</w:t>
            </w:r>
            <w:r w:rsidRPr="002F462D">
              <w:rPr>
                <w:rFonts w:cstheme="minorHAnsi"/>
                <w:bCs/>
              </w:rPr>
              <w:t xml:space="preserve"> Remember to use sequencing words “First…. Then….. Next….” Illustrate the picture and put it on </w:t>
            </w:r>
            <w:r w:rsidR="00194852">
              <w:rPr>
                <w:rFonts w:cstheme="minorHAnsi"/>
                <w:bCs/>
              </w:rPr>
              <w:t>display, take a picture and share with friends, if possible send to Miss Antworth</w:t>
            </w:r>
            <w:r w:rsidR="00194852" w:rsidRPr="00194852">
              <w:rPr>
                <w:rFonts w:ascii="Segoe UI Emoji" w:eastAsia="Segoe UI Emoji" w:hAnsi="Segoe UI Emoji" w:cs="Segoe UI Emoji"/>
                <w:bCs/>
              </w:rPr>
              <w:t>😊</w:t>
            </w:r>
          </w:p>
          <w:p w14:paraId="55F73139" w14:textId="77777777" w:rsidR="002F462D" w:rsidRPr="002F462D" w:rsidRDefault="002F462D" w:rsidP="002F462D">
            <w:pPr>
              <w:pStyle w:val="ListParagraph"/>
              <w:rPr>
                <w:rFonts w:cstheme="minorHAnsi"/>
                <w:bCs/>
              </w:rPr>
            </w:pPr>
          </w:p>
          <w:p w14:paraId="5B6C8717" w14:textId="0E309CE9" w:rsidR="00014E79" w:rsidRPr="002F462D" w:rsidRDefault="00014E79" w:rsidP="002F462D">
            <w:pPr>
              <w:pStyle w:val="ListParagraph"/>
              <w:rPr>
                <w:rFonts w:ascii="Century Gothic" w:hAnsi="Century Gothic" w:cs="Arial"/>
                <w:b/>
              </w:rPr>
            </w:pPr>
          </w:p>
        </w:tc>
      </w:tr>
      <w:tr w:rsidR="0000182E" w:rsidRPr="00017DA9" w14:paraId="3D5EF25D" w14:textId="77777777" w:rsidTr="0000182E">
        <w:tc>
          <w:tcPr>
            <w:tcW w:w="2112" w:type="dxa"/>
            <w:tcBorders>
              <w:top w:val="single" w:sz="12" w:space="0" w:color="auto"/>
              <w:left w:val="single" w:sz="12" w:space="0" w:color="auto"/>
              <w:bottom w:val="single" w:sz="12" w:space="0" w:color="auto"/>
            </w:tcBorders>
          </w:tcPr>
          <w:p w14:paraId="7ED90877" w14:textId="77777777" w:rsidR="00522CBC" w:rsidRDefault="00522CBC" w:rsidP="00523550">
            <w:pPr>
              <w:jc w:val="center"/>
              <w:rPr>
                <w:rFonts w:ascii="Century Gothic" w:hAnsi="Century Gothic" w:cs="Arial"/>
                <w:b/>
                <w:sz w:val="28"/>
                <w:szCs w:val="28"/>
              </w:rPr>
            </w:pPr>
          </w:p>
          <w:p w14:paraId="550A894C" w14:textId="77777777" w:rsidR="00522CBC" w:rsidRDefault="00522CBC" w:rsidP="00523550">
            <w:pPr>
              <w:jc w:val="center"/>
              <w:rPr>
                <w:rFonts w:ascii="Century Gothic" w:hAnsi="Century Gothic" w:cs="Arial"/>
                <w:b/>
                <w:sz w:val="28"/>
                <w:szCs w:val="28"/>
              </w:rPr>
            </w:pPr>
          </w:p>
          <w:p w14:paraId="7BB31023" w14:textId="0E365293" w:rsidR="0000182E" w:rsidRPr="00522CBC" w:rsidRDefault="0000182E" w:rsidP="00523550">
            <w:pPr>
              <w:jc w:val="center"/>
              <w:rPr>
                <w:rFonts w:ascii="Century Gothic" w:hAnsi="Century Gothic" w:cs="Arial"/>
                <w:b/>
                <w:sz w:val="28"/>
                <w:szCs w:val="28"/>
              </w:rPr>
            </w:pPr>
            <w:r w:rsidRPr="00522CBC">
              <w:rPr>
                <w:rFonts w:ascii="Century Gothic" w:hAnsi="Century Gothic" w:cs="Arial"/>
                <w:b/>
                <w:sz w:val="28"/>
                <w:szCs w:val="28"/>
              </w:rPr>
              <w:t>Numeracy</w:t>
            </w:r>
          </w:p>
        </w:tc>
        <w:tc>
          <w:tcPr>
            <w:tcW w:w="7215" w:type="dxa"/>
            <w:tcBorders>
              <w:top w:val="single" w:sz="12" w:space="0" w:color="auto"/>
              <w:bottom w:val="single" w:sz="12" w:space="0" w:color="auto"/>
              <w:right w:val="single" w:sz="12" w:space="0" w:color="auto"/>
            </w:tcBorders>
          </w:tcPr>
          <w:p w14:paraId="1AF76629" w14:textId="44681323" w:rsidR="0000182E" w:rsidRDefault="005837F1" w:rsidP="00523550">
            <w:pPr>
              <w:rPr>
                <w:rFonts w:ascii="Century Gothic" w:hAnsi="Century Gothic" w:cs="Arial"/>
                <w:b/>
              </w:rPr>
            </w:pPr>
            <w:r>
              <w:rPr>
                <w:rFonts w:ascii="Century Gothic" w:hAnsi="Century Gothic" w:cs="Arial"/>
                <w:b/>
              </w:rPr>
              <w:t xml:space="preserve">Revisit mental Math skills </w:t>
            </w:r>
          </w:p>
          <w:p w14:paraId="696F594E" w14:textId="4CF5771F" w:rsidR="005837F1" w:rsidRPr="005837F1" w:rsidRDefault="005837F1" w:rsidP="00523550">
            <w:pPr>
              <w:rPr>
                <w:rFonts w:cstheme="minorHAnsi"/>
                <w:bCs/>
              </w:rPr>
            </w:pPr>
            <w:r w:rsidRPr="005837F1">
              <w:rPr>
                <w:rFonts w:cstheme="minorHAnsi"/>
                <w:b/>
              </w:rPr>
              <w:t>Basis addition/ subtraction facts</w:t>
            </w:r>
            <w:r w:rsidRPr="005837F1">
              <w:rPr>
                <w:rFonts w:cstheme="minorHAnsi"/>
                <w:bCs/>
              </w:rPr>
              <w:t xml:space="preserve"> – use any games that have been sent home or use others that you wish</w:t>
            </w:r>
          </w:p>
          <w:p w14:paraId="4F9BAB62" w14:textId="77777777" w:rsidR="005837F1" w:rsidRDefault="005837F1" w:rsidP="005837F1">
            <w:pPr>
              <w:spacing w:after="0"/>
              <w:rPr>
                <w:rFonts w:cstheme="minorHAnsi"/>
                <w:bCs/>
              </w:rPr>
            </w:pPr>
            <w:r w:rsidRPr="005837F1">
              <w:rPr>
                <w:rFonts w:cstheme="minorHAnsi"/>
                <w:bCs/>
              </w:rPr>
              <w:t xml:space="preserve">Focus on </w:t>
            </w:r>
            <w:r w:rsidRPr="005837F1">
              <w:rPr>
                <w:rFonts w:cstheme="minorHAnsi"/>
                <w:b/>
              </w:rPr>
              <w:t>counting forward / backward by 10s</w:t>
            </w:r>
            <w:r w:rsidRPr="005837F1">
              <w:rPr>
                <w:rFonts w:cstheme="minorHAnsi"/>
                <w:bCs/>
              </w:rPr>
              <w:t xml:space="preserve"> from any given number.  </w:t>
            </w:r>
          </w:p>
          <w:p w14:paraId="049820F6" w14:textId="28B94300" w:rsidR="005837F1" w:rsidRDefault="005837F1" w:rsidP="00523550">
            <w:pPr>
              <w:rPr>
                <w:rFonts w:cstheme="minorHAnsi"/>
                <w:bCs/>
              </w:rPr>
            </w:pPr>
            <w:r w:rsidRPr="005837F1">
              <w:rPr>
                <w:rFonts w:cstheme="minorHAnsi"/>
                <w:bCs/>
              </w:rPr>
              <w:t>Grade 2 - numbers from 1-100  / Grade 3 – numbers 1-1000</w:t>
            </w:r>
          </w:p>
          <w:p w14:paraId="664C2C31" w14:textId="6A9AFE62" w:rsidR="005236BA" w:rsidRDefault="005236BA" w:rsidP="005236BA">
            <w:pPr>
              <w:jc w:val="center"/>
              <w:rPr>
                <w:rFonts w:ascii="Century Gothic" w:hAnsi="Century Gothic" w:cstheme="minorHAnsi"/>
                <w:b/>
                <w:sz w:val="24"/>
                <w:szCs w:val="24"/>
              </w:rPr>
            </w:pPr>
            <w:r w:rsidRPr="00247BCE">
              <w:rPr>
                <w:rFonts w:ascii="Century Gothic" w:hAnsi="Century Gothic" w:cstheme="minorHAnsi"/>
                <w:b/>
                <w:sz w:val="24"/>
                <w:szCs w:val="24"/>
              </w:rPr>
              <w:lastRenderedPageBreak/>
              <w:t>Earth Week Math</w:t>
            </w:r>
          </w:p>
          <w:p w14:paraId="571DF86D" w14:textId="51F809C3" w:rsidR="00694667" w:rsidRPr="00694667" w:rsidRDefault="00694667" w:rsidP="00694667">
            <w:pPr>
              <w:spacing w:after="0"/>
              <w:jc w:val="center"/>
              <w:rPr>
                <w:rFonts w:cstheme="minorHAnsi"/>
                <w:b/>
              </w:rPr>
            </w:pPr>
            <w:r w:rsidRPr="00694667">
              <w:rPr>
                <w:rFonts w:cstheme="minorHAnsi"/>
                <w:b/>
              </w:rPr>
              <w:t>Earth Day, Hooray! (Math Smart Book)</w:t>
            </w:r>
          </w:p>
          <w:p w14:paraId="7587137E" w14:textId="23395C69" w:rsidR="00694667" w:rsidRDefault="00465852" w:rsidP="005236BA">
            <w:pPr>
              <w:jc w:val="center"/>
              <w:rPr>
                <w:rFonts w:ascii="Century Gothic" w:hAnsi="Century Gothic" w:cstheme="minorHAnsi"/>
                <w:b/>
                <w:sz w:val="24"/>
                <w:szCs w:val="24"/>
              </w:rPr>
            </w:pPr>
            <w:hyperlink r:id="rId18" w:history="1">
              <w:r w:rsidR="00694667">
                <w:rPr>
                  <w:rStyle w:val="Hyperlink"/>
                </w:rPr>
                <w:t>https://www.youtube.com/watch?v=JhhtqHDAIm8</w:t>
              </w:r>
            </w:hyperlink>
          </w:p>
          <w:p w14:paraId="2FF87422" w14:textId="628AF9B2" w:rsidR="00247BCE" w:rsidRDefault="00247BCE" w:rsidP="00247BCE">
            <w:pPr>
              <w:rPr>
                <w:rFonts w:cstheme="minorHAnsi"/>
                <w:bCs/>
              </w:rPr>
            </w:pPr>
            <w:r>
              <w:rPr>
                <w:rFonts w:cstheme="minorHAnsi"/>
                <w:bCs/>
              </w:rPr>
              <w:t>Let’s think about others and the Earth this week, along with Math</w:t>
            </w:r>
            <w:r w:rsidRPr="00247BCE">
              <w:rPr>
                <w:rFonts w:ascii="Segoe UI Emoji" w:eastAsia="Segoe UI Emoji" w:hAnsi="Segoe UI Emoji" w:cs="Segoe UI Emoji"/>
                <w:bCs/>
              </w:rPr>
              <w:t>😊</w:t>
            </w:r>
          </w:p>
          <w:p w14:paraId="66E40927" w14:textId="53EE6B61" w:rsidR="00247BCE" w:rsidRDefault="00247BCE" w:rsidP="00247BCE">
            <w:pPr>
              <w:rPr>
                <w:rFonts w:cstheme="minorHAnsi"/>
                <w:bCs/>
              </w:rPr>
            </w:pPr>
            <w:r>
              <w:rPr>
                <w:rFonts w:cstheme="minorHAnsi"/>
                <w:bCs/>
              </w:rPr>
              <w:t>How could you use recycled, reusable, refundable materials, compost or even litter? (Be safe, but creative</w:t>
            </w:r>
            <w:r w:rsidRPr="00247BCE">
              <w:rPr>
                <w:rFonts w:ascii="Segoe UI Emoji" w:eastAsia="Segoe UI Emoji" w:hAnsi="Segoe UI Emoji" w:cs="Segoe UI Emoji"/>
                <w:bCs/>
              </w:rPr>
              <w:t>😊</w:t>
            </w:r>
            <w:r>
              <w:rPr>
                <w:rFonts w:cstheme="minorHAnsi"/>
                <w:bCs/>
              </w:rPr>
              <w:t>)</w:t>
            </w:r>
          </w:p>
          <w:p w14:paraId="7540D7FD" w14:textId="2CB1F011" w:rsidR="00B67D3E" w:rsidRDefault="00B67D3E" w:rsidP="00B67D3E">
            <w:pPr>
              <w:rPr>
                <w:rFonts w:cstheme="minorHAnsi"/>
                <w:bCs/>
              </w:rPr>
            </w:pPr>
            <w:r>
              <w:rPr>
                <w:rFonts w:cstheme="minorHAnsi"/>
                <w:bCs/>
              </w:rPr>
              <w:t>Here’s some suggestions, but we are all independent learners and growing at our own pace!</w:t>
            </w:r>
          </w:p>
          <w:p w14:paraId="41538B3A" w14:textId="3F4AA85A" w:rsidR="00B67D3E" w:rsidRDefault="00B67D3E" w:rsidP="00B67D3E">
            <w:pPr>
              <w:pStyle w:val="ListParagraph"/>
              <w:numPr>
                <w:ilvl w:val="0"/>
                <w:numId w:val="9"/>
              </w:numPr>
              <w:rPr>
                <w:rFonts w:cstheme="minorHAnsi"/>
                <w:bCs/>
              </w:rPr>
            </w:pPr>
            <w:r>
              <w:rPr>
                <w:rFonts w:cstheme="minorHAnsi"/>
                <w:bCs/>
              </w:rPr>
              <w:t>Using any materials to make a repeating pattern, identifying the pattern’s core</w:t>
            </w:r>
            <w:r w:rsidR="008E6B75">
              <w:rPr>
                <w:rFonts w:cstheme="minorHAnsi"/>
                <w:bCs/>
              </w:rPr>
              <w:t xml:space="preserve"> and attributes.</w:t>
            </w:r>
          </w:p>
          <w:p w14:paraId="2E29547F" w14:textId="159AF172" w:rsidR="008E6B75" w:rsidRDefault="008E6B75" w:rsidP="00B67D3E">
            <w:pPr>
              <w:pStyle w:val="ListParagraph"/>
              <w:numPr>
                <w:ilvl w:val="0"/>
                <w:numId w:val="9"/>
              </w:numPr>
              <w:rPr>
                <w:rFonts w:cstheme="minorHAnsi"/>
                <w:bCs/>
              </w:rPr>
            </w:pPr>
            <w:r>
              <w:rPr>
                <w:rFonts w:cstheme="minorHAnsi"/>
                <w:bCs/>
              </w:rPr>
              <w:t>Have a family member make a pattern and then have you identify the core and attributes.</w:t>
            </w:r>
          </w:p>
          <w:p w14:paraId="742D65FF" w14:textId="6DC878F7" w:rsidR="008E6B75" w:rsidRDefault="008E6B75" w:rsidP="00B67D3E">
            <w:pPr>
              <w:pStyle w:val="ListParagraph"/>
              <w:numPr>
                <w:ilvl w:val="0"/>
                <w:numId w:val="9"/>
              </w:numPr>
              <w:rPr>
                <w:rFonts w:cstheme="minorHAnsi"/>
                <w:bCs/>
              </w:rPr>
            </w:pPr>
            <w:r w:rsidRPr="008E6B75">
              <w:rPr>
                <w:rFonts w:cstheme="minorHAnsi"/>
                <w:b/>
              </w:rPr>
              <w:t>Compare</w:t>
            </w:r>
            <w:r>
              <w:rPr>
                <w:rFonts w:cstheme="minorHAnsi"/>
                <w:bCs/>
              </w:rPr>
              <w:t xml:space="preserve"> the </w:t>
            </w:r>
            <w:r w:rsidRPr="008E6B75">
              <w:rPr>
                <w:rFonts w:cstheme="minorHAnsi"/>
                <w:b/>
              </w:rPr>
              <w:t>two</w:t>
            </w:r>
            <w:r>
              <w:rPr>
                <w:rFonts w:cstheme="minorHAnsi"/>
                <w:bCs/>
              </w:rPr>
              <w:t xml:space="preserve"> patterns and discuss how they’re </w:t>
            </w:r>
            <w:r w:rsidRPr="008E6B75">
              <w:rPr>
                <w:rFonts w:cstheme="minorHAnsi"/>
                <w:b/>
              </w:rPr>
              <w:t>alike</w:t>
            </w:r>
            <w:r>
              <w:rPr>
                <w:rFonts w:cstheme="minorHAnsi"/>
                <w:bCs/>
              </w:rPr>
              <w:t xml:space="preserve"> and </w:t>
            </w:r>
            <w:r w:rsidRPr="008E6B75">
              <w:rPr>
                <w:rFonts w:cstheme="minorHAnsi"/>
                <w:b/>
              </w:rPr>
              <w:t>different</w:t>
            </w:r>
            <w:r>
              <w:rPr>
                <w:rFonts w:cstheme="minorHAnsi"/>
                <w:bCs/>
              </w:rPr>
              <w:t>.</w:t>
            </w:r>
          </w:p>
          <w:p w14:paraId="3ED5854E" w14:textId="10D0291A" w:rsidR="008E6B75" w:rsidRDefault="008E6B75" w:rsidP="00B67D3E">
            <w:pPr>
              <w:pStyle w:val="ListParagraph"/>
              <w:numPr>
                <w:ilvl w:val="0"/>
                <w:numId w:val="9"/>
              </w:numPr>
              <w:rPr>
                <w:rFonts w:cstheme="minorHAnsi"/>
                <w:bCs/>
              </w:rPr>
            </w:pPr>
            <w:r>
              <w:rPr>
                <w:rFonts w:cstheme="minorHAnsi"/>
                <w:b/>
              </w:rPr>
              <w:t xml:space="preserve">Estimate </w:t>
            </w:r>
            <w:r>
              <w:rPr>
                <w:rFonts w:cstheme="minorHAnsi"/>
                <w:bCs/>
              </w:rPr>
              <w:t>various reusable, recyclable, refundable materials. If you don’t have this opportunity, then choose something else around your home.</w:t>
            </w:r>
          </w:p>
          <w:p w14:paraId="1CC57B87" w14:textId="1D00D8CF" w:rsidR="008E6B75" w:rsidRDefault="008E6B75" w:rsidP="00B67D3E">
            <w:pPr>
              <w:pStyle w:val="ListParagraph"/>
              <w:numPr>
                <w:ilvl w:val="0"/>
                <w:numId w:val="9"/>
              </w:numPr>
              <w:rPr>
                <w:rFonts w:cstheme="minorHAnsi"/>
                <w:bCs/>
              </w:rPr>
            </w:pPr>
            <w:r>
              <w:rPr>
                <w:rFonts w:cstheme="minorHAnsi"/>
                <w:b/>
              </w:rPr>
              <w:t>Estimate how many times you wash your hands every day / week.</w:t>
            </w:r>
          </w:p>
          <w:p w14:paraId="47A95732" w14:textId="7E2DA41F" w:rsidR="008E6B75" w:rsidRDefault="008E6B75" w:rsidP="00B67D3E">
            <w:pPr>
              <w:pStyle w:val="ListParagraph"/>
              <w:numPr>
                <w:ilvl w:val="0"/>
                <w:numId w:val="9"/>
              </w:numPr>
              <w:rPr>
                <w:rFonts w:cstheme="minorHAnsi"/>
                <w:bCs/>
              </w:rPr>
            </w:pPr>
            <w:r>
              <w:rPr>
                <w:rFonts w:cstheme="minorHAnsi"/>
                <w:b/>
              </w:rPr>
              <w:t xml:space="preserve">Before </w:t>
            </w:r>
            <w:r>
              <w:rPr>
                <w:rFonts w:cstheme="minorHAnsi"/>
                <w:bCs/>
              </w:rPr>
              <w:t>going on a walk, predict how many / much litter you might pick up. Then do some counting /</w:t>
            </w:r>
            <w:r w:rsidRPr="008E6B75">
              <w:rPr>
                <w:rFonts w:cstheme="minorHAnsi"/>
                <w:b/>
              </w:rPr>
              <w:t xml:space="preserve"> estimating</w:t>
            </w:r>
            <w:r>
              <w:rPr>
                <w:rFonts w:cstheme="minorHAnsi"/>
                <w:bCs/>
              </w:rPr>
              <w:t xml:space="preserve"> on your return.</w:t>
            </w:r>
          </w:p>
          <w:p w14:paraId="37FE3B1D" w14:textId="3B31D709" w:rsidR="00694667" w:rsidRPr="00694667" w:rsidRDefault="00694667" w:rsidP="00B67D3E">
            <w:pPr>
              <w:pStyle w:val="ListParagraph"/>
              <w:numPr>
                <w:ilvl w:val="0"/>
                <w:numId w:val="9"/>
              </w:numPr>
              <w:rPr>
                <w:rFonts w:cstheme="minorHAnsi"/>
                <w:bCs/>
              </w:rPr>
            </w:pPr>
            <w:r>
              <w:rPr>
                <w:rFonts w:cstheme="minorHAnsi"/>
                <w:b/>
              </w:rPr>
              <w:t xml:space="preserve">Use your own ideas, be creative as you all are!! </w:t>
            </w:r>
          </w:p>
          <w:p w14:paraId="02133769" w14:textId="4D21C601" w:rsidR="00694667" w:rsidRPr="00694667" w:rsidRDefault="00694667" w:rsidP="00694667">
            <w:pPr>
              <w:pStyle w:val="ListParagraph"/>
              <w:numPr>
                <w:ilvl w:val="0"/>
                <w:numId w:val="9"/>
              </w:numPr>
              <w:rPr>
                <w:rFonts w:cstheme="minorHAnsi"/>
                <w:bCs/>
              </w:rPr>
            </w:pPr>
            <w:r>
              <w:rPr>
                <w:rFonts w:cstheme="minorHAnsi"/>
                <w:b/>
              </w:rPr>
              <w:t>Take pictures and ask someone to email them to Miss Antworth or put them on the FES home and school site</w:t>
            </w:r>
            <w:r w:rsidRPr="00694667">
              <w:rPr>
                <w:rFonts w:ascii="Segoe UI Emoji" w:eastAsia="Segoe UI Emoji" w:hAnsi="Segoe UI Emoji" w:cs="Segoe UI Emoji"/>
                <w:b/>
              </w:rPr>
              <w:t>😊</w:t>
            </w:r>
          </w:p>
          <w:p w14:paraId="18B2DA83" w14:textId="357E50EE" w:rsidR="005837F1" w:rsidRDefault="005837F1" w:rsidP="00523550">
            <w:pPr>
              <w:rPr>
                <w:rFonts w:ascii="Century Gothic" w:hAnsi="Century Gothic" w:cs="Arial"/>
                <w:b/>
              </w:rPr>
            </w:pPr>
            <w:r>
              <w:rPr>
                <w:rFonts w:ascii="Century Gothic" w:hAnsi="Century Gothic" w:cs="Arial"/>
                <w:b/>
              </w:rPr>
              <w:t xml:space="preserve">Estimation – thoughtful guess </w:t>
            </w:r>
            <w:r w:rsidR="005236BA">
              <w:rPr>
                <w:rFonts w:ascii="Century Gothic" w:hAnsi="Century Gothic" w:cs="Arial"/>
                <w:b/>
              </w:rPr>
              <w:t xml:space="preserve">     </w:t>
            </w:r>
          </w:p>
          <w:p w14:paraId="6EC59FFC" w14:textId="7ABC3C6B" w:rsidR="005236BA" w:rsidRDefault="005236BA" w:rsidP="00523550">
            <w:pPr>
              <w:rPr>
                <w:rFonts w:ascii="Century Gothic" w:hAnsi="Century Gothic" w:cs="Arial"/>
                <w:b/>
              </w:rPr>
            </w:pPr>
            <w:r w:rsidRPr="005236BA">
              <w:rPr>
                <w:rFonts w:ascii="Century Gothic" w:hAnsi="Century Gothic" w:cs="Arial"/>
                <w:b/>
                <w:noProof/>
              </w:rPr>
              <w:drawing>
                <wp:inline distT="0" distB="0" distL="0" distR="0" wp14:anchorId="2266CD0F" wp14:editId="794E16E9">
                  <wp:extent cx="1621410" cy="106184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50853" cy="1146618"/>
                          </a:xfrm>
                          <a:prstGeom prst="rect">
                            <a:avLst/>
                          </a:prstGeom>
                        </pic:spPr>
                      </pic:pic>
                    </a:graphicData>
                  </a:graphic>
                </wp:inline>
              </w:drawing>
            </w:r>
          </w:p>
          <w:p w14:paraId="32BD559B" w14:textId="2712490F" w:rsidR="005837F1" w:rsidRDefault="00A66B6C" w:rsidP="005236BA">
            <w:pPr>
              <w:rPr>
                <w:rFonts w:ascii="Century Gothic" w:hAnsi="Century Gothic" w:cs="Arial"/>
                <w:b/>
              </w:rPr>
            </w:pPr>
            <w:r>
              <w:rPr>
                <w:rFonts w:ascii="Century Gothic" w:hAnsi="Century Gothic" w:cs="Arial"/>
                <w:b/>
              </w:rPr>
              <w:t xml:space="preserve">Patterns – </w:t>
            </w:r>
          </w:p>
          <w:p w14:paraId="03899527" w14:textId="484F1BC2" w:rsidR="00A66B6C" w:rsidRDefault="00A66B6C" w:rsidP="005236BA">
            <w:pPr>
              <w:rPr>
                <w:rFonts w:ascii="Century Gothic" w:hAnsi="Century Gothic" w:cs="Arial"/>
                <w:b/>
              </w:rPr>
            </w:pPr>
            <w:r>
              <w:rPr>
                <w:rFonts w:ascii="Century Gothic" w:hAnsi="Century Gothic" w:cs="Arial"/>
                <w:b/>
              </w:rPr>
              <w:t xml:space="preserve">  </w:t>
            </w:r>
            <w:r w:rsidRPr="00A66B6C">
              <w:rPr>
                <w:rFonts w:ascii="Century Gothic" w:hAnsi="Century Gothic" w:cs="Arial"/>
                <w:b/>
                <w:noProof/>
              </w:rPr>
              <w:drawing>
                <wp:inline distT="0" distB="0" distL="0" distR="0" wp14:anchorId="269A3DA1" wp14:editId="139C89DC">
                  <wp:extent cx="1612900" cy="2422476"/>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47342" cy="2474206"/>
                          </a:xfrm>
                          <a:prstGeom prst="rect">
                            <a:avLst/>
                          </a:prstGeom>
                        </pic:spPr>
                      </pic:pic>
                    </a:graphicData>
                  </a:graphic>
                </wp:inline>
              </w:drawing>
            </w:r>
            <w:r>
              <w:rPr>
                <w:rFonts w:ascii="Century Gothic" w:hAnsi="Century Gothic" w:cs="Arial"/>
                <w:b/>
              </w:rPr>
              <w:t xml:space="preserve">           </w:t>
            </w:r>
            <w:r w:rsidRPr="00A66B6C">
              <w:rPr>
                <w:rFonts w:ascii="Century Gothic" w:hAnsi="Century Gothic" w:cs="Arial"/>
                <w:b/>
                <w:noProof/>
              </w:rPr>
              <w:drawing>
                <wp:inline distT="0" distB="0" distL="0" distR="0" wp14:anchorId="1DE8B420" wp14:editId="19005FDD">
                  <wp:extent cx="1995683" cy="2413262"/>
                  <wp:effectExtent l="0" t="0" r="508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62939" cy="2494591"/>
                          </a:xfrm>
                          <a:prstGeom prst="rect">
                            <a:avLst/>
                          </a:prstGeom>
                        </pic:spPr>
                      </pic:pic>
                    </a:graphicData>
                  </a:graphic>
                </wp:inline>
              </w:drawing>
            </w:r>
          </w:p>
          <w:p w14:paraId="676C35F5" w14:textId="319228A0" w:rsidR="00A66B6C" w:rsidRPr="009D08EB" w:rsidRDefault="00A66B6C" w:rsidP="005236BA">
            <w:pPr>
              <w:rPr>
                <w:rFonts w:ascii="Century Gothic" w:hAnsi="Century Gothic" w:cs="Arial"/>
                <w:b/>
              </w:rPr>
            </w:pPr>
            <w:r>
              <w:rPr>
                <w:rFonts w:ascii="Century Gothic" w:hAnsi="Century Gothic" w:cs="Arial"/>
                <w:b/>
              </w:rPr>
              <w:t xml:space="preserve">                                                                    </w:t>
            </w:r>
          </w:p>
        </w:tc>
      </w:tr>
      <w:tr w:rsidR="0000182E" w:rsidRPr="00017DA9" w14:paraId="18438ED8" w14:textId="77777777" w:rsidTr="00453A00">
        <w:tc>
          <w:tcPr>
            <w:tcW w:w="2112" w:type="dxa"/>
            <w:tcBorders>
              <w:top w:val="single" w:sz="12" w:space="0" w:color="auto"/>
              <w:left w:val="single" w:sz="12" w:space="0" w:color="auto"/>
              <w:bottom w:val="single" w:sz="12" w:space="0" w:color="auto"/>
            </w:tcBorders>
          </w:tcPr>
          <w:p w14:paraId="4F051B2A" w14:textId="77777777" w:rsidR="003B7512" w:rsidRDefault="003B7512" w:rsidP="00523550">
            <w:pPr>
              <w:jc w:val="center"/>
              <w:rPr>
                <w:rFonts w:ascii="Century Gothic" w:hAnsi="Century Gothic" w:cs="Arial"/>
                <w:b/>
              </w:rPr>
            </w:pPr>
          </w:p>
          <w:p w14:paraId="7E84A502" w14:textId="1A78A2EA" w:rsidR="0000182E" w:rsidRDefault="0000182E" w:rsidP="00523550">
            <w:pPr>
              <w:jc w:val="center"/>
              <w:rPr>
                <w:rFonts w:ascii="Century Gothic" w:hAnsi="Century Gothic" w:cs="Arial"/>
                <w:b/>
              </w:rPr>
            </w:pPr>
            <w:r>
              <w:rPr>
                <w:rFonts w:ascii="Century Gothic" w:hAnsi="Century Gothic" w:cs="Arial"/>
                <w:b/>
              </w:rPr>
              <w:t>Other areas of interest/learning experiences</w:t>
            </w:r>
          </w:p>
        </w:tc>
        <w:tc>
          <w:tcPr>
            <w:tcW w:w="7215" w:type="dxa"/>
            <w:tcBorders>
              <w:top w:val="single" w:sz="12" w:space="0" w:color="auto"/>
              <w:bottom w:val="single" w:sz="12" w:space="0" w:color="auto"/>
              <w:right w:val="single" w:sz="12" w:space="0" w:color="auto"/>
            </w:tcBorders>
          </w:tcPr>
          <w:p w14:paraId="02B61906" w14:textId="77777777" w:rsidR="00453A00" w:rsidRPr="00453A00" w:rsidRDefault="00E80080" w:rsidP="00523550">
            <w:pPr>
              <w:rPr>
                <w:rFonts w:ascii="Century Gothic" w:hAnsi="Century Gothic"/>
                <w:b/>
                <w:sz w:val="28"/>
                <w:szCs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pPr>
            <w:r w:rsidRPr="00E80080">
              <w:rPr>
                <w:rFonts w:ascii="Century Gothic" w:hAnsi="Century Gothic"/>
                <w:b/>
                <w:sz w:val="28"/>
                <w:szCs w:val="28"/>
              </w:rPr>
              <w:t>Art</w:t>
            </w:r>
            <w:r>
              <w:rPr>
                <w:rFonts w:ascii="Century Gothic" w:hAnsi="Century Gothic"/>
                <w:b/>
                <w:sz w:val="28"/>
                <w:szCs w:val="28"/>
              </w:rPr>
              <w:t xml:space="preserve"> / Music</w:t>
            </w:r>
            <w:r w:rsidR="00A66B6C">
              <w:rPr>
                <w:rFonts w:ascii="Century Gothic" w:hAnsi="Century Gothic"/>
                <w:b/>
                <w:sz w:val="28"/>
                <w:szCs w:val="28"/>
              </w:rPr>
              <w:t xml:space="preserve"> / Scienc</w:t>
            </w:r>
            <w:r w:rsidR="00453A00">
              <w:rPr>
                <w:rFonts w:ascii="Century Gothic" w:hAnsi="Century Gothic"/>
                <w:b/>
                <w:sz w:val="28"/>
                <w:szCs w:val="28"/>
              </w:rPr>
              <w:t>e</w:t>
            </w:r>
          </w:p>
          <w:p w14:paraId="213944CE" w14:textId="46032BDA" w:rsidR="00453A00" w:rsidRPr="00453A00" w:rsidRDefault="00453A00" w:rsidP="00523550">
            <w:pPr>
              <w:rPr>
                <w:rFonts w:cstheme="minorHAnsi"/>
                <w:b/>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pPr>
            <w:r w:rsidRPr="00453A00">
              <w:rPr>
                <w:rFonts w:ascii="Century Gothic" w:hAnsi="Century Gothic"/>
                <w:b/>
                <w:sz w:val="28"/>
                <w:szCs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t xml:space="preserve">            </w:t>
            </w:r>
            <w:r w:rsidRPr="00453A00">
              <w:rPr>
                <w:rFonts w:cstheme="minorHAnsi"/>
                <w:color w:val="39AADC"/>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t>www.ecoschools.ca/thegreatgulp</w:t>
            </w:r>
          </w:p>
          <w:p w14:paraId="501368C0" w14:textId="77777777" w:rsidR="00694667" w:rsidRPr="00247BCE" w:rsidRDefault="00465852" w:rsidP="00694667">
            <w:pPr>
              <w:jc w:val="center"/>
              <w:rPr>
                <w:rFonts w:ascii="Century Gothic" w:hAnsi="Century Gothic" w:cstheme="minorHAnsi"/>
                <w:b/>
                <w:sz w:val="24"/>
                <w:szCs w:val="24"/>
              </w:rPr>
            </w:pPr>
            <w:hyperlink r:id="rId22" w:history="1">
              <w:r w:rsidR="00694667">
                <w:rPr>
                  <w:rStyle w:val="Hyperlink"/>
                </w:rPr>
                <w:t>https://earthday.ca/april-22/campaign/earthdayathome/</w:t>
              </w:r>
            </w:hyperlink>
          </w:p>
          <w:p w14:paraId="2D7F321C" w14:textId="1635A144" w:rsidR="00AB4476" w:rsidRDefault="00AB4476" w:rsidP="00E80080">
            <w:pPr>
              <w:pStyle w:val="ListParagraph"/>
              <w:numPr>
                <w:ilvl w:val="0"/>
                <w:numId w:val="4"/>
              </w:numPr>
              <w:rPr>
                <w:rFonts w:cstheme="minorHAnsi"/>
                <w:bCs/>
              </w:rPr>
            </w:pPr>
            <w:r>
              <w:rPr>
                <w:rFonts w:cstheme="minorHAnsi"/>
                <w:bCs/>
              </w:rPr>
              <w:t xml:space="preserve">Going on daily walks to clean up your yard, </w:t>
            </w:r>
            <w:proofErr w:type="spellStart"/>
            <w:r>
              <w:rPr>
                <w:rFonts w:cstheme="minorHAnsi"/>
                <w:bCs/>
              </w:rPr>
              <w:t>neighbourhood</w:t>
            </w:r>
            <w:proofErr w:type="spellEnd"/>
            <w:r>
              <w:rPr>
                <w:rFonts w:cstheme="minorHAnsi"/>
                <w:bCs/>
              </w:rPr>
              <w:t>, road/ street that walk on.</w:t>
            </w:r>
          </w:p>
          <w:p w14:paraId="105CE30E" w14:textId="22E7B108" w:rsidR="00E80080" w:rsidRDefault="00E80080" w:rsidP="00E80080">
            <w:pPr>
              <w:pStyle w:val="ListParagraph"/>
              <w:numPr>
                <w:ilvl w:val="0"/>
                <w:numId w:val="4"/>
              </w:numPr>
              <w:rPr>
                <w:rFonts w:cstheme="minorHAnsi"/>
                <w:bCs/>
              </w:rPr>
            </w:pPr>
            <w:r>
              <w:rPr>
                <w:rFonts w:cstheme="minorHAnsi"/>
                <w:bCs/>
              </w:rPr>
              <w:t>Use recycled / household materials to make a musical instrument, which you may wish to use with your song</w:t>
            </w:r>
            <w:r w:rsidRPr="00E80080">
              <w:rPr>
                <w:rFonts w:ascii="Segoe UI Emoji" w:eastAsia="Segoe UI Emoji" w:hAnsi="Segoe UI Emoji" w:cs="Segoe UI Emoji"/>
                <w:bCs/>
              </w:rPr>
              <w:t>😊</w:t>
            </w:r>
          </w:p>
          <w:p w14:paraId="687F6BC0" w14:textId="140E9A77" w:rsidR="00A66B6C" w:rsidRDefault="00694667" w:rsidP="00E80080">
            <w:pPr>
              <w:pStyle w:val="ListParagraph"/>
              <w:numPr>
                <w:ilvl w:val="0"/>
                <w:numId w:val="4"/>
              </w:numPr>
              <w:rPr>
                <w:rFonts w:cstheme="minorHAnsi"/>
                <w:bCs/>
              </w:rPr>
            </w:pPr>
            <w:r w:rsidRPr="00E64596">
              <w:rPr>
                <w:rFonts w:cstheme="minorHAnsi"/>
                <w:bCs/>
                <w:noProof/>
              </w:rPr>
              <w:drawing>
                <wp:anchor distT="0" distB="0" distL="114300" distR="114300" simplePos="0" relativeHeight="251662336" behindDoc="1" locked="0" layoutInCell="1" allowOverlap="1" wp14:anchorId="526FFFB2" wp14:editId="40819D95">
                  <wp:simplePos x="0" y="0"/>
                  <wp:positionH relativeFrom="column">
                    <wp:posOffset>2217527</wp:posOffset>
                  </wp:positionH>
                  <wp:positionV relativeFrom="paragraph">
                    <wp:posOffset>216042</wp:posOffset>
                  </wp:positionV>
                  <wp:extent cx="837565" cy="53721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37565" cy="537210"/>
                          </a:xfrm>
                          <a:prstGeom prst="rect">
                            <a:avLst/>
                          </a:prstGeom>
                        </pic:spPr>
                      </pic:pic>
                    </a:graphicData>
                  </a:graphic>
                  <wp14:sizeRelH relativeFrom="page">
                    <wp14:pctWidth>0</wp14:pctWidth>
                  </wp14:sizeRelH>
                  <wp14:sizeRelV relativeFrom="page">
                    <wp14:pctHeight>0</wp14:pctHeight>
                  </wp14:sizeRelV>
                </wp:anchor>
              </w:drawing>
            </w:r>
            <w:r w:rsidR="00E64596" w:rsidRPr="00E64596">
              <w:rPr>
                <w:rFonts w:cstheme="minorHAnsi"/>
                <w:bCs/>
              </w:rPr>
              <w:t>Illustrate using whatever materials you have at home or act out a 3 To 3 Rhyme</w:t>
            </w:r>
            <w:r w:rsidR="00A66B6C">
              <w:rPr>
                <w:rFonts w:cstheme="minorHAnsi"/>
                <w:bCs/>
              </w:rPr>
              <w:t>.</w:t>
            </w:r>
          </w:p>
          <w:p w14:paraId="6E5E6C57" w14:textId="7362100C" w:rsidR="00E80080" w:rsidRPr="00E64596" w:rsidRDefault="00E80080" w:rsidP="00A66B6C">
            <w:pPr>
              <w:pStyle w:val="ListParagraph"/>
              <w:ind w:left="1440"/>
              <w:rPr>
                <w:rFonts w:cstheme="minorHAnsi"/>
                <w:bCs/>
              </w:rPr>
            </w:pPr>
          </w:p>
          <w:p w14:paraId="7BEC5023" w14:textId="1D5A32F0" w:rsidR="0000182E" w:rsidRDefault="00587624" w:rsidP="00587624">
            <w:pPr>
              <w:pStyle w:val="ListParagraph"/>
              <w:numPr>
                <w:ilvl w:val="0"/>
                <w:numId w:val="4"/>
              </w:numPr>
            </w:pPr>
            <w:r w:rsidRPr="00587624">
              <w:rPr>
                <w:rFonts w:cstheme="minorHAnsi"/>
                <w:bCs/>
              </w:rPr>
              <w:lastRenderedPageBreak/>
              <w:t xml:space="preserve">Visit this website </w:t>
            </w:r>
            <w:hyperlink r:id="rId24" w:history="1">
              <w:r w:rsidRPr="00587624">
                <w:rPr>
                  <w:rFonts w:cstheme="minorHAnsi"/>
                  <w:color w:val="0000FF"/>
                  <w:u w:val="single"/>
                </w:rPr>
                <w:t>https://family.gonoodle.com/</w:t>
              </w:r>
            </w:hyperlink>
            <w:r w:rsidRPr="00587624">
              <w:rPr>
                <w:rFonts w:cstheme="minorHAnsi"/>
                <w:bCs/>
              </w:rPr>
              <w:t xml:space="preserve"> </w:t>
            </w:r>
          </w:p>
          <w:p w14:paraId="33CB45DA" w14:textId="3C030934" w:rsidR="0000182E" w:rsidRPr="009D08EB" w:rsidRDefault="0000182E" w:rsidP="00523550">
            <w:pPr>
              <w:rPr>
                <w:rFonts w:ascii="Century Gothic" w:hAnsi="Century Gothic" w:cs="Arial"/>
                <w:b/>
              </w:rPr>
            </w:pPr>
          </w:p>
        </w:tc>
      </w:tr>
      <w:tr w:rsidR="00453A00" w:rsidRPr="00017DA9" w14:paraId="6E2DDE47" w14:textId="77777777" w:rsidTr="0000182E">
        <w:tc>
          <w:tcPr>
            <w:tcW w:w="2112" w:type="dxa"/>
            <w:tcBorders>
              <w:top w:val="single" w:sz="12" w:space="0" w:color="auto"/>
              <w:left w:val="single" w:sz="12" w:space="0" w:color="auto"/>
            </w:tcBorders>
          </w:tcPr>
          <w:p w14:paraId="00C598A6" w14:textId="77777777" w:rsidR="00453A00" w:rsidRDefault="00453A00" w:rsidP="00523550">
            <w:pPr>
              <w:jc w:val="center"/>
              <w:rPr>
                <w:rFonts w:ascii="Century Gothic" w:hAnsi="Century Gothic" w:cs="Arial"/>
                <w:b/>
              </w:rPr>
            </w:pPr>
          </w:p>
        </w:tc>
        <w:tc>
          <w:tcPr>
            <w:tcW w:w="7215" w:type="dxa"/>
            <w:tcBorders>
              <w:top w:val="single" w:sz="12" w:space="0" w:color="auto"/>
              <w:right w:val="single" w:sz="12" w:space="0" w:color="auto"/>
            </w:tcBorders>
          </w:tcPr>
          <w:p w14:paraId="377DBFA5" w14:textId="77777777" w:rsidR="00453A00" w:rsidRPr="00E80080" w:rsidRDefault="00453A00" w:rsidP="00523550">
            <w:pPr>
              <w:rPr>
                <w:rFonts w:ascii="Century Gothic" w:hAnsi="Century Gothic"/>
                <w:b/>
                <w:sz w:val="28"/>
                <w:szCs w:val="28"/>
              </w:rPr>
            </w:pPr>
          </w:p>
        </w:tc>
      </w:tr>
    </w:tbl>
    <w:p w14:paraId="72CBB55B" w14:textId="1AC1C87B" w:rsidR="0000182E" w:rsidRPr="00B24CAE" w:rsidRDefault="0000182E" w:rsidP="0000182E">
      <w:pPr>
        <w:rPr>
          <w:rFonts w:ascii="Century Gothic" w:hAnsi="Century Gothic"/>
        </w:rPr>
      </w:pPr>
    </w:p>
    <w:p w14:paraId="48D4E185" w14:textId="5BAFB8BC" w:rsidR="00C67027" w:rsidRDefault="00C67027"/>
    <w:sectPr w:rsidR="00C67027" w:rsidSect="00E6459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altName w:val="Segoe UI Symbol"/>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CB0"/>
    <w:multiLevelType w:val="hybridMultilevel"/>
    <w:tmpl w:val="B922C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F23D4"/>
    <w:multiLevelType w:val="hybridMultilevel"/>
    <w:tmpl w:val="62AAB2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593BB1"/>
    <w:multiLevelType w:val="hybridMultilevel"/>
    <w:tmpl w:val="5446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27ED3"/>
    <w:multiLevelType w:val="hybridMultilevel"/>
    <w:tmpl w:val="72968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6259F0"/>
    <w:multiLevelType w:val="hybridMultilevel"/>
    <w:tmpl w:val="5AF4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B4849"/>
    <w:multiLevelType w:val="hybridMultilevel"/>
    <w:tmpl w:val="A0D0D9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60BBD"/>
    <w:multiLevelType w:val="hybridMultilevel"/>
    <w:tmpl w:val="C960DD04"/>
    <w:lvl w:ilvl="0" w:tplc="304635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41C9B"/>
    <w:multiLevelType w:val="hybridMultilevel"/>
    <w:tmpl w:val="2E90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37B1A"/>
    <w:multiLevelType w:val="hybridMultilevel"/>
    <w:tmpl w:val="E2C412E2"/>
    <w:lvl w:ilvl="0" w:tplc="ABC2A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4"/>
  </w:num>
  <w:num w:numId="6">
    <w:abstractNumId w:val="5"/>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2E"/>
    <w:rsid w:val="0000182E"/>
    <w:rsid w:val="00014E79"/>
    <w:rsid w:val="000558A7"/>
    <w:rsid w:val="00194852"/>
    <w:rsid w:val="001A4FDB"/>
    <w:rsid w:val="00247BCE"/>
    <w:rsid w:val="002F462D"/>
    <w:rsid w:val="003B7512"/>
    <w:rsid w:val="00453A00"/>
    <w:rsid w:val="00465852"/>
    <w:rsid w:val="00522CBC"/>
    <w:rsid w:val="005236BA"/>
    <w:rsid w:val="00542ED8"/>
    <w:rsid w:val="005708B0"/>
    <w:rsid w:val="005837F1"/>
    <w:rsid w:val="00587624"/>
    <w:rsid w:val="005D25A2"/>
    <w:rsid w:val="00694667"/>
    <w:rsid w:val="008E6B75"/>
    <w:rsid w:val="008F1C58"/>
    <w:rsid w:val="00A66B6C"/>
    <w:rsid w:val="00A76842"/>
    <w:rsid w:val="00AB4476"/>
    <w:rsid w:val="00B67D3E"/>
    <w:rsid w:val="00BC24EC"/>
    <w:rsid w:val="00C57539"/>
    <w:rsid w:val="00C67027"/>
    <w:rsid w:val="00D0059F"/>
    <w:rsid w:val="00D87AB3"/>
    <w:rsid w:val="00E223D3"/>
    <w:rsid w:val="00E25BC1"/>
    <w:rsid w:val="00E64596"/>
    <w:rsid w:val="00E8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17D7"/>
  <w15:chartTrackingRefBased/>
  <w15:docId w15:val="{E48CF10D-5BA5-4CC3-8B4C-8F8B058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00182E"/>
    <w:pPr>
      <w:keepLines/>
      <w:framePr w:w="3413" w:h="1022" w:hRule="exact" w:hSpace="187" w:wrap="notBeside" w:vAnchor="page" w:hAnchor="page" w:xAlign="right" w:y="721" w:anchorLock="1"/>
      <w:spacing w:after="0" w:line="200" w:lineRule="atLeast"/>
    </w:pPr>
    <w:rPr>
      <w:rFonts w:ascii="Times New Roman" w:eastAsia="Times New Roman" w:hAnsi="Times New Roman" w:cs="Times New Roman"/>
      <w:sz w:val="16"/>
      <w:szCs w:val="20"/>
    </w:rPr>
  </w:style>
  <w:style w:type="paragraph" w:styleId="NoSpacing">
    <w:name w:val="No Spacing"/>
    <w:uiPriority w:val="1"/>
    <w:qFormat/>
    <w:rsid w:val="000018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182E"/>
    <w:rPr>
      <w:color w:val="0563C1" w:themeColor="hyperlink"/>
      <w:u w:val="single"/>
    </w:rPr>
  </w:style>
  <w:style w:type="character" w:customStyle="1" w:styleId="UnresolvedMention">
    <w:name w:val="Unresolved Mention"/>
    <w:basedOn w:val="DefaultParagraphFont"/>
    <w:uiPriority w:val="99"/>
    <w:semiHidden/>
    <w:unhideWhenUsed/>
    <w:rsid w:val="003B7512"/>
    <w:rPr>
      <w:color w:val="605E5C"/>
      <w:shd w:val="clear" w:color="auto" w:fill="E1DFDD"/>
    </w:rPr>
  </w:style>
  <w:style w:type="paragraph" w:styleId="ListParagraph">
    <w:name w:val="List Paragraph"/>
    <w:basedOn w:val="Normal"/>
    <w:uiPriority w:val="34"/>
    <w:qFormat/>
    <w:rsid w:val="0057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ynthia.crowhurst@nbed.nb.ca" TargetMode="External"/><Relationship Id="rId18" Type="http://schemas.openxmlformats.org/officeDocument/2006/relationships/hyperlink" Target="https://www.youtube.com/watch?v=JhhtqHDAIm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mailto:bridget.nugent@nbed.nb.ca" TargetMode="External"/><Relationship Id="rId17" Type="http://schemas.openxmlformats.org/officeDocument/2006/relationships/hyperlink" Target="https://drive.google.com/open?id=1D5QLFDAopScfJrZhLnOSHDDHzCOHcAD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lpEc5nHqO2c"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mahar@nbed" TargetMode="External"/><Relationship Id="rId24" Type="http://schemas.openxmlformats.org/officeDocument/2006/relationships/hyperlink" Target="https://family.gonoodle.com/" TargetMode="External"/><Relationship Id="rId5" Type="http://schemas.openxmlformats.org/officeDocument/2006/relationships/styles" Target="styles.xml"/><Relationship Id="rId15" Type="http://schemas.openxmlformats.org/officeDocument/2006/relationships/hyperlink" Target="mailto:florencevilleelementary@nbed.nb.ca" TargetMode="External"/><Relationship Id="rId23" Type="http://schemas.openxmlformats.org/officeDocument/2006/relationships/image" Target="media/image6.png"/><Relationship Id="rId10" Type="http://schemas.openxmlformats.org/officeDocument/2006/relationships/hyperlink" Target="mailto:dianne.antworth@nbed.nb.ca"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dianne.lord@nbed.nb.ca" TargetMode="External"/><Relationship Id="rId22" Type="http://schemas.openxmlformats.org/officeDocument/2006/relationships/hyperlink" Target="https://earthday.ca/april-22/campaign/earthday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10</Blo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50BEC-0CD8-4296-BD02-A18693E99C07}"/>
</file>

<file path=customXml/itemProps2.xml><?xml version="1.0" encoding="utf-8"?>
<ds:datastoreItem xmlns:ds="http://schemas.openxmlformats.org/officeDocument/2006/customXml" ds:itemID="{73CD8B22-E046-4A14-A3A7-BBFB3C5A2F9E}"/>
</file>

<file path=customXml/itemProps3.xml><?xml version="1.0" encoding="utf-8"?>
<ds:datastoreItem xmlns:ds="http://schemas.openxmlformats.org/officeDocument/2006/customXml" ds:itemID="{BF6D8F1B-86F6-4398-9F81-E8405B2FE140}"/>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 Bridget (ASD-W)</dc:creator>
  <cp:keywords/>
  <dc:description/>
  <cp:lastModifiedBy>Mahar, Sarah (ASD-W)</cp:lastModifiedBy>
  <cp:revision>2</cp:revision>
  <dcterms:created xsi:type="dcterms:W3CDTF">2020-04-19T21:53:00Z</dcterms:created>
  <dcterms:modified xsi:type="dcterms:W3CDTF">2020-04-19T21:53:00Z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