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9FF1" w14:textId="65BAD396" w:rsidR="003F5FAF" w:rsidRPr="003F5FAF" w:rsidRDefault="003F5FAF" w:rsidP="00E33EA5">
      <w:pPr>
        <w:pBdr>
          <w:top w:val="single" w:sz="12" w:space="1" w:color="000000"/>
          <w:left w:val="single" w:sz="12" w:space="4" w:color="000000"/>
          <w:bottom w:val="single" w:sz="12" w:space="1" w:color="000000"/>
          <w:right w:val="single" w:sz="12" w:space="10" w:color="000000"/>
        </w:pBdr>
        <w:jc w:val="center"/>
        <w:rPr>
          <w:rFonts w:ascii="Century Gothic" w:hAnsi="Century Gothic"/>
          <w:b/>
          <w:lang w:val="en-CA"/>
        </w:rPr>
      </w:pPr>
      <w:r w:rsidRPr="003F5FAF">
        <w:rPr>
          <w:rFonts w:ascii="Century Gothic" w:hAnsi="Century Gothic"/>
          <w:b/>
          <w:noProof/>
          <w:sz w:val="36"/>
          <w:szCs w:val="36"/>
          <w:lang w:val="fr-CA" w:eastAsia="fr-CA"/>
        </w:rPr>
        <w:drawing>
          <wp:anchor distT="0" distB="0" distL="114300" distR="114300" simplePos="0" relativeHeight="251661312" behindDoc="0" locked="0" layoutInCell="1" allowOverlap="1" wp14:anchorId="0BDD69FC" wp14:editId="52B52802">
            <wp:simplePos x="0" y="0"/>
            <wp:positionH relativeFrom="column">
              <wp:posOffset>7737475</wp:posOffset>
            </wp:positionH>
            <wp:positionV relativeFrom="paragraph">
              <wp:posOffset>172720</wp:posOffset>
            </wp:positionV>
            <wp:extent cx="1143000" cy="1143000"/>
            <wp:effectExtent l="19050" t="19050" r="19050" b="1905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187DF4">
        <w:rPr>
          <w:rFonts w:ascii="Century Gothic" w:hAnsi="Century Gothic"/>
          <w:b/>
          <w:noProof/>
          <w:sz w:val="36"/>
          <w:szCs w:val="36"/>
        </w:rPr>
        <w:t>Harvey High School</w:t>
      </w:r>
      <w:r w:rsidRPr="003F5FAF">
        <w:rPr>
          <w:rFonts w:ascii="Century Gothic" w:hAnsi="Century Gothic"/>
          <w:b/>
          <w:lang w:val="en-CA"/>
        </w:rPr>
        <w:t xml:space="preserve"> </w:t>
      </w:r>
    </w:p>
    <w:p w14:paraId="01D3DA50" w14:textId="4388A303" w:rsidR="003F5FAF" w:rsidRPr="003F5FAF" w:rsidRDefault="006A2BDF" w:rsidP="00E33EA5">
      <w:pPr>
        <w:pBdr>
          <w:top w:val="single" w:sz="12" w:space="1" w:color="000000"/>
          <w:left w:val="single" w:sz="12" w:space="4" w:color="000000"/>
          <w:bottom w:val="single" w:sz="12" w:space="1" w:color="000000"/>
          <w:right w:val="single" w:sz="12" w:space="10" w:color="000000"/>
        </w:pBdr>
        <w:jc w:val="center"/>
        <w:rPr>
          <w:rFonts w:ascii="Century Gothic" w:hAnsi="Century Gothic"/>
          <w:b/>
          <w:sz w:val="28"/>
          <w:szCs w:val="28"/>
          <w:lang w:val="en-CA"/>
        </w:rPr>
      </w:pPr>
      <w:r>
        <w:rPr>
          <w:rFonts w:ascii="Century Gothic" w:hAnsi="Century Gothic"/>
          <w:b/>
          <w:sz w:val="28"/>
          <w:szCs w:val="28"/>
          <w:lang w:val="en-CA"/>
        </w:rPr>
        <w:t>To Wisdom We Climb</w:t>
      </w:r>
      <w:r w:rsidR="003F5FAF" w:rsidRPr="003F5FAF">
        <w:rPr>
          <w:rFonts w:ascii="Century Gothic" w:hAnsi="Century Gothic"/>
          <w:b/>
          <w:noProof/>
          <w:sz w:val="28"/>
          <w:szCs w:val="28"/>
          <w:lang w:val="fr-CA" w:eastAsia="fr-CA"/>
        </w:rPr>
        <w:drawing>
          <wp:anchor distT="0" distB="0" distL="114300" distR="114300" simplePos="0" relativeHeight="251662336" behindDoc="0" locked="0" layoutInCell="1" allowOverlap="1" wp14:anchorId="1181298E" wp14:editId="2323F1AC">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p>
    <w:p w14:paraId="31D1D194" w14:textId="77777777" w:rsidR="00E33EA5" w:rsidRDefault="00E33EA5" w:rsidP="007F6D94">
      <w:pPr>
        <w:rPr>
          <w:rFonts w:ascii="Century Gothic" w:hAnsi="Century Gothic" w:cs="Arial"/>
          <w:b/>
          <w:sz w:val="22"/>
          <w:szCs w:val="22"/>
        </w:rPr>
      </w:pPr>
    </w:p>
    <w:tbl>
      <w:tblPr>
        <w:tblStyle w:val="TableGrid"/>
        <w:tblW w:w="1041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16"/>
      </w:tblGrid>
      <w:tr w:rsidR="00E33EA5" w14:paraId="1C9E7F3E" w14:textId="77777777" w:rsidTr="00ED7534">
        <w:trPr>
          <w:trHeight w:val="430"/>
        </w:trPr>
        <w:tc>
          <w:tcPr>
            <w:tcW w:w="10416" w:type="dxa"/>
            <w:shd w:val="clear" w:color="auto" w:fill="92D050"/>
          </w:tcPr>
          <w:p w14:paraId="5961EBC3" w14:textId="5E448AA7" w:rsidR="00E33EA5" w:rsidRPr="00E33EA5" w:rsidRDefault="004F7D10" w:rsidP="00E33EA5">
            <w:pPr>
              <w:jc w:val="center"/>
              <w:rPr>
                <w:rFonts w:ascii="Century Gothic" w:hAnsi="Century Gothic" w:cs="Arial"/>
                <w:b/>
                <w:sz w:val="32"/>
                <w:szCs w:val="32"/>
              </w:rPr>
            </w:pPr>
            <w:r>
              <w:rPr>
                <w:rFonts w:ascii="Century Gothic" w:hAnsi="Century Gothic" w:cs="Arial"/>
                <w:b/>
                <w:sz w:val="32"/>
                <w:szCs w:val="32"/>
              </w:rPr>
              <w:t xml:space="preserve">Grade </w:t>
            </w:r>
            <w:r w:rsidR="00DE4612">
              <w:rPr>
                <w:rFonts w:ascii="Century Gothic" w:hAnsi="Century Gothic" w:cs="Arial"/>
                <w:b/>
                <w:sz w:val="32"/>
                <w:szCs w:val="32"/>
              </w:rPr>
              <w:t>10</w:t>
            </w:r>
            <w:r w:rsidR="00FE7A48">
              <w:rPr>
                <w:rFonts w:ascii="Century Gothic" w:hAnsi="Century Gothic" w:cs="Arial"/>
                <w:b/>
                <w:sz w:val="32"/>
                <w:szCs w:val="32"/>
              </w:rPr>
              <w:t xml:space="preserve"> HOME LEARNING PLAN</w:t>
            </w:r>
          </w:p>
        </w:tc>
      </w:tr>
    </w:tbl>
    <w:p w14:paraId="07843A7B" w14:textId="77777777" w:rsidR="00E33EA5" w:rsidRDefault="00E33EA5" w:rsidP="007F6D94">
      <w:pPr>
        <w:rPr>
          <w:rFonts w:ascii="Century Gothic" w:hAnsi="Century Gothic" w:cs="Arial"/>
          <w:b/>
          <w:sz w:val="22"/>
          <w:szCs w:val="22"/>
        </w:rPr>
      </w:pPr>
    </w:p>
    <w:tbl>
      <w:tblPr>
        <w:tblStyle w:val="TableGrid"/>
        <w:tblW w:w="10428" w:type="dxa"/>
        <w:tblLook w:val="04A0" w:firstRow="1" w:lastRow="0" w:firstColumn="1" w:lastColumn="0" w:noHBand="0" w:noVBand="1"/>
      </w:tblPr>
      <w:tblGrid>
        <w:gridCol w:w="1946"/>
        <w:gridCol w:w="3785"/>
        <w:gridCol w:w="1530"/>
        <w:gridCol w:w="3167"/>
      </w:tblGrid>
      <w:tr w:rsidR="003F5FAF" w14:paraId="5F01C815" w14:textId="77777777" w:rsidTr="00624AE5">
        <w:trPr>
          <w:trHeight w:val="459"/>
        </w:trPr>
        <w:tc>
          <w:tcPr>
            <w:tcW w:w="1965" w:type="dxa"/>
            <w:tcBorders>
              <w:top w:val="single" w:sz="12" w:space="0" w:color="auto"/>
              <w:left w:val="single" w:sz="12" w:space="0" w:color="auto"/>
              <w:right w:val="single" w:sz="4" w:space="0" w:color="auto"/>
            </w:tcBorders>
            <w:vAlign w:val="center"/>
          </w:tcPr>
          <w:p w14:paraId="76C422B3" w14:textId="77777777" w:rsidR="003F5FAF" w:rsidRDefault="003F5FAF" w:rsidP="003F5FAF">
            <w:pPr>
              <w:rPr>
                <w:rFonts w:ascii="Century Gothic" w:hAnsi="Century Gothic" w:cs="Arial"/>
                <w:b/>
              </w:rPr>
            </w:pPr>
            <w:r>
              <w:rPr>
                <w:rFonts w:ascii="Century Gothic" w:hAnsi="Century Gothic" w:cs="Arial"/>
                <w:b/>
              </w:rPr>
              <w:t>TEACHER</w:t>
            </w:r>
          </w:p>
        </w:tc>
        <w:tc>
          <w:tcPr>
            <w:tcW w:w="3723" w:type="dxa"/>
            <w:tcBorders>
              <w:top w:val="single" w:sz="12" w:space="0" w:color="auto"/>
              <w:left w:val="single" w:sz="4" w:space="0" w:color="auto"/>
              <w:right w:val="single" w:sz="12" w:space="0" w:color="auto"/>
            </w:tcBorders>
            <w:vAlign w:val="center"/>
          </w:tcPr>
          <w:p w14:paraId="5D7418B3" w14:textId="4CED74C8" w:rsidR="003F5FAF" w:rsidRDefault="00335CF5" w:rsidP="003F5FAF">
            <w:pPr>
              <w:rPr>
                <w:rFonts w:ascii="Century Gothic" w:hAnsi="Century Gothic" w:cs="Arial"/>
                <w:b/>
              </w:rPr>
            </w:pPr>
            <w:r>
              <w:rPr>
                <w:rFonts w:ascii="Century Gothic" w:hAnsi="Century Gothic" w:cs="Arial"/>
                <w:b/>
              </w:rPr>
              <w:t>Email</w:t>
            </w:r>
          </w:p>
        </w:tc>
        <w:tc>
          <w:tcPr>
            <w:tcW w:w="1530" w:type="dxa"/>
            <w:tcBorders>
              <w:top w:val="single" w:sz="12" w:space="0" w:color="auto"/>
              <w:left w:val="single" w:sz="12" w:space="0" w:color="auto"/>
            </w:tcBorders>
            <w:vAlign w:val="center"/>
          </w:tcPr>
          <w:p w14:paraId="49E4659E" w14:textId="37DEC399" w:rsidR="003F5FAF" w:rsidRDefault="00335CF5" w:rsidP="003F5FAF">
            <w:pPr>
              <w:rPr>
                <w:rFonts w:ascii="Century Gothic" w:hAnsi="Century Gothic" w:cs="Arial"/>
                <w:b/>
              </w:rPr>
            </w:pPr>
            <w:r>
              <w:rPr>
                <w:rFonts w:ascii="Century Gothic" w:hAnsi="Century Gothic" w:cs="Arial"/>
                <w:b/>
              </w:rPr>
              <w:t>Homeroom</w:t>
            </w:r>
          </w:p>
        </w:tc>
        <w:tc>
          <w:tcPr>
            <w:tcW w:w="3210" w:type="dxa"/>
            <w:tcBorders>
              <w:top w:val="single" w:sz="12" w:space="0" w:color="auto"/>
              <w:right w:val="single" w:sz="12" w:space="0" w:color="auto"/>
            </w:tcBorders>
            <w:vAlign w:val="center"/>
          </w:tcPr>
          <w:p w14:paraId="5A1B2907" w14:textId="46503BE8" w:rsidR="003F5FAF" w:rsidRDefault="00335CF5" w:rsidP="003F5FAF">
            <w:pPr>
              <w:rPr>
                <w:rFonts w:ascii="Century Gothic" w:hAnsi="Century Gothic" w:cs="Arial"/>
                <w:b/>
              </w:rPr>
            </w:pPr>
            <w:r>
              <w:rPr>
                <w:rFonts w:ascii="Century Gothic" w:hAnsi="Century Gothic" w:cs="Arial"/>
                <w:b/>
              </w:rPr>
              <w:t>Grade/subjects taught</w:t>
            </w:r>
          </w:p>
        </w:tc>
      </w:tr>
      <w:tr w:rsidR="00624AE5" w14:paraId="04F6EA32" w14:textId="77777777" w:rsidTr="00624AE5">
        <w:trPr>
          <w:trHeight w:val="459"/>
        </w:trPr>
        <w:tc>
          <w:tcPr>
            <w:tcW w:w="1965" w:type="dxa"/>
            <w:tcBorders>
              <w:left w:val="single" w:sz="12" w:space="0" w:color="auto"/>
              <w:right w:val="single" w:sz="4" w:space="0" w:color="auto"/>
            </w:tcBorders>
            <w:vAlign w:val="center"/>
          </w:tcPr>
          <w:p w14:paraId="0EE20A66" w14:textId="2C244B0F" w:rsidR="00624AE5" w:rsidRDefault="00624AE5" w:rsidP="003F5FAF">
            <w:pPr>
              <w:rPr>
                <w:rFonts w:ascii="Century Gothic" w:hAnsi="Century Gothic" w:cs="Arial"/>
                <w:bCs/>
                <w:sz w:val="22"/>
                <w:szCs w:val="22"/>
              </w:rPr>
            </w:pPr>
            <w:r>
              <w:rPr>
                <w:rFonts w:ascii="Century Gothic" w:hAnsi="Century Gothic" w:cs="Arial"/>
                <w:bCs/>
                <w:sz w:val="22"/>
                <w:szCs w:val="22"/>
              </w:rPr>
              <w:t>Mr. Woodworth</w:t>
            </w:r>
          </w:p>
        </w:tc>
        <w:tc>
          <w:tcPr>
            <w:tcW w:w="3723" w:type="dxa"/>
            <w:tcBorders>
              <w:left w:val="single" w:sz="4" w:space="0" w:color="auto"/>
              <w:right w:val="single" w:sz="12" w:space="0" w:color="auto"/>
            </w:tcBorders>
            <w:vAlign w:val="center"/>
          </w:tcPr>
          <w:p w14:paraId="10B5B277" w14:textId="6AFAB808" w:rsidR="00624AE5" w:rsidRPr="0032724D" w:rsidRDefault="00AE329F" w:rsidP="003F5FAF">
            <w:pPr>
              <w:rPr>
                <w:rFonts w:ascii="Century Gothic" w:hAnsi="Century Gothic" w:cs="Arial"/>
                <w:bCs/>
                <w:sz w:val="22"/>
                <w:szCs w:val="22"/>
              </w:rPr>
            </w:pPr>
            <w:hyperlink r:id="rId9" w:history="1">
              <w:r w:rsidR="00624AE5" w:rsidRPr="002616C0">
                <w:rPr>
                  <w:rStyle w:val="Hyperlink"/>
                  <w:rFonts w:ascii="Century Gothic" w:hAnsi="Century Gothic" w:cs="Arial"/>
                  <w:bCs/>
                  <w:sz w:val="22"/>
                  <w:szCs w:val="22"/>
                </w:rPr>
                <w:t>Kyle.Woodworth@nbed.nb.ca</w:t>
              </w:r>
            </w:hyperlink>
          </w:p>
        </w:tc>
        <w:tc>
          <w:tcPr>
            <w:tcW w:w="1530" w:type="dxa"/>
            <w:tcBorders>
              <w:left w:val="single" w:sz="12" w:space="0" w:color="auto"/>
            </w:tcBorders>
            <w:vAlign w:val="center"/>
          </w:tcPr>
          <w:p w14:paraId="258C36AE" w14:textId="77777777" w:rsidR="00624AE5" w:rsidRPr="0032724D" w:rsidRDefault="00624AE5" w:rsidP="003F5FAF">
            <w:pPr>
              <w:rPr>
                <w:rFonts w:ascii="Century Gothic" w:hAnsi="Century Gothic" w:cs="Arial"/>
                <w:bCs/>
                <w:sz w:val="22"/>
                <w:szCs w:val="22"/>
              </w:rPr>
            </w:pPr>
          </w:p>
        </w:tc>
        <w:tc>
          <w:tcPr>
            <w:tcW w:w="3210" w:type="dxa"/>
            <w:tcBorders>
              <w:right w:val="single" w:sz="12" w:space="0" w:color="auto"/>
            </w:tcBorders>
            <w:vAlign w:val="center"/>
          </w:tcPr>
          <w:p w14:paraId="0F1A7493" w14:textId="51E876C1" w:rsidR="00624AE5" w:rsidRPr="0032724D" w:rsidRDefault="00624AE5" w:rsidP="00EC7EA5">
            <w:pPr>
              <w:rPr>
                <w:rFonts w:ascii="Century Gothic" w:hAnsi="Century Gothic" w:cs="Arial"/>
                <w:bCs/>
                <w:sz w:val="22"/>
                <w:szCs w:val="22"/>
              </w:rPr>
            </w:pPr>
            <w:r>
              <w:rPr>
                <w:rFonts w:ascii="Century Gothic" w:hAnsi="Century Gothic" w:cs="Arial"/>
                <w:bCs/>
                <w:sz w:val="22"/>
                <w:szCs w:val="22"/>
              </w:rPr>
              <w:t>Math 10E GMF</w:t>
            </w:r>
          </w:p>
        </w:tc>
      </w:tr>
      <w:tr w:rsidR="00EC7EA5" w14:paraId="5069B6D9" w14:textId="77777777" w:rsidTr="00624AE5">
        <w:trPr>
          <w:trHeight w:val="459"/>
        </w:trPr>
        <w:tc>
          <w:tcPr>
            <w:tcW w:w="1965" w:type="dxa"/>
            <w:tcBorders>
              <w:left w:val="single" w:sz="12" w:space="0" w:color="auto"/>
              <w:right w:val="single" w:sz="4" w:space="0" w:color="auto"/>
            </w:tcBorders>
            <w:vAlign w:val="center"/>
          </w:tcPr>
          <w:p w14:paraId="6265C5F6" w14:textId="33F9B0C1" w:rsidR="00EC7EA5" w:rsidRPr="0032724D" w:rsidRDefault="00624AE5" w:rsidP="003F5FAF">
            <w:pPr>
              <w:rPr>
                <w:rFonts w:ascii="Century Gothic" w:hAnsi="Century Gothic" w:cs="Arial"/>
                <w:bCs/>
                <w:sz w:val="22"/>
                <w:szCs w:val="22"/>
              </w:rPr>
            </w:pPr>
            <w:r>
              <w:rPr>
                <w:rFonts w:ascii="Century Gothic" w:hAnsi="Century Gothic" w:cs="Arial"/>
                <w:bCs/>
                <w:sz w:val="22"/>
                <w:szCs w:val="22"/>
              </w:rPr>
              <w:t>Mr. D. Fletcher</w:t>
            </w:r>
          </w:p>
        </w:tc>
        <w:tc>
          <w:tcPr>
            <w:tcW w:w="3723" w:type="dxa"/>
            <w:tcBorders>
              <w:left w:val="single" w:sz="4" w:space="0" w:color="auto"/>
              <w:right w:val="single" w:sz="12" w:space="0" w:color="auto"/>
            </w:tcBorders>
            <w:vAlign w:val="center"/>
          </w:tcPr>
          <w:p w14:paraId="756863A1" w14:textId="5DE2EE41" w:rsidR="00F03620" w:rsidRPr="0032724D" w:rsidRDefault="00AE329F" w:rsidP="003F5FAF">
            <w:pPr>
              <w:rPr>
                <w:rFonts w:ascii="Century Gothic" w:hAnsi="Century Gothic" w:cs="Arial"/>
                <w:bCs/>
                <w:sz w:val="22"/>
                <w:szCs w:val="22"/>
              </w:rPr>
            </w:pPr>
            <w:hyperlink r:id="rId10" w:history="1">
              <w:r w:rsidR="00624AE5" w:rsidRPr="002616C0">
                <w:rPr>
                  <w:rStyle w:val="Hyperlink"/>
                  <w:rFonts w:ascii="Century Gothic" w:hAnsi="Century Gothic" w:cs="Arial"/>
                  <w:bCs/>
                  <w:sz w:val="22"/>
                  <w:szCs w:val="22"/>
                </w:rPr>
                <w:t>Don.Fletcher@nbed.nb.ca</w:t>
              </w:r>
            </w:hyperlink>
          </w:p>
        </w:tc>
        <w:tc>
          <w:tcPr>
            <w:tcW w:w="1530" w:type="dxa"/>
            <w:tcBorders>
              <w:left w:val="single" w:sz="12" w:space="0" w:color="auto"/>
            </w:tcBorders>
            <w:vAlign w:val="center"/>
          </w:tcPr>
          <w:p w14:paraId="40C2FB98" w14:textId="11C0940F" w:rsidR="00EC7EA5" w:rsidRPr="0032724D" w:rsidRDefault="00EC7EA5" w:rsidP="003F5FAF">
            <w:pPr>
              <w:rPr>
                <w:rFonts w:ascii="Century Gothic" w:hAnsi="Century Gothic" w:cs="Arial"/>
                <w:bCs/>
                <w:sz w:val="22"/>
                <w:szCs w:val="22"/>
              </w:rPr>
            </w:pPr>
          </w:p>
        </w:tc>
        <w:tc>
          <w:tcPr>
            <w:tcW w:w="3210" w:type="dxa"/>
            <w:tcBorders>
              <w:right w:val="single" w:sz="12" w:space="0" w:color="auto"/>
            </w:tcBorders>
            <w:vAlign w:val="center"/>
          </w:tcPr>
          <w:p w14:paraId="133AC379" w14:textId="714BC375" w:rsidR="00EC7EA5" w:rsidRPr="0032724D" w:rsidRDefault="00624AE5" w:rsidP="00EC7EA5">
            <w:pPr>
              <w:rPr>
                <w:rFonts w:ascii="Century Gothic" w:hAnsi="Century Gothic" w:cs="Arial"/>
                <w:bCs/>
                <w:sz w:val="22"/>
                <w:szCs w:val="22"/>
              </w:rPr>
            </w:pPr>
            <w:r>
              <w:rPr>
                <w:rFonts w:ascii="Century Gothic" w:hAnsi="Century Gothic" w:cs="Arial"/>
                <w:bCs/>
                <w:sz w:val="22"/>
                <w:szCs w:val="22"/>
              </w:rPr>
              <w:t>Math 10FI NRF</w:t>
            </w:r>
          </w:p>
        </w:tc>
      </w:tr>
      <w:tr w:rsidR="00EC7EA5" w14:paraId="1F3CE810" w14:textId="77777777" w:rsidTr="00624AE5">
        <w:trPr>
          <w:trHeight w:val="459"/>
        </w:trPr>
        <w:tc>
          <w:tcPr>
            <w:tcW w:w="1965" w:type="dxa"/>
            <w:tcBorders>
              <w:left w:val="single" w:sz="12" w:space="0" w:color="auto"/>
              <w:right w:val="single" w:sz="4" w:space="0" w:color="auto"/>
            </w:tcBorders>
            <w:vAlign w:val="center"/>
          </w:tcPr>
          <w:p w14:paraId="02987E06" w14:textId="4F8B7D73" w:rsidR="00EC7EA5" w:rsidRPr="0032724D" w:rsidRDefault="00986012" w:rsidP="003F5FAF">
            <w:pPr>
              <w:rPr>
                <w:rFonts w:ascii="Century Gothic" w:hAnsi="Century Gothic" w:cs="Arial"/>
                <w:bCs/>
                <w:sz w:val="22"/>
                <w:szCs w:val="22"/>
              </w:rPr>
            </w:pPr>
            <w:r>
              <w:rPr>
                <w:rFonts w:ascii="Century Gothic" w:hAnsi="Century Gothic" w:cs="Arial"/>
                <w:bCs/>
                <w:sz w:val="22"/>
                <w:szCs w:val="22"/>
              </w:rPr>
              <w:t>Mrs. Miller</w:t>
            </w:r>
          </w:p>
        </w:tc>
        <w:tc>
          <w:tcPr>
            <w:tcW w:w="3723" w:type="dxa"/>
            <w:tcBorders>
              <w:left w:val="single" w:sz="4" w:space="0" w:color="auto"/>
              <w:right w:val="single" w:sz="12" w:space="0" w:color="auto"/>
            </w:tcBorders>
            <w:vAlign w:val="center"/>
          </w:tcPr>
          <w:p w14:paraId="2F2761D4" w14:textId="39A0DE26" w:rsidR="00F03620" w:rsidRPr="0032724D" w:rsidRDefault="00AE329F" w:rsidP="003F5FAF">
            <w:pPr>
              <w:rPr>
                <w:rFonts w:ascii="Century Gothic" w:hAnsi="Century Gothic" w:cs="Arial"/>
                <w:bCs/>
                <w:sz w:val="22"/>
                <w:szCs w:val="22"/>
              </w:rPr>
            </w:pPr>
            <w:hyperlink r:id="rId11" w:history="1">
              <w:r w:rsidR="00986012" w:rsidRPr="00B5485E">
                <w:rPr>
                  <w:rStyle w:val="Hyperlink"/>
                  <w:rFonts w:ascii="Century Gothic" w:hAnsi="Century Gothic" w:cs="Arial"/>
                  <w:bCs/>
                  <w:sz w:val="22"/>
                  <w:szCs w:val="22"/>
                </w:rPr>
                <w:t>Andrea.miller@nbed.nb.ca</w:t>
              </w:r>
            </w:hyperlink>
            <w:r w:rsidR="00986012">
              <w:rPr>
                <w:rFonts w:ascii="Century Gothic" w:hAnsi="Century Gothic" w:cs="Arial"/>
                <w:bCs/>
                <w:sz w:val="22"/>
                <w:szCs w:val="22"/>
              </w:rPr>
              <w:t xml:space="preserve"> </w:t>
            </w:r>
          </w:p>
        </w:tc>
        <w:tc>
          <w:tcPr>
            <w:tcW w:w="1530" w:type="dxa"/>
            <w:tcBorders>
              <w:left w:val="single" w:sz="12" w:space="0" w:color="auto"/>
            </w:tcBorders>
            <w:vAlign w:val="center"/>
          </w:tcPr>
          <w:p w14:paraId="14E0DDF5" w14:textId="23FCB73A" w:rsidR="00EC7EA5" w:rsidRPr="0032724D" w:rsidRDefault="00EC7EA5" w:rsidP="003F5FAF">
            <w:pPr>
              <w:rPr>
                <w:rFonts w:ascii="Century Gothic" w:hAnsi="Century Gothic" w:cs="Arial"/>
                <w:bCs/>
                <w:sz w:val="22"/>
                <w:szCs w:val="22"/>
              </w:rPr>
            </w:pPr>
          </w:p>
        </w:tc>
        <w:tc>
          <w:tcPr>
            <w:tcW w:w="3210" w:type="dxa"/>
            <w:tcBorders>
              <w:right w:val="single" w:sz="12" w:space="0" w:color="auto"/>
            </w:tcBorders>
            <w:vAlign w:val="center"/>
          </w:tcPr>
          <w:p w14:paraId="11AFC59E" w14:textId="05858C9E" w:rsidR="00EC7EA5" w:rsidRPr="0032724D" w:rsidRDefault="00986012" w:rsidP="00EC7EA5">
            <w:pPr>
              <w:rPr>
                <w:rFonts w:ascii="Century Gothic" w:hAnsi="Century Gothic" w:cs="Arial"/>
                <w:bCs/>
                <w:sz w:val="22"/>
                <w:szCs w:val="22"/>
              </w:rPr>
            </w:pPr>
            <w:r>
              <w:rPr>
                <w:rFonts w:ascii="Century Gothic" w:hAnsi="Century Gothic" w:cs="Arial"/>
                <w:bCs/>
                <w:sz w:val="22"/>
                <w:szCs w:val="22"/>
              </w:rPr>
              <w:t>10 FI PE</w:t>
            </w:r>
          </w:p>
        </w:tc>
      </w:tr>
      <w:tr w:rsidR="00335CF5" w14:paraId="3C5E6CBA" w14:textId="77777777" w:rsidTr="00624AE5">
        <w:trPr>
          <w:trHeight w:val="459"/>
        </w:trPr>
        <w:tc>
          <w:tcPr>
            <w:tcW w:w="1965" w:type="dxa"/>
            <w:tcBorders>
              <w:left w:val="single" w:sz="12" w:space="0" w:color="auto"/>
              <w:right w:val="single" w:sz="4" w:space="0" w:color="auto"/>
            </w:tcBorders>
            <w:vAlign w:val="center"/>
          </w:tcPr>
          <w:p w14:paraId="12D8E60C" w14:textId="00CEA13F" w:rsidR="00335CF5" w:rsidRPr="0032724D" w:rsidRDefault="001E13FF" w:rsidP="003F5FAF">
            <w:pPr>
              <w:rPr>
                <w:rFonts w:ascii="Century Gothic" w:hAnsi="Century Gothic" w:cs="Arial"/>
                <w:bCs/>
                <w:sz w:val="22"/>
                <w:szCs w:val="22"/>
              </w:rPr>
            </w:pPr>
            <w:r>
              <w:rPr>
                <w:rFonts w:ascii="Century Gothic" w:hAnsi="Century Gothic" w:cs="Arial"/>
                <w:bCs/>
                <w:sz w:val="22"/>
                <w:szCs w:val="22"/>
              </w:rPr>
              <w:t>Mr. White</w:t>
            </w:r>
          </w:p>
        </w:tc>
        <w:tc>
          <w:tcPr>
            <w:tcW w:w="3723" w:type="dxa"/>
            <w:tcBorders>
              <w:left w:val="single" w:sz="4" w:space="0" w:color="auto"/>
              <w:right w:val="single" w:sz="12" w:space="0" w:color="auto"/>
            </w:tcBorders>
            <w:vAlign w:val="center"/>
          </w:tcPr>
          <w:p w14:paraId="25FE0C57" w14:textId="29A06E9B" w:rsidR="00335CF5" w:rsidRPr="0032724D" w:rsidRDefault="00AE329F" w:rsidP="003F5FAF">
            <w:pPr>
              <w:rPr>
                <w:rFonts w:ascii="Century Gothic" w:hAnsi="Century Gothic" w:cs="Arial"/>
                <w:bCs/>
                <w:sz w:val="22"/>
                <w:szCs w:val="22"/>
              </w:rPr>
            </w:pPr>
            <w:hyperlink r:id="rId12" w:history="1">
              <w:r w:rsidR="00986012" w:rsidRPr="00B5485E">
                <w:rPr>
                  <w:rStyle w:val="Hyperlink"/>
                  <w:rFonts w:ascii="Century Gothic" w:hAnsi="Century Gothic" w:cs="Arial"/>
                  <w:bCs/>
                  <w:sz w:val="22"/>
                  <w:szCs w:val="22"/>
                </w:rPr>
                <w:t>David.white@nbed.nb.ca</w:t>
              </w:r>
            </w:hyperlink>
            <w:r w:rsidR="00986012">
              <w:rPr>
                <w:rFonts w:ascii="Century Gothic" w:hAnsi="Century Gothic" w:cs="Arial"/>
                <w:bCs/>
                <w:sz w:val="22"/>
                <w:szCs w:val="22"/>
              </w:rPr>
              <w:t xml:space="preserve"> </w:t>
            </w:r>
          </w:p>
        </w:tc>
        <w:tc>
          <w:tcPr>
            <w:tcW w:w="1530" w:type="dxa"/>
            <w:tcBorders>
              <w:left w:val="single" w:sz="12" w:space="0" w:color="auto"/>
            </w:tcBorders>
            <w:vAlign w:val="center"/>
          </w:tcPr>
          <w:p w14:paraId="1E2C1F01" w14:textId="310DF341" w:rsidR="00335CF5" w:rsidRPr="0032724D" w:rsidRDefault="00335CF5" w:rsidP="003F5FAF">
            <w:pPr>
              <w:rPr>
                <w:rFonts w:ascii="Century Gothic" w:hAnsi="Century Gothic" w:cs="Arial"/>
                <w:bCs/>
                <w:sz w:val="22"/>
                <w:szCs w:val="22"/>
              </w:rPr>
            </w:pPr>
          </w:p>
        </w:tc>
        <w:tc>
          <w:tcPr>
            <w:tcW w:w="3210" w:type="dxa"/>
            <w:tcBorders>
              <w:right w:val="single" w:sz="12" w:space="0" w:color="auto"/>
            </w:tcBorders>
            <w:vAlign w:val="center"/>
          </w:tcPr>
          <w:p w14:paraId="1DAE2216" w14:textId="7D1D04FC" w:rsidR="00335CF5" w:rsidRPr="0032724D" w:rsidRDefault="001E13FF" w:rsidP="00EC7EA5">
            <w:pPr>
              <w:rPr>
                <w:rFonts w:ascii="Century Gothic" w:hAnsi="Century Gothic" w:cs="Arial"/>
                <w:bCs/>
                <w:sz w:val="22"/>
                <w:szCs w:val="22"/>
              </w:rPr>
            </w:pPr>
            <w:r>
              <w:rPr>
                <w:rFonts w:ascii="Century Gothic" w:hAnsi="Century Gothic" w:cs="Arial"/>
                <w:bCs/>
                <w:sz w:val="22"/>
                <w:szCs w:val="22"/>
              </w:rPr>
              <w:t xml:space="preserve">10 FI </w:t>
            </w:r>
            <w:proofErr w:type="spellStart"/>
            <w:r>
              <w:rPr>
                <w:rFonts w:ascii="Century Gothic" w:hAnsi="Century Gothic" w:cs="Arial"/>
                <w:bCs/>
                <w:sz w:val="22"/>
                <w:szCs w:val="22"/>
              </w:rPr>
              <w:t>Cul</w:t>
            </w:r>
            <w:proofErr w:type="spellEnd"/>
            <w:r>
              <w:rPr>
                <w:rFonts w:ascii="Century Gothic" w:hAnsi="Century Gothic" w:cs="Arial"/>
                <w:bCs/>
                <w:sz w:val="22"/>
                <w:szCs w:val="22"/>
              </w:rPr>
              <w:t xml:space="preserve"> Tech</w:t>
            </w:r>
          </w:p>
        </w:tc>
      </w:tr>
      <w:tr w:rsidR="001650ED" w14:paraId="6EE3A37D" w14:textId="77777777" w:rsidTr="00624AE5">
        <w:trPr>
          <w:trHeight w:val="459"/>
        </w:trPr>
        <w:tc>
          <w:tcPr>
            <w:tcW w:w="1965" w:type="dxa"/>
            <w:tcBorders>
              <w:left w:val="single" w:sz="12" w:space="0" w:color="auto"/>
              <w:right w:val="single" w:sz="4" w:space="0" w:color="auto"/>
            </w:tcBorders>
            <w:vAlign w:val="center"/>
          </w:tcPr>
          <w:p w14:paraId="48C98497" w14:textId="3680C24E"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Mrs. Dufresne</w:t>
            </w:r>
          </w:p>
        </w:tc>
        <w:tc>
          <w:tcPr>
            <w:tcW w:w="3723" w:type="dxa"/>
            <w:tcBorders>
              <w:left w:val="single" w:sz="4" w:space="0" w:color="auto"/>
              <w:right w:val="single" w:sz="12" w:space="0" w:color="auto"/>
            </w:tcBorders>
            <w:vAlign w:val="center"/>
          </w:tcPr>
          <w:p w14:paraId="75F06254" w14:textId="2E8732A2" w:rsidR="001650ED" w:rsidRPr="0032724D" w:rsidRDefault="00AE329F" w:rsidP="001650ED">
            <w:pPr>
              <w:rPr>
                <w:rFonts w:ascii="Century Gothic" w:hAnsi="Century Gothic" w:cs="Arial"/>
                <w:bCs/>
                <w:sz w:val="22"/>
                <w:szCs w:val="22"/>
              </w:rPr>
            </w:pPr>
            <w:hyperlink r:id="rId13" w:history="1">
              <w:r w:rsidR="001650ED" w:rsidRPr="00DB2FDD">
                <w:rPr>
                  <w:rStyle w:val="Hyperlink"/>
                  <w:rFonts w:ascii="Century Gothic" w:hAnsi="Century Gothic" w:cs="Arial"/>
                  <w:bCs/>
                  <w:sz w:val="20"/>
                  <w:szCs w:val="20"/>
                </w:rPr>
                <w:t>Pamela.Linton-Dufresne@nbed.nb.ca</w:t>
              </w:r>
            </w:hyperlink>
          </w:p>
        </w:tc>
        <w:tc>
          <w:tcPr>
            <w:tcW w:w="1530" w:type="dxa"/>
            <w:tcBorders>
              <w:left w:val="single" w:sz="12" w:space="0" w:color="auto"/>
            </w:tcBorders>
            <w:vAlign w:val="center"/>
          </w:tcPr>
          <w:p w14:paraId="21F929AD" w14:textId="13AE4F90"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6EC0A0BF" w14:textId="2BD613CA"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E</w:t>
            </w:r>
            <w:r>
              <w:t>nglish 10</w:t>
            </w:r>
          </w:p>
        </w:tc>
      </w:tr>
      <w:tr w:rsidR="001650ED" w14:paraId="5CE8B00D" w14:textId="77777777" w:rsidTr="00624AE5">
        <w:trPr>
          <w:trHeight w:val="459"/>
        </w:trPr>
        <w:tc>
          <w:tcPr>
            <w:tcW w:w="1965" w:type="dxa"/>
            <w:tcBorders>
              <w:left w:val="single" w:sz="12" w:space="0" w:color="auto"/>
              <w:right w:val="single" w:sz="4" w:space="0" w:color="auto"/>
            </w:tcBorders>
            <w:vAlign w:val="center"/>
          </w:tcPr>
          <w:p w14:paraId="4C098616" w14:textId="024B41E2"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Mrs. Henry</w:t>
            </w:r>
          </w:p>
        </w:tc>
        <w:tc>
          <w:tcPr>
            <w:tcW w:w="3723" w:type="dxa"/>
            <w:tcBorders>
              <w:left w:val="single" w:sz="4" w:space="0" w:color="auto"/>
              <w:right w:val="single" w:sz="12" w:space="0" w:color="auto"/>
            </w:tcBorders>
            <w:vAlign w:val="center"/>
          </w:tcPr>
          <w:p w14:paraId="2469CB71" w14:textId="536AB5F7" w:rsidR="001650ED" w:rsidRPr="0032724D" w:rsidRDefault="00AE329F" w:rsidP="001650ED">
            <w:pPr>
              <w:rPr>
                <w:rFonts w:ascii="Century Gothic" w:hAnsi="Century Gothic" w:cs="Arial"/>
                <w:bCs/>
                <w:sz w:val="22"/>
                <w:szCs w:val="22"/>
              </w:rPr>
            </w:pPr>
            <w:hyperlink r:id="rId14" w:history="1">
              <w:r w:rsidR="001650ED" w:rsidRPr="00DB1582">
                <w:rPr>
                  <w:rStyle w:val="Hyperlink"/>
                  <w:rFonts w:ascii="Century Gothic" w:hAnsi="Century Gothic" w:cs="Arial"/>
                  <w:bCs/>
                  <w:sz w:val="22"/>
                  <w:szCs w:val="22"/>
                </w:rPr>
                <w:t>ara.henry@nbed.nb.ca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09AE728A" w14:textId="1B6A3A3A"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12AB</w:t>
            </w:r>
          </w:p>
        </w:tc>
        <w:tc>
          <w:tcPr>
            <w:tcW w:w="3210" w:type="dxa"/>
            <w:tcBorders>
              <w:right w:val="single" w:sz="12" w:space="0" w:color="auto"/>
            </w:tcBorders>
            <w:vAlign w:val="center"/>
          </w:tcPr>
          <w:p w14:paraId="046CCC5D" w14:textId="62CA9D0A"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112/3 History, 10E BBT, 9E Social Studies, Law 120</w:t>
            </w:r>
          </w:p>
        </w:tc>
      </w:tr>
      <w:tr w:rsidR="001650ED" w14:paraId="58D756A9" w14:textId="77777777" w:rsidTr="00624AE5">
        <w:trPr>
          <w:trHeight w:val="459"/>
        </w:trPr>
        <w:tc>
          <w:tcPr>
            <w:tcW w:w="1965" w:type="dxa"/>
            <w:tcBorders>
              <w:left w:val="single" w:sz="12" w:space="0" w:color="auto"/>
              <w:right w:val="single" w:sz="4" w:space="0" w:color="auto"/>
            </w:tcBorders>
            <w:vAlign w:val="center"/>
          </w:tcPr>
          <w:p w14:paraId="00A2140F" w14:textId="28B848B0"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Mrs. Arsenault</w:t>
            </w:r>
          </w:p>
        </w:tc>
        <w:tc>
          <w:tcPr>
            <w:tcW w:w="3723" w:type="dxa"/>
            <w:tcBorders>
              <w:left w:val="single" w:sz="4" w:space="0" w:color="auto"/>
              <w:right w:val="single" w:sz="12" w:space="0" w:color="auto"/>
            </w:tcBorders>
            <w:vAlign w:val="center"/>
          </w:tcPr>
          <w:p w14:paraId="64E82CA8" w14:textId="0F420C03" w:rsidR="001650ED" w:rsidRPr="00305AF1" w:rsidRDefault="00AE329F" w:rsidP="001650ED">
            <w:pPr>
              <w:rPr>
                <w:rFonts w:ascii="Century Gothic" w:hAnsi="Century Gothic" w:cs="Arial"/>
                <w:bCs/>
                <w:sz w:val="22"/>
                <w:szCs w:val="22"/>
              </w:rPr>
            </w:pPr>
            <w:hyperlink r:id="rId15" w:history="1">
              <w:r w:rsidR="001650ED" w:rsidRPr="00011903">
                <w:rPr>
                  <w:rStyle w:val="Hyperlink"/>
                  <w:rFonts w:ascii="Century Gothic" w:hAnsi="Century Gothic" w:cs="Arial"/>
                  <w:bCs/>
                  <w:sz w:val="22"/>
                  <w:szCs w:val="22"/>
                </w:rPr>
                <w:t>catherine.arsenault@nbed.nb.ca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3A06257D" w14:textId="3EA66DCD"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18D90667" w14:textId="6EC63CEF"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10FI science</w:t>
            </w:r>
          </w:p>
        </w:tc>
      </w:tr>
      <w:tr w:rsidR="001650ED" w14:paraId="6DD81C97" w14:textId="77777777" w:rsidTr="00624AE5">
        <w:trPr>
          <w:trHeight w:val="459"/>
        </w:trPr>
        <w:tc>
          <w:tcPr>
            <w:tcW w:w="1965" w:type="dxa"/>
            <w:tcBorders>
              <w:left w:val="single" w:sz="12" w:space="0" w:color="auto"/>
              <w:right w:val="single" w:sz="4" w:space="0" w:color="auto"/>
            </w:tcBorders>
            <w:vAlign w:val="center"/>
          </w:tcPr>
          <w:p w14:paraId="4103DCF6" w14:textId="4A841140" w:rsidR="001650ED" w:rsidRDefault="001650ED" w:rsidP="001650ED">
            <w:pPr>
              <w:rPr>
                <w:rFonts w:ascii="Century Gothic" w:hAnsi="Century Gothic" w:cs="Arial"/>
                <w:bCs/>
                <w:sz w:val="22"/>
                <w:szCs w:val="22"/>
              </w:rPr>
            </w:pPr>
            <w:r>
              <w:rPr>
                <w:rFonts w:ascii="Century Gothic" w:hAnsi="Century Gothic" w:cs="Arial"/>
                <w:bCs/>
                <w:sz w:val="22"/>
                <w:szCs w:val="22"/>
              </w:rPr>
              <w:t>Ms. Crawford</w:t>
            </w:r>
          </w:p>
        </w:tc>
        <w:tc>
          <w:tcPr>
            <w:tcW w:w="3723" w:type="dxa"/>
            <w:tcBorders>
              <w:left w:val="single" w:sz="4" w:space="0" w:color="auto"/>
              <w:right w:val="single" w:sz="12" w:space="0" w:color="auto"/>
            </w:tcBorders>
            <w:vAlign w:val="center"/>
          </w:tcPr>
          <w:p w14:paraId="4C40B257" w14:textId="0CB54A17" w:rsidR="001650ED" w:rsidRPr="00305AF1" w:rsidRDefault="00AE329F" w:rsidP="001650ED">
            <w:pPr>
              <w:rPr>
                <w:rFonts w:ascii="Century Gothic" w:hAnsi="Century Gothic" w:cs="Arial"/>
                <w:bCs/>
                <w:sz w:val="22"/>
                <w:szCs w:val="22"/>
              </w:rPr>
            </w:pPr>
            <w:hyperlink r:id="rId16" w:history="1">
              <w:r w:rsidR="001650ED" w:rsidRPr="00AE135C">
                <w:rPr>
                  <w:rStyle w:val="Hyperlink"/>
                  <w:rFonts w:ascii="Century Gothic" w:hAnsi="Century Gothic" w:cs="Arial"/>
                  <w:bCs/>
                  <w:sz w:val="22"/>
                  <w:szCs w:val="22"/>
                </w:rPr>
                <w:t>Catherine.crawford@nbed.nb.ca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69069FCD"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3E2D6067" w14:textId="77777777" w:rsidR="001650ED" w:rsidRPr="0032724D" w:rsidRDefault="001650ED" w:rsidP="001650ED">
            <w:pPr>
              <w:rPr>
                <w:rFonts w:ascii="Century Gothic" w:hAnsi="Century Gothic" w:cs="Arial"/>
                <w:bCs/>
                <w:sz w:val="22"/>
                <w:szCs w:val="22"/>
              </w:rPr>
            </w:pPr>
          </w:p>
        </w:tc>
      </w:tr>
      <w:tr w:rsidR="001650ED" w14:paraId="4A478491" w14:textId="77777777" w:rsidTr="00624AE5">
        <w:trPr>
          <w:trHeight w:val="459"/>
        </w:trPr>
        <w:tc>
          <w:tcPr>
            <w:tcW w:w="1965" w:type="dxa"/>
            <w:tcBorders>
              <w:left w:val="single" w:sz="12" w:space="0" w:color="auto"/>
              <w:right w:val="single" w:sz="4" w:space="0" w:color="auto"/>
            </w:tcBorders>
            <w:vAlign w:val="center"/>
          </w:tcPr>
          <w:p w14:paraId="2E6B6AE0" w14:textId="009DC2A3" w:rsidR="001650ED" w:rsidRDefault="001650ED" w:rsidP="001650ED">
            <w:pPr>
              <w:rPr>
                <w:rFonts w:ascii="Century Gothic" w:hAnsi="Century Gothic" w:cs="Arial"/>
                <w:bCs/>
                <w:sz w:val="22"/>
                <w:szCs w:val="22"/>
              </w:rPr>
            </w:pPr>
            <w:r>
              <w:rPr>
                <w:rFonts w:ascii="Century Gothic" w:hAnsi="Century Gothic" w:cs="Arial"/>
                <w:bCs/>
                <w:sz w:val="22"/>
                <w:szCs w:val="22"/>
              </w:rPr>
              <w:t>Mme. Noble</w:t>
            </w:r>
          </w:p>
        </w:tc>
        <w:tc>
          <w:tcPr>
            <w:tcW w:w="3723" w:type="dxa"/>
            <w:tcBorders>
              <w:left w:val="single" w:sz="4" w:space="0" w:color="auto"/>
              <w:right w:val="single" w:sz="12" w:space="0" w:color="auto"/>
            </w:tcBorders>
            <w:vAlign w:val="center"/>
          </w:tcPr>
          <w:p w14:paraId="69EFCF3E" w14:textId="6DDF7056" w:rsidR="001650ED" w:rsidRPr="00305AF1" w:rsidRDefault="00AE329F" w:rsidP="001650ED">
            <w:pPr>
              <w:rPr>
                <w:rFonts w:ascii="Century Gothic" w:hAnsi="Century Gothic" w:cs="Arial"/>
                <w:bCs/>
                <w:sz w:val="22"/>
                <w:szCs w:val="22"/>
              </w:rPr>
            </w:pPr>
            <w:hyperlink r:id="rId17" w:history="1">
              <w:r w:rsidR="001650ED" w:rsidRPr="00AE135C">
                <w:rPr>
                  <w:rStyle w:val="Hyperlink"/>
                  <w:rFonts w:ascii="Century Gothic" w:hAnsi="Century Gothic" w:cs="Arial"/>
                  <w:bCs/>
                  <w:sz w:val="22"/>
                  <w:szCs w:val="22"/>
                </w:rPr>
                <w:t>Tina.noble@nbed.nb.ca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2FEE5C62"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665AF3CA" w14:textId="54D44130"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VP</w:t>
            </w:r>
          </w:p>
        </w:tc>
      </w:tr>
      <w:tr w:rsidR="001650ED" w14:paraId="70ED8ABF" w14:textId="77777777" w:rsidTr="00624AE5">
        <w:trPr>
          <w:trHeight w:val="459"/>
        </w:trPr>
        <w:tc>
          <w:tcPr>
            <w:tcW w:w="1965" w:type="dxa"/>
            <w:tcBorders>
              <w:left w:val="single" w:sz="12" w:space="0" w:color="auto"/>
              <w:right w:val="single" w:sz="4" w:space="0" w:color="auto"/>
            </w:tcBorders>
            <w:vAlign w:val="center"/>
          </w:tcPr>
          <w:p w14:paraId="38BA6927" w14:textId="5D4DEF17" w:rsidR="001650ED" w:rsidRDefault="001650ED" w:rsidP="001650ED">
            <w:pPr>
              <w:rPr>
                <w:rFonts w:ascii="Century Gothic" w:hAnsi="Century Gothic" w:cs="Arial"/>
                <w:bCs/>
                <w:sz w:val="22"/>
                <w:szCs w:val="22"/>
              </w:rPr>
            </w:pPr>
            <w:r>
              <w:rPr>
                <w:rFonts w:ascii="Century Gothic" w:hAnsi="Century Gothic" w:cs="Arial"/>
                <w:bCs/>
                <w:sz w:val="22"/>
                <w:szCs w:val="22"/>
              </w:rPr>
              <w:t>Ms. Parra</w:t>
            </w:r>
          </w:p>
        </w:tc>
        <w:tc>
          <w:tcPr>
            <w:tcW w:w="3723" w:type="dxa"/>
            <w:tcBorders>
              <w:left w:val="single" w:sz="4" w:space="0" w:color="auto"/>
              <w:right w:val="single" w:sz="12" w:space="0" w:color="auto"/>
            </w:tcBorders>
            <w:vAlign w:val="center"/>
          </w:tcPr>
          <w:p w14:paraId="6260C9BE" w14:textId="10A7F0E7" w:rsidR="001650ED" w:rsidRPr="00305AF1" w:rsidRDefault="00AE329F" w:rsidP="001650ED">
            <w:pPr>
              <w:rPr>
                <w:rFonts w:ascii="Century Gothic" w:hAnsi="Century Gothic" w:cs="Arial"/>
                <w:bCs/>
                <w:sz w:val="22"/>
                <w:szCs w:val="22"/>
              </w:rPr>
            </w:pPr>
            <w:hyperlink r:id="rId18" w:history="1">
              <w:r w:rsidR="001650ED" w:rsidRPr="00AE135C">
                <w:rPr>
                  <w:rStyle w:val="Hyperlink"/>
                  <w:rFonts w:ascii="Century Gothic" w:hAnsi="Century Gothic" w:cs="Arial"/>
                  <w:bCs/>
                  <w:sz w:val="22"/>
                  <w:szCs w:val="22"/>
                </w:rPr>
                <w:t>Julia.parra@nbed.nb.ca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3628704A"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4868A0CC" w14:textId="0A846B5F"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Resource</w:t>
            </w:r>
          </w:p>
        </w:tc>
      </w:tr>
      <w:tr w:rsidR="001650ED" w14:paraId="31755A8F" w14:textId="77777777" w:rsidTr="00624AE5">
        <w:trPr>
          <w:trHeight w:val="459"/>
        </w:trPr>
        <w:tc>
          <w:tcPr>
            <w:tcW w:w="1965" w:type="dxa"/>
            <w:tcBorders>
              <w:left w:val="single" w:sz="12" w:space="0" w:color="auto"/>
              <w:right w:val="single" w:sz="4" w:space="0" w:color="auto"/>
            </w:tcBorders>
            <w:vAlign w:val="center"/>
          </w:tcPr>
          <w:p w14:paraId="516CC41F" w14:textId="41B296B9" w:rsidR="001650ED" w:rsidRDefault="001650ED" w:rsidP="001650ED">
            <w:pPr>
              <w:rPr>
                <w:rFonts w:ascii="Century Gothic" w:hAnsi="Century Gothic" w:cs="Arial"/>
                <w:bCs/>
                <w:sz w:val="22"/>
                <w:szCs w:val="22"/>
              </w:rPr>
            </w:pPr>
            <w:r>
              <w:rPr>
                <w:rFonts w:ascii="Century Gothic" w:hAnsi="Century Gothic" w:cs="Arial"/>
                <w:bCs/>
                <w:sz w:val="22"/>
                <w:szCs w:val="22"/>
              </w:rPr>
              <w:t>Mrs. Drummond</w:t>
            </w:r>
          </w:p>
        </w:tc>
        <w:tc>
          <w:tcPr>
            <w:tcW w:w="3723" w:type="dxa"/>
            <w:tcBorders>
              <w:left w:val="single" w:sz="4" w:space="0" w:color="auto"/>
              <w:right w:val="single" w:sz="12" w:space="0" w:color="auto"/>
            </w:tcBorders>
            <w:vAlign w:val="center"/>
          </w:tcPr>
          <w:p w14:paraId="54ACACF5" w14:textId="189E1657" w:rsidR="001650ED" w:rsidRPr="00305AF1" w:rsidRDefault="00AE329F" w:rsidP="001650ED">
            <w:pPr>
              <w:rPr>
                <w:rFonts w:ascii="Century Gothic" w:hAnsi="Century Gothic" w:cs="Arial"/>
                <w:bCs/>
                <w:sz w:val="22"/>
                <w:szCs w:val="22"/>
              </w:rPr>
            </w:pPr>
            <w:hyperlink r:id="rId19" w:history="1">
              <w:r w:rsidR="001650ED" w:rsidRPr="00AE135C">
                <w:rPr>
                  <w:rStyle w:val="Hyperlink"/>
                  <w:rFonts w:ascii="Century Gothic" w:hAnsi="Century Gothic" w:cs="Arial"/>
                  <w:bCs/>
                  <w:sz w:val="22"/>
                  <w:szCs w:val="22"/>
                </w:rPr>
                <w:t>Cynthia.drummond@nbed.nb.ca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7F7408B8"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217F7341" w14:textId="6808BFB7"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MS Resource</w:t>
            </w:r>
          </w:p>
        </w:tc>
      </w:tr>
      <w:tr w:rsidR="001650ED" w14:paraId="03AAEDBF" w14:textId="77777777" w:rsidTr="00624AE5">
        <w:trPr>
          <w:trHeight w:val="459"/>
        </w:trPr>
        <w:tc>
          <w:tcPr>
            <w:tcW w:w="1965" w:type="dxa"/>
            <w:tcBorders>
              <w:left w:val="single" w:sz="12" w:space="0" w:color="auto"/>
              <w:right w:val="single" w:sz="4" w:space="0" w:color="auto"/>
            </w:tcBorders>
            <w:vAlign w:val="center"/>
          </w:tcPr>
          <w:p w14:paraId="18A0BD61" w14:textId="115ABE9F" w:rsidR="001650ED" w:rsidRDefault="001650ED" w:rsidP="001650ED">
            <w:pPr>
              <w:rPr>
                <w:rFonts w:ascii="Century Gothic" w:hAnsi="Century Gothic" w:cs="Arial"/>
                <w:bCs/>
                <w:sz w:val="22"/>
                <w:szCs w:val="22"/>
              </w:rPr>
            </w:pPr>
            <w:r>
              <w:rPr>
                <w:rFonts w:ascii="Century Gothic" w:hAnsi="Century Gothic" w:cs="Arial"/>
                <w:bCs/>
                <w:sz w:val="22"/>
                <w:szCs w:val="22"/>
              </w:rPr>
              <w:t>Ms. Collicott</w:t>
            </w:r>
          </w:p>
        </w:tc>
        <w:tc>
          <w:tcPr>
            <w:tcW w:w="3723" w:type="dxa"/>
            <w:tcBorders>
              <w:left w:val="single" w:sz="4" w:space="0" w:color="auto"/>
              <w:right w:val="single" w:sz="12" w:space="0" w:color="auto"/>
            </w:tcBorders>
            <w:vAlign w:val="center"/>
          </w:tcPr>
          <w:p w14:paraId="698DE4D0" w14:textId="0B37D38F" w:rsidR="001650ED" w:rsidRPr="00305AF1" w:rsidRDefault="00AE329F" w:rsidP="001650ED">
            <w:pPr>
              <w:rPr>
                <w:rFonts w:ascii="Century Gothic" w:hAnsi="Century Gothic" w:cs="Arial"/>
                <w:bCs/>
                <w:sz w:val="22"/>
                <w:szCs w:val="22"/>
              </w:rPr>
            </w:pPr>
            <w:hyperlink r:id="rId20" w:history="1">
              <w:r w:rsidR="001650ED" w:rsidRPr="00AE135C">
                <w:rPr>
                  <w:rStyle w:val="Hyperlink"/>
                  <w:rFonts w:ascii="Century Gothic" w:hAnsi="Century Gothic" w:cs="Arial"/>
                  <w:bCs/>
                  <w:sz w:val="22"/>
                  <w:szCs w:val="22"/>
                </w:rPr>
                <w:t>Crysta.collicott@nbed.nb.ca</w:t>
              </w:r>
            </w:hyperlink>
            <w:r w:rsidR="001650ED">
              <w:rPr>
                <w:rFonts w:ascii="Century Gothic" w:hAnsi="Century Gothic" w:cs="Arial"/>
                <w:bCs/>
                <w:sz w:val="22"/>
                <w:szCs w:val="22"/>
              </w:rPr>
              <w:t xml:space="preserve"> </w:t>
            </w:r>
          </w:p>
        </w:tc>
        <w:tc>
          <w:tcPr>
            <w:tcW w:w="1530" w:type="dxa"/>
            <w:tcBorders>
              <w:left w:val="single" w:sz="12" w:space="0" w:color="auto"/>
            </w:tcBorders>
            <w:vAlign w:val="center"/>
          </w:tcPr>
          <w:p w14:paraId="038FF0B5" w14:textId="77777777" w:rsidR="001650ED" w:rsidRPr="0032724D" w:rsidRDefault="001650ED" w:rsidP="001650ED">
            <w:pPr>
              <w:rPr>
                <w:rFonts w:ascii="Century Gothic" w:hAnsi="Century Gothic" w:cs="Arial"/>
                <w:bCs/>
                <w:sz w:val="22"/>
                <w:szCs w:val="22"/>
              </w:rPr>
            </w:pPr>
          </w:p>
        </w:tc>
        <w:tc>
          <w:tcPr>
            <w:tcW w:w="3210" w:type="dxa"/>
            <w:tcBorders>
              <w:right w:val="single" w:sz="12" w:space="0" w:color="auto"/>
            </w:tcBorders>
            <w:vAlign w:val="center"/>
          </w:tcPr>
          <w:p w14:paraId="44120DDF" w14:textId="3A284369"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Principal</w:t>
            </w:r>
          </w:p>
        </w:tc>
      </w:tr>
      <w:tr w:rsidR="001650ED" w14:paraId="6BDE61C7" w14:textId="77777777" w:rsidTr="00624AE5">
        <w:trPr>
          <w:trHeight w:val="459"/>
        </w:trPr>
        <w:tc>
          <w:tcPr>
            <w:tcW w:w="1965" w:type="dxa"/>
            <w:tcBorders>
              <w:left w:val="single" w:sz="12" w:space="0" w:color="auto"/>
              <w:right w:val="single" w:sz="4" w:space="0" w:color="auto"/>
            </w:tcBorders>
            <w:vAlign w:val="center"/>
          </w:tcPr>
          <w:p w14:paraId="56D1A595" w14:textId="31E5E104" w:rsidR="001650ED" w:rsidRPr="0032724D" w:rsidRDefault="001650ED" w:rsidP="001650ED">
            <w:pPr>
              <w:rPr>
                <w:rFonts w:ascii="Century Gothic" w:hAnsi="Century Gothic" w:cs="Arial"/>
                <w:bCs/>
                <w:sz w:val="22"/>
                <w:szCs w:val="22"/>
              </w:rPr>
            </w:pPr>
            <w:r>
              <w:rPr>
                <w:rFonts w:ascii="Century Gothic" w:hAnsi="Century Gothic" w:cs="Arial"/>
                <w:bCs/>
                <w:sz w:val="22"/>
                <w:szCs w:val="22"/>
              </w:rPr>
              <w:t>School Email</w:t>
            </w:r>
          </w:p>
        </w:tc>
        <w:tc>
          <w:tcPr>
            <w:tcW w:w="8463" w:type="dxa"/>
            <w:gridSpan w:val="3"/>
            <w:tcBorders>
              <w:left w:val="single" w:sz="4" w:space="0" w:color="auto"/>
              <w:right w:val="single" w:sz="12" w:space="0" w:color="auto"/>
            </w:tcBorders>
            <w:vAlign w:val="center"/>
          </w:tcPr>
          <w:p w14:paraId="5318721B" w14:textId="39933793" w:rsidR="001650ED" w:rsidRPr="0032724D" w:rsidRDefault="00AE329F" w:rsidP="001650ED">
            <w:pPr>
              <w:rPr>
                <w:rFonts w:ascii="Century Gothic" w:hAnsi="Century Gothic" w:cs="Arial"/>
                <w:bCs/>
                <w:sz w:val="22"/>
                <w:szCs w:val="22"/>
              </w:rPr>
            </w:pPr>
            <w:hyperlink r:id="rId21" w:history="1">
              <w:r w:rsidR="001650ED" w:rsidRPr="00AE135C">
                <w:rPr>
                  <w:rStyle w:val="Hyperlink"/>
                  <w:rFonts w:ascii="Century Gothic" w:hAnsi="Century Gothic" w:cs="Arial"/>
                  <w:bCs/>
                </w:rPr>
                <w:t>harveyhigh@nbed.nb.ca</w:t>
              </w:r>
            </w:hyperlink>
            <w:r w:rsidR="001650ED">
              <w:rPr>
                <w:rFonts w:ascii="Century Gothic" w:hAnsi="Century Gothic" w:cs="Arial"/>
                <w:bCs/>
              </w:rPr>
              <w:t xml:space="preserve"> </w:t>
            </w:r>
          </w:p>
        </w:tc>
      </w:tr>
    </w:tbl>
    <w:p w14:paraId="7E9F60FC" w14:textId="77777777" w:rsidR="007F6D94" w:rsidRPr="00B24CAE" w:rsidRDefault="007F6D94" w:rsidP="007F6D94">
      <w:pPr>
        <w:rPr>
          <w:rFonts w:ascii="Century Gothic" w:hAnsi="Century Gothic" w:cs="Arial"/>
          <w:sz w:val="22"/>
          <w:szCs w:val="22"/>
        </w:rPr>
      </w:pPr>
    </w:p>
    <w:tbl>
      <w:tblPr>
        <w:tblW w:w="104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805"/>
      </w:tblGrid>
      <w:tr w:rsidR="00E004A9" w:rsidRPr="00E92995" w14:paraId="21933DA0" w14:textId="77777777" w:rsidTr="00986012">
        <w:trPr>
          <w:trHeight w:val="681"/>
        </w:trPr>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AC1EC2" w14:textId="77777777" w:rsidR="00305AF1" w:rsidRPr="00E92995" w:rsidRDefault="00305AF1" w:rsidP="00305AF1">
            <w:pPr>
              <w:rPr>
                <w:rFonts w:ascii="Century Gothic" w:hAnsi="Century Gothic" w:cs="Arial"/>
                <w:bCs/>
              </w:rPr>
            </w:pPr>
          </w:p>
          <w:p w14:paraId="62819DE5" w14:textId="2FE57673" w:rsidR="00E004A9" w:rsidRPr="00E92995" w:rsidRDefault="00E004A9" w:rsidP="00305AF1">
            <w:pPr>
              <w:jc w:val="center"/>
              <w:rPr>
                <w:rFonts w:ascii="Century Gothic" w:hAnsi="Century Gothic" w:cs="Arial"/>
                <w:b/>
              </w:rPr>
            </w:pPr>
          </w:p>
        </w:tc>
      </w:tr>
      <w:tr w:rsidR="00335CF5" w:rsidRPr="00E92995" w14:paraId="086BEE7F" w14:textId="77777777" w:rsidTr="00986012">
        <w:trPr>
          <w:trHeight w:val="681"/>
        </w:trPr>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CC948F" w14:textId="300777D3" w:rsidR="00335CF5" w:rsidRPr="00E92995" w:rsidRDefault="00335CF5" w:rsidP="00AE5DB7">
            <w:pPr>
              <w:jc w:val="center"/>
              <w:rPr>
                <w:rFonts w:ascii="Century Gothic" w:hAnsi="Century Gothic" w:cs="Arial"/>
                <w:b/>
              </w:rPr>
            </w:pPr>
            <w:r w:rsidRPr="00E92995">
              <w:rPr>
                <w:rFonts w:ascii="Century Gothic" w:hAnsi="Century Gothic" w:cs="Arial"/>
                <w:b/>
              </w:rPr>
              <w:t>WEEKLY PLAN</w:t>
            </w:r>
            <w:r w:rsidR="00F03620">
              <w:rPr>
                <w:rFonts w:ascii="Century Gothic" w:hAnsi="Century Gothic" w:cs="Arial"/>
                <w:b/>
              </w:rPr>
              <w:t xml:space="preserve"> – April </w:t>
            </w:r>
            <w:r w:rsidR="00FF2682">
              <w:rPr>
                <w:rFonts w:ascii="Century Gothic" w:hAnsi="Century Gothic" w:cs="Arial"/>
                <w:b/>
              </w:rPr>
              <w:t>20-24</w:t>
            </w:r>
          </w:p>
        </w:tc>
      </w:tr>
      <w:tr w:rsidR="00050388" w:rsidRPr="00E92995" w14:paraId="20E0F86B" w14:textId="77777777" w:rsidTr="00986012">
        <w:trPr>
          <w:trHeight w:val="681"/>
        </w:trPr>
        <w:tc>
          <w:tcPr>
            <w:tcW w:w="1677" w:type="dxa"/>
            <w:tcBorders>
              <w:top w:val="single" w:sz="12" w:space="0" w:color="auto"/>
              <w:left w:val="single" w:sz="12" w:space="0" w:color="auto"/>
              <w:bottom w:val="single" w:sz="12" w:space="0" w:color="auto"/>
            </w:tcBorders>
            <w:shd w:val="clear" w:color="auto" w:fill="D9D9D9" w:themeFill="background1" w:themeFillShade="D9"/>
            <w:vAlign w:val="center"/>
          </w:tcPr>
          <w:p w14:paraId="3AE7EA90" w14:textId="37FD95FB" w:rsidR="00AE5DB7" w:rsidRPr="00E92995" w:rsidRDefault="00335CF5" w:rsidP="00EC7EA5">
            <w:pPr>
              <w:jc w:val="center"/>
              <w:rPr>
                <w:rFonts w:ascii="Century Gothic" w:eastAsia="Arial Unicode MS" w:hAnsi="Century Gothic" w:cs="Arial"/>
                <w:b/>
                <w:sz w:val="18"/>
                <w:szCs w:val="18"/>
              </w:rPr>
            </w:pPr>
            <w:r w:rsidRPr="00E92995">
              <w:rPr>
                <w:rFonts w:ascii="Century Gothic" w:eastAsia="Arial Unicode MS" w:hAnsi="Century Gothic" w:cs="Arial"/>
                <w:b/>
                <w:sz w:val="18"/>
                <w:szCs w:val="18"/>
              </w:rPr>
              <w:t>Subject</w:t>
            </w:r>
          </w:p>
        </w:tc>
        <w:tc>
          <w:tcPr>
            <w:tcW w:w="8805" w:type="dxa"/>
            <w:tcBorders>
              <w:top w:val="single" w:sz="12" w:space="0" w:color="auto"/>
              <w:bottom w:val="single" w:sz="12" w:space="0" w:color="auto"/>
              <w:right w:val="single" w:sz="12" w:space="0" w:color="auto"/>
            </w:tcBorders>
            <w:shd w:val="clear" w:color="auto" w:fill="D9D9D9" w:themeFill="background1" w:themeFillShade="D9"/>
            <w:vAlign w:val="center"/>
          </w:tcPr>
          <w:p w14:paraId="6E1E70F9" w14:textId="6D943C33" w:rsidR="00AE5DB7" w:rsidRPr="00E92995" w:rsidRDefault="00AE5DB7" w:rsidP="00AE5DB7">
            <w:pPr>
              <w:jc w:val="center"/>
              <w:rPr>
                <w:rFonts w:ascii="Century Gothic" w:hAnsi="Century Gothic" w:cs="Arial"/>
                <w:b/>
              </w:rPr>
            </w:pPr>
          </w:p>
        </w:tc>
      </w:tr>
      <w:tr w:rsidR="00050388" w:rsidRPr="00E92995" w14:paraId="6B199D48" w14:textId="77777777" w:rsidTr="00986012">
        <w:trPr>
          <w:trHeight w:val="3326"/>
        </w:trPr>
        <w:tc>
          <w:tcPr>
            <w:tcW w:w="1677" w:type="dxa"/>
            <w:tcBorders>
              <w:top w:val="single" w:sz="12" w:space="0" w:color="auto"/>
              <w:left w:val="single" w:sz="12" w:space="0" w:color="auto"/>
            </w:tcBorders>
          </w:tcPr>
          <w:p w14:paraId="517B779C" w14:textId="77777777" w:rsidR="00D10BDC" w:rsidRPr="00E92995" w:rsidRDefault="00D10BDC" w:rsidP="004029D6">
            <w:pPr>
              <w:jc w:val="center"/>
              <w:rPr>
                <w:rFonts w:ascii="Century Gothic" w:hAnsi="Century Gothic" w:cs="Arial"/>
              </w:rPr>
            </w:pPr>
          </w:p>
          <w:p w14:paraId="7E0EA12F" w14:textId="77777777" w:rsidR="00335CF5" w:rsidRPr="00E92995" w:rsidRDefault="00335CF5" w:rsidP="004029D6">
            <w:pPr>
              <w:jc w:val="center"/>
              <w:rPr>
                <w:rFonts w:ascii="Century Gothic" w:hAnsi="Century Gothic" w:cs="Arial"/>
                <w:b/>
                <w:bCs/>
              </w:rPr>
            </w:pPr>
            <w:r w:rsidRPr="00E92995">
              <w:rPr>
                <w:rFonts w:ascii="Century Gothic" w:hAnsi="Century Gothic" w:cs="Arial"/>
                <w:b/>
                <w:bCs/>
              </w:rPr>
              <w:t>Literacy</w:t>
            </w:r>
          </w:p>
          <w:p w14:paraId="4D0803D2" w14:textId="77777777" w:rsidR="0032724D" w:rsidRPr="00E92995" w:rsidRDefault="0032724D" w:rsidP="004029D6">
            <w:pPr>
              <w:jc w:val="center"/>
              <w:rPr>
                <w:rFonts w:ascii="Century Gothic" w:hAnsi="Century Gothic" w:cs="Arial"/>
                <w:b/>
                <w:bCs/>
              </w:rPr>
            </w:pPr>
          </w:p>
          <w:p w14:paraId="2CD33677" w14:textId="124A721A" w:rsidR="0032724D" w:rsidRPr="00E92995" w:rsidRDefault="0032724D" w:rsidP="004029D6">
            <w:pPr>
              <w:jc w:val="center"/>
              <w:rPr>
                <w:rFonts w:ascii="Century Gothic" w:hAnsi="Century Gothic" w:cs="Arial"/>
                <w:b/>
                <w:bCs/>
              </w:rPr>
            </w:pPr>
          </w:p>
        </w:tc>
        <w:tc>
          <w:tcPr>
            <w:tcW w:w="8805" w:type="dxa"/>
            <w:tcBorders>
              <w:top w:val="single" w:sz="12" w:space="0" w:color="auto"/>
              <w:right w:val="single" w:sz="12" w:space="0" w:color="auto"/>
            </w:tcBorders>
          </w:tcPr>
          <w:p w14:paraId="11F0654E" w14:textId="02F633CF" w:rsidR="00E92995" w:rsidRDefault="00D33434" w:rsidP="00C046ED">
            <w:pPr>
              <w:rPr>
                <w:rFonts w:ascii="Century Gothic" w:hAnsi="Century Gothic"/>
                <w:b/>
                <w:bCs/>
              </w:rPr>
            </w:pPr>
            <w:r>
              <w:rPr>
                <w:rFonts w:ascii="Century Gothic" w:hAnsi="Century Gothic"/>
                <w:b/>
                <w:bCs/>
              </w:rPr>
              <w:t>English 10:</w:t>
            </w:r>
          </w:p>
          <w:p w14:paraId="3A2E37F5" w14:textId="1A258ED8" w:rsidR="00D33434" w:rsidRDefault="00D33434" w:rsidP="00C046ED">
            <w:pPr>
              <w:rPr>
                <w:rFonts w:ascii="Century Gothic" w:hAnsi="Century Gothic"/>
                <w:b/>
                <w:bCs/>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9"/>
              <w:gridCol w:w="2130"/>
              <w:gridCol w:w="2169"/>
              <w:gridCol w:w="2145"/>
            </w:tblGrid>
            <w:tr w:rsidR="00D33434" w:rsidRPr="00D33434" w14:paraId="68BB27DD" w14:textId="77777777" w:rsidTr="00D33434">
              <w:tc>
                <w:tcPr>
                  <w:tcW w:w="2340" w:type="dxa"/>
                  <w:tcBorders>
                    <w:top w:val="nil"/>
                    <w:left w:val="single" w:sz="6" w:space="0" w:color="auto"/>
                    <w:bottom w:val="single" w:sz="6" w:space="0" w:color="auto"/>
                    <w:right w:val="single" w:sz="6" w:space="0" w:color="auto"/>
                  </w:tcBorders>
                  <w:shd w:val="clear" w:color="auto" w:fill="auto"/>
                  <w:hideMark/>
                </w:tcPr>
                <w:p w14:paraId="66BC884E" w14:textId="77777777" w:rsidR="00D33434" w:rsidRPr="00D33434" w:rsidRDefault="00D33434" w:rsidP="00D33434">
                  <w:pPr>
                    <w:textAlignment w:val="baseline"/>
                  </w:pPr>
                  <w:r w:rsidRPr="00D33434">
                    <w:rPr>
                      <w:rFonts w:ascii="Calibri" w:hAnsi="Calibri" w:cs="Calibri"/>
                      <w:sz w:val="16"/>
                      <w:szCs w:val="16"/>
                    </w:rPr>
                    <w:t>Interview </w:t>
                  </w:r>
                </w:p>
              </w:tc>
              <w:tc>
                <w:tcPr>
                  <w:tcW w:w="2340" w:type="dxa"/>
                  <w:tcBorders>
                    <w:top w:val="nil"/>
                    <w:left w:val="nil"/>
                    <w:bottom w:val="single" w:sz="6" w:space="0" w:color="auto"/>
                    <w:right w:val="single" w:sz="6" w:space="0" w:color="auto"/>
                  </w:tcBorders>
                  <w:shd w:val="clear" w:color="auto" w:fill="auto"/>
                  <w:hideMark/>
                </w:tcPr>
                <w:p w14:paraId="69C5FE50" w14:textId="77777777" w:rsidR="00D33434" w:rsidRPr="00D33434" w:rsidRDefault="00D33434" w:rsidP="00D33434">
                  <w:pPr>
                    <w:textAlignment w:val="baseline"/>
                  </w:pPr>
                  <w:r w:rsidRPr="00D33434">
                    <w:rPr>
                      <w:rFonts w:ascii="Calibri" w:hAnsi="Calibri" w:cs="Calibri"/>
                      <w:sz w:val="16"/>
                      <w:szCs w:val="16"/>
                    </w:rPr>
                    <w:t>Up to 30 Minutes/ Day Until Complete </w:t>
                  </w:r>
                </w:p>
              </w:tc>
              <w:tc>
                <w:tcPr>
                  <w:tcW w:w="2340" w:type="dxa"/>
                  <w:tcBorders>
                    <w:top w:val="nil"/>
                    <w:left w:val="nil"/>
                    <w:bottom w:val="single" w:sz="6" w:space="0" w:color="auto"/>
                    <w:right w:val="single" w:sz="6" w:space="0" w:color="auto"/>
                  </w:tcBorders>
                  <w:shd w:val="clear" w:color="auto" w:fill="auto"/>
                  <w:hideMark/>
                </w:tcPr>
                <w:p w14:paraId="6BBA2511" w14:textId="77777777" w:rsidR="00D33434" w:rsidRPr="00D33434" w:rsidRDefault="00D33434" w:rsidP="00D33434">
                  <w:pPr>
                    <w:textAlignment w:val="baseline"/>
                  </w:pPr>
                  <w:r w:rsidRPr="00D33434">
                    <w:rPr>
                      <w:rFonts w:ascii="Calibri" w:hAnsi="Calibri" w:cs="Calibri"/>
                      <w:sz w:val="16"/>
                      <w:szCs w:val="16"/>
                    </w:rPr>
                    <w:t>Create questions and interview a grandparent or family member by phone or technology.   Is there a hobby or job they do, or something they have experienced that would be interesting to talk about?  </w:t>
                  </w:r>
                </w:p>
                <w:p w14:paraId="5F2CED7E" w14:textId="77777777" w:rsidR="00D33434" w:rsidRPr="00D33434" w:rsidRDefault="00D33434" w:rsidP="00D33434">
                  <w:pPr>
                    <w:textAlignment w:val="baseline"/>
                  </w:pPr>
                  <w:r w:rsidRPr="00D33434">
                    <w:rPr>
                      <w:rFonts w:ascii="Calibri" w:hAnsi="Calibri" w:cs="Calibri"/>
                      <w:sz w:val="16"/>
                      <w:szCs w:val="16"/>
                    </w:rPr>
                    <w:t>  </w:t>
                  </w:r>
                </w:p>
              </w:tc>
              <w:tc>
                <w:tcPr>
                  <w:tcW w:w="2340" w:type="dxa"/>
                  <w:tcBorders>
                    <w:top w:val="nil"/>
                    <w:left w:val="nil"/>
                    <w:bottom w:val="single" w:sz="6" w:space="0" w:color="auto"/>
                    <w:right w:val="single" w:sz="6" w:space="0" w:color="auto"/>
                  </w:tcBorders>
                  <w:shd w:val="clear" w:color="auto" w:fill="auto"/>
                  <w:hideMark/>
                </w:tcPr>
                <w:p w14:paraId="599FDF67" w14:textId="77777777" w:rsidR="00D33434" w:rsidRPr="00D33434" w:rsidRDefault="00D33434" w:rsidP="00D33434">
                  <w:pPr>
                    <w:textAlignment w:val="baseline"/>
                  </w:pPr>
                  <w:r w:rsidRPr="00D33434">
                    <w:rPr>
                      <w:rFonts w:ascii="Calibri" w:hAnsi="Calibri" w:cs="Calibri"/>
                      <w:sz w:val="16"/>
                      <w:szCs w:val="16"/>
                    </w:rPr>
                    <w:t>● What is the main purpose of this interview?  </w:t>
                  </w:r>
                </w:p>
                <w:p w14:paraId="654A4A15" w14:textId="77777777" w:rsidR="00D33434" w:rsidRPr="00D33434" w:rsidRDefault="00D33434" w:rsidP="00D33434">
                  <w:pPr>
                    <w:textAlignment w:val="baseline"/>
                  </w:pPr>
                  <w:r w:rsidRPr="00D33434">
                    <w:rPr>
                      <w:rFonts w:ascii="Calibri" w:hAnsi="Calibri" w:cs="Calibri"/>
                      <w:sz w:val="16"/>
                      <w:szCs w:val="16"/>
                    </w:rPr>
                    <w:t>● What sorts of questions will get the most interesting answers? </w:t>
                  </w:r>
                </w:p>
                <w:p w14:paraId="6E08F565" w14:textId="77777777" w:rsidR="00D33434" w:rsidRPr="00D33434" w:rsidRDefault="00D33434" w:rsidP="00D33434">
                  <w:pPr>
                    <w:textAlignment w:val="baseline"/>
                  </w:pPr>
                  <w:r w:rsidRPr="00D33434">
                    <w:rPr>
                      <w:rFonts w:ascii="Calibri" w:hAnsi="Calibri" w:cs="Calibri"/>
                      <w:sz w:val="16"/>
                      <w:szCs w:val="16"/>
                    </w:rPr>
                    <w:t>● What unique experiences or advice can your family member share? </w:t>
                  </w:r>
                </w:p>
              </w:tc>
            </w:tr>
          </w:tbl>
          <w:p w14:paraId="538F3B5D" w14:textId="08FB0B8A" w:rsidR="00D33434" w:rsidRPr="00D33434" w:rsidRDefault="00D33434" w:rsidP="00C046ED">
            <w:pPr>
              <w:rPr>
                <w:rFonts w:ascii="Century Gothic" w:hAnsi="Century Gothic"/>
                <w:b/>
                <w:bCs/>
              </w:rPr>
            </w:pPr>
            <w:r>
              <w:rPr>
                <w:rFonts w:ascii="Century Gothic" w:hAnsi="Century Gothic"/>
                <w:b/>
                <w:bCs/>
              </w:rPr>
              <w:t>Remember to be reading every day.</w:t>
            </w:r>
          </w:p>
          <w:p w14:paraId="463C7C54" w14:textId="77777777" w:rsidR="00E92995" w:rsidRPr="00E92995" w:rsidRDefault="00E92995" w:rsidP="00E92995">
            <w:pPr>
              <w:rPr>
                <w:rFonts w:ascii="Century Gothic" w:hAnsi="Century Gothic"/>
              </w:rPr>
            </w:pPr>
            <w:r w:rsidRPr="00E92995">
              <w:rPr>
                <w:rFonts w:ascii="Century Gothic" w:hAnsi="Century Gothic"/>
              </w:rPr>
              <w:t>Online Resources:</w:t>
            </w:r>
          </w:p>
          <w:p w14:paraId="0A003D4D" w14:textId="4F126EDF" w:rsidR="00E92995" w:rsidRDefault="00AE329F" w:rsidP="00C046ED">
            <w:pPr>
              <w:rPr>
                <w:rStyle w:val="Hyperlink"/>
                <w:rFonts w:ascii="Century Gothic" w:hAnsi="Century Gothic"/>
                <w:bCs/>
              </w:rPr>
            </w:pPr>
            <w:hyperlink r:id="rId22" w:history="1">
              <w:r w:rsidR="003F723E" w:rsidRPr="003F723E">
                <w:rPr>
                  <w:rStyle w:val="Hyperlink"/>
                  <w:rFonts w:ascii="Century Gothic" w:hAnsi="Century Gothic"/>
                  <w:bCs/>
                </w:rPr>
                <w:t>https://ca.ixl.com/</w:t>
              </w:r>
            </w:hyperlink>
          </w:p>
          <w:p w14:paraId="113439BB" w14:textId="77777777" w:rsidR="00ED186D" w:rsidRPr="003F723E" w:rsidRDefault="00ED186D" w:rsidP="00C046ED">
            <w:pPr>
              <w:rPr>
                <w:rFonts w:ascii="Century Gothic" w:hAnsi="Century Gothic"/>
                <w:bCs/>
              </w:rPr>
            </w:pPr>
          </w:p>
          <w:p w14:paraId="36F9E7E0" w14:textId="77777777" w:rsidR="003F723E" w:rsidRPr="00E92995" w:rsidRDefault="003F723E" w:rsidP="00C046ED">
            <w:pPr>
              <w:rPr>
                <w:rFonts w:ascii="Century Gothic" w:hAnsi="Century Gothic"/>
                <w:b/>
              </w:rPr>
            </w:pPr>
          </w:p>
          <w:p w14:paraId="00FEB3BF" w14:textId="77777777" w:rsidR="00E92995" w:rsidRDefault="00E92995" w:rsidP="00E92995">
            <w:pPr>
              <w:tabs>
                <w:tab w:val="left" w:pos="6195"/>
              </w:tabs>
              <w:rPr>
                <w:rStyle w:val="Hyperlink"/>
                <w:rFonts w:ascii="Century Gothic" w:hAnsi="Century Gothic"/>
              </w:rPr>
            </w:pPr>
            <w:r w:rsidRPr="00E92995">
              <w:rPr>
                <w:rFonts w:ascii="Century Gothic" w:hAnsi="Century Gothic"/>
              </w:rPr>
              <w:lastRenderedPageBreak/>
              <w:t xml:space="preserve">New Brunswick Public Libraries offer many learning experiences and free access to downloadable </w:t>
            </w:r>
            <w:proofErr w:type="spellStart"/>
            <w:r w:rsidRPr="00E92995">
              <w:rPr>
                <w:rFonts w:ascii="Century Gothic" w:hAnsi="Century Gothic"/>
              </w:rPr>
              <w:t>ebooks</w:t>
            </w:r>
            <w:proofErr w:type="spellEnd"/>
            <w:r w:rsidRPr="00E92995">
              <w:rPr>
                <w:rFonts w:ascii="Century Gothic" w:hAnsi="Century Gothic"/>
              </w:rPr>
              <w:t xml:space="preserve">. To access this site, you will need your library card number. If you don’t have one, get one online </w:t>
            </w:r>
            <w:hyperlink r:id="rId23" w:history="1">
              <w:r w:rsidRPr="00E92995">
                <w:rPr>
                  <w:rStyle w:val="Hyperlink"/>
                  <w:rFonts w:ascii="Century Gothic" w:hAnsi="Century Gothic"/>
                </w:rPr>
                <w:t>https://www2.gnb.ca/content/gnb/en/departments/nbpl.html</w:t>
              </w:r>
            </w:hyperlink>
          </w:p>
          <w:p w14:paraId="3DDD3A7D" w14:textId="61E85320" w:rsidR="00006B52" w:rsidRPr="00E92995" w:rsidRDefault="00EF246A" w:rsidP="00E92995">
            <w:pPr>
              <w:tabs>
                <w:tab w:val="left" w:pos="6195"/>
              </w:tabs>
              <w:rPr>
                <w:rFonts w:ascii="Century Gothic" w:hAnsi="Century Gothic" w:cs="Arial"/>
                <w:b/>
              </w:rPr>
            </w:pPr>
            <w:r>
              <w:rPr>
                <w:rFonts w:ascii="Century Gothic" w:hAnsi="Century Gothic" w:cs="Arial"/>
                <w:b/>
              </w:rPr>
              <w:br/>
              <w:t xml:space="preserve">FILA: </w:t>
            </w:r>
            <w:r>
              <w:rPr>
                <w:rFonts w:ascii="Century Gothic" w:hAnsi="Century Gothic" w:cs="Arial"/>
              </w:rPr>
              <w:t>Students interested in optional activities in French should contact Mr. White (</w:t>
            </w:r>
            <w:hyperlink r:id="rId24" w:history="1">
              <w:r>
                <w:rPr>
                  <w:rStyle w:val="Hyperlink"/>
                  <w:rFonts w:ascii="Century Gothic" w:hAnsi="Century Gothic" w:cs="Arial"/>
                </w:rPr>
                <w:t>david.white@nbed.nb.ca</w:t>
              </w:r>
            </w:hyperlink>
            <w:r>
              <w:rPr>
                <w:rFonts w:ascii="Century Gothic" w:hAnsi="Century Gothic" w:cs="Arial"/>
              </w:rPr>
              <w:t>) or check out the Teams site on Office 365.</w:t>
            </w:r>
          </w:p>
        </w:tc>
      </w:tr>
      <w:tr w:rsidR="00050388" w:rsidRPr="00E92995" w14:paraId="265C50B8" w14:textId="77777777" w:rsidTr="00986012">
        <w:trPr>
          <w:trHeight w:val="1157"/>
        </w:trPr>
        <w:tc>
          <w:tcPr>
            <w:tcW w:w="1677" w:type="dxa"/>
            <w:tcBorders>
              <w:left w:val="single" w:sz="12" w:space="0" w:color="auto"/>
            </w:tcBorders>
          </w:tcPr>
          <w:p w14:paraId="6E016F0C" w14:textId="77777777" w:rsidR="00E41D4B" w:rsidRPr="00E92995" w:rsidRDefault="00E41D4B" w:rsidP="00452F49">
            <w:pPr>
              <w:jc w:val="center"/>
              <w:rPr>
                <w:rFonts w:ascii="Century Gothic" w:hAnsi="Century Gothic" w:cs="Arial"/>
                <w:b/>
              </w:rPr>
            </w:pPr>
          </w:p>
          <w:p w14:paraId="1B74B4C1" w14:textId="4F99AA7A" w:rsidR="00335CF5" w:rsidRPr="00E92995" w:rsidRDefault="00335CF5" w:rsidP="00452F49">
            <w:pPr>
              <w:jc w:val="center"/>
              <w:rPr>
                <w:rFonts w:ascii="Century Gothic" w:hAnsi="Century Gothic" w:cs="Arial"/>
                <w:b/>
              </w:rPr>
            </w:pPr>
            <w:r w:rsidRPr="00E92995">
              <w:rPr>
                <w:rFonts w:ascii="Century Gothic" w:hAnsi="Century Gothic" w:cs="Arial"/>
                <w:b/>
              </w:rPr>
              <w:t>Numeracy</w:t>
            </w:r>
          </w:p>
        </w:tc>
        <w:tc>
          <w:tcPr>
            <w:tcW w:w="8805" w:type="dxa"/>
            <w:tcBorders>
              <w:right w:val="single" w:sz="12" w:space="0" w:color="auto"/>
            </w:tcBorders>
          </w:tcPr>
          <w:p w14:paraId="01D3E921" w14:textId="77777777" w:rsidR="00BA68A2" w:rsidRDefault="00BA68A2" w:rsidP="00BA68A2">
            <w:pPr>
              <w:rPr>
                <w:rFonts w:asciiTheme="minorHAnsi" w:hAnsiTheme="minorHAnsi" w:cstheme="minorHAnsi"/>
                <w:sz w:val="28"/>
                <w:szCs w:val="28"/>
              </w:rPr>
            </w:pPr>
            <w:r>
              <w:rPr>
                <w:rFonts w:asciiTheme="minorHAnsi" w:hAnsiTheme="minorHAnsi" w:cstheme="minorHAnsi"/>
                <w:sz w:val="28"/>
                <w:szCs w:val="28"/>
              </w:rPr>
              <w:t>Math 10FI NRF</w:t>
            </w:r>
            <w:r>
              <w:rPr>
                <w:rFonts w:ascii="Century Gothic" w:hAnsi="Century Gothic"/>
              </w:rPr>
              <w:br/>
            </w:r>
            <w:r>
              <w:rPr>
                <w:rFonts w:asciiTheme="minorHAnsi" w:hAnsiTheme="minorHAnsi" w:cstheme="minorHAnsi"/>
                <w:sz w:val="28"/>
                <w:szCs w:val="28"/>
              </w:rPr>
              <w:t>Please see summary on Mr. D. Fletcher’s page on the HHS website.</w:t>
            </w:r>
          </w:p>
          <w:p w14:paraId="39A34DFD" w14:textId="77777777" w:rsidR="00BA68A2" w:rsidRDefault="00BA68A2" w:rsidP="00BA68A2">
            <w:pPr>
              <w:rPr>
                <w:rFonts w:asciiTheme="minorHAnsi" w:hAnsiTheme="minorHAnsi" w:cstheme="minorHAnsi"/>
                <w:sz w:val="28"/>
                <w:szCs w:val="28"/>
              </w:rPr>
            </w:pPr>
            <w:r>
              <w:rPr>
                <w:rFonts w:asciiTheme="minorHAnsi" w:hAnsiTheme="minorHAnsi" w:cstheme="minorHAnsi"/>
              </w:rPr>
              <w:t xml:space="preserve"> </w:t>
            </w:r>
            <w:hyperlink r:id="rId25" w:history="1">
              <w:r>
                <w:rPr>
                  <w:rStyle w:val="Hyperlink"/>
                  <w:rFonts w:asciiTheme="minorHAnsi" w:hAnsiTheme="minorHAnsi" w:cstheme="minorHAnsi"/>
                  <w:sz w:val="28"/>
                  <w:szCs w:val="28"/>
                </w:rPr>
                <w:t>Click here for link</w:t>
              </w:r>
            </w:hyperlink>
          </w:p>
          <w:p w14:paraId="0083B9F4" w14:textId="2756B59A" w:rsidR="00E92995" w:rsidRDefault="00E92995" w:rsidP="007E7193">
            <w:pPr>
              <w:rPr>
                <w:rFonts w:ascii="Century Gothic" w:hAnsi="Century Gothic"/>
              </w:rPr>
            </w:pPr>
          </w:p>
          <w:p w14:paraId="5FF6D462" w14:textId="77777777" w:rsidR="00811003" w:rsidRPr="00811003" w:rsidRDefault="00811003" w:rsidP="00811003">
            <w:pPr>
              <w:rPr>
                <w:sz w:val="28"/>
                <w:szCs w:val="28"/>
              </w:rPr>
            </w:pPr>
            <w:r w:rsidRPr="00811003">
              <w:rPr>
                <w:sz w:val="28"/>
                <w:szCs w:val="28"/>
              </w:rPr>
              <w:t>Math 10 GMF</w:t>
            </w:r>
          </w:p>
          <w:p w14:paraId="1B3E8E0B" w14:textId="77777777" w:rsidR="00811003" w:rsidRDefault="00811003" w:rsidP="00811003">
            <w:r>
              <w:t>Last week we were introduced to the concept of simple interest.  This week we are going to focus on compound interest. On my teacher page (</w:t>
            </w:r>
            <w:hyperlink r:id="rId26" w:history="1">
              <w:r w:rsidRPr="006F6FDB">
                <w:rPr>
                  <w:rStyle w:val="Hyperlink"/>
                </w:rPr>
                <w:t>click here</w:t>
              </w:r>
            </w:hyperlink>
            <w:r>
              <w:t xml:space="preserve">) you will find links needed to complete the following: </w:t>
            </w:r>
          </w:p>
          <w:p w14:paraId="49DBF8B0" w14:textId="77777777" w:rsidR="00811003" w:rsidRDefault="00811003" w:rsidP="00811003">
            <w:pPr>
              <w:pStyle w:val="ListParagraph"/>
              <w:numPr>
                <w:ilvl w:val="0"/>
                <w:numId w:val="10"/>
              </w:numPr>
              <w:spacing w:after="160" w:line="259" w:lineRule="auto"/>
            </w:pPr>
            <w:r>
              <w:t xml:space="preserve">Start by watching this video on the difference between simple and compound interest: </w:t>
            </w:r>
            <w:hyperlink r:id="rId27" w:history="1">
              <w:r w:rsidRPr="006B5E7F">
                <w:rPr>
                  <w:color w:val="0000FF"/>
                  <w:u w:val="single"/>
                </w:rPr>
                <w:t>https://www.youtube.com/watch?v=gyiiqUQgEeA</w:t>
              </w:r>
            </w:hyperlink>
          </w:p>
          <w:p w14:paraId="16E056BA" w14:textId="77777777" w:rsidR="00811003" w:rsidRDefault="00811003" w:rsidP="00811003">
            <w:pPr>
              <w:pStyle w:val="ListParagraph"/>
              <w:numPr>
                <w:ilvl w:val="0"/>
                <w:numId w:val="10"/>
              </w:numPr>
              <w:spacing w:after="160" w:line="259" w:lineRule="auto"/>
            </w:pPr>
            <w:r>
              <w:t>Now watch the video on using the compound interest formula:</w:t>
            </w:r>
            <w:r w:rsidRPr="006B5E7F">
              <w:t xml:space="preserve"> </w:t>
            </w:r>
            <w:hyperlink r:id="rId28" w:history="1">
              <w:r w:rsidRPr="006B5E7F">
                <w:rPr>
                  <w:color w:val="0000FF"/>
                  <w:u w:val="single"/>
                </w:rPr>
                <w:t>https://www.youtube.com/watch?v=OQ9Mv2jwQWo&amp;t=59s</w:t>
              </w:r>
            </w:hyperlink>
          </w:p>
          <w:p w14:paraId="376BC86E" w14:textId="77777777" w:rsidR="00811003" w:rsidRDefault="00811003" w:rsidP="00811003">
            <w:pPr>
              <w:pStyle w:val="ListParagraph"/>
              <w:numPr>
                <w:ilvl w:val="0"/>
                <w:numId w:val="10"/>
              </w:numPr>
              <w:spacing w:after="160" w:line="259" w:lineRule="auto"/>
            </w:pPr>
            <w:r>
              <w:t xml:space="preserve">Finally, I have attached two sheets of compound interest practice problems. As practice, complete the </w:t>
            </w:r>
            <w:r w:rsidRPr="006B5E7F">
              <w:rPr>
                <w:b/>
                <w:bCs/>
              </w:rPr>
              <w:t>even numbered</w:t>
            </w:r>
            <w:r>
              <w:rPr>
                <w:b/>
                <w:bCs/>
              </w:rPr>
              <w:t xml:space="preserve"> </w:t>
            </w:r>
            <w:r>
              <w:t>questions on the sheet 1 and all questions on sheet 2. If you would like help or feedback on how you are doing with the problems please get in touch with me.</w:t>
            </w:r>
          </w:p>
          <w:p w14:paraId="4481A57E" w14:textId="77777777" w:rsidR="00811003" w:rsidRPr="00E92995" w:rsidRDefault="00811003" w:rsidP="007E7193">
            <w:pPr>
              <w:rPr>
                <w:rFonts w:ascii="Century Gothic" w:hAnsi="Century Gothic"/>
              </w:rPr>
            </w:pPr>
          </w:p>
          <w:p w14:paraId="2769605B" w14:textId="10A2405A" w:rsidR="00624AE5" w:rsidRDefault="00624AE5" w:rsidP="000510D1">
            <w:pPr>
              <w:rPr>
                <w:rStyle w:val="Hyperlink"/>
              </w:rPr>
            </w:pPr>
          </w:p>
          <w:p w14:paraId="06300C03" w14:textId="5664BF34" w:rsidR="00E92995" w:rsidRPr="00E92995" w:rsidRDefault="00E92995" w:rsidP="007E7193">
            <w:pPr>
              <w:rPr>
                <w:rFonts w:ascii="Century Gothic" w:hAnsi="Century Gothic"/>
              </w:rPr>
            </w:pPr>
            <w:r w:rsidRPr="00E92995">
              <w:rPr>
                <w:rFonts w:ascii="Century Gothic" w:hAnsi="Century Gothic"/>
              </w:rPr>
              <w:t>Online Resources:</w:t>
            </w:r>
          </w:p>
          <w:p w14:paraId="3A602663" w14:textId="77777777" w:rsidR="00E92995" w:rsidRDefault="00E92995" w:rsidP="007E7193">
            <w:pPr>
              <w:rPr>
                <w:rStyle w:val="Hyperlink"/>
                <w:rFonts w:ascii="Century Gothic" w:hAnsi="Century Gothic"/>
              </w:rPr>
            </w:pPr>
            <w:r w:rsidRPr="00E92995">
              <w:rPr>
                <w:rFonts w:ascii="Century Gothic" w:hAnsi="Century Gothic"/>
              </w:rPr>
              <w:t xml:space="preserve">Khan Academy offers math instruction for all levels of learners, organized by both subject and grade. </w:t>
            </w:r>
            <w:hyperlink r:id="rId29" w:history="1">
              <w:r w:rsidRPr="00E92995">
                <w:rPr>
                  <w:rStyle w:val="Hyperlink"/>
                  <w:rFonts w:ascii="Century Gothic" w:hAnsi="Century Gothic"/>
                </w:rPr>
                <w:t>https://www.khanacademy.org/math</w:t>
              </w:r>
            </w:hyperlink>
          </w:p>
          <w:p w14:paraId="1579FBA7" w14:textId="3F6FF37E" w:rsidR="007D6186" w:rsidRDefault="00AE329F" w:rsidP="007E7193">
            <w:pPr>
              <w:rPr>
                <w:rFonts w:ascii="Century Gothic" w:hAnsi="Century Gothic" w:cs="Arial"/>
              </w:rPr>
            </w:pPr>
            <w:hyperlink r:id="rId30" w:history="1">
              <w:r w:rsidR="00563195" w:rsidRPr="00390485">
                <w:rPr>
                  <w:rStyle w:val="Hyperlink"/>
                  <w:rFonts w:ascii="Century Gothic" w:hAnsi="Century Gothic" w:cs="Arial"/>
                </w:rPr>
                <w:t>https://www.aaamath.com/</w:t>
              </w:r>
            </w:hyperlink>
          </w:p>
          <w:p w14:paraId="3C6689DB" w14:textId="7330200D" w:rsidR="00563195" w:rsidRDefault="00AE329F" w:rsidP="007E7193">
            <w:pPr>
              <w:rPr>
                <w:rFonts w:ascii="Century Gothic" w:hAnsi="Century Gothic" w:cs="Arial"/>
              </w:rPr>
            </w:pPr>
            <w:hyperlink r:id="rId31" w:history="1">
              <w:r w:rsidR="00006B52" w:rsidRPr="00390485">
                <w:rPr>
                  <w:rStyle w:val="Hyperlink"/>
                  <w:rFonts w:ascii="Century Gothic" w:hAnsi="Century Gothic" w:cs="Arial"/>
                </w:rPr>
                <w:t>https://ca.ixl.com/</w:t>
              </w:r>
            </w:hyperlink>
          </w:p>
          <w:p w14:paraId="384DC082" w14:textId="5BF6EC37" w:rsidR="00006B52" w:rsidRDefault="00AE329F" w:rsidP="007E7193">
            <w:pPr>
              <w:rPr>
                <w:rFonts w:ascii="Century Gothic" w:hAnsi="Century Gothic" w:cs="Arial"/>
              </w:rPr>
            </w:pPr>
            <w:hyperlink r:id="rId32" w:history="1">
              <w:r w:rsidR="00EC5ABE" w:rsidRPr="00C55F1B">
                <w:rPr>
                  <w:rStyle w:val="Hyperlink"/>
                  <w:rFonts w:ascii="Century Gothic" w:hAnsi="Century Gothic" w:cs="Arial"/>
                </w:rPr>
                <w:t>https://ttrockstars.com/</w:t>
              </w:r>
            </w:hyperlink>
          </w:p>
          <w:p w14:paraId="36E911CA" w14:textId="6EA7D971" w:rsidR="00EC5ABE" w:rsidRPr="00E92995" w:rsidRDefault="00EC5ABE" w:rsidP="007E7193">
            <w:pPr>
              <w:rPr>
                <w:rFonts w:ascii="Century Gothic" w:hAnsi="Century Gothic" w:cs="Arial"/>
              </w:rPr>
            </w:pPr>
          </w:p>
        </w:tc>
      </w:tr>
      <w:tr w:rsidR="008E0923" w:rsidRPr="00E92995" w14:paraId="145B51C8" w14:textId="77777777" w:rsidTr="00986012">
        <w:trPr>
          <w:trHeight w:val="2076"/>
        </w:trPr>
        <w:tc>
          <w:tcPr>
            <w:tcW w:w="1677" w:type="dxa"/>
            <w:tcBorders>
              <w:left w:val="single" w:sz="12" w:space="0" w:color="auto"/>
            </w:tcBorders>
          </w:tcPr>
          <w:p w14:paraId="6321B665" w14:textId="77777777" w:rsidR="008E0923" w:rsidRPr="00E92995" w:rsidRDefault="008E0923" w:rsidP="008E0923">
            <w:pPr>
              <w:rPr>
                <w:rFonts w:ascii="Century Gothic" w:hAnsi="Century Gothic" w:cs="Arial"/>
                <w:b/>
              </w:rPr>
            </w:pPr>
            <w:r w:rsidRPr="00E92995">
              <w:rPr>
                <w:rFonts w:ascii="Century Gothic" w:hAnsi="Century Gothic" w:cs="Arial"/>
                <w:b/>
              </w:rPr>
              <w:t xml:space="preserve">      </w:t>
            </w:r>
          </w:p>
          <w:p w14:paraId="30A80ADC" w14:textId="4BBEB284" w:rsidR="008E0923" w:rsidRPr="00E92995" w:rsidRDefault="008E0923" w:rsidP="008E0923">
            <w:pPr>
              <w:rPr>
                <w:rFonts w:ascii="Century Gothic" w:hAnsi="Century Gothic" w:cs="Arial"/>
                <w:b/>
              </w:rPr>
            </w:pPr>
            <w:r w:rsidRPr="00E92995">
              <w:rPr>
                <w:rFonts w:ascii="Century Gothic" w:hAnsi="Century Gothic" w:cs="Arial"/>
                <w:b/>
              </w:rPr>
              <w:t>Science</w:t>
            </w:r>
          </w:p>
          <w:p w14:paraId="0015BDCD" w14:textId="77777777" w:rsidR="008E0923" w:rsidRPr="00E92995" w:rsidRDefault="008E0923" w:rsidP="008E0923">
            <w:pPr>
              <w:rPr>
                <w:rFonts w:ascii="Century Gothic" w:hAnsi="Century Gothic" w:cs="Arial"/>
                <w:b/>
              </w:rPr>
            </w:pPr>
          </w:p>
          <w:p w14:paraId="46C92867" w14:textId="39B56CA5" w:rsidR="008E0923" w:rsidRPr="00E92995" w:rsidRDefault="008E0923" w:rsidP="008E0923">
            <w:pPr>
              <w:rPr>
                <w:rFonts w:ascii="Century Gothic" w:hAnsi="Century Gothic" w:cs="Arial"/>
                <w:b/>
              </w:rPr>
            </w:pPr>
          </w:p>
        </w:tc>
        <w:tc>
          <w:tcPr>
            <w:tcW w:w="8805" w:type="dxa"/>
            <w:tcBorders>
              <w:right w:val="single" w:sz="12" w:space="0" w:color="auto"/>
            </w:tcBorders>
          </w:tcPr>
          <w:p w14:paraId="6F8C44B4" w14:textId="77777777" w:rsidR="00051C34" w:rsidRDefault="00051C34" w:rsidP="00051C34">
            <w:pPr>
              <w:rPr>
                <w:sz w:val="20"/>
                <w:szCs w:val="20"/>
              </w:rPr>
            </w:pPr>
            <w:r>
              <w:rPr>
                <w:sz w:val="20"/>
                <w:szCs w:val="20"/>
              </w:rPr>
              <w:t>10FI</w:t>
            </w:r>
          </w:p>
          <w:p w14:paraId="7334ABA4" w14:textId="12DFBBC3" w:rsidR="00051C34" w:rsidRDefault="00051C34" w:rsidP="00051C34">
            <w:pPr>
              <w:rPr>
                <w:sz w:val="20"/>
                <w:szCs w:val="20"/>
              </w:rPr>
            </w:pPr>
            <w:r>
              <w:rPr>
                <w:sz w:val="20"/>
                <w:szCs w:val="20"/>
              </w:rPr>
              <w:t>Go to Mrs. Arsenault’s teacher page or the Science 9-10FI page on Microsoft Teams for information on Static Electricity, an introduction to current electricity and the Ohm’s Law calculation. Please email me if you have any questions or ideas you would like to share.</w:t>
            </w:r>
          </w:p>
          <w:p w14:paraId="2AB28EF3" w14:textId="77777777" w:rsidR="00051C34" w:rsidRDefault="00051C34" w:rsidP="00051C34">
            <w:pPr>
              <w:rPr>
                <w:sz w:val="20"/>
                <w:szCs w:val="20"/>
              </w:rPr>
            </w:pPr>
            <w:r>
              <w:rPr>
                <w:sz w:val="20"/>
                <w:szCs w:val="20"/>
              </w:rPr>
              <w:t xml:space="preserve">Mrs. Arsenault’s Teacher Page - </w:t>
            </w:r>
            <w:hyperlink r:id="rId33" w:history="1">
              <w:r w:rsidRPr="007A11E9">
                <w:rPr>
                  <w:rStyle w:val="Hyperlink"/>
                  <w:sz w:val="20"/>
                  <w:szCs w:val="20"/>
                </w:rPr>
                <w:t>https://secure1.nbed.nb.ca/sites/ASD-W/harveyhighschool/Teachers/pages/category.aspx?CategoryId=19&amp;Name=Mrs.+Arsenault</w:t>
              </w:r>
            </w:hyperlink>
          </w:p>
          <w:p w14:paraId="1350AE07" w14:textId="77777777" w:rsidR="00051C34" w:rsidRDefault="00051C34" w:rsidP="00051C34">
            <w:pPr>
              <w:rPr>
                <w:rFonts w:ascii="Century Gothic" w:hAnsi="Century Gothic"/>
              </w:rPr>
            </w:pPr>
          </w:p>
          <w:p w14:paraId="2A2E93DD" w14:textId="769F3496" w:rsidR="00AE329F" w:rsidRDefault="00AE329F" w:rsidP="00051C34">
            <w:pPr>
              <w:rPr>
                <w:rFonts w:ascii="Century Gothic" w:hAnsi="Century Gothic"/>
              </w:rPr>
            </w:pPr>
            <w:r>
              <w:rPr>
                <w:rFonts w:ascii="Century Gothic" w:hAnsi="Century Gothic"/>
              </w:rPr>
              <w:t>10E:</w:t>
            </w:r>
          </w:p>
          <w:p w14:paraId="66B34FBD" w14:textId="77777777" w:rsidR="00AE329F" w:rsidRDefault="00AE329F" w:rsidP="00AE329F">
            <w:r>
              <w:t>This week you will be learning about the particle theory of matter and the difference between elements, compounds and mixtures. All of the files and links you will need can be found on my teacher page on the school website.</w:t>
            </w:r>
          </w:p>
          <w:p w14:paraId="0806FD66" w14:textId="77777777" w:rsidR="00AE329F" w:rsidRDefault="00AE329F" w:rsidP="00AE329F">
            <w:pPr>
              <w:pStyle w:val="ListParagraph"/>
              <w:numPr>
                <w:ilvl w:val="0"/>
                <w:numId w:val="11"/>
              </w:numPr>
              <w:spacing w:after="160" w:line="259" w:lineRule="auto"/>
            </w:pPr>
            <w:r>
              <w:t xml:space="preserve">Start by reading through the particle theory of matter </w:t>
            </w:r>
            <w:proofErr w:type="spellStart"/>
            <w:r>
              <w:t>powerpoint</w:t>
            </w:r>
            <w:proofErr w:type="spellEnd"/>
            <w:r>
              <w:t xml:space="preserve">. After reading through the </w:t>
            </w:r>
            <w:proofErr w:type="spellStart"/>
            <w:r>
              <w:t>powerpoint</w:t>
            </w:r>
            <w:proofErr w:type="spellEnd"/>
            <w:r>
              <w:t xml:space="preserve"> watch this video to help understand the difference </w:t>
            </w:r>
            <w:r>
              <w:lastRenderedPageBreak/>
              <w:t xml:space="preserve">between pure substances and mixtures: </w:t>
            </w:r>
            <w:hyperlink r:id="rId34" w:history="1">
              <w:r w:rsidRPr="00057C53">
                <w:rPr>
                  <w:color w:val="0000FF"/>
                  <w:u w:val="single"/>
                </w:rPr>
                <w:t>https://www.youtube.com/watch?v=pWZlICXw3Ng</w:t>
              </w:r>
            </w:hyperlink>
          </w:p>
          <w:p w14:paraId="0F33EF93" w14:textId="77777777" w:rsidR="00AE329F" w:rsidRDefault="00AE329F" w:rsidP="00AE329F">
            <w:pPr>
              <w:pStyle w:val="ListParagraph"/>
              <w:numPr>
                <w:ilvl w:val="0"/>
                <w:numId w:val="11"/>
              </w:numPr>
              <w:spacing w:after="160" w:line="259" w:lineRule="auto"/>
            </w:pPr>
            <w:r>
              <w:t xml:space="preserve">Use the </w:t>
            </w:r>
            <w:proofErr w:type="spellStart"/>
            <w:r>
              <w:t>powerpoint</w:t>
            </w:r>
            <w:proofErr w:type="spellEnd"/>
            <w:r>
              <w:t xml:space="preserve"> to help fill in the properties of matter crossword</w:t>
            </w:r>
          </w:p>
          <w:p w14:paraId="567A92BF" w14:textId="77777777" w:rsidR="00AE329F" w:rsidRPr="00A32EA9" w:rsidRDefault="00AE329F" w:rsidP="00AE329F">
            <w:pPr>
              <w:pStyle w:val="ListParagraph"/>
              <w:numPr>
                <w:ilvl w:val="0"/>
                <w:numId w:val="11"/>
              </w:numPr>
              <w:spacing w:after="160" w:line="259" w:lineRule="auto"/>
            </w:pPr>
            <w:r>
              <w:t>Complete the properties of matter worksheet. There is an answer key provided with the worksheet, so you will know if you are on the right track.</w:t>
            </w:r>
          </w:p>
          <w:p w14:paraId="54B15328" w14:textId="77777777" w:rsidR="00AE329F" w:rsidRDefault="00AE329F" w:rsidP="00051C34">
            <w:pPr>
              <w:rPr>
                <w:rFonts w:ascii="Century Gothic" w:hAnsi="Century Gothic"/>
              </w:rPr>
            </w:pPr>
          </w:p>
          <w:p w14:paraId="3CD34FC4" w14:textId="601BEBB6" w:rsidR="008E0923" w:rsidRPr="00E92995" w:rsidRDefault="008E0923" w:rsidP="00051C34">
            <w:pPr>
              <w:rPr>
                <w:rFonts w:ascii="Century Gothic" w:hAnsi="Century Gothic"/>
              </w:rPr>
            </w:pPr>
            <w:r w:rsidRPr="00E92995">
              <w:rPr>
                <w:rFonts w:ascii="Century Gothic" w:hAnsi="Century Gothic"/>
              </w:rPr>
              <w:t>Online Resources:</w:t>
            </w:r>
          </w:p>
          <w:p w14:paraId="11A7F88F" w14:textId="77777777" w:rsidR="008E0923" w:rsidRPr="00E92995" w:rsidRDefault="008E0923" w:rsidP="008E0923">
            <w:pPr>
              <w:rPr>
                <w:rFonts w:ascii="Century Gothic" w:hAnsi="Century Gothic" w:cs="Arial"/>
              </w:rPr>
            </w:pPr>
          </w:p>
          <w:p w14:paraId="4E2A6036" w14:textId="77777777" w:rsidR="008E0923" w:rsidRDefault="008E0923" w:rsidP="008E0923">
            <w:pPr>
              <w:rPr>
                <w:rStyle w:val="Hyperlink"/>
                <w:rFonts w:ascii="Century Gothic" w:hAnsi="Century Gothic"/>
              </w:rPr>
            </w:pPr>
            <w:r w:rsidRPr="00E92995">
              <w:rPr>
                <w:rFonts w:ascii="Century Gothic" w:hAnsi="Century Gothic"/>
              </w:rPr>
              <w:t xml:space="preserve">Explore the Earth from Home is a collection of resources to explore weather, climate, air quality, and other earth science topics. </w:t>
            </w:r>
            <w:hyperlink r:id="rId35" w:history="1">
              <w:r w:rsidRPr="00E92995">
                <w:rPr>
                  <w:rStyle w:val="Hyperlink"/>
                  <w:rFonts w:ascii="Century Gothic" w:hAnsi="Century Gothic"/>
                </w:rPr>
                <w:t>https://scied.ucar.edu/help-k-12-students-learn-about-earth-home</w:t>
              </w:r>
            </w:hyperlink>
          </w:p>
          <w:p w14:paraId="6E4ED8AD" w14:textId="77777777" w:rsidR="00996DD9" w:rsidRDefault="00996DD9" w:rsidP="008E0923">
            <w:pPr>
              <w:rPr>
                <w:rFonts w:ascii="Century Gothic" w:hAnsi="Century Gothic" w:cs="Arial"/>
              </w:rPr>
            </w:pPr>
          </w:p>
          <w:p w14:paraId="2E1FC87E" w14:textId="659C3249" w:rsidR="00996DD9" w:rsidRPr="00E92995" w:rsidRDefault="00996DD9" w:rsidP="003A7D7B">
            <w:pPr>
              <w:rPr>
                <w:rFonts w:ascii="Century Gothic" w:hAnsi="Century Gothic" w:cs="Arial"/>
              </w:rPr>
            </w:pPr>
          </w:p>
        </w:tc>
      </w:tr>
      <w:tr w:rsidR="000B3DA7" w:rsidRPr="00E92995" w14:paraId="610D4AB6" w14:textId="77777777" w:rsidTr="00986012">
        <w:trPr>
          <w:trHeight w:val="2076"/>
        </w:trPr>
        <w:tc>
          <w:tcPr>
            <w:tcW w:w="1677" w:type="dxa"/>
            <w:tcBorders>
              <w:left w:val="single" w:sz="12" w:space="0" w:color="auto"/>
            </w:tcBorders>
          </w:tcPr>
          <w:p w14:paraId="2A8BF658" w14:textId="77777777" w:rsidR="000B3DA7" w:rsidRPr="00E92995" w:rsidRDefault="000B3DA7" w:rsidP="000B3DA7">
            <w:pPr>
              <w:rPr>
                <w:rFonts w:ascii="Century Gothic" w:hAnsi="Century Gothic" w:cs="Arial"/>
                <w:b/>
              </w:rPr>
            </w:pPr>
          </w:p>
          <w:p w14:paraId="48C65A51" w14:textId="05EB3329" w:rsidR="000B3DA7" w:rsidRPr="00E92995" w:rsidRDefault="000B3DA7" w:rsidP="000B3DA7">
            <w:pPr>
              <w:rPr>
                <w:rFonts w:ascii="Century Gothic" w:hAnsi="Century Gothic" w:cs="Arial"/>
                <w:b/>
              </w:rPr>
            </w:pPr>
            <w:r w:rsidRPr="00E92995">
              <w:rPr>
                <w:rFonts w:ascii="Century Gothic" w:hAnsi="Century Gothic" w:cs="Arial"/>
                <w:b/>
              </w:rPr>
              <w:t>Social Studies</w:t>
            </w:r>
          </w:p>
        </w:tc>
        <w:tc>
          <w:tcPr>
            <w:tcW w:w="8805" w:type="dxa"/>
            <w:tcBorders>
              <w:right w:val="single" w:sz="12" w:space="0" w:color="auto"/>
            </w:tcBorders>
          </w:tcPr>
          <w:p w14:paraId="23AFBAA1" w14:textId="77777777" w:rsidR="00AA189B" w:rsidRDefault="00AA189B" w:rsidP="00AA189B">
            <w:pPr>
              <w:shd w:val="clear" w:color="auto" w:fill="F9F9F9"/>
              <w:outlineLvl w:val="0"/>
              <w:rPr>
                <w:color w:val="000000"/>
                <w:shd w:val="clear" w:color="auto" w:fill="FFFFFF"/>
              </w:rPr>
            </w:pPr>
            <w:r>
              <w:rPr>
                <w:color w:val="000000"/>
                <w:shd w:val="clear" w:color="auto" w:fill="FFFFFF"/>
              </w:rPr>
              <w:t>Grade 10</w:t>
            </w:r>
          </w:p>
          <w:p w14:paraId="27977626" w14:textId="77777777" w:rsidR="00AA189B" w:rsidRPr="00865397" w:rsidRDefault="00AA189B" w:rsidP="00AA189B">
            <w:pPr>
              <w:shd w:val="clear" w:color="auto" w:fill="F9F9F9"/>
              <w:outlineLvl w:val="0"/>
              <w:rPr>
                <w:kern w:val="36"/>
              </w:rPr>
            </w:pPr>
            <w:r w:rsidRPr="00865397">
              <w:rPr>
                <w:kern w:val="36"/>
              </w:rPr>
              <w:t xml:space="preserve">Why Canadian history isn't as boring as you think it is: Chris Turner at </w:t>
            </w:r>
            <w:proofErr w:type="spellStart"/>
            <w:r w:rsidRPr="00865397">
              <w:rPr>
                <w:kern w:val="36"/>
              </w:rPr>
              <w:t>TEDxYYC</w:t>
            </w:r>
            <w:proofErr w:type="spellEnd"/>
          </w:p>
          <w:p w14:paraId="789C6A77" w14:textId="77777777" w:rsidR="00AA189B" w:rsidRDefault="00AE329F" w:rsidP="00AA189B">
            <w:pPr>
              <w:rPr>
                <w:lang w:val="fr-CA"/>
              </w:rPr>
            </w:pPr>
            <w:hyperlink r:id="rId36" w:history="1">
              <w:r w:rsidR="00AA189B" w:rsidRPr="00865397">
                <w:rPr>
                  <w:rStyle w:val="Hyperlink"/>
                  <w:lang w:val="fr-CA"/>
                </w:rPr>
                <w:t>https://www.youtube.com/watch?v=CBPvQRazhw8</w:t>
              </w:r>
            </w:hyperlink>
            <w:r w:rsidR="00AA189B" w:rsidRPr="00865397">
              <w:rPr>
                <w:lang w:val="fr-CA"/>
              </w:rPr>
              <w:t xml:space="preserve"> (16 min</w:t>
            </w:r>
            <w:r w:rsidR="00AA189B">
              <w:rPr>
                <w:lang w:val="fr-CA"/>
              </w:rPr>
              <w:t xml:space="preserve"> </w:t>
            </w:r>
            <w:proofErr w:type="spellStart"/>
            <w:r w:rsidR="00AA189B">
              <w:rPr>
                <w:lang w:val="fr-CA"/>
              </w:rPr>
              <w:t>video</w:t>
            </w:r>
            <w:proofErr w:type="spellEnd"/>
            <w:r w:rsidR="00AA189B">
              <w:rPr>
                <w:lang w:val="fr-CA"/>
              </w:rPr>
              <w:t>)</w:t>
            </w:r>
          </w:p>
          <w:p w14:paraId="23AD4F31" w14:textId="77777777" w:rsidR="00AA189B" w:rsidRDefault="00AE329F" w:rsidP="00AA189B">
            <w:hyperlink r:id="rId37" w:history="1">
              <w:r w:rsidR="00AA189B" w:rsidRPr="00865397">
                <w:rPr>
                  <w:rStyle w:val="Hyperlink"/>
                </w:rPr>
                <w:t>https://www.thecanadianencyclopedia.ca/en/timeline/100-great-events-in-canadian-history</w:t>
              </w:r>
            </w:hyperlink>
            <w:r w:rsidR="00AA189B" w:rsidRPr="00865397">
              <w:t xml:space="preserve"> (tim</w:t>
            </w:r>
            <w:r w:rsidR="00AA189B">
              <w:t>eline of Canadian History)</w:t>
            </w:r>
          </w:p>
          <w:p w14:paraId="08F6BC26" w14:textId="0E2B507E" w:rsidR="000B3DA7" w:rsidRDefault="000B3DA7" w:rsidP="000B3DA7">
            <w:pPr>
              <w:rPr>
                <w:rFonts w:ascii="Century Gothic" w:hAnsi="Century Gothic"/>
              </w:rPr>
            </w:pPr>
          </w:p>
          <w:p w14:paraId="70A26FB4" w14:textId="77777777" w:rsidR="00AA189B" w:rsidRDefault="00AA189B" w:rsidP="00AA189B">
            <w:pPr>
              <w:rPr>
                <w:color w:val="000000"/>
                <w:shd w:val="clear" w:color="auto" w:fill="FFFFFF"/>
              </w:rPr>
            </w:pPr>
            <w:r>
              <w:rPr>
                <w:color w:val="000000"/>
                <w:shd w:val="clear" w:color="auto" w:fill="FFFFFF"/>
              </w:rPr>
              <w:t>What Canadian stories do you believe to be exciting?  Will there be stories of heroes similar to Sam Steele that come out of this time in Canadian history? There is a lot of promotion of the idea of Canadians working/coming together for a common goal does understanding our history help this idea?</w:t>
            </w:r>
          </w:p>
          <w:p w14:paraId="2EBBAB2B" w14:textId="77777777" w:rsidR="00AA189B" w:rsidRDefault="00AA189B" w:rsidP="000B3DA7">
            <w:pPr>
              <w:rPr>
                <w:rFonts w:ascii="Century Gothic" w:hAnsi="Century Gothic"/>
              </w:rPr>
            </w:pPr>
          </w:p>
          <w:p w14:paraId="253DE6D1" w14:textId="77777777" w:rsidR="000B3DA7" w:rsidRPr="00E92995" w:rsidRDefault="000B3DA7" w:rsidP="000B3DA7">
            <w:pPr>
              <w:rPr>
                <w:rFonts w:ascii="Century Gothic" w:hAnsi="Century Gothic"/>
              </w:rPr>
            </w:pPr>
          </w:p>
          <w:p w14:paraId="52CCAFB9" w14:textId="77777777" w:rsidR="000B3DA7" w:rsidRPr="00E92995" w:rsidRDefault="000B3DA7" w:rsidP="000B3DA7">
            <w:pPr>
              <w:rPr>
                <w:rFonts w:ascii="Century Gothic" w:hAnsi="Century Gothic"/>
              </w:rPr>
            </w:pPr>
            <w:r w:rsidRPr="00E92995">
              <w:rPr>
                <w:rFonts w:ascii="Century Gothic" w:hAnsi="Century Gothic"/>
              </w:rPr>
              <w:t>Online Resources:</w:t>
            </w:r>
          </w:p>
          <w:p w14:paraId="117E3735" w14:textId="77777777" w:rsidR="000B3DA7" w:rsidRPr="00E92995" w:rsidRDefault="000B3DA7" w:rsidP="000B3DA7">
            <w:pPr>
              <w:rPr>
                <w:rFonts w:ascii="Century Gothic" w:hAnsi="Century Gothic"/>
              </w:rPr>
            </w:pPr>
          </w:p>
          <w:p w14:paraId="3218AE6B" w14:textId="2606633E" w:rsidR="000B3DA7" w:rsidRDefault="000B3DA7" w:rsidP="000B3DA7">
            <w:pPr>
              <w:rPr>
                <w:rStyle w:val="Hyperlink"/>
                <w:rFonts w:ascii="Century Gothic" w:hAnsi="Century Gothic"/>
              </w:rPr>
            </w:pPr>
            <w:r w:rsidRPr="00E92995">
              <w:rPr>
                <w:rFonts w:ascii="Century Gothic" w:hAnsi="Century Gothic"/>
              </w:rPr>
              <w:t xml:space="preserve">Newsela provides students with thousands of texts on topics they care about most. </w:t>
            </w:r>
            <w:hyperlink r:id="rId38" w:history="1">
              <w:r w:rsidRPr="00E92995">
                <w:rPr>
                  <w:rStyle w:val="Hyperlink"/>
                  <w:rFonts w:ascii="Century Gothic" w:hAnsi="Century Gothic"/>
                </w:rPr>
                <w:t>https://newsela.com/</w:t>
              </w:r>
            </w:hyperlink>
          </w:p>
          <w:p w14:paraId="5E1A0D80" w14:textId="2884C862" w:rsidR="00EC13D9" w:rsidRDefault="00EC13D9" w:rsidP="000B3DA7">
            <w:pPr>
              <w:rPr>
                <w:rStyle w:val="Hyperlink"/>
              </w:rPr>
            </w:pPr>
          </w:p>
          <w:p w14:paraId="7C83A2E6" w14:textId="39E01CBF" w:rsidR="000B3DA7" w:rsidRPr="00E92995" w:rsidRDefault="000B3DA7" w:rsidP="003A7D7B">
            <w:pPr>
              <w:rPr>
                <w:rFonts w:ascii="Century Gothic" w:hAnsi="Century Gothic" w:cs="Arial"/>
              </w:rPr>
            </w:pPr>
          </w:p>
        </w:tc>
      </w:tr>
      <w:tr w:rsidR="00986012" w:rsidRPr="00E92995" w14:paraId="11BC8B44" w14:textId="77777777" w:rsidTr="00986012">
        <w:trPr>
          <w:trHeight w:val="2076"/>
        </w:trPr>
        <w:tc>
          <w:tcPr>
            <w:tcW w:w="1677" w:type="dxa"/>
            <w:tcBorders>
              <w:left w:val="single" w:sz="12" w:space="0" w:color="auto"/>
            </w:tcBorders>
          </w:tcPr>
          <w:p w14:paraId="4BC5DBA8" w14:textId="69A3EDD8" w:rsidR="00986012" w:rsidRPr="00E92995" w:rsidRDefault="00986012" w:rsidP="000B3DA7">
            <w:pPr>
              <w:rPr>
                <w:rFonts w:ascii="Century Gothic" w:hAnsi="Century Gothic" w:cs="Arial"/>
                <w:b/>
              </w:rPr>
            </w:pPr>
            <w:r>
              <w:rPr>
                <w:rFonts w:ascii="Century Gothic" w:hAnsi="Century Gothic" w:cs="Arial"/>
                <w:b/>
              </w:rPr>
              <w:t>Life Skills</w:t>
            </w:r>
          </w:p>
        </w:tc>
        <w:tc>
          <w:tcPr>
            <w:tcW w:w="8805" w:type="dxa"/>
            <w:tcBorders>
              <w:right w:val="single" w:sz="12" w:space="0" w:color="auto"/>
            </w:tcBorders>
          </w:tcPr>
          <w:p w14:paraId="0CF5CFF4" w14:textId="77777777" w:rsidR="009F1296" w:rsidRDefault="009F1296" w:rsidP="009F1296">
            <w:r>
              <w:t>Fake News!  How do you know if a story is telling the truth?</w:t>
            </w:r>
          </w:p>
          <w:p w14:paraId="4D377611" w14:textId="77777777" w:rsidR="009F1296" w:rsidRDefault="009F1296" w:rsidP="009F1296">
            <w:r>
              <w:t>Look online for news stories that seem too strange to believe.  Choose two stories, one you think may be true, and one you think may not be.  Explain why you believe the way you do.</w:t>
            </w:r>
          </w:p>
          <w:p w14:paraId="63B94D61" w14:textId="77777777" w:rsidR="009F1296" w:rsidRDefault="009F1296" w:rsidP="009F1296">
            <w:r>
              <w:t>Do a little research.  Check other sites for similar information.  Try to use reputable sites, from government agencies or major newspapers.  Check the facts in the story, is there a way to verify them?  Snopes.com can often let you know if a story is true or not.</w:t>
            </w:r>
          </w:p>
          <w:p w14:paraId="56DA6EF5" w14:textId="77777777" w:rsidR="009F1296" w:rsidRDefault="009F1296" w:rsidP="009F1296">
            <w:r>
              <w:t>Was the story you thought was real, actually real?  Was the story you thought was fake, actually fake? Did anything surprise you when doing this research?  Why do you think people put out stories that aren’t factual?  Who gains from people believing in fake or misrepresented stories?</w:t>
            </w:r>
          </w:p>
          <w:p w14:paraId="14DF9C5A" w14:textId="77777777" w:rsidR="009F1296" w:rsidRDefault="009F1296" w:rsidP="009F1296">
            <w:r>
              <w:t>There are many untrue stories being spread about COVID 19.  Try to find one, or think about why people may want to spread false information.</w:t>
            </w:r>
          </w:p>
          <w:p w14:paraId="00888E02" w14:textId="77777777" w:rsidR="00986012" w:rsidRPr="00E92995" w:rsidRDefault="00986012" w:rsidP="003A7D7B">
            <w:pPr>
              <w:rPr>
                <w:rFonts w:ascii="Century Gothic" w:hAnsi="Century Gothic" w:cs="Arial"/>
              </w:rPr>
            </w:pPr>
          </w:p>
        </w:tc>
      </w:tr>
      <w:tr w:rsidR="000B3DA7" w:rsidRPr="00E92995" w14:paraId="302890C6" w14:textId="77777777" w:rsidTr="00986012">
        <w:trPr>
          <w:trHeight w:val="2076"/>
        </w:trPr>
        <w:tc>
          <w:tcPr>
            <w:tcW w:w="1677" w:type="dxa"/>
            <w:tcBorders>
              <w:left w:val="single" w:sz="12" w:space="0" w:color="auto"/>
            </w:tcBorders>
          </w:tcPr>
          <w:p w14:paraId="0FAEB5D0" w14:textId="77777777" w:rsidR="000B3DA7" w:rsidRPr="00E92995" w:rsidRDefault="000B3DA7" w:rsidP="000B3DA7">
            <w:pPr>
              <w:rPr>
                <w:rFonts w:ascii="Century Gothic" w:hAnsi="Century Gothic" w:cs="Arial"/>
                <w:b/>
              </w:rPr>
            </w:pPr>
          </w:p>
          <w:p w14:paraId="24A48A07" w14:textId="386581C5" w:rsidR="000B3DA7" w:rsidRPr="00E92995" w:rsidRDefault="00F03620" w:rsidP="000B3DA7">
            <w:pPr>
              <w:rPr>
                <w:rFonts w:ascii="Century Gothic" w:hAnsi="Century Gothic" w:cs="Arial"/>
                <w:b/>
              </w:rPr>
            </w:pPr>
            <w:r>
              <w:rPr>
                <w:rFonts w:ascii="Century Gothic" w:hAnsi="Century Gothic" w:cs="Arial"/>
                <w:b/>
              </w:rPr>
              <w:t>Phys. Ed.</w:t>
            </w:r>
          </w:p>
        </w:tc>
        <w:tc>
          <w:tcPr>
            <w:tcW w:w="8805" w:type="dxa"/>
            <w:tcBorders>
              <w:right w:val="single" w:sz="12" w:space="0" w:color="auto"/>
            </w:tcBorders>
          </w:tcPr>
          <w:p w14:paraId="71398DE6" w14:textId="77777777" w:rsidR="009F1296" w:rsidRDefault="009F1296" w:rsidP="009F1296">
            <w:r>
              <w:t>It is recommended that you do 30 minutes of physical activity per day.</w:t>
            </w:r>
          </w:p>
          <w:p w14:paraId="4805B062" w14:textId="77777777" w:rsidR="009F1296" w:rsidRDefault="009F1296" w:rsidP="009F1296">
            <w:r>
              <w:t>Increasing muscular strength is a goal many people want to achieve.  How do you go about doing it?</w:t>
            </w:r>
          </w:p>
          <w:p w14:paraId="1D4C74F3" w14:textId="77777777" w:rsidR="009F1296" w:rsidRDefault="009F1296" w:rsidP="009F1296">
            <w:r>
              <w:t xml:space="preserve">Use the </w:t>
            </w:r>
            <w:r w:rsidRPr="009F1296">
              <w:rPr>
                <w:b/>
                <w:bCs/>
              </w:rPr>
              <w:t>FITT</w:t>
            </w:r>
            <w:r>
              <w:t xml:space="preserve"> principle.  Frequency, Intensity, Time and Type.  </w:t>
            </w:r>
          </w:p>
          <w:p w14:paraId="192F3D7C" w14:textId="77777777" w:rsidR="009F1296" w:rsidRDefault="009F1296" w:rsidP="009F1296">
            <w:r w:rsidRPr="009F1296">
              <w:rPr>
                <w:b/>
                <w:bCs/>
              </w:rPr>
              <w:t>Frequency</w:t>
            </w:r>
            <w:r>
              <w:t xml:space="preserve"> – How often you do a task. How many repetitions. </w:t>
            </w:r>
          </w:p>
          <w:p w14:paraId="44568228" w14:textId="77777777" w:rsidR="009F1296" w:rsidRDefault="009F1296" w:rsidP="009F1296">
            <w:r w:rsidRPr="009F1296">
              <w:rPr>
                <w:b/>
                <w:bCs/>
              </w:rPr>
              <w:t>Intensity</w:t>
            </w:r>
            <w:r>
              <w:t xml:space="preserve"> – What weight are you using?  Often, using your own body is more than enough weight to help you increase muscular strength.</w:t>
            </w:r>
          </w:p>
          <w:p w14:paraId="45CC16A4" w14:textId="77777777" w:rsidR="009F1296" w:rsidRDefault="009F1296" w:rsidP="009F1296">
            <w:r w:rsidRPr="009F1296">
              <w:rPr>
                <w:b/>
                <w:bCs/>
              </w:rPr>
              <w:t>Time</w:t>
            </w:r>
            <w:r>
              <w:t xml:space="preserve"> – How much time do you have to complete, over what period of time.</w:t>
            </w:r>
          </w:p>
          <w:p w14:paraId="418D70D0" w14:textId="77777777" w:rsidR="009F1296" w:rsidRDefault="009F1296" w:rsidP="009F1296">
            <w:r w:rsidRPr="009F1296">
              <w:rPr>
                <w:b/>
                <w:bCs/>
              </w:rPr>
              <w:t>Type</w:t>
            </w:r>
            <w:r>
              <w:t xml:space="preserve"> – It is often not recommended that you exercise the same muscles every day.  Think about working with your upper body one day, lower body the next, focusing on the abdominals on the third day, before returning to the upper body.  This allows for your body to heal, which it needs to increase strength. </w:t>
            </w:r>
          </w:p>
          <w:p w14:paraId="6A2DB03B" w14:textId="77777777" w:rsidR="009F1296" w:rsidRDefault="009F1296" w:rsidP="009F1296">
            <w:r>
              <w:t>Activities you can do to increase muscular strength without weights could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308"/>
            </w:tblGrid>
            <w:tr w:rsidR="009F1296" w14:paraId="1C807FDF" w14:textId="77777777" w:rsidTr="00371921">
              <w:tc>
                <w:tcPr>
                  <w:tcW w:w="4675" w:type="dxa"/>
                </w:tcPr>
                <w:p w14:paraId="75CEAB03" w14:textId="77777777" w:rsidR="009F1296" w:rsidRDefault="009F1296" w:rsidP="009F1296">
                  <w:pPr>
                    <w:pStyle w:val="ListParagraph"/>
                    <w:numPr>
                      <w:ilvl w:val="0"/>
                      <w:numId w:val="9"/>
                    </w:numPr>
                  </w:pPr>
                  <w:r>
                    <w:t>Push ups</w:t>
                  </w:r>
                </w:p>
                <w:p w14:paraId="14837B4B" w14:textId="77777777" w:rsidR="009F1296" w:rsidRDefault="009F1296" w:rsidP="009F1296">
                  <w:pPr>
                    <w:pStyle w:val="ListParagraph"/>
                    <w:numPr>
                      <w:ilvl w:val="0"/>
                      <w:numId w:val="9"/>
                    </w:numPr>
                  </w:pPr>
                  <w:r>
                    <w:t>Sit ups</w:t>
                  </w:r>
                </w:p>
                <w:p w14:paraId="131DA0A0" w14:textId="77777777" w:rsidR="009F1296" w:rsidRDefault="009F1296" w:rsidP="009F1296">
                  <w:pPr>
                    <w:pStyle w:val="ListParagraph"/>
                    <w:numPr>
                      <w:ilvl w:val="0"/>
                      <w:numId w:val="9"/>
                    </w:numPr>
                  </w:pPr>
                  <w:r>
                    <w:t>Pull ups</w:t>
                  </w:r>
                </w:p>
                <w:p w14:paraId="72A7CC53" w14:textId="77777777" w:rsidR="009F1296" w:rsidRDefault="009F1296" w:rsidP="009F1296">
                  <w:pPr>
                    <w:pStyle w:val="ListParagraph"/>
                    <w:numPr>
                      <w:ilvl w:val="0"/>
                      <w:numId w:val="9"/>
                    </w:numPr>
                  </w:pPr>
                  <w:r>
                    <w:t>Planks</w:t>
                  </w:r>
                </w:p>
                <w:p w14:paraId="2A5680D1" w14:textId="77777777" w:rsidR="009F1296" w:rsidRDefault="009F1296" w:rsidP="009F1296">
                  <w:pPr>
                    <w:pStyle w:val="ListParagraph"/>
                    <w:numPr>
                      <w:ilvl w:val="0"/>
                      <w:numId w:val="9"/>
                    </w:numPr>
                  </w:pPr>
                  <w:r>
                    <w:t>Bicep curls</w:t>
                  </w:r>
                </w:p>
                <w:p w14:paraId="5398A4B8" w14:textId="77777777" w:rsidR="009F1296" w:rsidRDefault="009F1296" w:rsidP="009F1296"/>
              </w:tc>
              <w:tc>
                <w:tcPr>
                  <w:tcW w:w="4675" w:type="dxa"/>
                </w:tcPr>
                <w:p w14:paraId="21F41C09" w14:textId="77777777" w:rsidR="009F1296" w:rsidRDefault="009F1296" w:rsidP="009F1296">
                  <w:pPr>
                    <w:pStyle w:val="ListParagraph"/>
                    <w:numPr>
                      <w:ilvl w:val="0"/>
                      <w:numId w:val="9"/>
                    </w:numPr>
                  </w:pPr>
                  <w:r>
                    <w:t>Triceps dips</w:t>
                  </w:r>
                </w:p>
                <w:p w14:paraId="2CE43C0B" w14:textId="77777777" w:rsidR="009F1296" w:rsidRDefault="009F1296" w:rsidP="009F1296">
                  <w:pPr>
                    <w:pStyle w:val="ListParagraph"/>
                    <w:numPr>
                      <w:ilvl w:val="0"/>
                      <w:numId w:val="9"/>
                    </w:numPr>
                  </w:pPr>
                  <w:r>
                    <w:t>Leg lifts</w:t>
                  </w:r>
                </w:p>
                <w:p w14:paraId="4AE0435E" w14:textId="77777777" w:rsidR="009F1296" w:rsidRDefault="009F1296" w:rsidP="009F1296">
                  <w:pPr>
                    <w:pStyle w:val="ListParagraph"/>
                    <w:numPr>
                      <w:ilvl w:val="0"/>
                      <w:numId w:val="9"/>
                    </w:numPr>
                  </w:pPr>
                  <w:r>
                    <w:t>Bicycle crunches</w:t>
                  </w:r>
                </w:p>
                <w:p w14:paraId="18855108" w14:textId="77777777" w:rsidR="009F1296" w:rsidRDefault="009F1296" w:rsidP="009F1296">
                  <w:pPr>
                    <w:pStyle w:val="ListParagraph"/>
                    <w:numPr>
                      <w:ilvl w:val="0"/>
                      <w:numId w:val="9"/>
                    </w:numPr>
                  </w:pPr>
                  <w:r>
                    <w:t>Step ups</w:t>
                  </w:r>
                </w:p>
                <w:p w14:paraId="4D825840" w14:textId="77777777" w:rsidR="009F1296" w:rsidRDefault="009F1296" w:rsidP="009F1296">
                  <w:pPr>
                    <w:pStyle w:val="ListParagraph"/>
                    <w:numPr>
                      <w:ilvl w:val="0"/>
                      <w:numId w:val="9"/>
                    </w:numPr>
                  </w:pPr>
                  <w:r>
                    <w:t>Squats</w:t>
                  </w:r>
                </w:p>
              </w:tc>
            </w:tr>
          </w:tbl>
          <w:p w14:paraId="08B641B7" w14:textId="77777777" w:rsidR="009F1296" w:rsidRDefault="009F1296" w:rsidP="009F1296">
            <w:r>
              <w:t>If you have weight equipment at home, you can also use that.  Just make sure someone has explained to you how to safely use it before beginning.</w:t>
            </w:r>
          </w:p>
          <w:p w14:paraId="5303C9B1" w14:textId="77777777" w:rsidR="009F1296" w:rsidRDefault="009F1296" w:rsidP="009F1296">
            <w:r>
              <w:t>You do not have to do muscular strength every day.  Look on the past two weeks plans for ideas of how to fit physical activity into your day.</w:t>
            </w:r>
          </w:p>
          <w:p w14:paraId="535D7EB1" w14:textId="77777777" w:rsidR="009F1296" w:rsidRDefault="009F1296" w:rsidP="009F1296">
            <w:r>
              <w:t xml:space="preserve">Don’t forget to stretch!  It’s very important to ensure you do not get hurt when exercising.  </w:t>
            </w:r>
          </w:p>
          <w:p w14:paraId="574FEC49" w14:textId="4B540466" w:rsidR="000B3DA7" w:rsidRPr="003A7D7B" w:rsidRDefault="000B3DA7" w:rsidP="003A7D7B">
            <w:pPr>
              <w:spacing w:after="160" w:line="259" w:lineRule="auto"/>
              <w:rPr>
                <w:rFonts w:ascii="Century Gothic" w:hAnsi="Century Gothic" w:cs="Arial"/>
              </w:rPr>
            </w:pPr>
          </w:p>
        </w:tc>
      </w:tr>
    </w:tbl>
    <w:p w14:paraId="2F214974" w14:textId="23E8498C" w:rsidR="007F6D94" w:rsidRDefault="007F6D94" w:rsidP="007F6D94">
      <w:pPr>
        <w:rPr>
          <w:rFonts w:ascii="Century Gothic" w:hAnsi="Century Gothic"/>
          <w:sz w:val="22"/>
          <w:szCs w:val="22"/>
        </w:rPr>
      </w:pPr>
    </w:p>
    <w:p w14:paraId="215A5175" w14:textId="7AC35DCA" w:rsidR="00635265" w:rsidRDefault="00635265" w:rsidP="007F6D94">
      <w:pPr>
        <w:rPr>
          <w:rFonts w:ascii="Century Gothic" w:hAnsi="Century Gothic"/>
          <w:sz w:val="22"/>
          <w:szCs w:val="22"/>
        </w:rPr>
      </w:pPr>
    </w:p>
    <w:p w14:paraId="5D2C0B40" w14:textId="77777777" w:rsidR="005007A9" w:rsidRDefault="005007A9" w:rsidP="005007A9">
      <w:pPr>
        <w:rPr>
          <w:rFonts w:ascii="Century Gothic" w:hAnsi="Century Gothic"/>
          <w:sz w:val="22"/>
          <w:szCs w:val="22"/>
        </w:rPr>
      </w:pPr>
    </w:p>
    <w:p w14:paraId="7DB887EA" w14:textId="77777777" w:rsidR="005007A9" w:rsidRDefault="005007A9" w:rsidP="005007A9">
      <w:pPr>
        <w:rPr>
          <w:rFonts w:ascii="Century Gothic" w:hAnsi="Century Gothic"/>
          <w:sz w:val="22"/>
          <w:szCs w:val="22"/>
        </w:rPr>
      </w:pPr>
      <w:r>
        <w:rPr>
          <w:rFonts w:ascii="Century Gothic" w:hAnsi="Century Gothic"/>
          <w:sz w:val="22"/>
          <w:szCs w:val="22"/>
        </w:rPr>
        <w:t>Offline activities</w:t>
      </w:r>
    </w:p>
    <w:p w14:paraId="2B430AE7" w14:textId="77777777" w:rsidR="005007A9" w:rsidRDefault="00AE329F" w:rsidP="005007A9">
      <w:pPr>
        <w:rPr>
          <w:rFonts w:ascii="Century Gothic" w:hAnsi="Century Gothic"/>
          <w:sz w:val="22"/>
          <w:szCs w:val="22"/>
        </w:rPr>
      </w:pPr>
      <w:hyperlink r:id="rId39" w:history="1">
        <w:r w:rsidR="005007A9">
          <w:rPr>
            <w:rStyle w:val="Hyperlink"/>
            <w:rFonts w:ascii="Century Gothic" w:hAnsi="Century Gothic"/>
            <w:sz w:val="22"/>
            <w:szCs w:val="22"/>
          </w:rPr>
          <w:t>https://www2.gnb.ca/content/dam/gnb/Departments/ed/pdf/promo/learning_at_home/QuickStart_OfflineActivities_High.pdf</w:t>
        </w:r>
      </w:hyperlink>
    </w:p>
    <w:p w14:paraId="4606132A" w14:textId="77777777" w:rsidR="005007A9" w:rsidRDefault="005007A9" w:rsidP="005007A9">
      <w:pPr>
        <w:rPr>
          <w:rFonts w:ascii="Century Gothic" w:hAnsi="Century Gothic"/>
          <w:sz w:val="22"/>
          <w:szCs w:val="22"/>
        </w:rPr>
      </w:pPr>
    </w:p>
    <w:p w14:paraId="721A0487" w14:textId="77777777" w:rsidR="005007A9" w:rsidRDefault="005007A9" w:rsidP="005007A9">
      <w:pPr>
        <w:rPr>
          <w:rFonts w:ascii="Century Gothic" w:hAnsi="Century Gothic"/>
          <w:sz w:val="22"/>
          <w:szCs w:val="22"/>
        </w:rPr>
      </w:pPr>
    </w:p>
    <w:p w14:paraId="6B2C99D0" w14:textId="77777777" w:rsidR="005007A9" w:rsidRDefault="005007A9" w:rsidP="005007A9">
      <w:pPr>
        <w:rPr>
          <w:rFonts w:ascii="Century Gothic" w:hAnsi="Century Gothic"/>
          <w:sz w:val="22"/>
          <w:szCs w:val="22"/>
        </w:rPr>
      </w:pPr>
      <w:r>
        <w:rPr>
          <w:rFonts w:ascii="Century Gothic" w:hAnsi="Century Gothic"/>
          <w:sz w:val="22"/>
          <w:szCs w:val="22"/>
        </w:rPr>
        <w:t>Online resources</w:t>
      </w:r>
    </w:p>
    <w:p w14:paraId="2915BA9F" w14:textId="77777777" w:rsidR="005007A9" w:rsidRDefault="00AE329F" w:rsidP="005007A9">
      <w:pPr>
        <w:rPr>
          <w:rFonts w:ascii="Century Gothic" w:hAnsi="Century Gothic"/>
          <w:sz w:val="22"/>
          <w:szCs w:val="22"/>
        </w:rPr>
      </w:pPr>
      <w:hyperlink r:id="rId40" w:history="1">
        <w:r w:rsidR="005007A9">
          <w:rPr>
            <w:rStyle w:val="Hyperlink"/>
            <w:rFonts w:ascii="Century Gothic" w:hAnsi="Century Gothic"/>
            <w:sz w:val="22"/>
            <w:szCs w:val="22"/>
          </w:rPr>
          <w:t>https://www2.gnb.ca/content/dam/gnb/Departments/ed/pdf/promo/learning_at_home/QuickStart_OnlineResources_High.pdf</w:t>
        </w:r>
      </w:hyperlink>
    </w:p>
    <w:p w14:paraId="4213AE99" w14:textId="77777777" w:rsidR="00B84F8B" w:rsidRPr="00B24CAE" w:rsidRDefault="00B84F8B" w:rsidP="007F6D94">
      <w:pPr>
        <w:rPr>
          <w:rFonts w:ascii="Century Gothic" w:hAnsi="Century Gothic"/>
          <w:sz w:val="22"/>
          <w:szCs w:val="22"/>
        </w:rPr>
      </w:pPr>
    </w:p>
    <w:sectPr w:rsidR="00B84F8B" w:rsidRPr="00B24CAE" w:rsidSect="004E1BEC">
      <w:pgSz w:w="12240" w:h="15840"/>
      <w:pgMar w:top="432" w:right="1080" w:bottom="432"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6489"/>
    <w:multiLevelType w:val="hybridMultilevel"/>
    <w:tmpl w:val="4A38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854215"/>
    <w:multiLevelType w:val="hybridMultilevel"/>
    <w:tmpl w:val="D914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7E531A"/>
    <w:multiLevelType w:val="hybridMultilevel"/>
    <w:tmpl w:val="8A2EA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458C9"/>
    <w:multiLevelType w:val="hybridMultilevel"/>
    <w:tmpl w:val="09486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0C20A6"/>
    <w:multiLevelType w:val="hybridMultilevel"/>
    <w:tmpl w:val="551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B64EAA"/>
    <w:multiLevelType w:val="hybridMultilevel"/>
    <w:tmpl w:val="403A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9"/>
  </w:num>
  <w:num w:numId="5">
    <w:abstractNumId w:val="2"/>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94"/>
    <w:rsid w:val="00006B52"/>
    <w:rsid w:val="000112FF"/>
    <w:rsid w:val="00017C11"/>
    <w:rsid w:val="00040A66"/>
    <w:rsid w:val="00041D51"/>
    <w:rsid w:val="00050388"/>
    <w:rsid w:val="000510D1"/>
    <w:rsid w:val="00051C34"/>
    <w:rsid w:val="00065DBE"/>
    <w:rsid w:val="000B3DA7"/>
    <w:rsid w:val="000E5D04"/>
    <w:rsid w:val="000F6866"/>
    <w:rsid w:val="00102701"/>
    <w:rsid w:val="00106AFB"/>
    <w:rsid w:val="00111B05"/>
    <w:rsid w:val="00121F83"/>
    <w:rsid w:val="00122F3D"/>
    <w:rsid w:val="001401E4"/>
    <w:rsid w:val="0014439A"/>
    <w:rsid w:val="00144CDB"/>
    <w:rsid w:val="001571A9"/>
    <w:rsid w:val="001650ED"/>
    <w:rsid w:val="00174579"/>
    <w:rsid w:val="00174816"/>
    <w:rsid w:val="001825FF"/>
    <w:rsid w:val="00187DF4"/>
    <w:rsid w:val="001A7A34"/>
    <w:rsid w:val="001B1402"/>
    <w:rsid w:val="001C15C3"/>
    <w:rsid w:val="001D2507"/>
    <w:rsid w:val="001D52E2"/>
    <w:rsid w:val="001E10E1"/>
    <w:rsid w:val="001E13FF"/>
    <w:rsid w:val="002020D4"/>
    <w:rsid w:val="002044CB"/>
    <w:rsid w:val="002141B7"/>
    <w:rsid w:val="00231FA9"/>
    <w:rsid w:val="0023330C"/>
    <w:rsid w:val="002436D3"/>
    <w:rsid w:val="00245FF4"/>
    <w:rsid w:val="002555DF"/>
    <w:rsid w:val="002564CB"/>
    <w:rsid w:val="00261052"/>
    <w:rsid w:val="00276F27"/>
    <w:rsid w:val="00284FBA"/>
    <w:rsid w:val="002947F5"/>
    <w:rsid w:val="002A1C3B"/>
    <w:rsid w:val="002A3EE7"/>
    <w:rsid w:val="002C0A3C"/>
    <w:rsid w:val="002C134A"/>
    <w:rsid w:val="002D4643"/>
    <w:rsid w:val="002E6F2F"/>
    <w:rsid w:val="002F63B9"/>
    <w:rsid w:val="003000BE"/>
    <w:rsid w:val="00305AF1"/>
    <w:rsid w:val="0032724D"/>
    <w:rsid w:val="00335CF5"/>
    <w:rsid w:val="0034284E"/>
    <w:rsid w:val="00342F87"/>
    <w:rsid w:val="00350F2F"/>
    <w:rsid w:val="00377ED5"/>
    <w:rsid w:val="0039671F"/>
    <w:rsid w:val="003A40FF"/>
    <w:rsid w:val="003A60FC"/>
    <w:rsid w:val="003A7D7B"/>
    <w:rsid w:val="003B1CA5"/>
    <w:rsid w:val="003B65D7"/>
    <w:rsid w:val="003D0C69"/>
    <w:rsid w:val="003D4065"/>
    <w:rsid w:val="003E4610"/>
    <w:rsid w:val="003F5FAF"/>
    <w:rsid w:val="003F723E"/>
    <w:rsid w:val="00431C22"/>
    <w:rsid w:val="00443944"/>
    <w:rsid w:val="00452F49"/>
    <w:rsid w:val="00457C88"/>
    <w:rsid w:val="0046226E"/>
    <w:rsid w:val="004648AE"/>
    <w:rsid w:val="00476A6E"/>
    <w:rsid w:val="00497732"/>
    <w:rsid w:val="004A3A6E"/>
    <w:rsid w:val="004B5EAB"/>
    <w:rsid w:val="004C7ADB"/>
    <w:rsid w:val="004D2817"/>
    <w:rsid w:val="004D367F"/>
    <w:rsid w:val="004D44DC"/>
    <w:rsid w:val="004E1BEC"/>
    <w:rsid w:val="004F7D10"/>
    <w:rsid w:val="005007A9"/>
    <w:rsid w:val="00531D0D"/>
    <w:rsid w:val="00540F88"/>
    <w:rsid w:val="0055528D"/>
    <w:rsid w:val="00563195"/>
    <w:rsid w:val="00571DD1"/>
    <w:rsid w:val="0058316E"/>
    <w:rsid w:val="00591DAC"/>
    <w:rsid w:val="005A34E5"/>
    <w:rsid w:val="005B2D45"/>
    <w:rsid w:val="005B5DE5"/>
    <w:rsid w:val="005B6289"/>
    <w:rsid w:val="005C597C"/>
    <w:rsid w:val="005C77DC"/>
    <w:rsid w:val="005D17B2"/>
    <w:rsid w:val="005D2623"/>
    <w:rsid w:val="005D2CF4"/>
    <w:rsid w:val="005E068E"/>
    <w:rsid w:val="005E3789"/>
    <w:rsid w:val="005F2A6C"/>
    <w:rsid w:val="00616807"/>
    <w:rsid w:val="00624AE5"/>
    <w:rsid w:val="00635265"/>
    <w:rsid w:val="00637654"/>
    <w:rsid w:val="00650833"/>
    <w:rsid w:val="00655250"/>
    <w:rsid w:val="006921C1"/>
    <w:rsid w:val="006A2BDF"/>
    <w:rsid w:val="006C0337"/>
    <w:rsid w:val="006E214D"/>
    <w:rsid w:val="006F7A26"/>
    <w:rsid w:val="00731502"/>
    <w:rsid w:val="007517FC"/>
    <w:rsid w:val="00763B42"/>
    <w:rsid w:val="00785619"/>
    <w:rsid w:val="00797867"/>
    <w:rsid w:val="007A131D"/>
    <w:rsid w:val="007C1F6D"/>
    <w:rsid w:val="007C5A41"/>
    <w:rsid w:val="007D6186"/>
    <w:rsid w:val="007D6D66"/>
    <w:rsid w:val="007E7193"/>
    <w:rsid w:val="007F6088"/>
    <w:rsid w:val="007F68A6"/>
    <w:rsid w:val="007F6D94"/>
    <w:rsid w:val="00802A59"/>
    <w:rsid w:val="00811003"/>
    <w:rsid w:val="00823DB6"/>
    <w:rsid w:val="00854191"/>
    <w:rsid w:val="008719F6"/>
    <w:rsid w:val="00896539"/>
    <w:rsid w:val="008A71F8"/>
    <w:rsid w:val="008B407A"/>
    <w:rsid w:val="008C0D44"/>
    <w:rsid w:val="008C17C9"/>
    <w:rsid w:val="008E0923"/>
    <w:rsid w:val="009637EB"/>
    <w:rsid w:val="0097742B"/>
    <w:rsid w:val="00977F17"/>
    <w:rsid w:val="009825EF"/>
    <w:rsid w:val="00986012"/>
    <w:rsid w:val="00992E81"/>
    <w:rsid w:val="00994083"/>
    <w:rsid w:val="00994CBC"/>
    <w:rsid w:val="00996DD9"/>
    <w:rsid w:val="009A0A5E"/>
    <w:rsid w:val="009D3830"/>
    <w:rsid w:val="009E1A6A"/>
    <w:rsid w:val="009F1296"/>
    <w:rsid w:val="00A53F50"/>
    <w:rsid w:val="00A575DE"/>
    <w:rsid w:val="00A6318B"/>
    <w:rsid w:val="00A7483A"/>
    <w:rsid w:val="00A951E2"/>
    <w:rsid w:val="00AA189B"/>
    <w:rsid w:val="00AB2586"/>
    <w:rsid w:val="00AC015F"/>
    <w:rsid w:val="00AE0327"/>
    <w:rsid w:val="00AE329F"/>
    <w:rsid w:val="00AE5DB7"/>
    <w:rsid w:val="00B023E7"/>
    <w:rsid w:val="00B06174"/>
    <w:rsid w:val="00B24CAE"/>
    <w:rsid w:val="00B44D03"/>
    <w:rsid w:val="00B454B8"/>
    <w:rsid w:val="00B618EE"/>
    <w:rsid w:val="00B6547D"/>
    <w:rsid w:val="00B84F8B"/>
    <w:rsid w:val="00B91775"/>
    <w:rsid w:val="00BA24A3"/>
    <w:rsid w:val="00BA68A2"/>
    <w:rsid w:val="00BA6D21"/>
    <w:rsid w:val="00BB327F"/>
    <w:rsid w:val="00BD411E"/>
    <w:rsid w:val="00BE5957"/>
    <w:rsid w:val="00BF305E"/>
    <w:rsid w:val="00C0053D"/>
    <w:rsid w:val="00C046ED"/>
    <w:rsid w:val="00C5142A"/>
    <w:rsid w:val="00C70FF9"/>
    <w:rsid w:val="00CA4221"/>
    <w:rsid w:val="00CF1C59"/>
    <w:rsid w:val="00D022A4"/>
    <w:rsid w:val="00D10BDC"/>
    <w:rsid w:val="00D21916"/>
    <w:rsid w:val="00D232ED"/>
    <w:rsid w:val="00D30B0F"/>
    <w:rsid w:val="00D33434"/>
    <w:rsid w:val="00D44B18"/>
    <w:rsid w:val="00D45C40"/>
    <w:rsid w:val="00D46470"/>
    <w:rsid w:val="00D721D1"/>
    <w:rsid w:val="00D86510"/>
    <w:rsid w:val="00D91019"/>
    <w:rsid w:val="00DC0527"/>
    <w:rsid w:val="00DC6187"/>
    <w:rsid w:val="00DE4612"/>
    <w:rsid w:val="00E004A9"/>
    <w:rsid w:val="00E04063"/>
    <w:rsid w:val="00E10243"/>
    <w:rsid w:val="00E11CF4"/>
    <w:rsid w:val="00E33EA5"/>
    <w:rsid w:val="00E41D4B"/>
    <w:rsid w:val="00E556EE"/>
    <w:rsid w:val="00E64188"/>
    <w:rsid w:val="00E92995"/>
    <w:rsid w:val="00EA7403"/>
    <w:rsid w:val="00EB5CC3"/>
    <w:rsid w:val="00EC13D9"/>
    <w:rsid w:val="00EC5ABE"/>
    <w:rsid w:val="00EC7EA5"/>
    <w:rsid w:val="00ED186D"/>
    <w:rsid w:val="00ED7534"/>
    <w:rsid w:val="00EE484E"/>
    <w:rsid w:val="00EE5EBE"/>
    <w:rsid w:val="00EF246A"/>
    <w:rsid w:val="00F0114E"/>
    <w:rsid w:val="00F019E6"/>
    <w:rsid w:val="00F03620"/>
    <w:rsid w:val="00F848F1"/>
    <w:rsid w:val="00FA0F16"/>
    <w:rsid w:val="00FE2042"/>
    <w:rsid w:val="00FE441D"/>
    <w:rsid w:val="00FE47CD"/>
    <w:rsid w:val="00FE7A48"/>
    <w:rsid w:val="00FF2682"/>
    <w:rsid w:val="00FF4C2C"/>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7DBF"/>
  <w15:docId w15:val="{7F957FF8-183B-41D3-9B5D-F6F1F56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3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2995"/>
    <w:rPr>
      <w:color w:val="0000FF"/>
      <w:u w:val="single"/>
    </w:rPr>
  </w:style>
  <w:style w:type="character" w:customStyle="1" w:styleId="UnresolvedMention1">
    <w:name w:val="Unresolved Mention1"/>
    <w:basedOn w:val="DefaultParagraphFont"/>
    <w:uiPriority w:val="99"/>
    <w:semiHidden/>
    <w:unhideWhenUsed/>
    <w:rsid w:val="00E92995"/>
    <w:rPr>
      <w:color w:val="605E5C"/>
      <w:shd w:val="clear" w:color="auto" w:fill="E1DFDD"/>
    </w:rPr>
  </w:style>
  <w:style w:type="character" w:styleId="FollowedHyperlink">
    <w:name w:val="FollowedHyperlink"/>
    <w:basedOn w:val="DefaultParagraphFont"/>
    <w:uiPriority w:val="99"/>
    <w:semiHidden/>
    <w:unhideWhenUsed/>
    <w:rsid w:val="000510D1"/>
    <w:rPr>
      <w:color w:val="800080" w:themeColor="followedHyperlink"/>
      <w:u w:val="single"/>
    </w:rPr>
  </w:style>
  <w:style w:type="character" w:customStyle="1" w:styleId="UnresolvedMention2">
    <w:name w:val="Unresolved Mention2"/>
    <w:basedOn w:val="DefaultParagraphFont"/>
    <w:uiPriority w:val="99"/>
    <w:semiHidden/>
    <w:unhideWhenUsed/>
    <w:rsid w:val="00986012"/>
    <w:rPr>
      <w:color w:val="605E5C"/>
      <w:shd w:val="clear" w:color="auto" w:fill="E1DFDD"/>
    </w:rPr>
  </w:style>
  <w:style w:type="paragraph" w:customStyle="1" w:styleId="paragraph">
    <w:name w:val="paragraph"/>
    <w:basedOn w:val="Normal"/>
    <w:rsid w:val="00D33434"/>
  </w:style>
  <w:style w:type="character" w:customStyle="1" w:styleId="normaltextrun1">
    <w:name w:val="normaltextrun1"/>
    <w:basedOn w:val="DefaultParagraphFont"/>
    <w:rsid w:val="00D33434"/>
  </w:style>
  <w:style w:type="character" w:customStyle="1" w:styleId="eop">
    <w:name w:val="eop"/>
    <w:basedOn w:val="DefaultParagraphFont"/>
    <w:rsid w:val="00D3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1211">
      <w:bodyDiv w:val="1"/>
      <w:marLeft w:val="0"/>
      <w:marRight w:val="0"/>
      <w:marTop w:val="0"/>
      <w:marBottom w:val="0"/>
      <w:divBdr>
        <w:top w:val="none" w:sz="0" w:space="0" w:color="auto"/>
        <w:left w:val="none" w:sz="0" w:space="0" w:color="auto"/>
        <w:bottom w:val="none" w:sz="0" w:space="0" w:color="auto"/>
        <w:right w:val="none" w:sz="0" w:space="0" w:color="auto"/>
      </w:divBdr>
    </w:div>
    <w:div w:id="619146316">
      <w:bodyDiv w:val="1"/>
      <w:marLeft w:val="0"/>
      <w:marRight w:val="0"/>
      <w:marTop w:val="0"/>
      <w:marBottom w:val="0"/>
      <w:divBdr>
        <w:top w:val="none" w:sz="0" w:space="0" w:color="auto"/>
        <w:left w:val="none" w:sz="0" w:space="0" w:color="auto"/>
        <w:bottom w:val="none" w:sz="0" w:space="0" w:color="auto"/>
        <w:right w:val="none" w:sz="0" w:space="0" w:color="auto"/>
      </w:divBdr>
    </w:div>
    <w:div w:id="735929838">
      <w:bodyDiv w:val="1"/>
      <w:marLeft w:val="0"/>
      <w:marRight w:val="0"/>
      <w:marTop w:val="0"/>
      <w:marBottom w:val="0"/>
      <w:divBdr>
        <w:top w:val="none" w:sz="0" w:space="0" w:color="auto"/>
        <w:left w:val="none" w:sz="0" w:space="0" w:color="auto"/>
        <w:bottom w:val="none" w:sz="0" w:space="0" w:color="auto"/>
        <w:right w:val="none" w:sz="0" w:space="0" w:color="auto"/>
      </w:divBdr>
    </w:div>
    <w:div w:id="766341498">
      <w:bodyDiv w:val="1"/>
      <w:marLeft w:val="0"/>
      <w:marRight w:val="0"/>
      <w:marTop w:val="0"/>
      <w:marBottom w:val="0"/>
      <w:divBdr>
        <w:top w:val="none" w:sz="0" w:space="0" w:color="auto"/>
        <w:left w:val="none" w:sz="0" w:space="0" w:color="auto"/>
        <w:bottom w:val="none" w:sz="0" w:space="0" w:color="auto"/>
        <w:right w:val="none" w:sz="0" w:space="0" w:color="auto"/>
      </w:divBdr>
    </w:div>
    <w:div w:id="903641787">
      <w:bodyDiv w:val="1"/>
      <w:marLeft w:val="0"/>
      <w:marRight w:val="0"/>
      <w:marTop w:val="0"/>
      <w:marBottom w:val="0"/>
      <w:divBdr>
        <w:top w:val="none" w:sz="0" w:space="0" w:color="auto"/>
        <w:left w:val="none" w:sz="0" w:space="0" w:color="auto"/>
        <w:bottom w:val="none" w:sz="0" w:space="0" w:color="auto"/>
        <w:right w:val="none" w:sz="0" w:space="0" w:color="auto"/>
      </w:divBdr>
    </w:div>
    <w:div w:id="921986577">
      <w:bodyDiv w:val="1"/>
      <w:marLeft w:val="0"/>
      <w:marRight w:val="0"/>
      <w:marTop w:val="0"/>
      <w:marBottom w:val="0"/>
      <w:divBdr>
        <w:top w:val="none" w:sz="0" w:space="0" w:color="auto"/>
        <w:left w:val="none" w:sz="0" w:space="0" w:color="auto"/>
        <w:bottom w:val="none" w:sz="0" w:space="0" w:color="auto"/>
        <w:right w:val="none" w:sz="0" w:space="0" w:color="auto"/>
      </w:divBdr>
    </w:div>
    <w:div w:id="1140075450">
      <w:bodyDiv w:val="1"/>
      <w:marLeft w:val="0"/>
      <w:marRight w:val="0"/>
      <w:marTop w:val="0"/>
      <w:marBottom w:val="0"/>
      <w:divBdr>
        <w:top w:val="none" w:sz="0" w:space="0" w:color="auto"/>
        <w:left w:val="none" w:sz="0" w:space="0" w:color="auto"/>
        <w:bottom w:val="none" w:sz="0" w:space="0" w:color="auto"/>
        <w:right w:val="none" w:sz="0" w:space="0" w:color="auto"/>
      </w:divBdr>
    </w:div>
    <w:div w:id="1735547100">
      <w:bodyDiv w:val="1"/>
      <w:marLeft w:val="0"/>
      <w:marRight w:val="0"/>
      <w:marTop w:val="0"/>
      <w:marBottom w:val="0"/>
      <w:divBdr>
        <w:top w:val="none" w:sz="0" w:space="0" w:color="auto"/>
        <w:left w:val="none" w:sz="0" w:space="0" w:color="auto"/>
        <w:bottom w:val="none" w:sz="0" w:space="0" w:color="auto"/>
        <w:right w:val="none" w:sz="0" w:space="0" w:color="auto"/>
      </w:divBdr>
    </w:div>
    <w:div w:id="1775325094">
      <w:bodyDiv w:val="1"/>
      <w:marLeft w:val="0"/>
      <w:marRight w:val="0"/>
      <w:marTop w:val="0"/>
      <w:marBottom w:val="0"/>
      <w:divBdr>
        <w:top w:val="none" w:sz="0" w:space="0" w:color="auto"/>
        <w:left w:val="none" w:sz="0" w:space="0" w:color="auto"/>
        <w:bottom w:val="none" w:sz="0" w:space="0" w:color="auto"/>
        <w:right w:val="none" w:sz="0" w:space="0" w:color="auto"/>
      </w:divBdr>
    </w:div>
    <w:div w:id="2092268250">
      <w:bodyDiv w:val="1"/>
      <w:marLeft w:val="0"/>
      <w:marRight w:val="0"/>
      <w:marTop w:val="0"/>
      <w:marBottom w:val="0"/>
      <w:divBdr>
        <w:top w:val="none" w:sz="0" w:space="0" w:color="auto"/>
        <w:left w:val="none" w:sz="0" w:space="0" w:color="auto"/>
        <w:bottom w:val="none" w:sz="0" w:space="0" w:color="auto"/>
        <w:right w:val="none" w:sz="0" w:space="0" w:color="auto"/>
      </w:divBdr>
      <w:divsChild>
        <w:div w:id="1449885618">
          <w:marLeft w:val="0"/>
          <w:marRight w:val="0"/>
          <w:marTop w:val="0"/>
          <w:marBottom w:val="0"/>
          <w:divBdr>
            <w:top w:val="none" w:sz="0" w:space="0" w:color="auto"/>
            <w:left w:val="none" w:sz="0" w:space="0" w:color="auto"/>
            <w:bottom w:val="none" w:sz="0" w:space="0" w:color="auto"/>
            <w:right w:val="none" w:sz="0" w:space="0" w:color="auto"/>
          </w:divBdr>
          <w:divsChild>
            <w:div w:id="621544070">
              <w:marLeft w:val="0"/>
              <w:marRight w:val="0"/>
              <w:marTop w:val="0"/>
              <w:marBottom w:val="0"/>
              <w:divBdr>
                <w:top w:val="none" w:sz="0" w:space="0" w:color="auto"/>
                <w:left w:val="none" w:sz="0" w:space="0" w:color="auto"/>
                <w:bottom w:val="none" w:sz="0" w:space="0" w:color="auto"/>
                <w:right w:val="none" w:sz="0" w:space="0" w:color="auto"/>
              </w:divBdr>
              <w:divsChild>
                <w:div w:id="1459911176">
                  <w:marLeft w:val="0"/>
                  <w:marRight w:val="0"/>
                  <w:marTop w:val="0"/>
                  <w:marBottom w:val="0"/>
                  <w:divBdr>
                    <w:top w:val="none" w:sz="0" w:space="0" w:color="auto"/>
                    <w:left w:val="none" w:sz="0" w:space="0" w:color="auto"/>
                    <w:bottom w:val="none" w:sz="0" w:space="0" w:color="auto"/>
                    <w:right w:val="none" w:sz="0" w:space="0" w:color="auto"/>
                  </w:divBdr>
                  <w:divsChild>
                    <w:div w:id="1450465322">
                      <w:marLeft w:val="0"/>
                      <w:marRight w:val="0"/>
                      <w:marTop w:val="0"/>
                      <w:marBottom w:val="0"/>
                      <w:divBdr>
                        <w:top w:val="none" w:sz="0" w:space="0" w:color="auto"/>
                        <w:left w:val="none" w:sz="0" w:space="0" w:color="auto"/>
                        <w:bottom w:val="none" w:sz="0" w:space="0" w:color="auto"/>
                        <w:right w:val="none" w:sz="0" w:space="0" w:color="auto"/>
                      </w:divBdr>
                      <w:divsChild>
                        <w:div w:id="784008535">
                          <w:marLeft w:val="0"/>
                          <w:marRight w:val="0"/>
                          <w:marTop w:val="0"/>
                          <w:marBottom w:val="0"/>
                          <w:divBdr>
                            <w:top w:val="none" w:sz="0" w:space="0" w:color="auto"/>
                            <w:left w:val="none" w:sz="0" w:space="0" w:color="auto"/>
                            <w:bottom w:val="none" w:sz="0" w:space="0" w:color="auto"/>
                            <w:right w:val="none" w:sz="0" w:space="0" w:color="auto"/>
                          </w:divBdr>
                          <w:divsChild>
                            <w:div w:id="1752703810">
                              <w:marLeft w:val="0"/>
                              <w:marRight w:val="0"/>
                              <w:marTop w:val="0"/>
                              <w:marBottom w:val="0"/>
                              <w:divBdr>
                                <w:top w:val="none" w:sz="0" w:space="0" w:color="auto"/>
                                <w:left w:val="none" w:sz="0" w:space="0" w:color="auto"/>
                                <w:bottom w:val="none" w:sz="0" w:space="0" w:color="auto"/>
                                <w:right w:val="none" w:sz="0" w:space="0" w:color="auto"/>
                              </w:divBdr>
                              <w:divsChild>
                                <w:div w:id="263198591">
                                  <w:marLeft w:val="0"/>
                                  <w:marRight w:val="0"/>
                                  <w:marTop w:val="0"/>
                                  <w:marBottom w:val="0"/>
                                  <w:divBdr>
                                    <w:top w:val="none" w:sz="0" w:space="0" w:color="auto"/>
                                    <w:left w:val="none" w:sz="0" w:space="0" w:color="auto"/>
                                    <w:bottom w:val="none" w:sz="0" w:space="0" w:color="auto"/>
                                    <w:right w:val="none" w:sz="0" w:space="0" w:color="auto"/>
                                  </w:divBdr>
                                  <w:divsChild>
                                    <w:div w:id="952787652">
                                      <w:marLeft w:val="0"/>
                                      <w:marRight w:val="0"/>
                                      <w:marTop w:val="0"/>
                                      <w:marBottom w:val="0"/>
                                      <w:divBdr>
                                        <w:top w:val="none" w:sz="0" w:space="0" w:color="auto"/>
                                        <w:left w:val="none" w:sz="0" w:space="0" w:color="auto"/>
                                        <w:bottom w:val="none" w:sz="0" w:space="0" w:color="auto"/>
                                        <w:right w:val="none" w:sz="0" w:space="0" w:color="auto"/>
                                      </w:divBdr>
                                      <w:divsChild>
                                        <w:div w:id="1454520892">
                                          <w:marLeft w:val="0"/>
                                          <w:marRight w:val="0"/>
                                          <w:marTop w:val="0"/>
                                          <w:marBottom w:val="0"/>
                                          <w:divBdr>
                                            <w:top w:val="none" w:sz="0" w:space="0" w:color="auto"/>
                                            <w:left w:val="none" w:sz="0" w:space="0" w:color="auto"/>
                                            <w:bottom w:val="none" w:sz="0" w:space="0" w:color="auto"/>
                                            <w:right w:val="none" w:sz="0" w:space="0" w:color="auto"/>
                                          </w:divBdr>
                                          <w:divsChild>
                                            <w:div w:id="720637618">
                                              <w:marLeft w:val="0"/>
                                              <w:marRight w:val="0"/>
                                              <w:marTop w:val="0"/>
                                              <w:marBottom w:val="0"/>
                                              <w:divBdr>
                                                <w:top w:val="none" w:sz="0" w:space="0" w:color="auto"/>
                                                <w:left w:val="none" w:sz="0" w:space="0" w:color="auto"/>
                                                <w:bottom w:val="none" w:sz="0" w:space="0" w:color="auto"/>
                                                <w:right w:val="none" w:sz="0" w:space="0" w:color="auto"/>
                                              </w:divBdr>
                                              <w:divsChild>
                                                <w:div w:id="460272228">
                                                  <w:marLeft w:val="0"/>
                                                  <w:marRight w:val="0"/>
                                                  <w:marTop w:val="0"/>
                                                  <w:marBottom w:val="0"/>
                                                  <w:divBdr>
                                                    <w:top w:val="none" w:sz="0" w:space="0" w:color="auto"/>
                                                    <w:left w:val="none" w:sz="0" w:space="0" w:color="auto"/>
                                                    <w:bottom w:val="none" w:sz="0" w:space="0" w:color="auto"/>
                                                    <w:right w:val="none" w:sz="0" w:space="0" w:color="auto"/>
                                                  </w:divBdr>
                                                  <w:divsChild>
                                                    <w:div w:id="651640887">
                                                      <w:marLeft w:val="0"/>
                                                      <w:marRight w:val="0"/>
                                                      <w:marTop w:val="0"/>
                                                      <w:marBottom w:val="0"/>
                                                      <w:divBdr>
                                                        <w:top w:val="single" w:sz="6" w:space="0" w:color="auto"/>
                                                        <w:left w:val="none" w:sz="0" w:space="0" w:color="auto"/>
                                                        <w:bottom w:val="single" w:sz="6" w:space="0" w:color="auto"/>
                                                        <w:right w:val="none" w:sz="0" w:space="0" w:color="auto"/>
                                                      </w:divBdr>
                                                      <w:divsChild>
                                                        <w:div w:id="908075859">
                                                          <w:marLeft w:val="0"/>
                                                          <w:marRight w:val="0"/>
                                                          <w:marTop w:val="0"/>
                                                          <w:marBottom w:val="0"/>
                                                          <w:divBdr>
                                                            <w:top w:val="none" w:sz="0" w:space="0" w:color="auto"/>
                                                            <w:left w:val="none" w:sz="0" w:space="0" w:color="auto"/>
                                                            <w:bottom w:val="none" w:sz="0" w:space="0" w:color="auto"/>
                                                            <w:right w:val="none" w:sz="0" w:space="0" w:color="auto"/>
                                                          </w:divBdr>
                                                          <w:divsChild>
                                                            <w:div w:id="1854614289">
                                                              <w:marLeft w:val="0"/>
                                                              <w:marRight w:val="0"/>
                                                              <w:marTop w:val="0"/>
                                                              <w:marBottom w:val="0"/>
                                                              <w:divBdr>
                                                                <w:top w:val="none" w:sz="0" w:space="0" w:color="auto"/>
                                                                <w:left w:val="none" w:sz="0" w:space="0" w:color="auto"/>
                                                                <w:bottom w:val="none" w:sz="0" w:space="0" w:color="auto"/>
                                                                <w:right w:val="none" w:sz="0" w:space="0" w:color="auto"/>
                                                              </w:divBdr>
                                                              <w:divsChild>
                                                                <w:div w:id="1278027088">
                                                                  <w:marLeft w:val="0"/>
                                                                  <w:marRight w:val="0"/>
                                                                  <w:marTop w:val="0"/>
                                                                  <w:marBottom w:val="0"/>
                                                                  <w:divBdr>
                                                                    <w:top w:val="none" w:sz="0" w:space="0" w:color="auto"/>
                                                                    <w:left w:val="none" w:sz="0" w:space="0" w:color="auto"/>
                                                                    <w:bottom w:val="none" w:sz="0" w:space="0" w:color="auto"/>
                                                                    <w:right w:val="none" w:sz="0" w:space="0" w:color="auto"/>
                                                                  </w:divBdr>
                                                                  <w:divsChild>
                                                                    <w:div w:id="212546709">
                                                                      <w:marLeft w:val="0"/>
                                                                      <w:marRight w:val="0"/>
                                                                      <w:marTop w:val="0"/>
                                                                      <w:marBottom w:val="0"/>
                                                                      <w:divBdr>
                                                                        <w:top w:val="none" w:sz="0" w:space="0" w:color="auto"/>
                                                                        <w:left w:val="none" w:sz="0" w:space="0" w:color="auto"/>
                                                                        <w:bottom w:val="none" w:sz="0" w:space="0" w:color="auto"/>
                                                                        <w:right w:val="none" w:sz="0" w:space="0" w:color="auto"/>
                                                                      </w:divBdr>
                                                                      <w:divsChild>
                                                                        <w:div w:id="205259329">
                                                                          <w:marLeft w:val="-75"/>
                                                                          <w:marRight w:val="0"/>
                                                                          <w:marTop w:val="30"/>
                                                                          <w:marBottom w:val="30"/>
                                                                          <w:divBdr>
                                                                            <w:top w:val="none" w:sz="0" w:space="0" w:color="auto"/>
                                                                            <w:left w:val="none" w:sz="0" w:space="0" w:color="auto"/>
                                                                            <w:bottom w:val="none" w:sz="0" w:space="0" w:color="auto"/>
                                                                            <w:right w:val="none" w:sz="0" w:space="0" w:color="auto"/>
                                                                          </w:divBdr>
                                                                          <w:divsChild>
                                                                            <w:div w:id="436293535">
                                                                              <w:marLeft w:val="0"/>
                                                                              <w:marRight w:val="0"/>
                                                                              <w:marTop w:val="0"/>
                                                                              <w:marBottom w:val="0"/>
                                                                              <w:divBdr>
                                                                                <w:top w:val="none" w:sz="0" w:space="0" w:color="auto"/>
                                                                                <w:left w:val="none" w:sz="0" w:space="0" w:color="auto"/>
                                                                                <w:bottom w:val="none" w:sz="0" w:space="0" w:color="auto"/>
                                                                                <w:right w:val="none" w:sz="0" w:space="0" w:color="auto"/>
                                                                              </w:divBdr>
                                                                              <w:divsChild>
                                                                                <w:div w:id="2124884178">
                                                                                  <w:marLeft w:val="0"/>
                                                                                  <w:marRight w:val="0"/>
                                                                                  <w:marTop w:val="0"/>
                                                                                  <w:marBottom w:val="0"/>
                                                                                  <w:divBdr>
                                                                                    <w:top w:val="none" w:sz="0" w:space="0" w:color="auto"/>
                                                                                    <w:left w:val="none" w:sz="0" w:space="0" w:color="auto"/>
                                                                                    <w:bottom w:val="none" w:sz="0" w:space="0" w:color="auto"/>
                                                                                    <w:right w:val="none" w:sz="0" w:space="0" w:color="auto"/>
                                                                                  </w:divBdr>
                                                                                  <w:divsChild>
                                                                                    <w:div w:id="1215969714">
                                                                                      <w:marLeft w:val="0"/>
                                                                                      <w:marRight w:val="0"/>
                                                                                      <w:marTop w:val="0"/>
                                                                                      <w:marBottom w:val="0"/>
                                                                                      <w:divBdr>
                                                                                        <w:top w:val="none" w:sz="0" w:space="0" w:color="auto"/>
                                                                                        <w:left w:val="none" w:sz="0" w:space="0" w:color="auto"/>
                                                                                        <w:bottom w:val="none" w:sz="0" w:space="0" w:color="auto"/>
                                                                                        <w:right w:val="none" w:sz="0" w:space="0" w:color="auto"/>
                                                                                      </w:divBdr>
                                                                                      <w:divsChild>
                                                                                        <w:div w:id="1720203430">
                                                                                          <w:marLeft w:val="0"/>
                                                                                          <w:marRight w:val="0"/>
                                                                                          <w:marTop w:val="0"/>
                                                                                          <w:marBottom w:val="0"/>
                                                                                          <w:divBdr>
                                                                                            <w:top w:val="none" w:sz="0" w:space="0" w:color="auto"/>
                                                                                            <w:left w:val="none" w:sz="0" w:space="0" w:color="auto"/>
                                                                                            <w:bottom w:val="none" w:sz="0" w:space="0" w:color="auto"/>
                                                                                            <w:right w:val="none" w:sz="0" w:space="0" w:color="auto"/>
                                                                                          </w:divBdr>
                                                                                          <w:divsChild>
                                                                                            <w:div w:id="1226796629">
                                                                                              <w:marLeft w:val="0"/>
                                                                                              <w:marRight w:val="0"/>
                                                                                              <w:marTop w:val="0"/>
                                                                                              <w:marBottom w:val="0"/>
                                                                                              <w:divBdr>
                                                                                                <w:top w:val="none" w:sz="0" w:space="0" w:color="auto"/>
                                                                                                <w:left w:val="none" w:sz="0" w:space="0" w:color="auto"/>
                                                                                                <w:bottom w:val="none" w:sz="0" w:space="0" w:color="auto"/>
                                                                                                <w:right w:val="none" w:sz="0" w:space="0" w:color="auto"/>
                                                                                              </w:divBdr>
                                                                                              <w:divsChild>
                                                                                                <w:div w:id="647712255">
                                                                                                  <w:marLeft w:val="0"/>
                                                                                                  <w:marRight w:val="0"/>
                                                                                                  <w:marTop w:val="30"/>
                                                                                                  <w:marBottom w:val="30"/>
                                                                                                  <w:divBdr>
                                                                                                    <w:top w:val="none" w:sz="0" w:space="0" w:color="auto"/>
                                                                                                    <w:left w:val="none" w:sz="0" w:space="0" w:color="auto"/>
                                                                                                    <w:bottom w:val="none" w:sz="0" w:space="0" w:color="auto"/>
                                                                                                    <w:right w:val="none" w:sz="0" w:space="0" w:color="auto"/>
                                                                                                  </w:divBdr>
                                                                                                  <w:divsChild>
                                                                                                    <w:div w:id="1907689016">
                                                                                                      <w:marLeft w:val="0"/>
                                                                                                      <w:marRight w:val="0"/>
                                                                                                      <w:marTop w:val="0"/>
                                                                                                      <w:marBottom w:val="0"/>
                                                                                                      <w:divBdr>
                                                                                                        <w:top w:val="none" w:sz="0" w:space="0" w:color="auto"/>
                                                                                                        <w:left w:val="none" w:sz="0" w:space="0" w:color="auto"/>
                                                                                                        <w:bottom w:val="none" w:sz="0" w:space="0" w:color="auto"/>
                                                                                                        <w:right w:val="none" w:sz="0" w:space="0" w:color="auto"/>
                                                                                                      </w:divBdr>
                                                                                                      <w:divsChild>
                                                                                                        <w:div w:id="125121979">
                                                                                                          <w:marLeft w:val="0"/>
                                                                                                          <w:marRight w:val="0"/>
                                                                                                          <w:marTop w:val="0"/>
                                                                                                          <w:marBottom w:val="0"/>
                                                                                                          <w:divBdr>
                                                                                                            <w:top w:val="none" w:sz="0" w:space="0" w:color="auto"/>
                                                                                                            <w:left w:val="none" w:sz="0" w:space="0" w:color="auto"/>
                                                                                                            <w:bottom w:val="none" w:sz="0" w:space="0" w:color="auto"/>
                                                                                                            <w:right w:val="none" w:sz="0" w:space="0" w:color="auto"/>
                                                                                                          </w:divBdr>
                                                                                                        </w:div>
                                                                                                      </w:divsChild>
                                                                                                    </w:div>
                                                                                                    <w:div w:id="941763509">
                                                                                                      <w:marLeft w:val="0"/>
                                                                                                      <w:marRight w:val="0"/>
                                                                                                      <w:marTop w:val="0"/>
                                                                                                      <w:marBottom w:val="0"/>
                                                                                                      <w:divBdr>
                                                                                                        <w:top w:val="none" w:sz="0" w:space="0" w:color="auto"/>
                                                                                                        <w:left w:val="none" w:sz="0" w:space="0" w:color="auto"/>
                                                                                                        <w:bottom w:val="none" w:sz="0" w:space="0" w:color="auto"/>
                                                                                                        <w:right w:val="none" w:sz="0" w:space="0" w:color="auto"/>
                                                                                                      </w:divBdr>
                                                                                                      <w:divsChild>
                                                                                                        <w:div w:id="229846831">
                                                                                                          <w:marLeft w:val="0"/>
                                                                                                          <w:marRight w:val="0"/>
                                                                                                          <w:marTop w:val="0"/>
                                                                                                          <w:marBottom w:val="0"/>
                                                                                                          <w:divBdr>
                                                                                                            <w:top w:val="none" w:sz="0" w:space="0" w:color="auto"/>
                                                                                                            <w:left w:val="none" w:sz="0" w:space="0" w:color="auto"/>
                                                                                                            <w:bottom w:val="none" w:sz="0" w:space="0" w:color="auto"/>
                                                                                                            <w:right w:val="none" w:sz="0" w:space="0" w:color="auto"/>
                                                                                                          </w:divBdr>
                                                                                                        </w:div>
                                                                                                      </w:divsChild>
                                                                                                    </w:div>
                                                                                                    <w:div w:id="1400666930">
                                                                                                      <w:marLeft w:val="0"/>
                                                                                                      <w:marRight w:val="0"/>
                                                                                                      <w:marTop w:val="0"/>
                                                                                                      <w:marBottom w:val="0"/>
                                                                                                      <w:divBdr>
                                                                                                        <w:top w:val="none" w:sz="0" w:space="0" w:color="auto"/>
                                                                                                        <w:left w:val="none" w:sz="0" w:space="0" w:color="auto"/>
                                                                                                        <w:bottom w:val="none" w:sz="0" w:space="0" w:color="auto"/>
                                                                                                        <w:right w:val="none" w:sz="0" w:space="0" w:color="auto"/>
                                                                                                      </w:divBdr>
                                                                                                      <w:divsChild>
                                                                                                        <w:div w:id="1707562662">
                                                                                                          <w:marLeft w:val="0"/>
                                                                                                          <w:marRight w:val="0"/>
                                                                                                          <w:marTop w:val="0"/>
                                                                                                          <w:marBottom w:val="0"/>
                                                                                                          <w:divBdr>
                                                                                                            <w:top w:val="none" w:sz="0" w:space="0" w:color="auto"/>
                                                                                                            <w:left w:val="none" w:sz="0" w:space="0" w:color="auto"/>
                                                                                                            <w:bottom w:val="none" w:sz="0" w:space="0" w:color="auto"/>
                                                                                                            <w:right w:val="none" w:sz="0" w:space="0" w:color="auto"/>
                                                                                                          </w:divBdr>
                                                                                                        </w:div>
                                                                                                        <w:div w:id="1222181663">
                                                                                                          <w:marLeft w:val="0"/>
                                                                                                          <w:marRight w:val="0"/>
                                                                                                          <w:marTop w:val="0"/>
                                                                                                          <w:marBottom w:val="0"/>
                                                                                                          <w:divBdr>
                                                                                                            <w:top w:val="none" w:sz="0" w:space="0" w:color="auto"/>
                                                                                                            <w:left w:val="none" w:sz="0" w:space="0" w:color="auto"/>
                                                                                                            <w:bottom w:val="none" w:sz="0" w:space="0" w:color="auto"/>
                                                                                                            <w:right w:val="none" w:sz="0" w:space="0" w:color="auto"/>
                                                                                                          </w:divBdr>
                                                                                                        </w:div>
                                                                                                      </w:divsChild>
                                                                                                    </w:div>
                                                                                                    <w:div w:id="808784939">
                                                                                                      <w:marLeft w:val="0"/>
                                                                                                      <w:marRight w:val="0"/>
                                                                                                      <w:marTop w:val="0"/>
                                                                                                      <w:marBottom w:val="0"/>
                                                                                                      <w:divBdr>
                                                                                                        <w:top w:val="none" w:sz="0" w:space="0" w:color="auto"/>
                                                                                                        <w:left w:val="none" w:sz="0" w:space="0" w:color="auto"/>
                                                                                                        <w:bottom w:val="none" w:sz="0" w:space="0" w:color="auto"/>
                                                                                                        <w:right w:val="none" w:sz="0" w:space="0" w:color="auto"/>
                                                                                                      </w:divBdr>
                                                                                                      <w:divsChild>
                                                                                                        <w:div w:id="1510220809">
                                                                                                          <w:marLeft w:val="0"/>
                                                                                                          <w:marRight w:val="0"/>
                                                                                                          <w:marTop w:val="0"/>
                                                                                                          <w:marBottom w:val="0"/>
                                                                                                          <w:divBdr>
                                                                                                            <w:top w:val="none" w:sz="0" w:space="0" w:color="auto"/>
                                                                                                            <w:left w:val="none" w:sz="0" w:space="0" w:color="auto"/>
                                                                                                            <w:bottom w:val="none" w:sz="0" w:space="0" w:color="auto"/>
                                                                                                            <w:right w:val="none" w:sz="0" w:space="0" w:color="auto"/>
                                                                                                          </w:divBdr>
                                                                                                        </w:div>
                                                                                                        <w:div w:id="48769965">
                                                                                                          <w:marLeft w:val="0"/>
                                                                                                          <w:marRight w:val="0"/>
                                                                                                          <w:marTop w:val="0"/>
                                                                                                          <w:marBottom w:val="0"/>
                                                                                                          <w:divBdr>
                                                                                                            <w:top w:val="none" w:sz="0" w:space="0" w:color="auto"/>
                                                                                                            <w:left w:val="none" w:sz="0" w:space="0" w:color="auto"/>
                                                                                                            <w:bottom w:val="none" w:sz="0" w:space="0" w:color="auto"/>
                                                                                                            <w:right w:val="none" w:sz="0" w:space="0" w:color="auto"/>
                                                                                                          </w:divBdr>
                                                                                                        </w:div>
                                                                                                        <w:div w:id="743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mela.Linton-Dufresne@nbed.nb.ca" TargetMode="External"/><Relationship Id="rId18" Type="http://schemas.openxmlformats.org/officeDocument/2006/relationships/hyperlink" Target="mailto:Julia.parra@nbed.nb.ca" TargetMode="External"/><Relationship Id="rId26" Type="http://schemas.openxmlformats.org/officeDocument/2006/relationships/hyperlink" Target="https://secure1.nbed.nb.ca/sites/ASD-W/harveyhighschool/Teachers/default.aspx" TargetMode="External"/><Relationship Id="rId39" Type="http://schemas.openxmlformats.org/officeDocument/2006/relationships/hyperlink" Target="https://www2.gnb.ca/content/dam/gnb/Departments/ed/pdf/promo/learning_at_home/QuickStart_OfflineActivities_High.pdf" TargetMode="External"/><Relationship Id="rId21" Type="http://schemas.openxmlformats.org/officeDocument/2006/relationships/hyperlink" Target="mailto:harveyhigh@nbed.nb.ca" TargetMode="External"/><Relationship Id="rId34" Type="http://schemas.openxmlformats.org/officeDocument/2006/relationships/hyperlink" Target="https://www.youtube.com/watch?v=pWZlICXw3Ng"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atherine.crawford@nbed.nb.ca" TargetMode="External"/><Relationship Id="rId20" Type="http://schemas.openxmlformats.org/officeDocument/2006/relationships/hyperlink" Target="mailto:Crysta.collicott@nbed.nb.ca" TargetMode="External"/><Relationship Id="rId29" Type="http://schemas.openxmlformats.org/officeDocument/2006/relationships/hyperlink" Target="https://www.khanacademy.org/mat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miller@nbed.nb.ca" TargetMode="External"/><Relationship Id="rId24" Type="http://schemas.openxmlformats.org/officeDocument/2006/relationships/hyperlink" Target="mailto:david.white@nbed.nb.ca" TargetMode="External"/><Relationship Id="rId32" Type="http://schemas.openxmlformats.org/officeDocument/2006/relationships/hyperlink" Target="https://ttrockstars.com/" TargetMode="External"/><Relationship Id="rId37" Type="http://schemas.openxmlformats.org/officeDocument/2006/relationships/hyperlink" Target="https://www.thecanadianencyclopedia.ca/en/timeline/100-great-events-in-canadian-history" TargetMode="External"/><Relationship Id="rId40" Type="http://schemas.openxmlformats.org/officeDocument/2006/relationships/hyperlink" Target="https://www2.gnb.ca/content/dam/gnb/Departments/ed/pdf/promo/learning_at_home/QuickStart_OnlineResources_High.pdf" TargetMode="External"/><Relationship Id="rId5" Type="http://schemas.openxmlformats.org/officeDocument/2006/relationships/styles" Target="styles.xml"/><Relationship Id="rId15" Type="http://schemas.openxmlformats.org/officeDocument/2006/relationships/hyperlink" Target="mailto:catherine.arsenault@nbed.nb.ca" TargetMode="External"/><Relationship Id="rId23" Type="http://schemas.openxmlformats.org/officeDocument/2006/relationships/hyperlink" Target="https://www2.gnb.ca/content/gnb/en/departments/nbpl.html" TargetMode="External"/><Relationship Id="rId28" Type="http://schemas.openxmlformats.org/officeDocument/2006/relationships/hyperlink" Target="https://www.youtube.com/watch?v=OQ9Mv2jwQWo&amp;t=59s" TargetMode="External"/><Relationship Id="rId36" Type="http://schemas.openxmlformats.org/officeDocument/2006/relationships/hyperlink" Target="https://www.youtube.com/watch?v=CBPvQRazhw8" TargetMode="External"/><Relationship Id="rId10" Type="http://schemas.openxmlformats.org/officeDocument/2006/relationships/hyperlink" Target="mailto:Don.Fletcher@nbed.nb.ca" TargetMode="External"/><Relationship Id="rId19" Type="http://schemas.openxmlformats.org/officeDocument/2006/relationships/hyperlink" Target="mailto:Cynthia.drummond@nbed.nb.ca" TargetMode="External"/><Relationship Id="rId31" Type="http://schemas.openxmlformats.org/officeDocument/2006/relationships/hyperlink" Target="https://ca.ixl.com/" TargetMode="External"/><Relationship Id="rId4" Type="http://schemas.openxmlformats.org/officeDocument/2006/relationships/numbering" Target="numbering.xml"/><Relationship Id="rId9" Type="http://schemas.openxmlformats.org/officeDocument/2006/relationships/hyperlink" Target="mailto:Kyle.Woodworth@nbed.nb.ca" TargetMode="External"/><Relationship Id="rId14" Type="http://schemas.openxmlformats.org/officeDocument/2006/relationships/hyperlink" Target="mailto:ara.henry@nbed.nb.ca" TargetMode="External"/><Relationship Id="rId22" Type="http://schemas.openxmlformats.org/officeDocument/2006/relationships/hyperlink" Target="https://ca.ixl.com/" TargetMode="External"/><Relationship Id="rId27" Type="http://schemas.openxmlformats.org/officeDocument/2006/relationships/hyperlink" Target="https://www.youtube.com/watch?v=gyiiqUQgEeA" TargetMode="External"/><Relationship Id="rId30" Type="http://schemas.openxmlformats.org/officeDocument/2006/relationships/hyperlink" Target="https://www.aaamath.com/" TargetMode="External"/><Relationship Id="rId35" Type="http://schemas.openxmlformats.org/officeDocument/2006/relationships/hyperlink" Target="https://scied.ucar.edu/help-k-12-students-learn-about-earth-home"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mailto:David.white@nbed.nb.ca" TargetMode="External"/><Relationship Id="rId17" Type="http://schemas.openxmlformats.org/officeDocument/2006/relationships/hyperlink" Target="mailto:Tina.noble@nbed.nb.ca" TargetMode="External"/><Relationship Id="rId25" Type="http://schemas.openxmlformats.org/officeDocument/2006/relationships/hyperlink" Target="https://secure1.nbed.nb.ca/sites/ASD-W/harveyhighschool/Teachers/pages/category.aspx?CategoryId=10&amp;Name=Mr.+D.+Fletcher" TargetMode="External"/><Relationship Id="rId33" Type="http://schemas.openxmlformats.org/officeDocument/2006/relationships/hyperlink" Target="https://secure1.nbed.nb.ca/sites/ASD-W/harveyhighschool/Teachers/pages/category.aspx?CategoryId=19&amp;Name=Mrs.+Arsenault" TargetMode="External"/><Relationship Id="rId38" Type="http://schemas.openxmlformats.org/officeDocument/2006/relationships/hyperlink" Target="https://newse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Student-Information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040A-78EF-4236-B28E-275A70889951}"/>
</file>

<file path=customXml/itemProps2.xml><?xml version="1.0" encoding="utf-8"?>
<ds:datastoreItem xmlns:ds="http://schemas.openxmlformats.org/officeDocument/2006/customXml" ds:itemID="{02272B06-3DF2-46AB-88E6-24975965E16B}"/>
</file>

<file path=customXml/itemProps3.xml><?xml version="1.0" encoding="utf-8"?>
<ds:datastoreItem xmlns:ds="http://schemas.openxmlformats.org/officeDocument/2006/customXml" ds:itemID="{6735F4F7-F38C-455B-8BD0-86A07290E4DF}"/>
</file>

<file path=docProps/app.xml><?xml version="1.0" encoding="utf-8"?>
<Properties xmlns="http://schemas.openxmlformats.org/officeDocument/2006/extended-properties" xmlns:vt="http://schemas.openxmlformats.org/officeDocument/2006/docPropsVTypes">
  <Template>Normal</Template>
  <TotalTime>7</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michelle.murphy</dc:creator>
  <cp:lastModifiedBy>Woodworth, Kyle    (ASD-W)</cp:lastModifiedBy>
  <cp:revision>9</cp:revision>
  <cp:lastPrinted>2010-09-08T14:16:00Z</cp:lastPrinted>
  <dcterms:created xsi:type="dcterms:W3CDTF">2020-04-15T23:01:00Z</dcterms:created>
  <dcterms:modified xsi:type="dcterms:W3CDTF">2020-04-20T13:40:00Z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