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FEE" w:rsidRDefault="00927FEE">
      <w:r>
        <w:t xml:space="preserve">Geology Assignment #2: Topographic Mapping </w:t>
      </w:r>
      <w:r w:rsidR="00205677">
        <w:tab/>
      </w:r>
      <w:r w:rsidR="00205677">
        <w:tab/>
      </w:r>
      <w:r w:rsidR="00205677">
        <w:tab/>
      </w:r>
      <w:r w:rsidR="00205677">
        <w:tab/>
      </w:r>
      <w:r w:rsidR="00205677">
        <w:tab/>
        <w:t>Name:</w:t>
      </w:r>
    </w:p>
    <w:p w:rsidR="00927FEE" w:rsidRDefault="00205677">
      <w:r>
        <w:t>37</w:t>
      </w:r>
      <w:r w:rsidR="00927FEE">
        <w:t xml:space="preserve"> points total </w:t>
      </w:r>
    </w:p>
    <w:p w:rsidR="00927FEE" w:rsidRDefault="00927FEE">
      <w:r>
        <w:t xml:space="preserve">1. Describe a topographical (“topo”) map to someone who has never seen one before. [2 points] </w:t>
      </w:r>
    </w:p>
    <w:p w:rsidR="00927FEE" w:rsidRDefault="00927FEE"/>
    <w:p w:rsidR="00927FEE" w:rsidRDefault="00927FEE">
      <w:r>
        <w:t>2. Answer the following questions using the easting and northing reference grid on the map below [5 points]: (</w:t>
      </w:r>
      <w:hyperlink r:id="rId4" w:history="1">
        <w:r w:rsidRPr="00CB0723">
          <w:rPr>
            <w:rStyle w:val="Hyperlink"/>
          </w:rPr>
          <w:t>http://www.physicalgeography.net/fundamentals/2b.html</w:t>
        </w:r>
      </w:hyperlink>
      <w:r>
        <w:t xml:space="preserve">) </w:t>
      </w:r>
    </w:p>
    <w:p w:rsidR="00927FEE" w:rsidRDefault="00927FEE">
      <w:r>
        <w:rPr>
          <w:noProof/>
          <w:lang w:eastAsia="en-CA"/>
        </w:rPr>
        <w:drawing>
          <wp:inline distT="0" distB="0" distL="0" distR="0" wp14:anchorId="55A7D5AC" wp14:editId="183F56FE">
            <wp:extent cx="5943600" cy="400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009390"/>
                    </a:xfrm>
                    <a:prstGeom prst="rect">
                      <a:avLst/>
                    </a:prstGeom>
                  </pic:spPr>
                </pic:pic>
              </a:graphicData>
            </a:graphic>
          </wp:inline>
        </w:drawing>
      </w:r>
    </w:p>
    <w:p w:rsidR="00927FEE" w:rsidRDefault="00927FEE">
      <w:pPr>
        <w:contextualSpacing/>
      </w:pPr>
      <w:r>
        <w:t xml:space="preserve">a. What is located at grid reference </w:t>
      </w:r>
      <w:proofErr w:type="gramStart"/>
      <w:r>
        <w:t>for:</w:t>
      </w:r>
      <w:proofErr w:type="gramEnd"/>
    </w:p>
    <w:p w:rsidR="00927FEE" w:rsidRDefault="00927FEE">
      <w:pPr>
        <w:contextualSpacing/>
      </w:pPr>
      <w:r>
        <w:t xml:space="preserve">i. 858558? </w:t>
      </w:r>
    </w:p>
    <w:p w:rsidR="00927FEE" w:rsidRDefault="00927FEE">
      <w:pPr>
        <w:contextualSpacing/>
      </w:pPr>
      <w:r>
        <w:t xml:space="preserve">ii. 882570? </w:t>
      </w:r>
    </w:p>
    <w:p w:rsidR="00927FEE" w:rsidRDefault="00927FEE">
      <w:pPr>
        <w:contextualSpacing/>
      </w:pPr>
    </w:p>
    <w:p w:rsidR="00927FEE" w:rsidRDefault="00927FEE">
      <w:pPr>
        <w:contextualSpacing/>
      </w:pPr>
      <w:r>
        <w:t xml:space="preserve">b. What is the grid reference </w:t>
      </w:r>
      <w:proofErr w:type="gramStart"/>
      <w:r>
        <w:t>for:</w:t>
      </w:r>
      <w:proofErr w:type="gramEnd"/>
      <w:r>
        <w:t xml:space="preserve"> </w:t>
      </w:r>
    </w:p>
    <w:p w:rsidR="00927FEE" w:rsidRDefault="00927FEE">
      <w:pPr>
        <w:contextualSpacing/>
      </w:pPr>
      <w:proofErr w:type="spellStart"/>
      <w:proofErr w:type="gramStart"/>
      <w:r>
        <w:t>i</w:t>
      </w:r>
      <w:proofErr w:type="spellEnd"/>
      <w:proofErr w:type="gramEnd"/>
      <w:r>
        <w:t xml:space="preserve">. the red dot in the middle of the map? </w:t>
      </w:r>
    </w:p>
    <w:p w:rsidR="00927FEE" w:rsidRDefault="00927FEE">
      <w:pPr>
        <w:contextualSpacing/>
      </w:pPr>
      <w:proofErr w:type="gramStart"/>
      <w:r>
        <w:t>ii</w:t>
      </w:r>
      <w:proofErr w:type="gramEnd"/>
      <w:r>
        <w:t xml:space="preserve">. Robert Point? </w:t>
      </w:r>
    </w:p>
    <w:p w:rsidR="00927FEE" w:rsidRDefault="00927FEE">
      <w:pPr>
        <w:contextualSpacing/>
      </w:pPr>
      <w:r>
        <w:t xml:space="preserve">iii. The western entrance to </w:t>
      </w:r>
      <w:proofErr w:type="spellStart"/>
      <w:r>
        <w:t>Epper</w:t>
      </w:r>
      <w:proofErr w:type="spellEnd"/>
      <w:r>
        <w:t xml:space="preserve"> Passage? </w:t>
      </w:r>
    </w:p>
    <w:p w:rsidR="00927FEE" w:rsidRDefault="00927FEE">
      <w:pPr>
        <w:contextualSpacing/>
      </w:pPr>
    </w:p>
    <w:p w:rsidR="00927FEE" w:rsidRDefault="00927FEE">
      <w:pPr>
        <w:contextualSpacing/>
      </w:pPr>
      <w:r>
        <w:lastRenderedPageBreak/>
        <w:t xml:space="preserve">3. A ratio scale expresses the mathematical relationship between a specific measurement on a map and the distance it represents on the surface of the Earth. [2 points] </w:t>
      </w:r>
    </w:p>
    <w:p w:rsidR="00927FEE" w:rsidRDefault="00927FEE">
      <w:pPr>
        <w:contextualSpacing/>
      </w:pPr>
      <w:r>
        <w:t xml:space="preserve">a. What does the ratio scale 1:24,000 mean? </w:t>
      </w:r>
    </w:p>
    <w:p w:rsidR="00927FEE" w:rsidRDefault="00927FEE">
      <w:pPr>
        <w:contextualSpacing/>
      </w:pPr>
      <w:r>
        <w:t xml:space="preserve">b. What is the actual distance on land (in km) of an 8 cm line on a map using that scale (1 km = 100000 cm)?  </w:t>
      </w:r>
    </w:p>
    <w:p w:rsidR="00927FEE" w:rsidRDefault="00927FEE">
      <w:pPr>
        <w:contextualSpacing/>
      </w:pPr>
    </w:p>
    <w:p w:rsidR="00927FEE" w:rsidRDefault="00927FEE">
      <w:pPr>
        <w:contextualSpacing/>
      </w:pPr>
      <w:r>
        <w:t xml:space="preserve">4. Decide whether a map with a scale of 1:24,000 or 1:50,000 would display features in finer detail. Justify your decision. [2 points] </w:t>
      </w:r>
    </w:p>
    <w:p w:rsidR="00927FEE" w:rsidRDefault="00927FEE">
      <w:pPr>
        <w:contextualSpacing/>
      </w:pPr>
    </w:p>
    <w:p w:rsidR="00927FEE" w:rsidRDefault="00927FEE">
      <w:pPr>
        <w:contextualSpacing/>
      </w:pPr>
      <w:r>
        <w:t xml:space="preserve">5. Which map scale shows a larger geographical area: 1 cm = 10 km or 1: 50,000? Explain your reasoning. [2 points] </w:t>
      </w:r>
    </w:p>
    <w:p w:rsidR="00927FEE" w:rsidRDefault="00927FEE">
      <w:pPr>
        <w:contextualSpacing/>
      </w:pPr>
    </w:p>
    <w:p w:rsidR="00927FEE" w:rsidRDefault="00927FEE">
      <w:pPr>
        <w:contextualSpacing/>
      </w:pPr>
      <w:r>
        <w:t xml:space="preserve">6. Calculate the approximate surface area of the island in the map shown. Show all your calculations. [2 points] </w:t>
      </w:r>
    </w:p>
    <w:p w:rsidR="00927FEE" w:rsidRDefault="00927FEE">
      <w:pPr>
        <w:contextualSpacing/>
      </w:pPr>
      <w:r>
        <w:rPr>
          <w:noProof/>
          <w:lang w:eastAsia="en-CA"/>
        </w:rPr>
        <w:drawing>
          <wp:inline distT="0" distB="0" distL="0" distR="0" wp14:anchorId="007FC55F" wp14:editId="3371C517">
            <wp:extent cx="3535680" cy="3808411"/>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43405" cy="3816732"/>
                    </a:xfrm>
                    <a:prstGeom prst="rect">
                      <a:avLst/>
                    </a:prstGeom>
                  </pic:spPr>
                </pic:pic>
              </a:graphicData>
            </a:graphic>
          </wp:inline>
        </w:drawing>
      </w:r>
    </w:p>
    <w:p w:rsidR="00927FEE" w:rsidRDefault="00927FEE">
      <w:pPr>
        <w:contextualSpacing/>
      </w:pPr>
    </w:p>
    <w:p w:rsidR="00927FEE" w:rsidRPr="00927FEE" w:rsidRDefault="00927FEE" w:rsidP="00927FEE">
      <w:pPr>
        <w:contextualSpacing/>
      </w:pPr>
      <w:r>
        <w:t xml:space="preserve">7. On the map shown below, identify 5 topographic features that are present in the area and explain how you know. [5 points] Go to </w:t>
      </w:r>
      <w:hyperlink r:id="rId7" w:history="1">
        <w:r w:rsidRPr="00CB0723">
          <w:rPr>
            <w:rStyle w:val="Hyperlink"/>
          </w:rPr>
          <w:t>http://www.physicalgeography.net/fundamentals/2d.html</w:t>
        </w:r>
      </w:hyperlink>
      <w:r>
        <w:t xml:space="preserve"> to see what some of the symbols mean on the map.</w:t>
      </w:r>
    </w:p>
    <w:p w:rsidR="00927FEE" w:rsidRDefault="00927FEE">
      <w:pPr>
        <w:contextualSpacing/>
      </w:pPr>
      <w:r>
        <w:t xml:space="preserve"> </w:t>
      </w:r>
    </w:p>
    <w:p w:rsidR="00927FEE" w:rsidRDefault="00927FEE">
      <w:pPr>
        <w:contextualSpacing/>
      </w:pPr>
      <w:r>
        <w:rPr>
          <w:noProof/>
          <w:lang w:eastAsia="en-CA"/>
        </w:rPr>
        <w:lastRenderedPageBreak/>
        <w:drawing>
          <wp:inline distT="0" distB="0" distL="0" distR="0" wp14:anchorId="57570378" wp14:editId="265BA8CD">
            <wp:extent cx="5943600" cy="322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1990"/>
                    </a:xfrm>
                    <a:prstGeom prst="rect">
                      <a:avLst/>
                    </a:prstGeom>
                  </pic:spPr>
                </pic:pic>
              </a:graphicData>
            </a:graphic>
          </wp:inline>
        </w:drawing>
      </w:r>
    </w:p>
    <w:p w:rsidR="00927FEE" w:rsidRDefault="00927FEE">
      <w:pPr>
        <w:contextualSpacing/>
      </w:pPr>
    </w:p>
    <w:p w:rsidR="00927FEE" w:rsidRDefault="00927FEE">
      <w:pPr>
        <w:contextualSpacing/>
      </w:pPr>
    </w:p>
    <w:p w:rsidR="00927FEE" w:rsidRDefault="00927FEE">
      <w:pPr>
        <w:contextualSpacing/>
      </w:pPr>
      <w:r>
        <w:t xml:space="preserve">8. Explain the statement: "The spacing of contour lines gives a visual indication of gradient." [2 points] </w:t>
      </w:r>
    </w:p>
    <w:p w:rsidR="00927FEE" w:rsidRDefault="00927FEE">
      <w:pPr>
        <w:contextualSpacing/>
      </w:pPr>
    </w:p>
    <w:p w:rsidR="00927FEE" w:rsidRDefault="00927FEE">
      <w:pPr>
        <w:contextualSpacing/>
      </w:pPr>
    </w:p>
    <w:p w:rsidR="00BD78EB" w:rsidRDefault="00927FEE">
      <w:pPr>
        <w:contextualSpacing/>
      </w:pPr>
      <w:r>
        <w:t xml:space="preserve">9. Road signs in hilly or mountainous areas will often indicate the grade (“slope”) of the hill as a ratio such as 1:5, or as a percent, 20% [2 points]. </w:t>
      </w:r>
    </w:p>
    <w:p w:rsidR="00BD78EB" w:rsidRDefault="00927FEE">
      <w:pPr>
        <w:contextualSpacing/>
      </w:pPr>
      <w:r>
        <w:t xml:space="preserve">a. Calculate the % grade of the hill shown in the diagram. </w:t>
      </w:r>
    </w:p>
    <w:p w:rsidR="00BD78EB" w:rsidRDefault="00927FEE">
      <w:pPr>
        <w:contextualSpacing/>
      </w:pPr>
      <w:r>
        <w:t xml:space="preserve">b. What is the ratio expression of this gradient? </w:t>
      </w:r>
    </w:p>
    <w:p w:rsidR="00BD78EB" w:rsidRDefault="00BD78EB">
      <w:pPr>
        <w:contextualSpacing/>
      </w:pPr>
    </w:p>
    <w:p w:rsidR="00BD78EB" w:rsidRDefault="00BD78EB">
      <w:pPr>
        <w:contextualSpacing/>
      </w:pPr>
      <w:r>
        <w:rPr>
          <w:noProof/>
          <w:lang w:eastAsia="en-CA"/>
        </w:rPr>
        <w:drawing>
          <wp:inline distT="0" distB="0" distL="0" distR="0" wp14:anchorId="29D8469C" wp14:editId="0DC23CB1">
            <wp:extent cx="2690813"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7419" cy="1726348"/>
                    </a:xfrm>
                    <a:prstGeom prst="rect">
                      <a:avLst/>
                    </a:prstGeom>
                  </pic:spPr>
                </pic:pic>
              </a:graphicData>
            </a:graphic>
          </wp:inline>
        </w:drawing>
      </w:r>
    </w:p>
    <w:p w:rsidR="00BD78EB" w:rsidRDefault="00BD78EB">
      <w:pPr>
        <w:contextualSpacing/>
      </w:pPr>
    </w:p>
    <w:p w:rsidR="00BD78EB" w:rsidRDefault="00927FEE">
      <w:pPr>
        <w:contextualSpacing/>
      </w:pPr>
      <w:r>
        <w:t xml:space="preserve">10. Review how to construct a topographic contour profile. Using the map below, create your own profile by hand, then </w:t>
      </w:r>
      <w:r w:rsidR="00BD78EB">
        <w:t>staple your completed image o</w:t>
      </w:r>
      <w:r>
        <w:t>n</w:t>
      </w:r>
      <w:r w:rsidR="00BD78EB">
        <w:t xml:space="preserve"> </w:t>
      </w:r>
      <w:r>
        <w:t xml:space="preserve">to your assignment. The contour interval is 10 m. The actual distance on land between the two points is 1.15 km (1150 m). </w:t>
      </w:r>
    </w:p>
    <w:p w:rsidR="00BD78EB" w:rsidRDefault="00927FEE">
      <w:pPr>
        <w:contextualSpacing/>
      </w:pPr>
      <w:r>
        <w:t xml:space="preserve">Draw a contour profile from point A to Point B, dividing the y-axis into increments of 10 m. </w:t>
      </w:r>
      <w:r w:rsidR="00BD78EB">
        <w:t xml:space="preserve"> [2</w:t>
      </w:r>
      <w:r>
        <w:t xml:space="preserve"> points] </w:t>
      </w:r>
    </w:p>
    <w:p w:rsidR="00BD78EB" w:rsidRDefault="00E5352B">
      <w:pPr>
        <w:contextualSpacing/>
      </w:pPr>
      <w:r>
        <w:rPr>
          <w:noProof/>
          <w:lang w:eastAsia="en-CA"/>
        </w:rPr>
        <w:lastRenderedPageBreak/>
        <w:drawing>
          <wp:inline distT="0" distB="0" distL="0" distR="0" wp14:anchorId="304B993C" wp14:editId="15DAD65B">
            <wp:extent cx="5943600" cy="4408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08805"/>
                    </a:xfrm>
                    <a:prstGeom prst="rect">
                      <a:avLst/>
                    </a:prstGeom>
                  </pic:spPr>
                </pic:pic>
              </a:graphicData>
            </a:graphic>
          </wp:inline>
        </w:drawing>
      </w:r>
      <w:bookmarkStart w:id="0" w:name="_GoBack"/>
      <w:bookmarkEnd w:id="0"/>
    </w:p>
    <w:p w:rsidR="009E42CC" w:rsidRDefault="00927FEE">
      <w:pPr>
        <w:contextualSpacing/>
      </w:pPr>
      <w:r>
        <w:t xml:space="preserve">11. </w:t>
      </w:r>
      <w:proofErr w:type="gramStart"/>
      <w:r>
        <w:t>Using</w:t>
      </w:r>
      <w:proofErr w:type="gramEnd"/>
      <w:r>
        <w:t xml:space="preserve"> the same map from the previous question, describe what you would see as you walked along the road from the upper part of the map down to the end. This map shows a well-known NB Bay of Fundy landscape. Describe landforms, vegetation, views and any other points of interest along the way. Identify the star-shaped symbol at the end of your trip. (Not sure? The </w:t>
      </w:r>
      <w:proofErr w:type="spellStart"/>
      <w:r>
        <w:t>lat</w:t>
      </w:r>
      <w:proofErr w:type="spellEnd"/>
      <w:r>
        <w:t>/long design</w:t>
      </w:r>
      <w:r w:rsidR="009E42CC">
        <w:t>ation for the feature is 45.600366 N 64° 782807 W) [2</w:t>
      </w:r>
      <w:r>
        <w:t xml:space="preserve"> points] </w:t>
      </w:r>
    </w:p>
    <w:p w:rsidR="009E42CC" w:rsidRDefault="009E42CC">
      <w:pPr>
        <w:contextualSpacing/>
      </w:pPr>
    </w:p>
    <w:p w:rsidR="009E42CC" w:rsidRDefault="00927FEE">
      <w:pPr>
        <w:contextualSpacing/>
      </w:pPr>
      <w:r>
        <w:t xml:space="preserve">12. Answer the following questions for the maps indicated. </w:t>
      </w:r>
    </w:p>
    <w:p w:rsidR="009E42CC" w:rsidRDefault="00927FEE">
      <w:pPr>
        <w:contextualSpacing/>
      </w:pPr>
      <w:r>
        <w:t>Map 1: Alma, NB [</w:t>
      </w:r>
      <w:r w:rsidR="009E42CC">
        <w:t>7</w:t>
      </w:r>
      <w:r>
        <w:t xml:space="preserve"> points] </w:t>
      </w:r>
    </w:p>
    <w:p w:rsidR="009E42CC" w:rsidRDefault="00927FEE">
      <w:pPr>
        <w:contextualSpacing/>
      </w:pPr>
      <w:r>
        <w:t xml:space="preserve">a. What type of landscape is represented on the map (brief description)? </w:t>
      </w:r>
    </w:p>
    <w:p w:rsidR="009E42CC" w:rsidRDefault="00927FEE">
      <w:pPr>
        <w:contextualSpacing/>
      </w:pPr>
      <w:r>
        <w:t xml:space="preserve">b. In which direction does the largest river flow? </w:t>
      </w:r>
    </w:p>
    <w:p w:rsidR="009E42CC" w:rsidRDefault="00927FEE">
      <w:pPr>
        <w:contextualSpacing/>
      </w:pPr>
      <w:r>
        <w:t xml:space="preserve">c. What do the varying yellow </w:t>
      </w:r>
      <w:r w:rsidR="009E42CC">
        <w:t>and</w:t>
      </w:r>
      <w:r>
        <w:t xml:space="preserve"> green colours tell you? </w:t>
      </w:r>
    </w:p>
    <w:p w:rsidR="009E42CC" w:rsidRDefault="00927FEE">
      <w:pPr>
        <w:contextualSpacing/>
      </w:pPr>
      <w:r>
        <w:t xml:space="preserve">d. What is the contour interval on the map? </w:t>
      </w:r>
    </w:p>
    <w:p w:rsidR="009E42CC" w:rsidRDefault="00927FEE">
      <w:pPr>
        <w:contextualSpacing/>
      </w:pPr>
      <w:r>
        <w:t xml:space="preserve">e. What is the highest elevation on the map? </w:t>
      </w:r>
    </w:p>
    <w:p w:rsidR="009E42CC" w:rsidRDefault="00927FEE">
      <w:pPr>
        <w:contextualSpacing/>
      </w:pPr>
      <w:r>
        <w:t xml:space="preserve">f. What is the feature shown below Joel Head? </w:t>
      </w:r>
    </w:p>
    <w:p w:rsidR="009E42CC" w:rsidRDefault="00927FEE">
      <w:pPr>
        <w:contextualSpacing/>
      </w:pPr>
      <w:r>
        <w:t xml:space="preserve">g. In which direction does </w:t>
      </w:r>
      <w:proofErr w:type="spellStart"/>
      <w:r>
        <w:t>Kinnie</w:t>
      </w:r>
      <w:proofErr w:type="spellEnd"/>
      <w:r>
        <w:t xml:space="preserve"> brook flow? </w:t>
      </w:r>
    </w:p>
    <w:p w:rsidR="009E42CC" w:rsidRDefault="009E42CC">
      <w:pPr>
        <w:contextualSpacing/>
      </w:pPr>
    </w:p>
    <w:p w:rsidR="009E42CC" w:rsidRDefault="009E42CC">
      <w:pPr>
        <w:contextualSpacing/>
      </w:pPr>
      <w:r>
        <w:rPr>
          <w:noProof/>
          <w:lang w:eastAsia="en-CA"/>
        </w:rPr>
        <w:lastRenderedPageBreak/>
        <w:drawing>
          <wp:inline distT="0" distB="0" distL="0" distR="0" wp14:anchorId="0FC5A27D" wp14:editId="737B3EB5">
            <wp:extent cx="5943600" cy="4865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865370"/>
                    </a:xfrm>
                    <a:prstGeom prst="rect">
                      <a:avLst/>
                    </a:prstGeom>
                  </pic:spPr>
                </pic:pic>
              </a:graphicData>
            </a:graphic>
          </wp:inline>
        </w:drawing>
      </w:r>
    </w:p>
    <w:p w:rsidR="009E42CC" w:rsidRDefault="009E42CC">
      <w:pPr>
        <w:contextualSpacing/>
      </w:pPr>
    </w:p>
    <w:p w:rsidR="009E42CC" w:rsidRDefault="009E42CC">
      <w:pPr>
        <w:contextualSpacing/>
      </w:pPr>
    </w:p>
    <w:p w:rsidR="009E42CC" w:rsidRDefault="00927FEE">
      <w:pPr>
        <w:contextualSpacing/>
      </w:pPr>
      <w:r>
        <w:t xml:space="preserve">7 Map 2: Alma, NB [2 points] </w:t>
      </w:r>
    </w:p>
    <w:p w:rsidR="009E42CC" w:rsidRDefault="00927FEE">
      <w:pPr>
        <w:contextualSpacing/>
      </w:pPr>
      <w:r>
        <w:t xml:space="preserve">a. How does this </w:t>
      </w:r>
      <w:proofErr w:type="spellStart"/>
      <w:r>
        <w:t>map</w:t>
      </w:r>
      <w:proofErr w:type="spellEnd"/>
      <w:r>
        <w:t xml:space="preserve"> differ to the first map? </w:t>
      </w:r>
    </w:p>
    <w:p w:rsidR="00A53E5F" w:rsidRDefault="00927FEE">
      <w:pPr>
        <w:contextualSpacing/>
      </w:pPr>
      <w:r>
        <w:t>b. What is the highest elevation on the map?</w:t>
      </w:r>
    </w:p>
    <w:p w:rsidR="009E42CC" w:rsidRDefault="009E42CC">
      <w:pPr>
        <w:contextualSpacing/>
      </w:pPr>
    </w:p>
    <w:p w:rsidR="00205677" w:rsidRDefault="00205677">
      <w:pPr>
        <w:contextualSpacing/>
      </w:pPr>
      <w:r>
        <w:rPr>
          <w:noProof/>
          <w:lang w:eastAsia="en-CA"/>
        </w:rPr>
        <w:lastRenderedPageBreak/>
        <w:drawing>
          <wp:inline distT="0" distB="0" distL="0" distR="0" wp14:anchorId="5967E82A" wp14:editId="7B04A24E">
            <wp:extent cx="5943600" cy="5298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298440"/>
                    </a:xfrm>
                    <a:prstGeom prst="rect">
                      <a:avLst/>
                    </a:prstGeom>
                  </pic:spPr>
                </pic:pic>
              </a:graphicData>
            </a:graphic>
          </wp:inline>
        </w:drawing>
      </w:r>
    </w:p>
    <w:sectPr w:rsidR="002056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EE"/>
    <w:rsid w:val="00205677"/>
    <w:rsid w:val="00927FEE"/>
    <w:rsid w:val="009E42CC"/>
    <w:rsid w:val="00A53E5F"/>
    <w:rsid w:val="00BD78EB"/>
    <w:rsid w:val="00E535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F7673C-700E-4052-845F-D340D844A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before="120" w:after="240" w:line="33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7FEE"/>
    <w:rPr>
      <w:color w:val="0563C1" w:themeColor="hyperlink"/>
      <w:u w:val="single"/>
    </w:rPr>
  </w:style>
  <w:style w:type="paragraph" w:styleId="NormalWeb">
    <w:name w:val="Normal (Web)"/>
    <w:basedOn w:val="Normal"/>
    <w:uiPriority w:val="99"/>
    <w:semiHidden/>
    <w:unhideWhenUsed/>
    <w:rsid w:val="00927FE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927F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13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hysicalgeography.net/fundamentals/2d.html" TargetMode="External"/><Relationship Id="rId12" Type="http://schemas.openxmlformats.org/officeDocument/2006/relationships/image" Target="media/image7.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5.png"/><Relationship Id="rId4" Type="http://schemas.openxmlformats.org/officeDocument/2006/relationships/hyperlink" Target="http://www.physicalgeography.net/fundamentals/2b.html" TargetMode="Externa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AC0A28799D5E4A98A13291EB21DCF7" ma:contentTypeVersion="7" ma:contentTypeDescription="Create a new document." ma:contentTypeScope="" ma:versionID="f24336d851faa8e6e0c9f8724e981778">
  <xsd:schema xmlns:xsd="http://www.w3.org/2001/XMLSchema" xmlns:xs="http://www.w3.org/2001/XMLSchema" xmlns:p="http://schemas.microsoft.com/office/2006/metadata/properties" xmlns:ns1="http://schemas.microsoft.com/sharepoint/v3" xmlns:ns2="fe44366e-3bfb-4c43-8e52-3cbc41b0f4cf" targetNamespace="http://schemas.microsoft.com/office/2006/metadata/properties" ma:root="true" ma:fieldsID="ee83bfc32e1c1e764452e008381a963a" ns1:_="" ns2:_="">
    <xsd:import namespace="http://schemas.microsoft.com/sharepoint/v3"/>
    <xsd:import namespace="fe44366e-3bfb-4c43-8e52-3cbc41b0f4c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44366e-3bfb-4c43-8e52-3cbc41b0f4cf" elementFormDefault="qualified">
    <xsd:import namespace="http://schemas.microsoft.com/office/2006/documentManagement/types"/>
    <xsd:import namespace="http://schemas.microsoft.com/office/infopath/2007/PartnerControls"/>
    <xsd:element name="Blog_x0020_Category" ma:index="6" ma:displayName="Blog Category" ma:list="{d9857885-d6b2-4072-92e8-3f28c3dee793}" ma:internalName="Blog_x0020_Category" ma:readOnly="false" ma:showField="Title" ma:web="fe44366e-3bfb-4c43-8e52-3cbc41b0f4c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Blog_x0020_Category xmlns="fe44366e-3bfb-4c43-8e52-3cbc41b0f4cf">8</Blog_x0020_Category>
  </documentManagement>
</p:properties>
</file>

<file path=customXml/itemProps1.xml><?xml version="1.0" encoding="utf-8"?>
<ds:datastoreItem xmlns:ds="http://schemas.openxmlformats.org/officeDocument/2006/customXml" ds:itemID="{B1DDA34B-21DF-46EC-892E-6AFF1A840DA4}"/>
</file>

<file path=customXml/itemProps2.xml><?xml version="1.0" encoding="utf-8"?>
<ds:datastoreItem xmlns:ds="http://schemas.openxmlformats.org/officeDocument/2006/customXml" ds:itemID="{80A321F5-7555-492A-BA9C-9A8FB7BF83ED}"/>
</file>

<file path=customXml/itemProps3.xml><?xml version="1.0" encoding="utf-8"?>
<ds:datastoreItem xmlns:ds="http://schemas.openxmlformats.org/officeDocument/2006/customXml" ds:itemID="{E238D9A5-1589-461D-A60A-47B0CBFD87FA}"/>
</file>

<file path=docProps/app.xml><?xml version="1.0" encoding="utf-8"?>
<Properties xmlns="http://schemas.openxmlformats.org/officeDocument/2006/extended-properties" xmlns:vt="http://schemas.openxmlformats.org/officeDocument/2006/docPropsVTypes">
  <Template>Normal</Template>
  <TotalTime>39</TotalTime>
  <Pages>6</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Michael     (ASD-W)</dc:creator>
  <cp:keywords/>
  <dc:description/>
  <cp:lastModifiedBy>Fletcher, Michael     (ASD-W)</cp:lastModifiedBy>
  <cp:revision>2</cp:revision>
  <dcterms:created xsi:type="dcterms:W3CDTF">2017-10-30T11:19:00Z</dcterms:created>
  <dcterms:modified xsi:type="dcterms:W3CDTF">2017-10-31T11:33:00Z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0x010100B7AC0A28799D5E4A98A13291EB21DCF7</vt:lpwstr>
  </property>
</Properties>
</file>