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E48A" w14:textId="5703C514" w:rsidR="00AA6093" w:rsidRDefault="004F2342" w:rsidP="004F2342">
      <w:pPr>
        <w:jc w:val="center"/>
        <w:rPr>
          <w:sz w:val="32"/>
          <w:szCs w:val="32"/>
        </w:rPr>
      </w:pPr>
      <w:r>
        <w:rPr>
          <w:sz w:val="32"/>
          <w:szCs w:val="32"/>
        </w:rPr>
        <w:t>Introduction to Geometric Sequences and Series</w:t>
      </w:r>
    </w:p>
    <w:p w14:paraId="46AC6815" w14:textId="5F21C2F8" w:rsidR="004F2342" w:rsidRDefault="004F2342" w:rsidP="004F2342">
      <w:pPr>
        <w:rPr>
          <w:sz w:val="24"/>
          <w:szCs w:val="24"/>
        </w:rPr>
      </w:pPr>
    </w:p>
    <w:p w14:paraId="4DF80B69" w14:textId="77777777" w:rsidR="004F2342" w:rsidRDefault="004F2342" w:rsidP="004F2342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In this section, you will learn about geometric sequences and series. A geometric sequence is a sequence of discrete numbers with a common ratio between consecutive terms. The common ratio is the value multiplied by each term to find the next term in the sequence:</w:t>
      </w:r>
    </w:p>
    <w:p w14:paraId="3FDA9F66" w14:textId="77777777" w:rsidR="004F2342" w:rsidRDefault="004F2342" w:rsidP="004F2342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 xml:space="preserve">For example, the following is </w:t>
      </w:r>
      <w:proofErr w:type="gramStart"/>
      <w:r>
        <w:rPr>
          <w:rFonts w:ascii="Lucida Sans Unicode" w:hAnsi="Lucida Sans Unicode" w:cs="Lucida Sans Unicode"/>
          <w:color w:val="565A5C"/>
          <w:sz w:val="27"/>
          <w:szCs w:val="27"/>
        </w:rPr>
        <w:t>an</w:t>
      </w:r>
      <w:proofErr w:type="gramEnd"/>
      <w:r>
        <w:rPr>
          <w:rFonts w:ascii="Lucida Sans Unicode" w:hAnsi="Lucida Sans Unicode" w:cs="Lucida Sans Unicode"/>
          <w:color w:val="565A5C"/>
          <w:sz w:val="27"/>
          <w:szCs w:val="27"/>
        </w:rPr>
        <w:t xml:space="preserve"> geometric sequence with a common ratio of 2:</w:t>
      </w:r>
    </w:p>
    <w:p w14:paraId="4121E73E" w14:textId="77777777" w:rsidR="004F2342" w:rsidRDefault="004F2342" w:rsidP="004F2342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3, 6, 12, 24, 48…</w:t>
      </w:r>
    </w:p>
    <w:p w14:paraId="4CB11189" w14:textId="77777777" w:rsidR="004F2342" w:rsidRDefault="004F2342" w:rsidP="004F2342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If the terms of a geometric sequence are re-expressed as a sum, the resulting expression is called a geometric series:</w:t>
      </w:r>
    </w:p>
    <w:p w14:paraId="3FFA90B5" w14:textId="77777777" w:rsidR="004F2342" w:rsidRDefault="004F2342" w:rsidP="004F2342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3 + 6 + 12 + 24 + 48…</w:t>
      </w:r>
    </w:p>
    <w:p w14:paraId="0A8E44BA" w14:textId="6760FE7C" w:rsidR="004F2342" w:rsidRDefault="004F2342" w:rsidP="004F2342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Style w:val="Strong"/>
          <w:rFonts w:ascii="Lucida Sans Unicode" w:hAnsi="Lucida Sans Unicode" w:cs="Lucida Sans Unicode"/>
          <w:color w:val="565A5C"/>
          <w:sz w:val="27"/>
          <w:szCs w:val="27"/>
        </w:rPr>
        <w:t>Note: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 xml:space="preserve"> In some of the videos in this 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section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, two different letters are used to represent the same term; Term One can be represented by </w:t>
      </w:r>
      <w:r>
        <w:rPr>
          <w:rStyle w:val="mathfont"/>
          <w:i/>
          <w:iCs/>
          <w:color w:val="565A5C"/>
          <w:sz w:val="32"/>
          <w:szCs w:val="32"/>
        </w:rPr>
        <w:t>t</w:t>
      </w:r>
      <w:r>
        <w:rPr>
          <w:rFonts w:ascii="Lucida Sans Unicode" w:hAnsi="Lucida Sans Unicode" w:cs="Lucida Sans Unicode"/>
          <w:color w:val="565A5C"/>
          <w:sz w:val="27"/>
          <w:szCs w:val="27"/>
          <w:vertAlign w:val="subscript"/>
        </w:rPr>
        <w:t>1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, </w:t>
      </w:r>
      <w:r>
        <w:rPr>
          <w:rStyle w:val="mathfont"/>
          <w:i/>
          <w:iCs/>
          <w:color w:val="565A5C"/>
          <w:sz w:val="32"/>
          <w:szCs w:val="32"/>
        </w:rPr>
        <w:t>a</w:t>
      </w:r>
      <w:r>
        <w:rPr>
          <w:rFonts w:ascii="Lucida Sans Unicode" w:hAnsi="Lucida Sans Unicode" w:cs="Lucida Sans Unicode"/>
          <w:color w:val="565A5C"/>
          <w:sz w:val="27"/>
          <w:szCs w:val="27"/>
          <w:vertAlign w:val="subscript"/>
        </w:rPr>
        <w:t>1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, or just </w:t>
      </w:r>
      <w:r>
        <w:rPr>
          <w:rStyle w:val="mathfont"/>
          <w:i/>
          <w:iCs/>
          <w:color w:val="565A5C"/>
          <w:sz w:val="32"/>
          <w:szCs w:val="32"/>
        </w:rPr>
        <w:t>a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 xml:space="preserve">. You will also find both representations in online notes </w:t>
      </w:r>
      <w:proofErr w:type="gramStart"/>
      <w:r>
        <w:rPr>
          <w:rFonts w:ascii="Lucida Sans Unicode" w:hAnsi="Lucida Sans Unicode" w:cs="Lucida Sans Unicode"/>
          <w:color w:val="565A5C"/>
          <w:sz w:val="27"/>
          <w:szCs w:val="27"/>
        </w:rPr>
        <w:t>or</w:t>
      </w:r>
      <w:proofErr w:type="gramEnd"/>
      <w:r>
        <w:rPr>
          <w:rFonts w:ascii="Lucida Sans Unicode" w:hAnsi="Lucida Sans Unicode" w:cs="Lucida Sans Unicode"/>
          <w:color w:val="565A5C"/>
          <w:sz w:val="27"/>
          <w:szCs w:val="27"/>
        </w:rPr>
        <w:t xml:space="preserve"> textbooks.</w:t>
      </w:r>
    </w:p>
    <w:p w14:paraId="2D41A007" w14:textId="77777777" w:rsidR="004F2342" w:rsidRPr="004F2342" w:rsidRDefault="004F2342" w:rsidP="004F2342">
      <w:pPr>
        <w:rPr>
          <w:sz w:val="24"/>
          <w:szCs w:val="24"/>
        </w:rPr>
      </w:pPr>
    </w:p>
    <w:sectPr w:rsidR="004F2342" w:rsidRPr="004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42"/>
    <w:rsid w:val="004F2342"/>
    <w:rsid w:val="00A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B3C6"/>
  <w15:chartTrackingRefBased/>
  <w15:docId w15:val="{8EAF25DB-9ED3-4E68-8450-4E9FA5B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342"/>
    <w:rPr>
      <w:b/>
      <w:bCs/>
    </w:rPr>
  </w:style>
  <w:style w:type="character" w:customStyle="1" w:styleId="mathfont">
    <w:name w:val="mathfont"/>
    <w:basedOn w:val="DefaultParagraphFont"/>
    <w:rsid w:val="004F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C8079-CDB6-4401-9298-36A07EBA7D98}"/>
</file>

<file path=customXml/itemProps2.xml><?xml version="1.0" encoding="utf-8"?>
<ds:datastoreItem xmlns:ds="http://schemas.openxmlformats.org/officeDocument/2006/customXml" ds:itemID="{4DBEFEC1-6E28-4B19-BC5C-E2833585AB7E}"/>
</file>

<file path=customXml/itemProps3.xml><?xml version="1.0" encoding="utf-8"?>
<ds:datastoreItem xmlns:ds="http://schemas.openxmlformats.org/officeDocument/2006/customXml" ds:itemID="{76D2FAD2-2ADF-4F61-B838-74991CDBE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2020-05-12T20:00:00Z</dcterms:created>
  <dcterms:modified xsi:type="dcterms:W3CDTF">2020-05-12T20:04:00Z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