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9BD9B" w14:textId="5F8131EC" w:rsidR="00246948" w:rsidRPr="00246948" w:rsidRDefault="001858E5" w:rsidP="00B86886">
      <w:pPr>
        <w:tabs>
          <w:tab w:val="center" w:pos="4680"/>
          <w:tab w:val="right" w:pos="9360"/>
        </w:tabs>
        <w:rPr>
          <w:rFonts w:ascii="Comic Sans MS" w:hAnsi="Comic Sans MS"/>
          <w:b/>
          <w:bCs/>
          <w:sz w:val="24"/>
          <w:szCs w:val="24"/>
        </w:rPr>
      </w:pPr>
      <w:r>
        <w:rPr>
          <w:b/>
          <w:bCs/>
          <w:sz w:val="44"/>
          <w:szCs w:val="44"/>
        </w:rPr>
        <w:t xml:space="preserve">            </w:t>
      </w:r>
      <w:r w:rsidR="00246948" w:rsidRPr="00246948">
        <w:rPr>
          <w:rFonts w:ascii="Comic Sans MS" w:hAnsi="Comic Sans MS"/>
          <w:b/>
          <w:bCs/>
          <w:sz w:val="24"/>
          <w:szCs w:val="24"/>
        </w:rPr>
        <w:t xml:space="preserve">         Week </w:t>
      </w:r>
      <w:r w:rsidR="00246948">
        <w:rPr>
          <w:rFonts w:ascii="Comic Sans MS" w:hAnsi="Comic Sans MS"/>
          <w:b/>
          <w:bCs/>
          <w:sz w:val="24"/>
          <w:szCs w:val="24"/>
        </w:rPr>
        <w:t>4</w:t>
      </w:r>
      <w:r w:rsidR="00246948" w:rsidRPr="00246948">
        <w:rPr>
          <w:rFonts w:ascii="Comic Sans MS" w:hAnsi="Comic Sans MS"/>
          <w:b/>
          <w:bCs/>
          <w:sz w:val="24"/>
          <w:szCs w:val="24"/>
        </w:rPr>
        <w:t xml:space="preserve"> Continuation of Learning </w:t>
      </w:r>
      <w:r w:rsidR="00246948">
        <w:rPr>
          <w:rFonts w:ascii="Comic Sans MS" w:hAnsi="Comic Sans MS"/>
          <w:b/>
          <w:bCs/>
          <w:sz w:val="24"/>
          <w:szCs w:val="24"/>
        </w:rPr>
        <w:t>May</w:t>
      </w:r>
      <w:r w:rsidR="006F0867">
        <w:rPr>
          <w:rFonts w:ascii="Comic Sans MS" w:hAnsi="Comic Sans MS"/>
          <w:b/>
          <w:bCs/>
          <w:sz w:val="24"/>
          <w:szCs w:val="24"/>
        </w:rPr>
        <w:t xml:space="preserve"> 04-08</w:t>
      </w:r>
      <w:r w:rsidR="00246948" w:rsidRPr="00246948">
        <w:rPr>
          <w:rFonts w:ascii="Comic Sans MS" w:hAnsi="Comic Sans MS"/>
          <w:b/>
          <w:bCs/>
          <w:sz w:val="24"/>
          <w:szCs w:val="24"/>
        </w:rPr>
        <w:t>, 2020.</w:t>
      </w:r>
    </w:p>
    <w:p w14:paraId="67DB97FB" w14:textId="0D4AFF50" w:rsidR="00246948" w:rsidRPr="00246948" w:rsidRDefault="00246948" w:rsidP="00246948">
      <w:pPr>
        <w:tabs>
          <w:tab w:val="center" w:pos="4680"/>
          <w:tab w:val="right" w:pos="9360"/>
        </w:tabs>
        <w:spacing w:after="0" w:line="240" w:lineRule="auto"/>
        <w:jc w:val="center"/>
        <w:rPr>
          <w:rFonts w:ascii="Comic Sans MS" w:hAnsi="Comic Sans MS"/>
          <w:b/>
          <w:bCs/>
          <w:sz w:val="24"/>
          <w:szCs w:val="24"/>
        </w:rPr>
      </w:pPr>
      <w:r w:rsidRPr="00246948">
        <w:rPr>
          <w:rFonts w:ascii="Comic Sans MS" w:hAnsi="Comic Sans MS"/>
          <w:b/>
          <w:bCs/>
          <w:sz w:val="24"/>
          <w:szCs w:val="24"/>
        </w:rPr>
        <w:t>Grade 3</w:t>
      </w:r>
      <w:r w:rsidR="00BE3E3C">
        <w:rPr>
          <w:rFonts w:ascii="Comic Sans MS" w:hAnsi="Comic Sans MS"/>
          <w:b/>
          <w:bCs/>
          <w:sz w:val="24"/>
          <w:szCs w:val="24"/>
        </w:rPr>
        <w:t xml:space="preserve"> Belyea</w:t>
      </w:r>
    </w:p>
    <w:p w14:paraId="6B3A6C35" w14:textId="167F72EB" w:rsidR="00246948" w:rsidRPr="00246948" w:rsidRDefault="00246948" w:rsidP="006F0867">
      <w:pPr>
        <w:tabs>
          <w:tab w:val="center" w:pos="4680"/>
          <w:tab w:val="right" w:pos="9360"/>
        </w:tabs>
        <w:spacing w:after="0" w:line="240" w:lineRule="auto"/>
        <w:jc w:val="right"/>
      </w:pPr>
      <w:r w:rsidRPr="00246948">
        <w:t xml:space="preserve">                                                                                   </w:t>
      </w:r>
    </w:p>
    <w:p w14:paraId="3B560D16" w14:textId="326864A8" w:rsidR="00246948" w:rsidRDefault="00246948" w:rsidP="00246948">
      <w:pPr>
        <w:tabs>
          <w:tab w:val="center" w:pos="4680"/>
          <w:tab w:val="right" w:pos="9360"/>
        </w:tabs>
        <w:spacing w:after="0" w:line="240" w:lineRule="auto"/>
      </w:pPr>
      <w:r w:rsidRPr="00246948">
        <w:t>Hello everyone,</w:t>
      </w:r>
    </w:p>
    <w:p w14:paraId="69EA5F37" w14:textId="47A86194" w:rsidR="006F0867" w:rsidRPr="00246948" w:rsidRDefault="006F0867" w:rsidP="00246948">
      <w:pPr>
        <w:tabs>
          <w:tab w:val="center" w:pos="4680"/>
          <w:tab w:val="right" w:pos="9360"/>
        </w:tabs>
        <w:spacing w:after="0" w:line="240" w:lineRule="auto"/>
      </w:pPr>
      <w:r>
        <w:t xml:space="preserve">  </w:t>
      </w:r>
      <w:r w:rsidR="00AC6121">
        <w:t xml:space="preserve">This week our Continuation of Learning plan has been designed </w:t>
      </w:r>
      <w:r w:rsidR="007F222E">
        <w:t>around suggestions given to teacher</w:t>
      </w:r>
      <w:r w:rsidR="002926D7">
        <w:t>s</w:t>
      </w:r>
      <w:r w:rsidR="007F222E">
        <w:t xml:space="preserve"> from ASD-W.</w:t>
      </w:r>
      <w:r w:rsidR="002926D7">
        <w:t xml:space="preserve">  Many resources are being added for teachers to use in their weekly planning. I th</w:t>
      </w:r>
      <w:r w:rsidR="001F6702">
        <w:t>ink</w:t>
      </w:r>
      <w:r w:rsidR="002926D7">
        <w:t xml:space="preserve"> you will really enjoy the activities.</w:t>
      </w:r>
    </w:p>
    <w:p w14:paraId="234D9955" w14:textId="049E58A3" w:rsidR="00246948" w:rsidRPr="00246948" w:rsidRDefault="00246948" w:rsidP="00082CC5">
      <w:pPr>
        <w:tabs>
          <w:tab w:val="center" w:pos="4680"/>
          <w:tab w:val="right" w:pos="9360"/>
        </w:tabs>
        <w:spacing w:after="0" w:line="240" w:lineRule="auto"/>
      </w:pPr>
      <w:r w:rsidRPr="00246948">
        <w:t xml:space="preserve"> </w:t>
      </w:r>
    </w:p>
    <w:p w14:paraId="73001EC1" w14:textId="77777777" w:rsidR="00246948" w:rsidRPr="00246948" w:rsidRDefault="00246948" w:rsidP="00246948">
      <w:pPr>
        <w:tabs>
          <w:tab w:val="center" w:pos="4680"/>
          <w:tab w:val="right" w:pos="9360"/>
        </w:tabs>
        <w:spacing w:after="0" w:line="240" w:lineRule="auto"/>
      </w:pPr>
      <w:r w:rsidRPr="00246948">
        <w:t xml:space="preserve">On Wednesdays I will be checking my email, from 10-11 am to answer any questions you may have. I really like what parents are doing at home and appreciate your support. </w:t>
      </w:r>
    </w:p>
    <w:tbl>
      <w:tblPr>
        <w:tblW w:w="5000" w:type="pct"/>
        <w:tblLayout w:type="fixed"/>
        <w:tblLook w:val="04A0" w:firstRow="1" w:lastRow="0" w:firstColumn="1" w:lastColumn="0" w:noHBand="0" w:noVBand="1"/>
      </w:tblPr>
      <w:tblGrid>
        <w:gridCol w:w="9360"/>
      </w:tblGrid>
      <w:tr w:rsidR="00246948" w:rsidRPr="00246948" w14:paraId="17CE8BA1" w14:textId="77777777" w:rsidTr="00B86886">
        <w:trPr>
          <w:trHeight w:val="1152"/>
        </w:trPr>
        <w:tc>
          <w:tcPr>
            <w:tcW w:w="10800" w:type="dxa"/>
          </w:tcPr>
          <w:p w14:paraId="66A8B9E3" w14:textId="77777777" w:rsidR="00246948" w:rsidRPr="00246948" w:rsidRDefault="00246948" w:rsidP="00246948">
            <w:pPr>
              <w:spacing w:line="240" w:lineRule="auto"/>
              <w:rPr>
                <w:rFonts w:cstheme="minorHAnsi"/>
                <w:noProof/>
                <w:color w:val="44546A" w:themeColor="text2"/>
              </w:rPr>
            </w:pPr>
            <w:r w:rsidRPr="00246948">
              <w:rPr>
                <w:rFonts w:cstheme="minorHAnsi"/>
                <w:b/>
                <w:noProof/>
                <w:color w:val="44546A" w:themeColor="text2"/>
                <w:sz w:val="36"/>
                <w:lang w:val="en-CA" w:eastAsia="en-CA"/>
              </w:rPr>
              <w:t>Reminders:</w:t>
            </w:r>
          </w:p>
          <w:p w14:paraId="71F02954" w14:textId="77777777" w:rsidR="00246948" w:rsidRPr="00246948" w:rsidRDefault="00246948" w:rsidP="00246948">
            <w:pPr>
              <w:spacing w:after="0" w:line="240" w:lineRule="auto"/>
              <w:rPr>
                <w:rFonts w:ascii="Comic Sans MS" w:eastAsia="Times New Roman" w:hAnsi="Comic Sans MS" w:cs="Times New Roman"/>
                <w:color w:val="000000"/>
                <w:lang w:val="en-CA" w:eastAsia="en-CA"/>
              </w:rPr>
            </w:pPr>
            <w:r w:rsidRPr="00246948">
              <w:rPr>
                <w:rFonts w:ascii="Comic Sans MS" w:eastAsia="Times New Roman" w:hAnsi="Comic Sans MS" w:cs="Times New Roman"/>
                <w:color w:val="000000"/>
                <w:lang w:val="en-CA" w:eastAsia="en-CA"/>
              </w:rPr>
              <w:t xml:space="preserve">In addition to the activities suggested, students are encouraged to: </w:t>
            </w:r>
          </w:p>
          <w:p w14:paraId="256E82FD" w14:textId="77777777" w:rsidR="00246948" w:rsidRPr="00246948" w:rsidRDefault="00246948" w:rsidP="00246948">
            <w:pPr>
              <w:numPr>
                <w:ilvl w:val="0"/>
                <w:numId w:val="1"/>
              </w:numPr>
              <w:spacing w:after="0"/>
              <w:rPr>
                <w:rFonts w:ascii="Comic Sans MS" w:eastAsia="Times New Roman" w:hAnsi="Comic Sans MS" w:cs="Times New Roman"/>
                <w:b/>
                <w:lang w:val="en-CA" w:eastAsia="en-CA"/>
              </w:rPr>
            </w:pPr>
            <w:r w:rsidRPr="00246948">
              <w:rPr>
                <w:rFonts w:ascii="Comic Sans MS" w:eastAsia="Times New Roman" w:hAnsi="Comic Sans MS" w:cs="Times New Roman"/>
                <w:b/>
                <w:lang w:val="en-CA" w:eastAsia="en-CA"/>
              </w:rPr>
              <w:t>Read daily for 30 minutes</w:t>
            </w:r>
            <w:r w:rsidRPr="00246948">
              <w:rPr>
                <w:rFonts w:ascii="Comic Sans MS" w:eastAsia="Times New Roman" w:hAnsi="Comic Sans MS" w:cs="Times New Roman"/>
                <w:lang w:val="en-CA" w:eastAsia="en-CA"/>
              </w:rPr>
              <w:t xml:space="preserve">- Take time to read to or with your child and encourage them to read independently.  </w:t>
            </w:r>
          </w:p>
          <w:p w14:paraId="1BA3E6F9" w14:textId="77777777" w:rsidR="00246948" w:rsidRPr="00246948" w:rsidRDefault="00246948" w:rsidP="00246948">
            <w:pPr>
              <w:spacing w:after="0"/>
              <w:ind w:left="720"/>
              <w:rPr>
                <w:rFonts w:ascii="Comic Sans MS" w:eastAsia="Times New Roman" w:hAnsi="Comic Sans MS" w:cs="Times New Roman"/>
                <w:color w:val="000000"/>
                <w:lang w:val="en-CA" w:eastAsia="en-CA"/>
              </w:rPr>
            </w:pPr>
            <w:r w:rsidRPr="00246948">
              <w:rPr>
                <w:rFonts w:ascii="Comic Sans MS" w:eastAsia="Times New Roman" w:hAnsi="Comic Sans MS" w:cs="Times New Roman"/>
                <w:b/>
                <w:lang w:val="en-CA" w:eastAsia="en-CA"/>
              </w:rPr>
              <w:t>Scholastic Read at home</w:t>
            </w:r>
            <w:r w:rsidRPr="00246948">
              <w:rPr>
                <w:rFonts w:ascii="Comic Sans MS" w:eastAsia="Times New Roman" w:hAnsi="Comic Sans MS" w:cs="Times New Roman"/>
                <w:color w:val="000000"/>
                <w:lang w:val="en-CA" w:eastAsia="en-CA"/>
              </w:rPr>
              <w:t>: divided up by day 1, 2 etc.., with activities and reading.</w:t>
            </w:r>
          </w:p>
          <w:p w14:paraId="79E0A7BC" w14:textId="77777777" w:rsidR="00246948" w:rsidRPr="00246948" w:rsidRDefault="00246948" w:rsidP="00246948">
            <w:pPr>
              <w:spacing w:after="0"/>
              <w:ind w:left="720"/>
              <w:rPr>
                <w:rFonts w:ascii="Comic Sans MS" w:eastAsia="Times New Roman" w:hAnsi="Comic Sans MS" w:cs="Times New Roman"/>
                <w:color w:val="000000"/>
                <w:lang w:val="en-CA" w:eastAsia="en-CA"/>
              </w:rPr>
            </w:pPr>
            <w:r w:rsidRPr="00246948">
              <w:rPr>
                <w:rFonts w:ascii="Comic Sans MS" w:eastAsia="Times New Roman" w:hAnsi="Comic Sans MS" w:cs="Times New Roman"/>
                <w:b/>
                <w:lang w:val="en-CA" w:eastAsia="en-CA"/>
              </w:rPr>
              <w:t>This is a great link for SCIENCE</w:t>
            </w:r>
          </w:p>
          <w:p w14:paraId="3A8FC9DD" w14:textId="77777777" w:rsidR="00246948" w:rsidRPr="00246948" w:rsidRDefault="00246948" w:rsidP="00246948">
            <w:pPr>
              <w:spacing w:after="0"/>
              <w:rPr>
                <w:rFonts w:ascii="Comic Sans MS" w:eastAsia="Times New Roman" w:hAnsi="Comic Sans MS" w:cs="Times New Roman"/>
                <w:color w:val="000000"/>
                <w:lang w:val="fr-FR" w:eastAsia="en-CA"/>
              </w:rPr>
            </w:pPr>
            <w:r w:rsidRPr="00246948">
              <w:rPr>
                <w:rFonts w:eastAsiaTheme="minorEastAsia"/>
                <w:lang w:val="en-CA"/>
              </w:rPr>
              <w:t xml:space="preserve">             </w:t>
            </w:r>
            <w:r w:rsidRPr="00246948">
              <w:rPr>
                <w:rFonts w:eastAsiaTheme="minorEastAsia"/>
                <w:lang w:val="fr-FR"/>
              </w:rPr>
              <w:t>2.</w:t>
            </w:r>
            <w:hyperlink r:id="rId9" w:history="1">
              <w:r w:rsidRPr="00246948">
                <w:rPr>
                  <w:rFonts w:ascii="Comic Sans MS" w:eastAsia="Times New Roman" w:hAnsi="Comic Sans MS" w:cs="Times New Roman"/>
                  <w:color w:val="0563C1" w:themeColor="hyperlink"/>
                  <w:u w:val="single"/>
                  <w:lang w:val="fr-FR" w:eastAsia="en-CA"/>
                </w:rPr>
                <w:t>https://classroommagazines.scholastic.com/support/learnathome/grades-1-2.html</w:t>
              </w:r>
            </w:hyperlink>
            <w:r w:rsidRPr="00246948">
              <w:rPr>
                <w:rFonts w:ascii="Comic Sans MS" w:eastAsia="Times New Roman" w:hAnsi="Comic Sans MS" w:cs="Times New Roman"/>
                <w:color w:val="000000"/>
                <w:lang w:val="fr-FR" w:eastAsia="en-CA"/>
              </w:rPr>
              <w:t xml:space="preserve"> Grades1-2</w:t>
            </w:r>
          </w:p>
          <w:p w14:paraId="393FF2C9" w14:textId="77777777" w:rsidR="00246948" w:rsidRPr="00246948" w:rsidRDefault="00246948" w:rsidP="00246948">
            <w:pPr>
              <w:spacing w:after="0" w:line="240" w:lineRule="auto"/>
              <w:rPr>
                <w:rFonts w:ascii="Helvetica" w:eastAsiaTheme="minorEastAsia" w:hAnsi="Helvetica" w:cs="Times New Roman"/>
                <w:sz w:val="18"/>
                <w:szCs w:val="18"/>
                <w:lang w:val="fr-FR"/>
              </w:rPr>
            </w:pPr>
            <w:r w:rsidRPr="00246948">
              <w:rPr>
                <w:rFonts w:ascii="Helvetica" w:eastAsiaTheme="minorEastAsia" w:hAnsi="Helvetica" w:cs="Times New Roman"/>
                <w:sz w:val="18"/>
                <w:szCs w:val="18"/>
                <w:lang w:val="fr-FR"/>
              </w:rPr>
              <w:t xml:space="preserve">               </w:t>
            </w:r>
            <w:hyperlink r:id="rId10" w:history="1">
              <w:r w:rsidRPr="00246948">
                <w:rPr>
                  <w:rFonts w:ascii="Helvetica" w:eastAsiaTheme="minorEastAsia" w:hAnsi="Helvetica" w:cs="Times New Roman"/>
                  <w:color w:val="0000FF"/>
                  <w:sz w:val="18"/>
                  <w:szCs w:val="18"/>
                  <w:u w:val="single"/>
                  <w:lang w:val="fr-FR"/>
                </w:rPr>
                <w:t>https://classroommagazines.scholastic.com/support/learnathome/grades-3-5.html</w:t>
              </w:r>
            </w:hyperlink>
            <w:r w:rsidRPr="00246948">
              <w:rPr>
                <w:rFonts w:ascii="Helvetica" w:eastAsiaTheme="minorEastAsia" w:hAnsi="Helvetica" w:cs="Times New Roman"/>
                <w:sz w:val="18"/>
                <w:szCs w:val="18"/>
                <w:lang w:val="fr-FR"/>
              </w:rPr>
              <w:t xml:space="preserve">  Grades 3-5</w:t>
            </w:r>
          </w:p>
          <w:p w14:paraId="6551D824" w14:textId="77777777" w:rsidR="00246948" w:rsidRPr="00246948" w:rsidRDefault="00246948" w:rsidP="00246948">
            <w:pPr>
              <w:spacing w:after="0" w:line="240" w:lineRule="auto"/>
              <w:rPr>
                <w:rFonts w:ascii="Helvetica" w:eastAsiaTheme="minorEastAsia" w:hAnsi="Helvetica" w:cs="Times New Roman"/>
                <w:sz w:val="18"/>
                <w:szCs w:val="18"/>
                <w:lang w:val="fr-FR"/>
              </w:rPr>
            </w:pPr>
          </w:p>
          <w:p w14:paraId="0FDDD617" w14:textId="77777777" w:rsidR="00246948" w:rsidRPr="00246948" w:rsidRDefault="00246948" w:rsidP="00246948">
            <w:pPr>
              <w:spacing w:after="0" w:line="240" w:lineRule="auto"/>
              <w:rPr>
                <w:rFonts w:ascii="Helvetica" w:eastAsiaTheme="minorEastAsia" w:hAnsi="Helvetica" w:cs="Times New Roman"/>
                <w:b/>
                <w:bCs/>
                <w:sz w:val="24"/>
                <w:szCs w:val="24"/>
                <w:lang w:val="en-CA"/>
              </w:rPr>
            </w:pPr>
            <w:r w:rsidRPr="00246948">
              <w:rPr>
                <w:rFonts w:ascii="Helvetica" w:eastAsiaTheme="minorEastAsia" w:hAnsi="Helvetica" w:cs="Times New Roman"/>
                <w:sz w:val="18"/>
                <w:szCs w:val="18"/>
                <w:lang w:val="fr-FR"/>
              </w:rPr>
              <w:t xml:space="preserve">      </w:t>
            </w:r>
            <w:r w:rsidRPr="00246948">
              <w:rPr>
                <w:rFonts w:ascii="Helvetica" w:eastAsiaTheme="minorEastAsia" w:hAnsi="Helvetica" w:cs="Times New Roman"/>
                <w:sz w:val="24"/>
                <w:szCs w:val="24"/>
                <w:lang w:val="fr-FR"/>
              </w:rPr>
              <w:t xml:space="preserve">     </w:t>
            </w:r>
            <w:r w:rsidRPr="00246948">
              <w:rPr>
                <w:rFonts w:ascii="Helvetica" w:eastAsiaTheme="minorEastAsia" w:hAnsi="Helvetica" w:cs="Times New Roman"/>
                <w:sz w:val="24"/>
                <w:szCs w:val="24"/>
                <w:lang w:val="en-CA"/>
              </w:rPr>
              <w:t xml:space="preserve">3. </w:t>
            </w:r>
            <w:r w:rsidRPr="00246948">
              <w:rPr>
                <w:rFonts w:ascii="Helvetica" w:eastAsiaTheme="minorEastAsia" w:hAnsi="Helvetica" w:cs="Times New Roman"/>
                <w:b/>
                <w:bCs/>
                <w:sz w:val="24"/>
                <w:szCs w:val="24"/>
                <w:lang w:val="en-CA"/>
              </w:rPr>
              <w:t>EPIC books- available during the day</w:t>
            </w:r>
          </w:p>
          <w:p w14:paraId="5348ED1F" w14:textId="157CAD18" w:rsidR="00246948" w:rsidRPr="00246948" w:rsidRDefault="00246948" w:rsidP="00082CC5">
            <w:pPr>
              <w:spacing w:after="0"/>
              <w:ind w:left="860"/>
              <w:rPr>
                <w:rFonts w:cstheme="minorHAnsi"/>
                <w:noProof/>
                <w:color w:val="44546A" w:themeColor="text2"/>
              </w:rPr>
            </w:pPr>
            <w:r w:rsidRPr="00246948">
              <w:rPr>
                <w:rFonts w:eastAsiaTheme="minorEastAsia"/>
                <w:lang w:val="en-CA"/>
              </w:rPr>
              <w:t xml:space="preserve">                </w:t>
            </w:r>
            <w:hyperlink r:id="rId11" w:history="1">
              <w:r w:rsidRPr="00246948">
                <w:rPr>
                  <w:rFonts w:cstheme="minorHAnsi"/>
                  <w:noProof/>
                  <w:color w:val="0563C1" w:themeColor="hyperlink"/>
                  <w:u w:val="single"/>
                </w:rPr>
                <w:t>https://www.getepic.com/</w:t>
              </w:r>
            </w:hyperlink>
            <w:r w:rsidRPr="00246948">
              <w:rPr>
                <w:rFonts w:cstheme="minorHAnsi"/>
                <w:noProof/>
                <w:color w:val="44546A" w:themeColor="text2"/>
              </w:rPr>
              <w:t xml:space="preserve">    - Our class code is zgc2046</w:t>
            </w:r>
          </w:p>
          <w:p w14:paraId="2FBD9A20" w14:textId="77777777" w:rsidR="00246948" w:rsidRPr="00246948" w:rsidRDefault="00246948" w:rsidP="00246948">
            <w:pPr>
              <w:spacing w:line="240" w:lineRule="auto"/>
              <w:rPr>
                <w:rFonts w:cstheme="minorHAnsi"/>
                <w:noProof/>
                <w:color w:val="44546A" w:themeColor="text2"/>
              </w:rPr>
            </w:pPr>
            <w:r w:rsidRPr="00246948">
              <w:rPr>
                <w:rFonts w:ascii="Comic Sans MS" w:eastAsia="Times New Roman" w:hAnsi="Comic Sans MS" w:cs="Times New Roman"/>
                <w:noProof/>
                <w:color w:val="000000"/>
                <w:lang w:val="en-CA" w:eastAsia="en-CA"/>
              </w:rPr>
              <w:drawing>
                <wp:anchor distT="0" distB="0" distL="114300" distR="114300" simplePos="0" relativeHeight="251665408" behindDoc="0" locked="0" layoutInCell="1" allowOverlap="1" wp14:anchorId="79B79305" wp14:editId="65092829">
                  <wp:simplePos x="0" y="0"/>
                  <wp:positionH relativeFrom="column">
                    <wp:posOffset>-68036</wp:posOffset>
                  </wp:positionH>
                  <wp:positionV relativeFrom="paragraph">
                    <wp:posOffset>254930</wp:posOffset>
                  </wp:positionV>
                  <wp:extent cx="6522720" cy="4452620"/>
                  <wp:effectExtent l="0" t="0" r="508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22720" cy="4452620"/>
                          </a:xfrm>
                          <a:prstGeom prst="rect">
                            <a:avLst/>
                          </a:prstGeom>
                        </pic:spPr>
                      </pic:pic>
                    </a:graphicData>
                  </a:graphic>
                  <wp14:sizeRelH relativeFrom="margin">
                    <wp14:pctWidth>0</wp14:pctWidth>
                  </wp14:sizeRelH>
                  <wp14:sizeRelV relativeFrom="margin">
                    <wp14:pctHeight>0</wp14:pctHeight>
                  </wp14:sizeRelV>
                </wp:anchor>
              </w:drawing>
            </w:r>
            <w:r w:rsidRPr="00246948">
              <w:rPr>
                <w:rFonts w:cstheme="minorHAnsi"/>
                <w:noProof/>
                <w:color w:val="44546A" w:themeColor="text2"/>
              </w:rPr>
              <w:t>Please practise cursive writing for a few minutes each day. Practise makes perfect!</w:t>
            </w:r>
          </w:p>
        </w:tc>
      </w:tr>
    </w:tbl>
    <w:p w14:paraId="69CF5655" w14:textId="6E1FAE67" w:rsidR="00246948" w:rsidRPr="00246948" w:rsidRDefault="00246948" w:rsidP="00246948">
      <w:pPr>
        <w:tabs>
          <w:tab w:val="center" w:pos="4680"/>
          <w:tab w:val="right" w:pos="9360"/>
        </w:tabs>
        <w:spacing w:after="0" w:line="240" w:lineRule="auto"/>
      </w:pPr>
    </w:p>
    <w:p w14:paraId="7332A08C" w14:textId="77777777" w:rsidR="003B0216" w:rsidRDefault="001F6702" w:rsidP="001858E5">
      <w:pPr>
        <w:rPr>
          <w:b/>
          <w:bCs/>
          <w:sz w:val="44"/>
          <w:szCs w:val="44"/>
        </w:rPr>
      </w:pPr>
      <w:r>
        <w:rPr>
          <w:b/>
          <w:bCs/>
          <w:sz w:val="44"/>
          <w:szCs w:val="44"/>
        </w:rPr>
        <w:t xml:space="preserve">          </w:t>
      </w:r>
    </w:p>
    <w:p w14:paraId="75C9AA6B" w14:textId="2C7064DF" w:rsidR="002E1597" w:rsidRDefault="003B0216" w:rsidP="001858E5">
      <w:pPr>
        <w:rPr>
          <w:b/>
          <w:bCs/>
          <w:sz w:val="44"/>
          <w:szCs w:val="44"/>
        </w:rPr>
      </w:pPr>
      <w:r>
        <w:rPr>
          <w:noProof/>
        </w:rPr>
        <w:lastRenderedPageBreak/>
        <w:drawing>
          <wp:anchor distT="0" distB="0" distL="114300" distR="114300" simplePos="0" relativeHeight="251666432" behindDoc="0" locked="0" layoutInCell="1" allowOverlap="1" wp14:anchorId="29E6DAFA" wp14:editId="0F961708">
            <wp:simplePos x="0" y="0"/>
            <wp:positionH relativeFrom="column">
              <wp:posOffset>-55820</wp:posOffset>
            </wp:positionH>
            <wp:positionV relativeFrom="paragraph">
              <wp:posOffset>486509</wp:posOffset>
            </wp:positionV>
            <wp:extent cx="5943600" cy="751078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510780"/>
                    </a:xfrm>
                    <a:prstGeom prst="rect">
                      <a:avLst/>
                    </a:prstGeom>
                  </pic:spPr>
                </pic:pic>
              </a:graphicData>
            </a:graphic>
          </wp:anchor>
        </w:drawing>
      </w:r>
      <w:r>
        <w:rPr>
          <w:b/>
          <w:bCs/>
          <w:sz w:val="44"/>
          <w:szCs w:val="44"/>
        </w:rPr>
        <w:t xml:space="preserve">               Grade 3 Literacy Activities </w:t>
      </w:r>
    </w:p>
    <w:p w14:paraId="73F9159E" w14:textId="7859E9EF" w:rsidR="002E1597" w:rsidRDefault="002E1597" w:rsidP="001858E5">
      <w:pPr>
        <w:rPr>
          <w:b/>
          <w:bCs/>
          <w:sz w:val="44"/>
          <w:szCs w:val="44"/>
        </w:rPr>
      </w:pPr>
    </w:p>
    <w:p w14:paraId="0573F013" w14:textId="0671AF43" w:rsidR="002E1597" w:rsidRDefault="002E1597" w:rsidP="001858E5">
      <w:pPr>
        <w:rPr>
          <w:b/>
          <w:bCs/>
          <w:sz w:val="44"/>
          <w:szCs w:val="44"/>
        </w:rPr>
      </w:pPr>
    </w:p>
    <w:p w14:paraId="2FFFB88E" w14:textId="3CB721ED" w:rsidR="002E1597" w:rsidRDefault="002E1597" w:rsidP="001858E5">
      <w:pPr>
        <w:rPr>
          <w:b/>
          <w:bCs/>
          <w:sz w:val="44"/>
          <w:szCs w:val="44"/>
        </w:rPr>
      </w:pPr>
    </w:p>
    <w:p w14:paraId="0B582194" w14:textId="39E077CD" w:rsidR="009D6A09" w:rsidRDefault="001F6702" w:rsidP="001858E5">
      <w:pPr>
        <w:rPr>
          <w:b/>
          <w:bCs/>
          <w:sz w:val="44"/>
          <w:szCs w:val="44"/>
        </w:rPr>
      </w:pPr>
      <w:r>
        <w:rPr>
          <w:b/>
          <w:bCs/>
          <w:sz w:val="44"/>
          <w:szCs w:val="44"/>
        </w:rPr>
        <w:t xml:space="preserve"> </w:t>
      </w:r>
      <w:r w:rsidR="001858E5" w:rsidRPr="001858E5">
        <w:rPr>
          <w:b/>
          <w:bCs/>
          <w:sz w:val="44"/>
          <w:szCs w:val="44"/>
        </w:rPr>
        <w:t>Gr 3  Choice Board</w:t>
      </w:r>
      <w:r w:rsidR="001858E5">
        <w:rPr>
          <w:b/>
          <w:bCs/>
          <w:sz w:val="44"/>
          <w:szCs w:val="44"/>
        </w:rPr>
        <w:t xml:space="preserve">  -Number Sense</w:t>
      </w:r>
    </w:p>
    <w:p w14:paraId="656E4931" w14:textId="32F36C03" w:rsidR="00CF65C3" w:rsidRPr="00CF65C3" w:rsidRDefault="00CF65C3" w:rsidP="001858E5">
      <w:pPr>
        <w:rPr>
          <w:b/>
          <w:bCs/>
          <w:sz w:val="28"/>
          <w:szCs w:val="28"/>
        </w:rPr>
      </w:pPr>
      <w:r>
        <w:rPr>
          <w:b/>
          <w:bCs/>
          <w:sz w:val="28"/>
          <w:szCs w:val="28"/>
        </w:rPr>
        <w:lastRenderedPageBreak/>
        <w:t xml:space="preserve">Please choose </w:t>
      </w:r>
      <w:r w:rsidR="00F132AF">
        <w:rPr>
          <w:b/>
          <w:bCs/>
          <w:sz w:val="28"/>
          <w:szCs w:val="28"/>
        </w:rPr>
        <w:t xml:space="preserve">an activity to </w:t>
      </w:r>
      <w:r w:rsidR="00AD08A8">
        <w:rPr>
          <w:b/>
          <w:bCs/>
          <w:sz w:val="28"/>
          <w:szCs w:val="28"/>
        </w:rPr>
        <w:t>each day</w:t>
      </w:r>
      <w:r w:rsidR="00D07001">
        <w:rPr>
          <w:b/>
          <w:bCs/>
          <w:sz w:val="28"/>
          <w:szCs w:val="28"/>
        </w:rPr>
        <w:t>.</w:t>
      </w:r>
    </w:p>
    <w:tbl>
      <w:tblPr>
        <w:tblStyle w:val="TableGrid"/>
        <w:tblW w:w="11340" w:type="dxa"/>
        <w:tblInd w:w="-995" w:type="dxa"/>
        <w:tblLook w:val="04A0" w:firstRow="1" w:lastRow="0" w:firstColumn="1" w:lastColumn="0" w:noHBand="0" w:noVBand="1"/>
      </w:tblPr>
      <w:tblGrid>
        <w:gridCol w:w="3870"/>
        <w:gridCol w:w="3420"/>
        <w:gridCol w:w="4050"/>
      </w:tblGrid>
      <w:tr w:rsidR="00842F3F" w14:paraId="385270C6" w14:textId="77777777" w:rsidTr="00A91548">
        <w:trPr>
          <w:trHeight w:val="4193"/>
        </w:trPr>
        <w:tc>
          <w:tcPr>
            <w:tcW w:w="3870" w:type="dxa"/>
          </w:tcPr>
          <w:p w14:paraId="4C6C91CF" w14:textId="72BFFC7C" w:rsidR="001858E5" w:rsidRPr="00B4248F" w:rsidRDefault="00B4248F" w:rsidP="001858E5">
            <w:pPr>
              <w:rPr>
                <w:b/>
                <w:bCs/>
                <w:sz w:val="20"/>
                <w:szCs w:val="20"/>
              </w:rPr>
            </w:pPr>
            <w:r>
              <w:rPr>
                <w:b/>
                <w:bCs/>
                <w:sz w:val="20"/>
                <w:szCs w:val="20"/>
              </w:rPr>
              <w:t>Roll a die 3 times</w:t>
            </w:r>
            <w:r w:rsidR="00A40698">
              <w:rPr>
                <w:b/>
                <w:bCs/>
                <w:sz w:val="20"/>
                <w:szCs w:val="20"/>
              </w:rPr>
              <w:t>(or use number cards)</w:t>
            </w:r>
            <w:r>
              <w:rPr>
                <w:b/>
                <w:bCs/>
                <w:sz w:val="20"/>
                <w:szCs w:val="20"/>
              </w:rPr>
              <w:t xml:space="preserve"> to create a three digit number</w:t>
            </w:r>
            <w:r w:rsidR="00A40698">
              <w:rPr>
                <w:b/>
                <w:bCs/>
                <w:sz w:val="20"/>
                <w:szCs w:val="20"/>
              </w:rPr>
              <w:t>. Print your number</w:t>
            </w:r>
            <w:r w:rsidR="00807D48">
              <w:rPr>
                <w:b/>
                <w:bCs/>
                <w:sz w:val="20"/>
                <w:szCs w:val="20"/>
              </w:rPr>
              <w:t xml:space="preserve"> on your score card that fits the description. Compare your answers with a partner</w:t>
            </w:r>
            <w:r w:rsidR="002A52BD">
              <w:rPr>
                <w:b/>
                <w:bCs/>
                <w:sz w:val="20"/>
                <w:szCs w:val="20"/>
              </w:rPr>
              <w:t xml:space="preserve"> score card.</w:t>
            </w:r>
          </w:p>
          <w:p w14:paraId="05772CEB" w14:textId="0311AED0" w:rsidR="00197D86" w:rsidRDefault="00197D86" w:rsidP="001858E5">
            <w:pPr>
              <w:rPr>
                <w:b/>
                <w:bCs/>
                <w:sz w:val="44"/>
                <w:szCs w:val="44"/>
              </w:rPr>
            </w:pPr>
            <w:r>
              <w:rPr>
                <w:noProof/>
              </w:rPr>
              <w:drawing>
                <wp:inline distT="0" distB="0" distL="0" distR="0" wp14:anchorId="586C0813" wp14:editId="7EE398ED">
                  <wp:extent cx="1689652" cy="213386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08782" cy="2158021"/>
                          </a:xfrm>
                          <a:prstGeom prst="rect">
                            <a:avLst/>
                          </a:prstGeom>
                        </pic:spPr>
                      </pic:pic>
                    </a:graphicData>
                  </a:graphic>
                </wp:inline>
              </w:drawing>
            </w:r>
          </w:p>
        </w:tc>
        <w:tc>
          <w:tcPr>
            <w:tcW w:w="3420" w:type="dxa"/>
          </w:tcPr>
          <w:p w14:paraId="7764FC28" w14:textId="073EFFA1" w:rsidR="00842F3F" w:rsidRPr="002B6935" w:rsidRDefault="00842F3F" w:rsidP="001858E5">
            <w:pPr>
              <w:rPr>
                <w:b/>
                <w:bCs/>
                <w:sz w:val="40"/>
                <w:szCs w:val="40"/>
              </w:rPr>
            </w:pPr>
            <w:r w:rsidRPr="002B6935">
              <w:rPr>
                <w:b/>
                <w:bCs/>
                <w:sz w:val="40"/>
                <w:szCs w:val="40"/>
              </w:rPr>
              <w:t>You have</w:t>
            </w:r>
            <w:r w:rsidR="00926B88">
              <w:rPr>
                <w:b/>
                <w:bCs/>
                <w:sz w:val="40"/>
                <w:szCs w:val="40"/>
              </w:rPr>
              <w:t xml:space="preserve"> a total of</w:t>
            </w:r>
            <w:r w:rsidRPr="002B6935">
              <w:rPr>
                <w:b/>
                <w:bCs/>
                <w:sz w:val="40"/>
                <w:szCs w:val="40"/>
              </w:rPr>
              <w:t xml:space="preserve"> $1.45</w:t>
            </w:r>
            <w:r w:rsidR="00926B88">
              <w:rPr>
                <w:b/>
                <w:bCs/>
                <w:sz w:val="40"/>
                <w:szCs w:val="40"/>
              </w:rPr>
              <w:t xml:space="preserve">  i</w:t>
            </w:r>
            <w:r w:rsidRPr="002B6935">
              <w:rPr>
                <w:b/>
                <w:bCs/>
                <w:sz w:val="40"/>
                <w:szCs w:val="40"/>
              </w:rPr>
              <w:t>n coins in your pocket. What are all the possible combinations of coins you could have .</w:t>
            </w:r>
          </w:p>
          <w:p w14:paraId="4802EEB7" w14:textId="1157FBD6" w:rsidR="00842F3F" w:rsidRDefault="00842F3F" w:rsidP="001858E5">
            <w:pPr>
              <w:rPr>
                <w:b/>
                <w:bCs/>
                <w:sz w:val="44"/>
                <w:szCs w:val="44"/>
              </w:rPr>
            </w:pPr>
          </w:p>
        </w:tc>
        <w:tc>
          <w:tcPr>
            <w:tcW w:w="4050" w:type="dxa"/>
          </w:tcPr>
          <w:p w14:paraId="5CD7CE45" w14:textId="0A294066" w:rsidR="001858E5" w:rsidRDefault="00C62365" w:rsidP="001858E5">
            <w:pPr>
              <w:rPr>
                <w:b/>
                <w:bCs/>
                <w:sz w:val="44"/>
                <w:szCs w:val="44"/>
              </w:rPr>
            </w:pPr>
            <w:r>
              <w:rPr>
                <w:b/>
                <w:bCs/>
                <w:sz w:val="44"/>
                <w:szCs w:val="44"/>
              </w:rPr>
              <w:t xml:space="preserve">      Solve Me</w:t>
            </w:r>
          </w:p>
          <w:p w14:paraId="4D29740E" w14:textId="3365F726" w:rsidR="00C62365" w:rsidRDefault="00C62365" w:rsidP="001858E5">
            <w:pPr>
              <w:rPr>
                <w:noProof/>
              </w:rPr>
            </w:pPr>
            <w:r>
              <w:rPr>
                <w:noProof/>
              </w:rPr>
              <w:t xml:space="preserve">       </w:t>
            </w:r>
            <w:r>
              <w:rPr>
                <w:noProof/>
              </w:rPr>
              <w:drawing>
                <wp:inline distT="0" distB="0" distL="0" distR="0" wp14:anchorId="6093500E" wp14:editId="0E731E5A">
                  <wp:extent cx="1327966" cy="1765201"/>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4375" cy="1800305"/>
                          </a:xfrm>
                          <a:prstGeom prst="rect">
                            <a:avLst/>
                          </a:prstGeom>
                        </pic:spPr>
                      </pic:pic>
                    </a:graphicData>
                  </a:graphic>
                </wp:inline>
              </w:drawing>
            </w:r>
          </w:p>
          <w:p w14:paraId="47D0754F" w14:textId="77777777" w:rsidR="00D92671" w:rsidRDefault="00D92671" w:rsidP="001858E5">
            <w:pPr>
              <w:rPr>
                <w:b/>
                <w:bCs/>
                <w:sz w:val="20"/>
                <w:szCs w:val="20"/>
              </w:rPr>
            </w:pPr>
          </w:p>
          <w:p w14:paraId="69C7478A" w14:textId="63AEE693" w:rsidR="00A91548" w:rsidRPr="00A91548" w:rsidRDefault="00A91548" w:rsidP="001858E5">
            <w:pPr>
              <w:rPr>
                <w:b/>
                <w:bCs/>
                <w:sz w:val="20"/>
                <w:szCs w:val="20"/>
              </w:rPr>
            </w:pPr>
            <w:r w:rsidRPr="00A91548">
              <w:rPr>
                <w:b/>
                <w:bCs/>
                <w:sz w:val="20"/>
                <w:szCs w:val="20"/>
              </w:rPr>
              <w:t>For more puzzles try:</w:t>
            </w:r>
          </w:p>
          <w:p w14:paraId="338CB6ED" w14:textId="2CBAC486" w:rsidR="00C62365" w:rsidRDefault="00BE3E3C" w:rsidP="00C62365">
            <w:pPr>
              <w:rPr>
                <w:b/>
                <w:bCs/>
                <w:sz w:val="44"/>
                <w:szCs w:val="44"/>
              </w:rPr>
            </w:pPr>
            <w:hyperlink r:id="rId16" w:history="1">
              <w:r w:rsidR="00E33489">
                <w:rPr>
                  <w:rStyle w:val="Hyperlink"/>
                </w:rPr>
                <w:t>https://mashupmath.com/blog/math-logic-puzzles-for-kids</w:t>
              </w:r>
            </w:hyperlink>
          </w:p>
        </w:tc>
      </w:tr>
      <w:tr w:rsidR="00842F3F" w14:paraId="65EBB3BA" w14:textId="77777777" w:rsidTr="00842F3F">
        <w:trPr>
          <w:trHeight w:val="4301"/>
        </w:trPr>
        <w:tc>
          <w:tcPr>
            <w:tcW w:w="3870" w:type="dxa"/>
          </w:tcPr>
          <w:p w14:paraId="79641719" w14:textId="77777777" w:rsidR="00544B4A" w:rsidRDefault="00544B4A" w:rsidP="001858E5">
            <w:pPr>
              <w:rPr>
                <w:b/>
                <w:bCs/>
                <w:sz w:val="24"/>
                <w:szCs w:val="24"/>
              </w:rPr>
            </w:pPr>
          </w:p>
          <w:p w14:paraId="59C772F8" w14:textId="77777777" w:rsidR="00EF0B06" w:rsidRDefault="00EF0B06" w:rsidP="001858E5">
            <w:pPr>
              <w:rPr>
                <w:b/>
                <w:bCs/>
                <w:sz w:val="24"/>
                <w:szCs w:val="24"/>
              </w:rPr>
            </w:pPr>
          </w:p>
          <w:p w14:paraId="125A6911" w14:textId="04E17EBB" w:rsidR="001858E5" w:rsidRPr="006F17B7" w:rsidRDefault="00935B9E" w:rsidP="001858E5">
            <w:pPr>
              <w:rPr>
                <w:b/>
                <w:bCs/>
                <w:sz w:val="24"/>
                <w:szCs w:val="24"/>
              </w:rPr>
            </w:pPr>
            <w:r w:rsidRPr="006F17B7">
              <w:rPr>
                <w:b/>
                <w:bCs/>
                <w:sz w:val="24"/>
                <w:szCs w:val="24"/>
              </w:rPr>
              <w:t>Here is a short sequence of numbers.</w:t>
            </w:r>
          </w:p>
          <w:p w14:paraId="2E5711D0" w14:textId="77777777" w:rsidR="00660DE5" w:rsidRDefault="00935B9E" w:rsidP="001858E5">
            <w:pPr>
              <w:rPr>
                <w:b/>
                <w:bCs/>
                <w:sz w:val="24"/>
                <w:szCs w:val="24"/>
              </w:rPr>
            </w:pPr>
            <w:r w:rsidRPr="006F17B7">
              <w:rPr>
                <w:b/>
                <w:bCs/>
                <w:sz w:val="24"/>
                <w:szCs w:val="24"/>
              </w:rPr>
              <w:t>Can you fi</w:t>
            </w:r>
            <w:r w:rsidR="00935780" w:rsidRPr="006F17B7">
              <w:rPr>
                <w:b/>
                <w:bCs/>
                <w:sz w:val="24"/>
                <w:szCs w:val="24"/>
              </w:rPr>
              <w:t>gure out the rule and fill</w:t>
            </w:r>
          </w:p>
          <w:p w14:paraId="210C067E" w14:textId="411F9C03" w:rsidR="00935780" w:rsidRPr="006F17B7" w:rsidRDefault="00935780" w:rsidP="001858E5">
            <w:pPr>
              <w:rPr>
                <w:b/>
                <w:bCs/>
                <w:sz w:val="24"/>
                <w:szCs w:val="24"/>
              </w:rPr>
            </w:pPr>
            <w:r w:rsidRPr="006F17B7">
              <w:rPr>
                <w:b/>
                <w:bCs/>
                <w:sz w:val="24"/>
                <w:szCs w:val="24"/>
              </w:rPr>
              <w:t xml:space="preserve"> in </w:t>
            </w:r>
            <w:r w:rsidR="00660DE5">
              <w:rPr>
                <w:b/>
                <w:bCs/>
                <w:sz w:val="24"/>
                <w:szCs w:val="24"/>
              </w:rPr>
              <w:t>t</w:t>
            </w:r>
            <w:r w:rsidR="0015717C" w:rsidRPr="006F17B7">
              <w:rPr>
                <w:b/>
                <w:bCs/>
                <w:sz w:val="24"/>
                <w:szCs w:val="24"/>
              </w:rPr>
              <w:t>he next three blanks?</w:t>
            </w:r>
          </w:p>
          <w:p w14:paraId="129792EB" w14:textId="77777777" w:rsidR="0015717C" w:rsidRDefault="0015717C" w:rsidP="001858E5">
            <w:pPr>
              <w:rPr>
                <w:b/>
                <w:bCs/>
                <w:sz w:val="44"/>
                <w:szCs w:val="44"/>
              </w:rPr>
            </w:pPr>
          </w:p>
          <w:p w14:paraId="070E6FA5" w14:textId="5B3C4D7C" w:rsidR="0015717C" w:rsidRDefault="0015717C" w:rsidP="001858E5">
            <w:pPr>
              <w:rPr>
                <w:b/>
                <w:bCs/>
                <w:sz w:val="28"/>
                <w:szCs w:val="28"/>
              </w:rPr>
            </w:pPr>
            <w:r w:rsidRPr="006F17B7">
              <w:rPr>
                <w:b/>
                <w:bCs/>
                <w:sz w:val="28"/>
                <w:szCs w:val="28"/>
              </w:rPr>
              <w:t>2, 3, 5, 7, ___, ____, ____</w:t>
            </w:r>
          </w:p>
          <w:p w14:paraId="0487B262" w14:textId="77777777" w:rsidR="00544B4A" w:rsidRDefault="00544B4A" w:rsidP="001858E5">
            <w:pPr>
              <w:rPr>
                <w:b/>
                <w:bCs/>
                <w:sz w:val="28"/>
                <w:szCs w:val="28"/>
              </w:rPr>
            </w:pPr>
          </w:p>
          <w:p w14:paraId="10CEBCC0" w14:textId="16C68463" w:rsidR="00544B4A" w:rsidRPr="006F17B7" w:rsidRDefault="00544B4A" w:rsidP="001858E5">
            <w:pPr>
              <w:rPr>
                <w:b/>
                <w:bCs/>
                <w:sz w:val="28"/>
                <w:szCs w:val="28"/>
              </w:rPr>
            </w:pPr>
            <w:r>
              <w:rPr>
                <w:rFonts w:ascii="Arial" w:hAnsi="Arial" w:cs="Arial"/>
                <w:color w:val="303030"/>
                <w:shd w:val="clear" w:color="auto" w:fill="FFFFFF"/>
              </w:rPr>
              <w:t>Remember, what’s important is not which numbers you pick, but rather </w:t>
            </w:r>
            <w:r>
              <w:rPr>
                <w:rStyle w:val="Emphasis"/>
                <w:rFonts w:ascii="Arial" w:hAnsi="Arial" w:cs="Arial"/>
                <w:color w:val="303030"/>
                <w:bdr w:val="none" w:sz="0" w:space="0" w:color="auto" w:frame="1"/>
                <w:shd w:val="clear" w:color="auto" w:fill="FFFFFF"/>
              </w:rPr>
              <w:t>how you explain your answer</w:t>
            </w:r>
            <w:r>
              <w:rPr>
                <w:rFonts w:ascii="Arial" w:hAnsi="Arial" w:cs="Arial"/>
                <w:color w:val="303030"/>
                <w:shd w:val="clear" w:color="auto" w:fill="FFFFFF"/>
              </w:rPr>
              <w:t>.</w:t>
            </w:r>
          </w:p>
          <w:p w14:paraId="4DBD2B21" w14:textId="330610A3" w:rsidR="00935B9E" w:rsidRDefault="00935B9E" w:rsidP="001858E5">
            <w:pPr>
              <w:rPr>
                <w:b/>
                <w:bCs/>
                <w:sz w:val="44"/>
                <w:szCs w:val="44"/>
              </w:rPr>
            </w:pPr>
            <w:r>
              <w:rPr>
                <w:b/>
                <w:bCs/>
                <w:sz w:val="44"/>
                <w:szCs w:val="44"/>
              </w:rPr>
              <w:t xml:space="preserve">  </w:t>
            </w:r>
          </w:p>
        </w:tc>
        <w:tc>
          <w:tcPr>
            <w:tcW w:w="3420" w:type="dxa"/>
          </w:tcPr>
          <w:p w14:paraId="6A75456E" w14:textId="77777777" w:rsidR="00956363" w:rsidRDefault="00A91548" w:rsidP="00956363">
            <w:pPr>
              <w:rPr>
                <w:sz w:val="20"/>
                <w:szCs w:val="20"/>
              </w:rPr>
            </w:pPr>
            <w:r>
              <w:rPr>
                <w:sz w:val="44"/>
                <w:szCs w:val="44"/>
              </w:rPr>
              <w:t xml:space="preserve">     </w:t>
            </w:r>
            <w:r w:rsidR="00C62365" w:rsidRPr="00A91548">
              <w:rPr>
                <w:sz w:val="20"/>
                <w:szCs w:val="20"/>
              </w:rPr>
              <w:t>Strike Out.</w:t>
            </w:r>
          </w:p>
          <w:p w14:paraId="47B54392" w14:textId="06A7EF15" w:rsidR="00513DA7" w:rsidRPr="00A91548" w:rsidRDefault="00513DA7" w:rsidP="00956363">
            <w:pPr>
              <w:rPr>
                <w:sz w:val="20"/>
                <w:szCs w:val="20"/>
              </w:rPr>
            </w:pPr>
            <w:r>
              <w:rPr>
                <w:sz w:val="20"/>
                <w:szCs w:val="20"/>
              </w:rPr>
              <w:t>Draw a number line from 0-20</w:t>
            </w:r>
          </w:p>
          <w:p w14:paraId="47128EFF" w14:textId="132776EB" w:rsidR="00A91548" w:rsidRPr="00A91548" w:rsidRDefault="00A91548" w:rsidP="00A91548">
            <w:pPr>
              <w:rPr>
                <w:rFonts w:ascii="Comic Sans MS" w:hAnsi="Comic Sans MS"/>
                <w:sz w:val="16"/>
                <w:szCs w:val="16"/>
              </w:rPr>
            </w:pPr>
            <w:r w:rsidRPr="00A91548">
              <w:rPr>
                <w:rFonts w:ascii="Comic Sans MS" w:hAnsi="Comic Sans MS"/>
                <w:sz w:val="16"/>
                <w:szCs w:val="16"/>
              </w:rPr>
              <w:t xml:space="preserve">Player 1 chooses 2 numbers on the line that they want to find the sum or the difference of. They cross out the two numbers, find the sum or difference and circle the answer.   </w:t>
            </w:r>
            <w:r w:rsidR="00E37D84">
              <w:rPr>
                <w:rFonts w:ascii="Comic Sans MS" w:hAnsi="Comic Sans MS"/>
                <w:sz w:val="16"/>
                <w:szCs w:val="16"/>
              </w:rPr>
              <w:t>Record</w:t>
            </w:r>
            <w:r w:rsidRPr="00A91548">
              <w:rPr>
                <w:rFonts w:ascii="Comic Sans MS" w:hAnsi="Comic Sans MS"/>
                <w:sz w:val="16"/>
                <w:szCs w:val="16"/>
              </w:rPr>
              <w:t xml:space="preserve"> the equation. Player 2 will begin with the circled number  and choose another number not </w:t>
            </w:r>
            <w:r w:rsidR="00E27584">
              <w:rPr>
                <w:rFonts w:ascii="Comic Sans MS" w:hAnsi="Comic Sans MS"/>
                <w:sz w:val="16"/>
                <w:szCs w:val="16"/>
              </w:rPr>
              <w:t>crossed out</w:t>
            </w:r>
            <w:r w:rsidRPr="00A91548">
              <w:rPr>
                <w:rFonts w:ascii="Comic Sans MS" w:hAnsi="Comic Sans MS"/>
                <w:sz w:val="16"/>
                <w:szCs w:val="16"/>
              </w:rPr>
              <w:t xml:space="preserve"> yet to either add or find the difference from  and circle their answer. Players continue to take turns beginning where the previous player finished and using only numbers that have not been crossed off yet. The winner of the game is the player who stops their opponent from making a move.</w:t>
            </w:r>
          </w:p>
          <w:p w14:paraId="2E04B47D" w14:textId="12FB7AF8" w:rsidR="00A91548" w:rsidRPr="00A91548" w:rsidRDefault="00A91548" w:rsidP="00A91548">
            <w:pPr>
              <w:rPr>
                <w:rFonts w:ascii="Comic Sans MS" w:hAnsi="Comic Sans MS"/>
                <w:sz w:val="16"/>
                <w:szCs w:val="16"/>
              </w:rPr>
            </w:pPr>
            <w:r w:rsidRPr="00A91548">
              <w:rPr>
                <w:rFonts w:ascii="Comic Sans MS" w:hAnsi="Comic Sans MS"/>
                <w:sz w:val="16"/>
                <w:szCs w:val="16"/>
              </w:rPr>
              <w:t>Below is an example of three moves that were made on a number line and their recording.</w:t>
            </w:r>
          </w:p>
          <w:p w14:paraId="54A93D5B" w14:textId="2604B4ED" w:rsidR="00A91548" w:rsidRPr="00A91548" w:rsidRDefault="00A91548" w:rsidP="00A91548">
            <w:pPr>
              <w:rPr>
                <w:rFonts w:ascii="Comic Sans MS" w:hAnsi="Comic Sans MS"/>
                <w:sz w:val="16"/>
                <w:szCs w:val="16"/>
              </w:rPr>
            </w:pPr>
            <w:r w:rsidRPr="00A91548">
              <w:rPr>
                <w:rFonts w:ascii="Comic Sans MS" w:hAnsi="Comic Sans MS"/>
                <w:sz w:val="16"/>
                <w:szCs w:val="16"/>
              </w:rPr>
              <w:t>4+3=7</w:t>
            </w:r>
          </w:p>
          <w:p w14:paraId="1D9DA504" w14:textId="2A343D10" w:rsidR="00A91548" w:rsidRPr="00A91548" w:rsidRDefault="00A91548" w:rsidP="00A91548">
            <w:pPr>
              <w:rPr>
                <w:rFonts w:ascii="Comic Sans MS" w:hAnsi="Comic Sans MS"/>
                <w:sz w:val="16"/>
                <w:szCs w:val="16"/>
              </w:rPr>
            </w:pPr>
            <w:r w:rsidRPr="00A91548">
              <w:rPr>
                <w:rFonts w:ascii="Comic Sans MS" w:hAnsi="Comic Sans MS"/>
                <w:sz w:val="16"/>
                <w:szCs w:val="16"/>
              </w:rPr>
              <w:t>7-1=6</w:t>
            </w:r>
          </w:p>
          <w:p w14:paraId="6D2C6A9A" w14:textId="637968C1" w:rsidR="00A91548" w:rsidRPr="00A91548" w:rsidRDefault="00A91548" w:rsidP="00956363">
            <w:pPr>
              <w:rPr>
                <w:rFonts w:ascii="Comic Sans MS" w:hAnsi="Comic Sans MS"/>
                <w:sz w:val="16"/>
                <w:szCs w:val="16"/>
              </w:rPr>
            </w:pPr>
            <w:r w:rsidRPr="00A91548">
              <w:rPr>
                <w:rFonts w:ascii="Comic Sans MS" w:hAnsi="Comic Sans MS"/>
                <w:sz w:val="16"/>
                <w:szCs w:val="16"/>
              </w:rPr>
              <w:t>6+12=18</w:t>
            </w:r>
          </w:p>
        </w:tc>
        <w:tc>
          <w:tcPr>
            <w:tcW w:w="4050" w:type="dxa"/>
          </w:tcPr>
          <w:p w14:paraId="47C9ECAF" w14:textId="662CB461" w:rsidR="00C62365" w:rsidRPr="00C62365" w:rsidRDefault="00D0132E" w:rsidP="00C62365">
            <w:pPr>
              <w:shd w:val="clear" w:color="auto" w:fill="FFFFFF"/>
              <w:spacing w:before="120" w:after="120"/>
              <w:rPr>
                <w:rFonts w:ascii="Arial" w:eastAsia="Times New Roman" w:hAnsi="Arial" w:cs="Arial"/>
                <w:color w:val="231F20"/>
                <w:sz w:val="24"/>
                <w:szCs w:val="24"/>
              </w:rPr>
            </w:pPr>
            <w:r w:rsidRPr="00D0132E">
              <w:rPr>
                <w:rFonts w:ascii="Arial" w:eastAsia="Times New Roman" w:hAnsi="Arial" w:cs="Arial"/>
                <w:color w:val="231F20"/>
                <w:sz w:val="24"/>
                <w:szCs w:val="24"/>
              </w:rPr>
              <w:t xml:space="preserve"> </w:t>
            </w:r>
            <w:r w:rsidR="00C62365" w:rsidRPr="00C62365">
              <w:rPr>
                <w:rFonts w:ascii="Arial" w:eastAsia="Times New Roman" w:hAnsi="Arial" w:cs="Arial"/>
                <w:color w:val="231F20"/>
                <w:sz w:val="24"/>
                <w:szCs w:val="24"/>
              </w:rPr>
              <w:t xml:space="preserve">               Flip Three</w:t>
            </w:r>
          </w:p>
          <w:p w14:paraId="5C10CEF2" w14:textId="06B30ACC" w:rsidR="00C62365" w:rsidRDefault="00C62365" w:rsidP="00C62365">
            <w:pPr>
              <w:shd w:val="clear" w:color="auto" w:fill="FFFFFF"/>
              <w:spacing w:before="120" w:after="120"/>
              <w:rPr>
                <w:rFonts w:ascii="Arial" w:eastAsia="Times New Roman" w:hAnsi="Arial" w:cs="Arial"/>
                <w:color w:val="231F20"/>
                <w:sz w:val="16"/>
                <w:szCs w:val="16"/>
              </w:rPr>
            </w:pPr>
            <w:r>
              <w:rPr>
                <w:rFonts w:ascii="Arial" w:eastAsia="Times New Roman" w:hAnsi="Arial" w:cs="Arial"/>
                <w:color w:val="231F20"/>
                <w:sz w:val="16"/>
                <w:szCs w:val="16"/>
              </w:rPr>
              <w:t>Using a deck of cards with face cards removed set all of the cards in rows face down.</w:t>
            </w:r>
          </w:p>
          <w:p w14:paraId="04082573" w14:textId="77777777" w:rsidR="00C62365" w:rsidRDefault="00D0132E" w:rsidP="00C62365">
            <w:pPr>
              <w:shd w:val="clear" w:color="auto" w:fill="FFFFFF"/>
              <w:spacing w:before="120" w:after="120"/>
              <w:rPr>
                <w:rFonts w:ascii="Arial" w:eastAsia="Times New Roman" w:hAnsi="Arial" w:cs="Arial"/>
                <w:color w:val="231F20"/>
                <w:sz w:val="16"/>
                <w:szCs w:val="16"/>
              </w:rPr>
            </w:pPr>
            <w:r w:rsidRPr="00D0132E">
              <w:rPr>
                <w:rFonts w:ascii="Arial" w:eastAsia="Times New Roman" w:hAnsi="Arial" w:cs="Arial"/>
                <w:color w:val="231F20"/>
                <w:sz w:val="16"/>
                <w:szCs w:val="16"/>
              </w:rPr>
              <w:t>Players take turns to flip over three cards and attempt to make an equation using the three cards. The equation can be an addition, subtraction, multiplication or division, e.g. 3+3=6, 8-5=3, 2×1=2, 10÷2=5.</w:t>
            </w:r>
          </w:p>
          <w:p w14:paraId="17B3E49C" w14:textId="4DE5CD77" w:rsidR="00D0132E" w:rsidRPr="00D0132E" w:rsidRDefault="00D0132E" w:rsidP="00C62365">
            <w:pPr>
              <w:shd w:val="clear" w:color="auto" w:fill="FFFFFF"/>
              <w:spacing w:before="120" w:after="120"/>
              <w:rPr>
                <w:rFonts w:ascii="Arial" w:eastAsia="Times New Roman" w:hAnsi="Arial" w:cs="Arial"/>
                <w:color w:val="231F20"/>
                <w:sz w:val="16"/>
                <w:szCs w:val="16"/>
              </w:rPr>
            </w:pPr>
            <w:r w:rsidRPr="00D0132E">
              <w:rPr>
                <w:rFonts w:ascii="Arial" w:eastAsia="Times New Roman" w:hAnsi="Arial" w:cs="Arial"/>
                <w:color w:val="231F20"/>
                <w:sz w:val="16"/>
                <w:szCs w:val="16"/>
              </w:rPr>
              <w:t>If the player can make an equation they keep the cards. If they can’t make an equation the cards are flipped back over in the same place.</w:t>
            </w:r>
          </w:p>
          <w:p w14:paraId="6B55E5BF" w14:textId="77777777" w:rsidR="00D0132E" w:rsidRPr="00D0132E" w:rsidRDefault="00D0132E" w:rsidP="00D0132E">
            <w:pPr>
              <w:shd w:val="clear" w:color="auto" w:fill="FFFFFF"/>
              <w:spacing w:after="390"/>
              <w:rPr>
                <w:rFonts w:ascii="Arial" w:eastAsia="Times New Roman" w:hAnsi="Arial" w:cs="Arial"/>
                <w:color w:val="231F20"/>
                <w:sz w:val="16"/>
                <w:szCs w:val="16"/>
              </w:rPr>
            </w:pPr>
            <w:r w:rsidRPr="00D0132E">
              <w:rPr>
                <w:rFonts w:ascii="Arial" w:eastAsia="Times New Roman" w:hAnsi="Arial" w:cs="Arial"/>
                <w:color w:val="231F20"/>
                <w:sz w:val="16"/>
                <w:szCs w:val="16"/>
              </w:rPr>
              <w:t>Continue playing until only 7 cards remain. The winner is the player who has the most cards.</w:t>
            </w:r>
          </w:p>
          <w:p w14:paraId="5C027913" w14:textId="77777777" w:rsidR="001858E5" w:rsidRPr="00D0132E" w:rsidRDefault="001858E5" w:rsidP="001858E5">
            <w:pPr>
              <w:rPr>
                <w:b/>
                <w:bCs/>
                <w:sz w:val="16"/>
                <w:szCs w:val="16"/>
              </w:rPr>
            </w:pPr>
          </w:p>
        </w:tc>
      </w:tr>
      <w:tr w:rsidR="00842F3F" w14:paraId="717C4DDA" w14:textId="77777777" w:rsidTr="00EF0B06">
        <w:trPr>
          <w:trHeight w:val="4337"/>
        </w:trPr>
        <w:tc>
          <w:tcPr>
            <w:tcW w:w="3870" w:type="dxa"/>
          </w:tcPr>
          <w:p w14:paraId="30AC6914" w14:textId="560C35E4" w:rsidR="001858E5" w:rsidRPr="00B8799A" w:rsidRDefault="00842F3F" w:rsidP="001858E5">
            <w:pPr>
              <w:rPr>
                <w:b/>
                <w:bCs/>
                <w:sz w:val="32"/>
                <w:szCs w:val="32"/>
              </w:rPr>
            </w:pPr>
            <w:r w:rsidRPr="00B8799A">
              <w:rPr>
                <w:b/>
                <w:bCs/>
                <w:sz w:val="32"/>
                <w:szCs w:val="32"/>
              </w:rPr>
              <w:t>How many triangles can you find?</w:t>
            </w:r>
          </w:p>
          <w:p w14:paraId="074EA373" w14:textId="77777777" w:rsidR="00B8799A" w:rsidRDefault="00B8799A" w:rsidP="001858E5">
            <w:pPr>
              <w:rPr>
                <w:noProof/>
              </w:rPr>
            </w:pPr>
          </w:p>
          <w:p w14:paraId="1E5AE101" w14:textId="4B7CA18E" w:rsidR="00842F3F" w:rsidRDefault="00A91548" w:rsidP="001858E5">
            <w:pPr>
              <w:rPr>
                <w:b/>
                <w:bCs/>
                <w:sz w:val="44"/>
                <w:szCs w:val="44"/>
              </w:rPr>
            </w:pPr>
            <w:r>
              <w:rPr>
                <w:noProof/>
              </w:rPr>
              <w:t xml:space="preserve">   </w:t>
            </w:r>
            <w:r>
              <w:rPr>
                <w:noProof/>
              </w:rPr>
              <w:drawing>
                <wp:inline distT="0" distB="0" distL="0" distR="0" wp14:anchorId="27EA67C1" wp14:editId="6FE2014A">
                  <wp:extent cx="2225895" cy="2037458"/>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8178" cy="2057855"/>
                          </a:xfrm>
                          <a:prstGeom prst="rect">
                            <a:avLst/>
                          </a:prstGeom>
                        </pic:spPr>
                      </pic:pic>
                    </a:graphicData>
                  </a:graphic>
                </wp:inline>
              </w:drawing>
            </w:r>
          </w:p>
        </w:tc>
        <w:tc>
          <w:tcPr>
            <w:tcW w:w="3420" w:type="dxa"/>
          </w:tcPr>
          <w:p w14:paraId="303F7F64" w14:textId="77777777" w:rsidR="001858E5" w:rsidRDefault="001858E5" w:rsidP="001858E5">
            <w:pPr>
              <w:rPr>
                <w:b/>
                <w:bCs/>
                <w:sz w:val="44"/>
                <w:szCs w:val="44"/>
              </w:rPr>
            </w:pPr>
          </w:p>
          <w:p w14:paraId="1F76B590" w14:textId="0F06FAE5" w:rsidR="00C62365" w:rsidRDefault="00C62365" w:rsidP="001858E5">
            <w:pPr>
              <w:rPr>
                <w:b/>
                <w:bCs/>
                <w:sz w:val="44"/>
                <w:szCs w:val="44"/>
              </w:rPr>
            </w:pPr>
            <w:r>
              <w:rPr>
                <w:noProof/>
              </w:rPr>
              <w:drawing>
                <wp:inline distT="0" distB="0" distL="0" distR="0" wp14:anchorId="19D3D552" wp14:editId="2821D80A">
                  <wp:extent cx="1698172" cy="23712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0193" cy="2388052"/>
                          </a:xfrm>
                          <a:prstGeom prst="rect">
                            <a:avLst/>
                          </a:prstGeom>
                        </pic:spPr>
                      </pic:pic>
                    </a:graphicData>
                  </a:graphic>
                </wp:inline>
              </w:drawing>
            </w:r>
          </w:p>
        </w:tc>
        <w:tc>
          <w:tcPr>
            <w:tcW w:w="4050" w:type="dxa"/>
          </w:tcPr>
          <w:p w14:paraId="16F07B9C" w14:textId="77777777" w:rsidR="001858E5" w:rsidRDefault="001858E5" w:rsidP="001858E5">
            <w:pPr>
              <w:rPr>
                <w:b/>
                <w:bCs/>
                <w:sz w:val="44"/>
                <w:szCs w:val="44"/>
              </w:rPr>
            </w:pPr>
          </w:p>
          <w:p w14:paraId="282012C1" w14:textId="2761D9B6" w:rsidR="00842F3F" w:rsidRDefault="00842F3F" w:rsidP="001858E5">
            <w:pPr>
              <w:rPr>
                <w:b/>
                <w:bCs/>
                <w:sz w:val="44"/>
                <w:szCs w:val="44"/>
              </w:rPr>
            </w:pPr>
            <w:r>
              <w:rPr>
                <w:noProof/>
              </w:rPr>
              <w:drawing>
                <wp:inline distT="0" distB="0" distL="0" distR="0" wp14:anchorId="6FE9E55E" wp14:editId="7138F3BD">
                  <wp:extent cx="2298357" cy="181837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5983" cy="1856058"/>
                          </a:xfrm>
                          <a:prstGeom prst="rect">
                            <a:avLst/>
                          </a:prstGeom>
                        </pic:spPr>
                      </pic:pic>
                    </a:graphicData>
                  </a:graphic>
                </wp:inline>
              </w:drawing>
            </w:r>
          </w:p>
        </w:tc>
      </w:tr>
    </w:tbl>
    <w:p w14:paraId="0CF71553" w14:textId="77777777" w:rsidR="001858E5" w:rsidRPr="001858E5" w:rsidRDefault="001858E5" w:rsidP="00EF0B06">
      <w:pPr>
        <w:rPr>
          <w:b/>
          <w:bCs/>
          <w:sz w:val="44"/>
          <w:szCs w:val="44"/>
        </w:rPr>
      </w:pPr>
    </w:p>
    <w:sectPr w:rsidR="001858E5" w:rsidRPr="001858E5" w:rsidSect="00EF0B0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617B5"/>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C766B4"/>
    <w:multiLevelType w:val="hybridMultilevel"/>
    <w:tmpl w:val="9782D37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DF07E1"/>
    <w:multiLevelType w:val="hybridMultilevel"/>
    <w:tmpl w:val="D6A4D930"/>
    <w:lvl w:ilvl="0" w:tplc="FFFFFFFF">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8E5"/>
    <w:rsid w:val="00030555"/>
    <w:rsid w:val="00082CC5"/>
    <w:rsid w:val="00111C4B"/>
    <w:rsid w:val="0015717C"/>
    <w:rsid w:val="001858E5"/>
    <w:rsid w:val="00197D86"/>
    <w:rsid w:val="001A2639"/>
    <w:rsid w:val="001F6702"/>
    <w:rsid w:val="00246948"/>
    <w:rsid w:val="002926D7"/>
    <w:rsid w:val="002A523A"/>
    <w:rsid w:val="002A52BD"/>
    <w:rsid w:val="002B6935"/>
    <w:rsid w:val="002E1597"/>
    <w:rsid w:val="00324918"/>
    <w:rsid w:val="003B0216"/>
    <w:rsid w:val="0043246B"/>
    <w:rsid w:val="004B6E43"/>
    <w:rsid w:val="00513DA7"/>
    <w:rsid w:val="00544B4A"/>
    <w:rsid w:val="00613B8E"/>
    <w:rsid w:val="00635A21"/>
    <w:rsid w:val="00660DE5"/>
    <w:rsid w:val="006B61A2"/>
    <w:rsid w:val="006D78A5"/>
    <w:rsid w:val="006F0867"/>
    <w:rsid w:val="006F17B7"/>
    <w:rsid w:val="0072306F"/>
    <w:rsid w:val="007F222E"/>
    <w:rsid w:val="00807D48"/>
    <w:rsid w:val="00842F3F"/>
    <w:rsid w:val="00926B88"/>
    <w:rsid w:val="00935780"/>
    <w:rsid w:val="00935B9E"/>
    <w:rsid w:val="00956363"/>
    <w:rsid w:val="009974BB"/>
    <w:rsid w:val="00A40698"/>
    <w:rsid w:val="00A91548"/>
    <w:rsid w:val="00AC6121"/>
    <w:rsid w:val="00AD08A8"/>
    <w:rsid w:val="00B4248F"/>
    <w:rsid w:val="00B8799A"/>
    <w:rsid w:val="00BD58C7"/>
    <w:rsid w:val="00BE3E3C"/>
    <w:rsid w:val="00C50812"/>
    <w:rsid w:val="00C62365"/>
    <w:rsid w:val="00C67975"/>
    <w:rsid w:val="00CF65C3"/>
    <w:rsid w:val="00D0132E"/>
    <w:rsid w:val="00D07001"/>
    <w:rsid w:val="00D92671"/>
    <w:rsid w:val="00E27584"/>
    <w:rsid w:val="00E33489"/>
    <w:rsid w:val="00E37D84"/>
    <w:rsid w:val="00EF0B06"/>
    <w:rsid w:val="00F13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EA95D"/>
  <w15:chartTrackingRefBased/>
  <w15:docId w15:val="{042B3C49-5EC9-4FAA-87F7-C80C942FD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013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D013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5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6363"/>
    <w:rPr>
      <w:color w:val="0000FF"/>
      <w:u w:val="single"/>
    </w:rPr>
  </w:style>
  <w:style w:type="character" w:styleId="FollowedHyperlink">
    <w:name w:val="FollowedHyperlink"/>
    <w:basedOn w:val="DefaultParagraphFont"/>
    <w:uiPriority w:val="99"/>
    <w:semiHidden/>
    <w:unhideWhenUsed/>
    <w:rsid w:val="00956363"/>
    <w:rPr>
      <w:color w:val="954F72" w:themeColor="followedHyperlink"/>
      <w:u w:val="single"/>
    </w:rPr>
  </w:style>
  <w:style w:type="character" w:customStyle="1" w:styleId="Heading1Char">
    <w:name w:val="Heading 1 Char"/>
    <w:basedOn w:val="DefaultParagraphFont"/>
    <w:link w:val="Heading1"/>
    <w:uiPriority w:val="9"/>
    <w:rsid w:val="00D0132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0132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0132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44B4A"/>
    <w:rPr>
      <w:i/>
      <w:iCs/>
    </w:rPr>
  </w:style>
  <w:style w:type="paragraph" w:styleId="ListParagraph">
    <w:name w:val="List Paragraph"/>
    <w:basedOn w:val="Normal"/>
    <w:uiPriority w:val="34"/>
    <w:qFormat/>
    <w:rsid w:val="00246948"/>
    <w:pPr>
      <w:spacing w:after="0" w:line="240" w:lineRule="auto"/>
      <w:ind w:left="720"/>
      <w:contextualSpacing/>
    </w:pPr>
    <w:rPr>
      <w:rFonts w:eastAsiaTheme="minorEastAsia"/>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8100647">
      <w:bodyDiv w:val="1"/>
      <w:marLeft w:val="0"/>
      <w:marRight w:val="0"/>
      <w:marTop w:val="0"/>
      <w:marBottom w:val="0"/>
      <w:divBdr>
        <w:top w:val="none" w:sz="0" w:space="0" w:color="auto"/>
        <w:left w:val="none" w:sz="0" w:space="0" w:color="auto"/>
        <w:bottom w:val="none" w:sz="0" w:space="0" w:color="auto"/>
        <w:right w:val="none" w:sz="0" w:space="0" w:color="auto"/>
      </w:divBdr>
      <w:divsChild>
        <w:div w:id="1126850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mashupmath.com/blog/math-logic-puzzles-for-kid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tepic.com/"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hyperlink" Target="https://classroommagazines.scholastic.com/support/learnathome/grades-3-5.html" TargetMode="Externa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hyperlink" Target="https://classroommagazines.scholastic.com/support/learnathome/grades-1-2.html"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17</Blog_x0020_Category>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510AF0-0708-0045-A5B4-1AD4FD5E9CC7}"/>
</file>

<file path=customXml/itemProps2.xml><?xml version="1.0" encoding="utf-8"?>
<ds:datastoreItem xmlns:ds="http://schemas.openxmlformats.org/officeDocument/2006/customXml" ds:itemID="{1A7C31F2-DFB3-4B0E-B4D8-DDE13743D5DB}"/>
</file>

<file path=customXml/itemProps3.xml><?xml version="1.0" encoding="utf-8"?>
<ds:datastoreItem xmlns:ds="http://schemas.openxmlformats.org/officeDocument/2006/customXml" ds:itemID="{AE7DE267-C6F7-436A-BBFD-F8EF680A45A7}"/>
</file>

<file path=customXml/itemProps4.xml><?xml version="1.0" encoding="utf-8"?>
<ds:datastoreItem xmlns:ds="http://schemas.openxmlformats.org/officeDocument/2006/customXml" ds:itemID="{4AE011E6-3C61-4327-8C94-6E1DD85AE57C}"/>
</file>

<file path=docProps/app.xml><?xml version="1.0" encoding="utf-8"?>
<Properties xmlns="http://schemas.openxmlformats.org/officeDocument/2006/extended-properties" xmlns:vt="http://schemas.openxmlformats.org/officeDocument/2006/docPropsVTypes">
  <Template>Normal</Template>
  <TotalTime>13</TotalTime>
  <Pages>3</Pages>
  <Words>555</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Brennan, Katharine R (ASD-W)</dc:creator>
  <cp:keywords/>
  <dc:description/>
  <cp:lastModifiedBy>Belyea, Penny      (ASD-W)</cp:lastModifiedBy>
  <cp:revision>20</cp:revision>
  <dcterms:created xsi:type="dcterms:W3CDTF">2020-04-28T19:24:00Z</dcterms:created>
  <dcterms:modified xsi:type="dcterms:W3CDTF">2020-04-28T19:42:00Z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