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FC28" w14:textId="4ABC321A" w:rsidR="00C80F06" w:rsidRDefault="00C80F06">
      <w:r>
        <w:t>June 2021 last message</w:t>
      </w:r>
    </w:p>
    <w:p w14:paraId="0406938C" w14:textId="4DEC9AD7" w:rsidR="008137A7" w:rsidRDefault="008137A7">
      <w:r>
        <w:t>Hello families and thanks for your part played in making this year a great experience, despite all the challenges of covid19!</w:t>
      </w:r>
      <w:r w:rsidR="00C80F06">
        <w:t xml:space="preserve">  This message is going out to our leaving grade 9 students’ families as well and you will move over to the high school messenger system over the summer.  </w:t>
      </w:r>
    </w:p>
    <w:p w14:paraId="22A8758A" w14:textId="77E10FF3" w:rsidR="008137A7" w:rsidRDefault="008137A7">
      <w:r>
        <w:t>Here are a few last info items before we break for the summer:</w:t>
      </w:r>
    </w:p>
    <w:p w14:paraId="102DDC36" w14:textId="1C6E31D5" w:rsidR="008137A7" w:rsidRDefault="008137A7" w:rsidP="008137A7">
      <w:pPr>
        <w:pStyle w:val="ListParagraph"/>
        <w:numPr>
          <w:ilvl w:val="0"/>
          <w:numId w:val="1"/>
        </w:numPr>
      </w:pPr>
      <w:r w:rsidRPr="00642203">
        <w:t xml:space="preserve">Thanks to Sure Life Assembly </w:t>
      </w:r>
      <w:r>
        <w:t>for supporting our students the last 2 months of school with their Feed the Flock free lunch program.</w:t>
      </w:r>
    </w:p>
    <w:p w14:paraId="4A7A83E8" w14:textId="2BE3059E" w:rsidR="008137A7" w:rsidRDefault="008137A7" w:rsidP="008137A7">
      <w:pPr>
        <w:pStyle w:val="ListParagraph"/>
        <w:numPr>
          <w:ilvl w:val="0"/>
          <w:numId w:val="1"/>
        </w:numPr>
        <w:rPr>
          <w:b/>
          <w:bCs/>
          <w:u w:val="single"/>
        </w:rPr>
      </w:pPr>
      <w:r>
        <w:t xml:space="preserve">This Sept, we will be doing a staggered entry to properly welcome the grade 6 students.  This means </w:t>
      </w:r>
      <w:r w:rsidRPr="008137A7">
        <w:rPr>
          <w:b/>
          <w:bCs/>
          <w:u w:val="single"/>
        </w:rPr>
        <w:t>grade 6 students begin on Tues, Sept. 7</w:t>
      </w:r>
      <w:r>
        <w:t xml:space="preserve">.   The grade 7 and 8 students join us and </w:t>
      </w:r>
      <w:proofErr w:type="spellStart"/>
      <w:r>
        <w:t>therefor</w:t>
      </w:r>
      <w:proofErr w:type="spellEnd"/>
      <w:r>
        <w:t xml:space="preserve"> </w:t>
      </w:r>
      <w:r w:rsidRPr="008137A7">
        <w:rPr>
          <w:b/>
          <w:bCs/>
          <w:u w:val="single"/>
        </w:rPr>
        <w:t xml:space="preserve">all students will be at school on Wed, Sept. 8.  </w:t>
      </w:r>
    </w:p>
    <w:p w14:paraId="3F5B3B64" w14:textId="7F5E8785" w:rsidR="008137A7" w:rsidRPr="00417B91" w:rsidRDefault="008137A7" w:rsidP="008137A7">
      <w:pPr>
        <w:pStyle w:val="ListParagraph"/>
        <w:numPr>
          <w:ilvl w:val="0"/>
          <w:numId w:val="1"/>
        </w:numPr>
        <w:rPr>
          <w:b/>
          <w:bCs/>
          <w:u w:val="single"/>
        </w:rPr>
      </w:pPr>
      <w:r>
        <w:t xml:space="preserve">We have placed our </w:t>
      </w:r>
      <w:r w:rsidRPr="00642203">
        <w:rPr>
          <w:b/>
          <w:bCs/>
        </w:rPr>
        <w:t>time capsules</w:t>
      </w:r>
      <w:r w:rsidRPr="00642203">
        <w:t xml:space="preserve"> </w:t>
      </w:r>
      <w:r>
        <w:t xml:space="preserve">in the school and there are a few tweets about it on our Twitter feed that you can check out on our school website: </w:t>
      </w:r>
      <w:hyperlink r:id="rId5" w:history="1">
        <w:r w:rsidR="00417B91">
          <w:rPr>
            <w:rStyle w:val="Hyperlink"/>
          </w:rPr>
          <w:t>Pages - Ho</w:t>
        </w:r>
        <w:r w:rsidR="00417B91">
          <w:rPr>
            <w:rStyle w:val="Hyperlink"/>
          </w:rPr>
          <w:t>m</w:t>
        </w:r>
        <w:r w:rsidR="00417B91">
          <w:rPr>
            <w:rStyle w:val="Hyperlink"/>
          </w:rPr>
          <w:t>e (nbed.nb.ca)</w:t>
        </w:r>
      </w:hyperlink>
    </w:p>
    <w:p w14:paraId="2F2313D8" w14:textId="2C847F8E" w:rsidR="00417B91" w:rsidRPr="00301707" w:rsidRDefault="00417B91" w:rsidP="008137A7">
      <w:pPr>
        <w:pStyle w:val="ListParagraph"/>
        <w:numPr>
          <w:ilvl w:val="0"/>
          <w:numId w:val="1"/>
        </w:numPr>
        <w:rPr>
          <w:b/>
          <w:bCs/>
          <w:u w:val="single"/>
        </w:rPr>
      </w:pPr>
      <w:r w:rsidRPr="00642203">
        <w:rPr>
          <w:b/>
          <w:bCs/>
        </w:rPr>
        <w:t xml:space="preserve">Our fundraiser for </w:t>
      </w:r>
      <w:proofErr w:type="spellStart"/>
      <w:r w:rsidRPr="00642203">
        <w:rPr>
          <w:b/>
          <w:bCs/>
        </w:rPr>
        <w:t>TruEarth</w:t>
      </w:r>
      <w:proofErr w:type="spellEnd"/>
      <w:r w:rsidRPr="00642203">
        <w:rPr>
          <w:b/>
          <w:bCs/>
        </w:rPr>
        <w:t xml:space="preserve"> laundry</w:t>
      </w:r>
      <w:r>
        <w:t xml:space="preserve"> detergent runs all summer and we appreciate you buying from them—we receive 20% from every order and it adds up!   </w:t>
      </w:r>
      <w:r w:rsidR="00301707">
        <w:t xml:space="preserve">Plastic Free Week Sale July 1-7.  Please share this link with friends and family: </w:t>
      </w:r>
      <w:hyperlink r:id="rId6" w:history="1">
        <w:r w:rsidR="00301707" w:rsidRPr="00977C16">
          <w:rPr>
            <w:rStyle w:val="Hyperlink"/>
            <w:sz w:val="27"/>
            <w:szCs w:val="27"/>
          </w:rPr>
          <w:t>https://fundraising.tru.earth/n</w:t>
        </w:r>
        <w:r w:rsidR="00301707" w:rsidRPr="00977C16">
          <w:rPr>
            <w:rStyle w:val="Hyperlink"/>
            <w:sz w:val="27"/>
            <w:szCs w:val="27"/>
          </w:rPr>
          <w:t>a</w:t>
        </w:r>
        <w:r w:rsidR="00301707" w:rsidRPr="00977C16">
          <w:rPr>
            <w:rStyle w:val="Hyperlink"/>
            <w:sz w:val="27"/>
            <w:szCs w:val="27"/>
          </w:rPr>
          <w:t>kawicmiddle</w:t>
        </w:r>
      </w:hyperlink>
    </w:p>
    <w:p w14:paraId="721E32BD" w14:textId="188113EB" w:rsidR="00301707" w:rsidRPr="00301707" w:rsidRDefault="00301707" w:rsidP="008137A7">
      <w:pPr>
        <w:pStyle w:val="ListParagraph"/>
        <w:numPr>
          <w:ilvl w:val="0"/>
          <w:numId w:val="1"/>
        </w:numPr>
        <w:rPr>
          <w:b/>
          <w:bCs/>
          <w:u w:val="single"/>
        </w:rPr>
      </w:pPr>
      <w:r w:rsidRPr="00642203">
        <w:rPr>
          <w:b/>
          <w:bCs/>
        </w:rPr>
        <w:t>The school office will remain open this week</w:t>
      </w:r>
      <w:r>
        <w:t xml:space="preserve"> on Wed and Fri from 9 am until 3 pm (June 30 and July2).  There are many report cards to picked up as well as student items.  Items that are not picked up before this time may be discarded so if you cannot come in this week, please call to arrange a </w:t>
      </w:r>
      <w:proofErr w:type="gramStart"/>
      <w:r>
        <w:t>pick up</w:t>
      </w:r>
      <w:proofErr w:type="gramEnd"/>
      <w:r>
        <w:t xml:space="preserve"> time at 575-6010.</w:t>
      </w:r>
    </w:p>
    <w:p w14:paraId="2AE5E6E7" w14:textId="31507912" w:rsidR="00301707" w:rsidRPr="00301707" w:rsidRDefault="00301707" w:rsidP="008137A7">
      <w:pPr>
        <w:pStyle w:val="ListParagraph"/>
        <w:numPr>
          <w:ilvl w:val="0"/>
          <w:numId w:val="1"/>
        </w:numPr>
        <w:rPr>
          <w:b/>
          <w:bCs/>
          <w:u w:val="single"/>
        </w:rPr>
      </w:pPr>
      <w:r>
        <w:t xml:space="preserve">I came across this link </w:t>
      </w:r>
      <w:proofErr w:type="gramStart"/>
      <w:r>
        <w:t>I’d</w:t>
      </w:r>
      <w:proofErr w:type="gramEnd"/>
      <w:r>
        <w:t xml:space="preserve"> like to share with our school community as I realize that we are in a </w:t>
      </w:r>
      <w:r w:rsidRPr="00642203">
        <w:rPr>
          <w:b/>
          <w:bCs/>
        </w:rPr>
        <w:t>housing and rental crisis</w:t>
      </w:r>
      <w:r>
        <w:t xml:space="preserve"> within our province and many families are facing difficult challenges with paying rent.  Just FYI if you are interested: </w:t>
      </w:r>
      <w:hyperlink r:id="rId7" w:history="1">
        <w:r>
          <w:rPr>
            <w:rStyle w:val="Hyperlink"/>
          </w:rPr>
          <w:t>Low-income working families can now apply for the Canada-New Brunswick Housing Benefit (gnb.ca)</w:t>
        </w:r>
      </w:hyperlink>
    </w:p>
    <w:p w14:paraId="027660B0" w14:textId="27313446" w:rsidR="00301707" w:rsidRPr="00F22210" w:rsidRDefault="00301707" w:rsidP="00301707">
      <w:pPr>
        <w:pStyle w:val="ListParagraph"/>
        <w:numPr>
          <w:ilvl w:val="0"/>
          <w:numId w:val="1"/>
        </w:numPr>
        <w:spacing w:before="42" w:line="234" w:lineRule="auto"/>
        <w:ind w:right="423"/>
        <w:rPr>
          <w:rStyle w:val="Hyperlink"/>
          <w:rFonts w:eastAsia="Times New Roman" w:cstheme="minorHAnsi"/>
          <w:bCs/>
          <w:color w:val="auto"/>
          <w:u w:val="none"/>
        </w:rPr>
      </w:pPr>
      <w:r w:rsidRPr="00642203">
        <w:rPr>
          <w:b/>
          <w:bCs/>
        </w:rPr>
        <w:t>School supplies</w:t>
      </w:r>
      <w:r>
        <w:t xml:space="preserve"> for next year are being purchased in bulk and we will be distributing them to classrooms. </w:t>
      </w:r>
      <w:r w:rsidR="00642203">
        <w:t>This covers</w:t>
      </w:r>
      <w:r>
        <w:t xml:space="preserve"> everything </w:t>
      </w:r>
      <w:r w:rsidR="00642203">
        <w:t xml:space="preserve">your child will need </w:t>
      </w:r>
      <w:proofErr w:type="gramStart"/>
      <w:r>
        <w:t>with the exception of</w:t>
      </w:r>
      <w:proofErr w:type="gramEnd"/>
      <w:r>
        <w:t xml:space="preserve"> a lunch bag, indoor shoes and book bag for your child.  </w:t>
      </w:r>
      <w:r w:rsidR="00642203">
        <w:t xml:space="preserve">We have also traditionally had an exploratory/general school fee that covered the consumables for the exploratory programs, school agenda, and lock for lockers.  We are merging these two fees together this year and it will be </w:t>
      </w:r>
      <w:r w:rsidR="00642203" w:rsidRPr="00642203">
        <w:rPr>
          <w:b/>
          <w:bCs/>
        </w:rPr>
        <w:t>$65.00 per student</w:t>
      </w:r>
      <w:r w:rsidR="00642203">
        <w:t xml:space="preserve">.  </w:t>
      </w:r>
      <w:r>
        <w:t xml:space="preserve">Payment </w:t>
      </w:r>
      <w:r w:rsidRPr="00301707">
        <w:rPr>
          <w:rFonts w:eastAsia="Times New Roman" w:cstheme="minorHAnsi"/>
          <w:bCs/>
        </w:rPr>
        <w:t xml:space="preserve">is payable with cash, cheque, or online via </w:t>
      </w:r>
      <w:hyperlink r:id="rId8" w:history="1">
        <w:r w:rsidRPr="00301707">
          <w:rPr>
            <w:rStyle w:val="Hyperlink"/>
            <w:rFonts w:eastAsia="Times New Roman" w:cstheme="minorHAnsi"/>
            <w:spacing w:val="-1"/>
          </w:rPr>
          <w:t>https://anglophonewest.schoolcashonline.com</w:t>
        </w:r>
      </w:hyperlink>
      <w:r>
        <w:rPr>
          <w:rStyle w:val="Hyperlink"/>
          <w:rFonts w:eastAsia="Times New Roman" w:cstheme="minorHAnsi"/>
          <w:spacing w:val="-1"/>
        </w:rPr>
        <w:t>.</w:t>
      </w:r>
      <w:r>
        <w:rPr>
          <w:rStyle w:val="Hyperlink"/>
          <w:rFonts w:eastAsia="Times New Roman" w:cstheme="minorHAnsi"/>
          <w:spacing w:val="-1"/>
          <w:u w:val="none"/>
        </w:rPr>
        <w:t xml:space="preserve">  </w:t>
      </w:r>
      <w:r>
        <w:rPr>
          <w:rStyle w:val="Hyperlink"/>
          <w:rFonts w:eastAsia="Times New Roman" w:cstheme="minorHAnsi"/>
          <w:color w:val="auto"/>
          <w:spacing w:val="-1"/>
          <w:u w:val="none"/>
        </w:rPr>
        <w:t xml:space="preserve">Notice will come out via school cash sometime this week and the amount is payable by beginning of school (Sept. 8) and no later than Sept. 30.  </w:t>
      </w:r>
    </w:p>
    <w:p w14:paraId="46CCFBFC" w14:textId="501BCD51" w:rsidR="00642203" w:rsidRPr="00642203" w:rsidRDefault="00F22210" w:rsidP="00642203">
      <w:pPr>
        <w:pStyle w:val="ListParagraph"/>
        <w:numPr>
          <w:ilvl w:val="0"/>
          <w:numId w:val="1"/>
        </w:numPr>
        <w:spacing w:before="39" w:line="239" w:lineRule="auto"/>
        <w:ind w:right="365"/>
        <w:rPr>
          <w:rFonts w:eastAsia="Times New Roman" w:cstheme="minorHAnsi"/>
          <w:spacing w:val="-1"/>
        </w:rPr>
      </w:pPr>
      <w:r w:rsidRPr="00642203">
        <w:rPr>
          <w:rFonts w:eastAsia="Times New Roman" w:cstheme="minorHAnsi"/>
          <w:b/>
        </w:rPr>
        <w:t>Cafeteria/Lunches next year</w:t>
      </w:r>
      <w:r w:rsidR="00642203">
        <w:rPr>
          <w:rFonts w:eastAsia="Times New Roman" w:cstheme="minorHAnsi"/>
          <w:b/>
        </w:rPr>
        <w:t xml:space="preserve">: </w:t>
      </w:r>
      <w:r w:rsidR="00642203">
        <w:rPr>
          <w:rFonts w:eastAsia="Times New Roman" w:cstheme="minorHAnsi"/>
          <w:bCs/>
        </w:rPr>
        <w:t>Cafeteria services will resume in the fall for lunch and the</w:t>
      </w:r>
      <w:r w:rsidR="00642203" w:rsidRPr="00642203">
        <w:rPr>
          <w:rFonts w:eastAsia="Times New Roman" w:cstheme="minorHAnsi"/>
          <w:spacing w:val="-1"/>
        </w:rPr>
        <w:t xml:space="preserve"> menu will be communicated beforehand and all ordering is done online via at </w:t>
      </w:r>
      <w:hyperlink r:id="rId9" w:history="1">
        <w:r w:rsidR="00642203" w:rsidRPr="00642203">
          <w:rPr>
            <w:rStyle w:val="Hyperlink"/>
            <w:rFonts w:eastAsia="Times New Roman" w:cstheme="minorHAnsi"/>
            <w:spacing w:val="-1"/>
          </w:rPr>
          <w:t>www.cafzone.ca</w:t>
        </w:r>
      </w:hyperlink>
      <w:r w:rsidR="00642203" w:rsidRPr="00642203">
        <w:rPr>
          <w:rFonts w:eastAsia="Times New Roman" w:cstheme="minorHAnsi"/>
          <w:spacing w:val="-1"/>
        </w:rPr>
        <w:t xml:space="preserve">.  Purchased lunches will continue to be delivered to classrooms.  When eating, students will be in homerooms and there will be some opportunity to eat at tables in hallway.  </w:t>
      </w:r>
      <w:r w:rsidR="00642203" w:rsidRPr="00642203">
        <w:rPr>
          <w:rFonts w:eastAsia="Times New Roman" w:cstheme="minorHAnsi"/>
          <w:spacing w:val="-1"/>
          <w:u w:val="single"/>
        </w:rPr>
        <w:t>We will not have microwaves for students’ use.</w:t>
      </w:r>
      <w:r w:rsidR="00642203" w:rsidRPr="00642203">
        <w:rPr>
          <w:rFonts w:eastAsia="Times New Roman" w:cstheme="minorHAnsi"/>
          <w:spacing w:val="-1"/>
        </w:rPr>
        <w:t xml:space="preserve">  </w:t>
      </w:r>
    </w:p>
    <w:p w14:paraId="3773592D" w14:textId="40EBC27F" w:rsidR="00F22210" w:rsidRPr="00F22210" w:rsidRDefault="00F22210" w:rsidP="00642203">
      <w:pPr>
        <w:pStyle w:val="ListParagraph"/>
        <w:spacing w:before="42" w:line="234" w:lineRule="auto"/>
        <w:ind w:right="423"/>
        <w:rPr>
          <w:rFonts w:eastAsia="Times New Roman" w:cstheme="minorHAnsi"/>
        </w:rPr>
      </w:pPr>
    </w:p>
    <w:p w14:paraId="21994661" w14:textId="77777777" w:rsidR="00F22210" w:rsidRPr="00301707" w:rsidRDefault="00F22210" w:rsidP="00F22210">
      <w:pPr>
        <w:pStyle w:val="ListParagraph"/>
        <w:spacing w:before="42" w:line="234" w:lineRule="auto"/>
        <w:ind w:right="423"/>
        <w:rPr>
          <w:rFonts w:eastAsia="Times New Roman" w:cstheme="minorHAnsi"/>
          <w:bCs/>
        </w:rPr>
      </w:pPr>
    </w:p>
    <w:p w14:paraId="1267F66A" w14:textId="77777777" w:rsidR="00301707" w:rsidRPr="00A049DA" w:rsidRDefault="00301707" w:rsidP="00301707">
      <w:pPr>
        <w:spacing w:before="42" w:line="234" w:lineRule="auto"/>
        <w:ind w:right="423"/>
        <w:rPr>
          <w:rFonts w:ascii="Arial" w:eastAsia="Times New Roman" w:hAnsi="Arial" w:cs="Arial"/>
          <w:bCs/>
          <w:sz w:val="24"/>
          <w:szCs w:val="24"/>
        </w:rPr>
      </w:pPr>
    </w:p>
    <w:p w14:paraId="774185DF" w14:textId="3964F602" w:rsidR="00301707" w:rsidRPr="00301707" w:rsidRDefault="00301707" w:rsidP="00301707">
      <w:pPr>
        <w:rPr>
          <w:b/>
          <w:bCs/>
          <w:u w:val="single"/>
        </w:rPr>
      </w:pPr>
    </w:p>
    <w:p w14:paraId="6882055B" w14:textId="38574C2E" w:rsidR="00417B91" w:rsidRPr="00417B91" w:rsidRDefault="00417B91" w:rsidP="00417B91">
      <w:pPr>
        <w:rPr>
          <w:b/>
          <w:bCs/>
          <w:u w:val="single"/>
        </w:rPr>
      </w:pPr>
    </w:p>
    <w:sectPr w:rsidR="00417B91" w:rsidRPr="00417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D93"/>
    <w:multiLevelType w:val="hybridMultilevel"/>
    <w:tmpl w:val="995A9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A7"/>
    <w:rsid w:val="00301707"/>
    <w:rsid w:val="00417B91"/>
    <w:rsid w:val="00642203"/>
    <w:rsid w:val="008137A7"/>
    <w:rsid w:val="00C80F06"/>
    <w:rsid w:val="00F2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AF81"/>
  <w15:chartTrackingRefBased/>
  <w15:docId w15:val="{5F1BB03A-D5E6-4DB6-8D6F-55BFDF1B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A7"/>
    <w:pPr>
      <w:ind w:left="720"/>
      <w:contextualSpacing/>
    </w:pPr>
  </w:style>
  <w:style w:type="character" w:styleId="Hyperlink">
    <w:name w:val="Hyperlink"/>
    <w:basedOn w:val="DefaultParagraphFont"/>
    <w:uiPriority w:val="99"/>
    <w:unhideWhenUsed/>
    <w:rsid w:val="00417B91"/>
    <w:rPr>
      <w:color w:val="0000FF"/>
      <w:u w:val="single"/>
    </w:rPr>
  </w:style>
  <w:style w:type="character" w:styleId="FollowedHyperlink">
    <w:name w:val="FollowedHyperlink"/>
    <w:basedOn w:val="DefaultParagraphFont"/>
    <w:uiPriority w:val="99"/>
    <w:semiHidden/>
    <w:unhideWhenUsed/>
    <w:rsid w:val="00417B91"/>
    <w:rPr>
      <w:color w:val="954F72" w:themeColor="followedHyperlink"/>
      <w:u w:val="single"/>
    </w:rPr>
  </w:style>
  <w:style w:type="character" w:styleId="UnresolvedMention">
    <w:name w:val="Unresolved Mention"/>
    <w:basedOn w:val="DefaultParagraphFont"/>
    <w:uiPriority w:val="99"/>
    <w:semiHidden/>
    <w:unhideWhenUsed/>
    <w:rsid w:val="00301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glophonewest.schoolcashonline.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2.gnb.ca/content/gnb/en/news/news_release.2021.06.0483.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ndraising.tru.earth/nakawicmiddle" TargetMode="External"/><Relationship Id="rId11" Type="http://schemas.openxmlformats.org/officeDocument/2006/relationships/theme" Target="theme/theme1.xml"/><Relationship Id="rId5" Type="http://schemas.openxmlformats.org/officeDocument/2006/relationships/hyperlink" Target="http://web1.nbed.nb.ca/sites/ASD-W/nms/Pages/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fzone.c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5E40EA18ED2B49814975338B962AB1" ma:contentTypeVersion="11" ma:contentTypeDescription="Create a new document." ma:contentTypeScope="" ma:versionID="93bafd0402bb237f268a5a28ab696f72">
  <xsd:schema xmlns:xsd="http://www.w3.org/2001/XMLSchema" xmlns:xs="http://www.w3.org/2001/XMLSchema" xmlns:p="http://schemas.microsoft.com/office/2006/metadata/properties" xmlns:ns1="http://schemas.microsoft.com/sharepoint/v3" targetNamespace="http://schemas.microsoft.com/office/2006/metadata/properties" ma:root="true" ma:fieldsID="a209b4beba4889cdb183628946e291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8CD410-17FE-4E94-899E-9308546F6DED}"/>
</file>

<file path=customXml/itemProps2.xml><?xml version="1.0" encoding="utf-8"?>
<ds:datastoreItem xmlns:ds="http://schemas.openxmlformats.org/officeDocument/2006/customXml" ds:itemID="{BE50DC40-8BA0-4341-8CAF-417CE09F5C14}"/>
</file>

<file path=customXml/itemProps3.xml><?xml version="1.0" encoding="utf-8"?>
<ds:datastoreItem xmlns:ds="http://schemas.openxmlformats.org/officeDocument/2006/customXml" ds:itemID="{42229818-4985-45B4-9E06-96EABAD50467}"/>
</file>

<file path=docProps/app.xml><?xml version="1.0" encoding="utf-8"?>
<Properties xmlns="http://schemas.openxmlformats.org/officeDocument/2006/extended-properties" xmlns:vt="http://schemas.openxmlformats.org/officeDocument/2006/docPropsVTypes">
  <Template>Normal</Template>
  <TotalTime>54</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Tanya    (ASD-W)</dc:creator>
  <cp:keywords/>
  <dc:description/>
  <cp:lastModifiedBy>Whitney, Tanya    (ASD-W)</cp:lastModifiedBy>
  <cp:revision>2</cp:revision>
  <dcterms:created xsi:type="dcterms:W3CDTF">2021-06-29T16:34:00Z</dcterms:created>
  <dcterms:modified xsi:type="dcterms:W3CDTF">2021-06-29T17:41:00Z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0x010100E65E40EA18ED2B49814975338B962AB1</vt:lpwstr>
  </property>
</Properties>
</file>