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1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625760" w14:paraId="404D2CE7" w14:textId="77777777" w:rsidTr="00307BF6">
        <w:trPr>
          <w:trHeight w:val="4130"/>
        </w:trPr>
        <w:tc>
          <w:tcPr>
            <w:tcW w:w="9840" w:type="dxa"/>
          </w:tcPr>
          <w:p w14:paraId="1DEC38DC" w14:textId="6940DB0A" w:rsidR="00625760" w:rsidRDefault="007856E3" w:rsidP="00307BF6">
            <w:pPr>
              <w:pStyle w:val="LEONExtra1"/>
            </w:pPr>
            <w:r>
              <w:t xml:space="preserve">         </w:t>
            </w:r>
            <w:r w:rsidR="00625760">
              <w:t xml:space="preserve">Par lesquels de ces nombres 324 592 est-il </w:t>
            </w:r>
            <w:r w:rsidR="00754F6F">
              <w:t>divisible ?</w:t>
            </w:r>
            <w:r w:rsidR="00625760">
              <w:br/>
              <w:t>Comment le sais-tu</w:t>
            </w:r>
            <w:r w:rsidR="00754F6F">
              <w:t xml:space="preserve"> </w:t>
            </w:r>
            <w:r w:rsidR="00625760">
              <w:t>?</w:t>
            </w:r>
          </w:p>
          <w:p w14:paraId="0A4E0221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a)</w:t>
            </w:r>
            <w:r>
              <w:tab/>
              <w:t>2</w:t>
            </w:r>
            <w:r>
              <w:tab/>
            </w:r>
            <w:r>
              <w:rPr>
                <w:b/>
              </w:rPr>
              <w:t>b)</w:t>
            </w:r>
            <w:r>
              <w:tab/>
              <w:t>3</w:t>
            </w:r>
            <w:r>
              <w:tab/>
            </w:r>
            <w:r>
              <w:rPr>
                <w:b/>
              </w:rPr>
              <w:t>c)</w:t>
            </w:r>
            <w:r>
              <w:tab/>
              <w:t>4</w:t>
            </w:r>
          </w:p>
          <w:p w14:paraId="6DB453EC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d)</w:t>
            </w:r>
            <w:r>
              <w:tab/>
              <w:t>5</w:t>
            </w:r>
            <w:r>
              <w:tab/>
            </w:r>
            <w:r>
              <w:rPr>
                <w:b/>
              </w:rPr>
              <w:t>e)</w:t>
            </w:r>
            <w:r>
              <w:tab/>
              <w:t>6</w:t>
            </w:r>
            <w:r>
              <w:tab/>
            </w:r>
            <w:r>
              <w:rPr>
                <w:b/>
              </w:rPr>
              <w:t>f)</w:t>
            </w:r>
            <w:r>
              <w:tab/>
              <w:t>8</w:t>
            </w:r>
          </w:p>
          <w:p w14:paraId="3A047DD2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g)</w:t>
            </w:r>
            <w:r>
              <w:tab/>
              <w:t>9</w:t>
            </w:r>
            <w:r>
              <w:tab/>
            </w:r>
            <w:r>
              <w:rPr>
                <w:b/>
              </w:rPr>
              <w:t>h)</w:t>
            </w:r>
            <w:r>
              <w:tab/>
              <w:t>10</w:t>
            </w:r>
            <w:r>
              <w:tab/>
            </w:r>
            <w:r>
              <w:rPr>
                <w:b/>
              </w:rPr>
              <w:t>i)</w:t>
            </w:r>
            <w:r>
              <w:tab/>
              <w:t>0</w:t>
            </w:r>
          </w:p>
          <w:p w14:paraId="595BA925" w14:textId="088173B7" w:rsidR="00625760" w:rsidRDefault="00625760" w:rsidP="00307BF6">
            <w:pPr>
              <w:pStyle w:val="LEONExtra1"/>
            </w:pPr>
            <w:r>
              <w:tab/>
            </w:r>
            <w:r w:rsidR="007856E3">
              <w:rPr>
                <w:b/>
              </w:rPr>
              <w:t xml:space="preserve">         </w:t>
            </w:r>
            <w:r>
              <w:t>Suppose que tu as 60 barres de céréales.</w:t>
            </w:r>
            <w:r>
              <w:br/>
              <w:t xml:space="preserve">Tu dois partager ces barres de céréales également entre toutes les personnes </w:t>
            </w:r>
            <w:r>
              <w:br/>
              <w:t>qui sont dans l’autobus scolaire.</w:t>
            </w:r>
            <w:r>
              <w:br/>
              <w:t>Combien de barres de céréales chaque personne reçoit-elle dans chaque cas</w:t>
            </w:r>
            <w:r w:rsidR="00754F6F">
              <w:t xml:space="preserve"> </w:t>
            </w:r>
            <w:r>
              <w:t>?</w:t>
            </w:r>
          </w:p>
          <w:p w14:paraId="2C74D1B3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a)</w:t>
            </w:r>
            <w:r>
              <w:tab/>
              <w:t>Il y a 30 personnes dans l’autobus.</w:t>
            </w:r>
          </w:p>
          <w:p w14:paraId="189D9107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b)</w:t>
            </w:r>
            <w:r>
              <w:tab/>
              <w:t>Il y a 15 personnes dans l’autobus.</w:t>
            </w:r>
          </w:p>
          <w:p w14:paraId="6FD17A94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c)</w:t>
            </w:r>
            <w:r>
              <w:tab/>
              <w:t>Il y a 12 personnes dans l’autobus.</w:t>
            </w:r>
          </w:p>
          <w:p w14:paraId="52587314" w14:textId="77777777" w:rsidR="00625760" w:rsidRDefault="00625760" w:rsidP="00307BF6">
            <w:pPr>
              <w:pStyle w:val="Style1"/>
            </w:pPr>
            <w:r>
              <w:tab/>
            </w:r>
            <w:r>
              <w:tab/>
            </w:r>
            <w:r>
              <w:rPr>
                <w:b/>
              </w:rPr>
              <w:t>d)</w:t>
            </w:r>
            <w:r>
              <w:tab/>
              <w:t>Il n’y a personne dans l’autobus.</w:t>
            </w:r>
          </w:p>
          <w:p w14:paraId="2643B516" w14:textId="77777777" w:rsidR="00625760" w:rsidRDefault="00625760" w:rsidP="00307BF6">
            <w:pPr>
              <w:pStyle w:val="retour"/>
              <w:rPr>
                <w:lang w:val="fr-CA"/>
              </w:rPr>
            </w:pPr>
          </w:p>
          <w:p w14:paraId="0E86D946" w14:textId="77777777" w:rsidR="00625760" w:rsidRDefault="00625760" w:rsidP="00307BF6">
            <w:pPr>
              <w:pStyle w:val="retour"/>
              <w:rPr>
                <w:lang w:val="fr-CA"/>
              </w:rPr>
            </w:pPr>
          </w:p>
          <w:p w14:paraId="664A0275" w14:textId="77777777" w:rsidR="00625760" w:rsidRDefault="00625760" w:rsidP="00307BF6">
            <w:pPr>
              <w:pStyle w:val="retour"/>
            </w:pPr>
          </w:p>
        </w:tc>
      </w:tr>
    </w:tbl>
    <w:p w14:paraId="4732F8FD" w14:textId="7EF6D52F" w:rsidR="005C5A5E" w:rsidRDefault="00CF6A68" w:rsidP="005C5A5E">
      <w:r>
        <w:t xml:space="preserve">Nom_______________________  </w:t>
      </w:r>
      <w:r w:rsidR="00754F6F">
        <w:t xml:space="preserve"> </w:t>
      </w:r>
      <w:r>
        <w:t>Date__________________</w:t>
      </w:r>
    </w:p>
    <w:p w14:paraId="46400577" w14:textId="35C4045C" w:rsidR="00307BF6" w:rsidRPr="00CF6A68" w:rsidRDefault="00307BF6" w:rsidP="005C5A5E">
      <w:r>
        <w:t xml:space="preserve">Utilise des phrase complète </w:t>
      </w:r>
      <w:r w:rsidR="00806027">
        <w:t>pour répondre aux</w:t>
      </w:r>
      <w:bookmarkStart w:id="0" w:name="_GoBack"/>
      <w:bookmarkEnd w:id="0"/>
      <w:r w:rsidR="00806027">
        <w:t xml:space="preserve"> questions</w:t>
      </w:r>
      <w:r w:rsidR="00754F6F">
        <w:t>.</w:t>
      </w:r>
    </w:p>
    <w:sectPr w:rsidR="00307BF6" w:rsidRPr="00CF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5E"/>
    <w:rsid w:val="000B0B21"/>
    <w:rsid w:val="00123567"/>
    <w:rsid w:val="00307BF6"/>
    <w:rsid w:val="003C558E"/>
    <w:rsid w:val="005C5A5E"/>
    <w:rsid w:val="00625760"/>
    <w:rsid w:val="00695E7C"/>
    <w:rsid w:val="00754F6F"/>
    <w:rsid w:val="007856E3"/>
    <w:rsid w:val="00806027"/>
    <w:rsid w:val="00A06529"/>
    <w:rsid w:val="00C808E8"/>
    <w:rsid w:val="00CF6A68"/>
    <w:rsid w:val="00D8504C"/>
    <w:rsid w:val="00DF2321"/>
    <w:rsid w:val="00DF7346"/>
    <w:rsid w:val="00E066B9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C147"/>
  <w15:chartTrackingRefBased/>
  <w15:docId w15:val="{F5569E50-EE76-4DFC-9791-C50A8A3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760"/>
    <w:pPr>
      <w:spacing w:before="240" w:after="180" w:line="260" w:lineRule="exact"/>
    </w:pPr>
    <w:rPr>
      <w:rFonts w:ascii="Times New Roman" w:eastAsia="Times" w:hAnsi="Times New Roman" w:cs="Times New Roman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">
    <w:name w:val="LEÇON extra"/>
    <w:basedOn w:val="Normal"/>
    <w:rsid w:val="00625760"/>
    <w:pPr>
      <w:spacing w:before="180" w:after="0" w:line="360" w:lineRule="exact"/>
      <w:ind w:firstLine="240"/>
    </w:pPr>
    <w:rPr>
      <w:rFonts w:ascii="Arial" w:hAnsi="Arial"/>
      <w:b/>
      <w:sz w:val="24"/>
    </w:rPr>
  </w:style>
  <w:style w:type="paragraph" w:customStyle="1" w:styleId="retour">
    <w:name w:val="retour"/>
    <w:basedOn w:val="Footer"/>
    <w:rsid w:val="00625760"/>
    <w:pPr>
      <w:tabs>
        <w:tab w:val="clear" w:pos="4680"/>
        <w:tab w:val="clear" w:pos="9360"/>
      </w:tabs>
      <w:spacing w:line="180" w:lineRule="exact"/>
    </w:pPr>
    <w:rPr>
      <w:rFonts w:ascii="Arial" w:hAnsi="Arial"/>
      <w:sz w:val="18"/>
    </w:rPr>
  </w:style>
  <w:style w:type="paragraph" w:customStyle="1" w:styleId="LEONExtra1">
    <w:name w:val="LEÇON Extra 1."/>
    <w:basedOn w:val="Normal"/>
    <w:rsid w:val="00625760"/>
    <w:pPr>
      <w:tabs>
        <w:tab w:val="right" w:pos="480"/>
        <w:tab w:val="left" w:pos="720"/>
      </w:tabs>
      <w:spacing w:before="320" w:after="0" w:line="300" w:lineRule="exact"/>
      <w:ind w:left="600" w:hanging="600"/>
    </w:pPr>
    <w:rPr>
      <w:rFonts w:ascii="Arial" w:hAnsi="Arial"/>
      <w:sz w:val="24"/>
    </w:rPr>
  </w:style>
  <w:style w:type="paragraph" w:customStyle="1" w:styleId="Style1">
    <w:name w:val="Style1"/>
    <w:basedOn w:val="Normal"/>
    <w:rsid w:val="00625760"/>
    <w:pPr>
      <w:tabs>
        <w:tab w:val="right" w:pos="480"/>
        <w:tab w:val="right" w:pos="840"/>
        <w:tab w:val="left" w:pos="960"/>
        <w:tab w:val="right" w:pos="3120"/>
        <w:tab w:val="left" w:pos="3240"/>
        <w:tab w:val="right" w:pos="5520"/>
        <w:tab w:val="left" w:pos="5640"/>
        <w:tab w:val="right" w:pos="7680"/>
        <w:tab w:val="left" w:pos="7800"/>
      </w:tabs>
      <w:spacing w:before="20" w:after="0" w:line="300" w:lineRule="exact"/>
      <w:ind w:left="960" w:hanging="96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57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760"/>
    <w:rPr>
      <w:rFonts w:ascii="Times New Roman" w:eastAsia="Times" w:hAnsi="Times New Roman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38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8D11F-6CA1-4243-B280-68D9DD973542}"/>
</file>

<file path=customXml/itemProps2.xml><?xml version="1.0" encoding="utf-8"?>
<ds:datastoreItem xmlns:ds="http://schemas.openxmlformats.org/officeDocument/2006/customXml" ds:itemID="{1F33F395-C8BE-44ED-8105-D01E80AC43C5}"/>
</file>

<file path=customXml/itemProps3.xml><?xml version="1.0" encoding="utf-8"?>
<ds:datastoreItem xmlns:ds="http://schemas.openxmlformats.org/officeDocument/2006/customXml" ds:itemID="{04E7E5C1-3CD1-4C82-AF9C-E6EF8002A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Bolster, Mikayla  (ASD-W)</dc:creator>
  <cp:keywords/>
  <dc:description/>
  <cp:lastModifiedBy>Bolster, Mikayla  (ASD-W)</cp:lastModifiedBy>
  <cp:revision>16</cp:revision>
  <dcterms:created xsi:type="dcterms:W3CDTF">2019-09-15T22:56:00Z</dcterms:created>
  <dcterms:modified xsi:type="dcterms:W3CDTF">2019-09-15T23:26:00Z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