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E396C" w:rsidRDefault="00CE396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CE396C" w14:paraId="3CBF3D2B" w14:textId="77777777" w:rsidTr="00567D43">
        <w:tc>
          <w:tcPr>
            <w:tcW w:w="2268" w:type="dxa"/>
          </w:tcPr>
          <w:p w14:paraId="0A37501D" w14:textId="77777777" w:rsidR="00CE396C" w:rsidRPr="00251E1D" w:rsidRDefault="00CE396C" w:rsidP="00251E1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5DAB6C7B" w14:textId="77777777" w:rsidR="00CE396C" w:rsidRDefault="00F511FB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78D073A1" wp14:editId="0777777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02EB378F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870C8FA" w14:textId="77777777" w:rsidR="00CE396C" w:rsidRDefault="00CE396C" w:rsidP="00251E1D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47D820E1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41815BB5" w14:textId="7777777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4858FEF6" w14:textId="5940DF97" w:rsidR="00CE396C" w:rsidRPr="00BC632A" w:rsidRDefault="00CE396C" w:rsidP="00251E1D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 xml:space="preserve">Telephone: (506) 735-2066     Fax: </w:t>
            </w:r>
            <w:r w:rsidR="006C7CB3">
              <w:rPr>
                <w:rFonts w:ascii="Calibri" w:hAnsi="Calibri"/>
                <w:sz w:val="22"/>
                <w:szCs w:val="22"/>
              </w:rPr>
              <w:t>(</w:t>
            </w:r>
            <w:r w:rsidRPr="00BC632A">
              <w:rPr>
                <w:rFonts w:ascii="Calibri" w:hAnsi="Calibri"/>
                <w:sz w:val="22"/>
                <w:szCs w:val="22"/>
              </w:rPr>
              <w:t>506) 735-2447</w:t>
            </w:r>
          </w:p>
          <w:p w14:paraId="4F2A7BA8" w14:textId="77777777" w:rsidR="00443CAA" w:rsidRDefault="00A41C8F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  <w:r w:rsidR="000E738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C147ADD" w14:textId="5B0E7133" w:rsidR="000E7386" w:rsidRDefault="000E7386" w:rsidP="00443CAA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Vice-Principal:  </w:t>
            </w:r>
            <w:r w:rsidR="00583776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A05A809" w14:textId="77777777" w:rsidR="00CE396C" w:rsidRPr="006369B5" w:rsidRDefault="00CE396C" w:rsidP="00D022E0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9BBE3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CFDB9B6" w14:textId="77777777" w:rsidR="00CE396C" w:rsidRPr="00BC632A" w:rsidRDefault="00AC701B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Elementary</w:t>
            </w:r>
            <w:r w:rsidR="00CE396C" w:rsidRPr="00BC632A">
              <w:rPr>
                <w:rFonts w:ascii="Calibri" w:hAnsi="Calibri"/>
                <w:sz w:val="28"/>
                <w:szCs w:val="28"/>
                <w:u w:val="single"/>
              </w:rPr>
              <w:t xml:space="preserve"> Level</w:t>
            </w:r>
          </w:p>
          <w:p w14:paraId="41C8F396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7BFBA79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72A3D3EC" w14:textId="77777777" w:rsidR="00CE396C" w:rsidRPr="00BC632A" w:rsidRDefault="00CE396C" w:rsidP="00BC632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578A7D" w14:textId="61FD7C58" w:rsidR="00CE396C" w:rsidRPr="00BC632A" w:rsidRDefault="002E4F78" w:rsidP="00A41C8F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</w:t>
            </w:r>
            <w:r w:rsidR="00501FBD">
              <w:rPr>
                <w:rFonts w:ascii="Calibri" w:hAnsi="Calibri"/>
                <w:sz w:val="28"/>
                <w:szCs w:val="28"/>
                <w:u w:val="single"/>
              </w:rPr>
              <w:t>2</w:t>
            </w:r>
            <w:r w:rsidR="00583776">
              <w:rPr>
                <w:rFonts w:ascii="Calibri" w:hAnsi="Calibri"/>
                <w:sz w:val="28"/>
                <w:szCs w:val="28"/>
                <w:u w:val="single"/>
              </w:rPr>
              <w:t>2-23</w:t>
            </w:r>
          </w:p>
        </w:tc>
      </w:tr>
    </w:tbl>
    <w:p w14:paraId="0D0B940D" w14:textId="77777777" w:rsidR="00CE396C" w:rsidRDefault="00CE396C">
      <w:pPr>
        <w:rPr>
          <w:rFonts w:ascii="Calibri" w:hAnsi="Calibri"/>
        </w:rPr>
      </w:pPr>
    </w:p>
    <w:p w14:paraId="428FA5E7" w14:textId="32796AAC" w:rsidR="00CE396C" w:rsidRPr="007331E6" w:rsidRDefault="000349D3" w:rsidP="00C0220B">
      <w:pPr>
        <w:jc w:val="center"/>
        <w:rPr>
          <w:rFonts w:ascii="Calibri" w:hAnsi="Calibri"/>
        </w:rPr>
      </w:pPr>
      <w:r>
        <w:rPr>
          <w:rFonts w:ascii="Calibri" w:hAnsi="Calibri"/>
        </w:rPr>
        <w:t>ELEMENTARY</w:t>
      </w:r>
      <w:r w:rsidR="00CE396C" w:rsidRPr="007331E6">
        <w:rPr>
          <w:rFonts w:ascii="Calibri" w:hAnsi="Calibri"/>
        </w:rPr>
        <w:t xml:space="preserve"> school supplies needed for the </w:t>
      </w:r>
      <w:r w:rsidR="002E4F78">
        <w:rPr>
          <w:rFonts w:ascii="Calibri" w:hAnsi="Calibri"/>
          <w:b/>
        </w:rPr>
        <w:t>20</w:t>
      </w:r>
      <w:r w:rsidR="00501FBD">
        <w:rPr>
          <w:rFonts w:ascii="Calibri" w:hAnsi="Calibri"/>
          <w:b/>
        </w:rPr>
        <w:t>2</w:t>
      </w:r>
      <w:r w:rsidR="00583776">
        <w:rPr>
          <w:rFonts w:ascii="Calibri" w:hAnsi="Calibri"/>
          <w:b/>
        </w:rPr>
        <w:t>2-23</w:t>
      </w:r>
      <w:r w:rsidR="00CE396C" w:rsidRPr="007331E6">
        <w:rPr>
          <w:rFonts w:ascii="Calibri" w:hAnsi="Calibri"/>
        </w:rPr>
        <w:t xml:space="preserve"> school year at SMA!</w:t>
      </w:r>
    </w:p>
    <w:p w14:paraId="73EF2754" w14:textId="77777777" w:rsidR="00CE396C" w:rsidRPr="007331E6" w:rsidRDefault="000349D3" w:rsidP="00C022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</w:t>
      </w:r>
      <w:r w:rsidR="00CE396C" w:rsidRPr="007331E6">
        <w:rPr>
          <w:rFonts w:ascii="Calibri" w:hAnsi="Calibri"/>
          <w:b/>
        </w:rPr>
        <w:t xml:space="preserve">rades </w:t>
      </w:r>
      <w:r w:rsidR="00832D15">
        <w:rPr>
          <w:rFonts w:ascii="Calibri" w:hAnsi="Calibri"/>
          <w:b/>
        </w:rPr>
        <w:t>1, 2, 3</w:t>
      </w:r>
      <w:r w:rsidR="00E641D5">
        <w:rPr>
          <w:rFonts w:ascii="Calibri" w:hAnsi="Calibri"/>
          <w:b/>
        </w:rPr>
        <w:t>,</w:t>
      </w:r>
      <w:r w:rsidR="00832D15">
        <w:rPr>
          <w:rFonts w:ascii="Calibri" w:hAnsi="Calibri"/>
          <w:b/>
        </w:rPr>
        <w:t xml:space="preserve"> 4</w:t>
      </w:r>
      <w:r w:rsidR="00E641D5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 xml:space="preserve">and </w:t>
      </w:r>
      <w:r w:rsidR="00F86E4D" w:rsidRPr="007331E6">
        <w:rPr>
          <w:rFonts w:ascii="Calibri" w:hAnsi="Calibri"/>
          <w:b/>
        </w:rPr>
        <w:t xml:space="preserve">5 </w:t>
      </w:r>
    </w:p>
    <w:p w14:paraId="421AD0FF" w14:textId="77777777" w:rsidR="00CE396C" w:rsidRPr="007331E6" w:rsidRDefault="00F86E4D" w:rsidP="00F86E4D">
      <w:pPr>
        <w:jc w:val="center"/>
        <w:rPr>
          <w:rFonts w:ascii="Calibri" w:hAnsi="Calibri"/>
        </w:rPr>
      </w:pPr>
      <w:r w:rsidRPr="007331E6">
        <w:rPr>
          <w:rFonts w:ascii="Calibri" w:hAnsi="Calibri"/>
        </w:rPr>
        <w:t>Please be advised that this list represents a full year of supplies. Send at least ha</w:t>
      </w:r>
      <w:r w:rsidR="000349D3">
        <w:rPr>
          <w:rFonts w:ascii="Calibri" w:hAnsi="Calibri"/>
        </w:rPr>
        <w:t>lf of the quantities listed</w:t>
      </w:r>
      <w:r w:rsidRPr="007331E6">
        <w:rPr>
          <w:rFonts w:ascii="Calibri" w:hAnsi="Calibri"/>
        </w:rPr>
        <w:t xml:space="preserve"> on the first day. Supplies that run out during the year will need to be replaced by parents.  Thank you!</w:t>
      </w:r>
    </w:p>
    <w:p w14:paraId="1CD1536E" w14:textId="5F2186C4" w:rsidR="00F86E4D" w:rsidRDefault="00F86E4D" w:rsidP="00F86E4D">
      <w:pPr>
        <w:rPr>
          <w:rFonts w:ascii="Calibri" w:hAnsi="Calibri"/>
          <w:b/>
          <w:sz w:val="28"/>
          <w:szCs w:val="28"/>
        </w:rPr>
      </w:pPr>
      <w:r w:rsidRPr="00F86E4D">
        <w:rPr>
          <w:rFonts w:ascii="Calibri" w:hAnsi="Calibri"/>
          <w:b/>
          <w:sz w:val="28"/>
          <w:szCs w:val="28"/>
        </w:rPr>
        <w:t>Stu</w:t>
      </w:r>
      <w:r w:rsidR="00AC3A5E">
        <w:rPr>
          <w:rFonts w:ascii="Calibri" w:hAnsi="Calibri"/>
          <w:b/>
          <w:sz w:val="28"/>
          <w:szCs w:val="28"/>
        </w:rPr>
        <w:t>dent Fees for elementary- $</w:t>
      </w:r>
      <w:r w:rsidR="009D2B69">
        <w:rPr>
          <w:rFonts w:ascii="Calibri" w:hAnsi="Calibri"/>
          <w:b/>
          <w:sz w:val="28"/>
          <w:szCs w:val="28"/>
        </w:rPr>
        <w:t>47.</w:t>
      </w:r>
      <w:r w:rsidR="00382C1B">
        <w:rPr>
          <w:rFonts w:ascii="Calibri" w:hAnsi="Calibri"/>
          <w:b/>
          <w:sz w:val="28"/>
          <w:szCs w:val="28"/>
        </w:rPr>
        <w:t>25</w:t>
      </w:r>
      <w:r w:rsidR="007331E6">
        <w:rPr>
          <w:rFonts w:ascii="Calibri" w:hAnsi="Calibri"/>
          <w:b/>
          <w:sz w:val="28"/>
          <w:szCs w:val="28"/>
        </w:rPr>
        <w:t xml:space="preserve"> </w:t>
      </w:r>
      <w:r w:rsidR="00FE1611">
        <w:rPr>
          <w:rFonts w:ascii="Calibri" w:hAnsi="Calibri"/>
          <w:b/>
          <w:sz w:val="28"/>
          <w:szCs w:val="28"/>
        </w:rPr>
        <w:t>(</w:t>
      </w:r>
      <w:r w:rsidRPr="00F86E4D">
        <w:rPr>
          <w:rFonts w:ascii="Calibri" w:hAnsi="Calibri"/>
          <w:b/>
          <w:sz w:val="28"/>
          <w:szCs w:val="28"/>
        </w:rPr>
        <w:t>No cheques please</w:t>
      </w:r>
      <w:r w:rsidR="00FE1611">
        <w:rPr>
          <w:rFonts w:ascii="Calibri" w:hAnsi="Calibri"/>
          <w:b/>
          <w:sz w:val="28"/>
          <w:szCs w:val="28"/>
        </w:rPr>
        <w:t>)</w:t>
      </w:r>
    </w:p>
    <w:p w14:paraId="5296282C" w14:textId="51BCBE9A" w:rsidR="002E4F78" w:rsidRDefault="00583776" w:rsidP="00F86E4D">
      <w:pPr>
        <w:rPr>
          <w:rFonts w:ascii="Calibri" w:hAnsi="Calibri"/>
        </w:rPr>
      </w:pPr>
      <w:r>
        <w:rPr>
          <w:rFonts w:ascii="Calibri" w:hAnsi="Calibri"/>
        </w:rPr>
        <w:t xml:space="preserve">Elementary </w:t>
      </w:r>
      <w:r w:rsidR="002E4F78">
        <w:rPr>
          <w:rFonts w:ascii="Calibri" w:hAnsi="Calibri"/>
        </w:rPr>
        <w:t xml:space="preserve">Student </w:t>
      </w:r>
      <w:r w:rsidR="0071170C" w:rsidRPr="0071170C">
        <w:rPr>
          <w:rFonts w:ascii="Calibri" w:hAnsi="Calibri"/>
        </w:rPr>
        <w:t>Fee</w:t>
      </w:r>
      <w:r>
        <w:rPr>
          <w:rFonts w:ascii="Calibri" w:hAnsi="Calibri"/>
        </w:rPr>
        <w:t>s</w:t>
      </w:r>
      <w:r w:rsidR="0071170C" w:rsidRPr="0071170C">
        <w:rPr>
          <w:rFonts w:ascii="Calibri" w:hAnsi="Calibri"/>
        </w:rPr>
        <w:t xml:space="preserve"> </w:t>
      </w:r>
      <w:r>
        <w:rPr>
          <w:rFonts w:ascii="Calibri" w:hAnsi="Calibri"/>
        </w:rPr>
        <w:t>are designated to cover</w:t>
      </w:r>
      <w:r w:rsidR="0071170C" w:rsidRPr="0071170C">
        <w:rPr>
          <w:rFonts w:ascii="Calibri" w:hAnsi="Calibri"/>
        </w:rPr>
        <w:t xml:space="preserve"> Student Council sponsored activities</w:t>
      </w:r>
      <w:r w:rsidR="0071170C">
        <w:rPr>
          <w:rFonts w:ascii="Calibri" w:hAnsi="Calibri"/>
        </w:rPr>
        <w:t xml:space="preserve"> for students</w:t>
      </w:r>
      <w:r w:rsidR="009D2B69">
        <w:rPr>
          <w:rFonts w:ascii="Calibri" w:hAnsi="Calibri"/>
        </w:rPr>
        <w:t xml:space="preserve"> and materials used in art and technical classes</w:t>
      </w:r>
      <w:r w:rsidR="00110BA6">
        <w:rPr>
          <w:rFonts w:ascii="Calibri" w:hAnsi="Calibri"/>
        </w:rPr>
        <w:t>. All remaining funds will be used for educational purposes.</w:t>
      </w:r>
    </w:p>
    <w:p w14:paraId="0E27B00A" w14:textId="77777777" w:rsidR="002E4F78" w:rsidRPr="0071170C" w:rsidRDefault="002E4F78" w:rsidP="00F86E4D">
      <w:pPr>
        <w:rPr>
          <w:rFonts w:ascii="Calibri" w:hAnsi="Calibri"/>
        </w:rPr>
        <w:sectPr w:rsidR="002E4F78" w:rsidRPr="0071170C" w:rsidSect="00626E6A">
          <w:pgSz w:w="12240" w:h="15840"/>
          <w:pgMar w:top="576" w:right="1080" w:bottom="720" w:left="1080" w:header="720" w:footer="720" w:gutter="0"/>
          <w:cols w:space="720"/>
          <w:docGrid w:linePitch="360"/>
        </w:sectPr>
      </w:pPr>
    </w:p>
    <w:p w14:paraId="0DFAE634" w14:textId="77777777" w:rsidR="00F86E4D" w:rsidRDefault="00CE396C" w:rsidP="00C0220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71"/>
        <w:gridCol w:w="1620"/>
        <w:gridCol w:w="1350"/>
        <w:gridCol w:w="1350"/>
        <w:gridCol w:w="1671"/>
      </w:tblGrid>
      <w:tr w:rsidR="00DE4E70" w14:paraId="635C8125" w14:textId="77777777" w:rsidTr="76E8CBD5">
        <w:trPr>
          <w:trHeight w:val="180"/>
        </w:trPr>
        <w:tc>
          <w:tcPr>
            <w:tcW w:w="2268" w:type="dxa"/>
          </w:tcPr>
          <w:p w14:paraId="60061E4C" w14:textId="77777777" w:rsidR="00DE4E70" w:rsidRPr="00F86E4D" w:rsidRDefault="00DE4E70" w:rsidP="00C0220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67FDED0D" w14:textId="77777777" w:rsidR="00DE4E70" w:rsidRDefault="00DE4E70" w:rsidP="00C022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Grade 1</w:t>
            </w:r>
          </w:p>
        </w:tc>
        <w:tc>
          <w:tcPr>
            <w:tcW w:w="1620" w:type="dxa"/>
          </w:tcPr>
          <w:p w14:paraId="5277D52B" w14:textId="77777777" w:rsidR="00DE4E70" w:rsidRDefault="00DE4E70" w:rsidP="00C022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Grade 2</w:t>
            </w:r>
          </w:p>
        </w:tc>
        <w:tc>
          <w:tcPr>
            <w:tcW w:w="1350" w:type="dxa"/>
          </w:tcPr>
          <w:p w14:paraId="5C2CB8A4" w14:textId="77777777" w:rsidR="00DE4E70" w:rsidRDefault="00DE4E70" w:rsidP="00DE4E7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Grade 3</w:t>
            </w:r>
          </w:p>
        </w:tc>
        <w:tc>
          <w:tcPr>
            <w:tcW w:w="1350" w:type="dxa"/>
          </w:tcPr>
          <w:p w14:paraId="20D8E5C5" w14:textId="77777777" w:rsidR="00DE4E70" w:rsidRDefault="00DE4E70" w:rsidP="00DE4E7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Grade 4</w:t>
            </w:r>
          </w:p>
        </w:tc>
        <w:tc>
          <w:tcPr>
            <w:tcW w:w="1671" w:type="dxa"/>
          </w:tcPr>
          <w:p w14:paraId="6419C31D" w14:textId="77777777" w:rsidR="00DE4E70" w:rsidRDefault="00DE4E70" w:rsidP="00DE4E7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Grade 5</w:t>
            </w:r>
          </w:p>
        </w:tc>
      </w:tr>
      <w:tr w:rsidR="00006A39" w14:paraId="7F72452A" w14:textId="77777777" w:rsidTr="76E8CBD5">
        <w:trPr>
          <w:trHeight w:val="345"/>
        </w:trPr>
        <w:tc>
          <w:tcPr>
            <w:tcW w:w="2268" w:type="dxa"/>
          </w:tcPr>
          <w:p w14:paraId="3B09846A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Pencil case</w:t>
            </w:r>
            <w:r>
              <w:rPr>
                <w:rFonts w:ascii="Calibri" w:hAnsi="Calibri"/>
                <w:sz w:val="22"/>
                <w:szCs w:val="22"/>
              </w:rPr>
              <w:t xml:space="preserve"> or box </w:t>
            </w:r>
          </w:p>
        </w:tc>
        <w:tc>
          <w:tcPr>
            <w:tcW w:w="1671" w:type="dxa"/>
          </w:tcPr>
          <w:p w14:paraId="649841BE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0605B8A2" w14:textId="77777777" w:rsidR="00006A39" w:rsidRPr="00D2361C" w:rsidRDefault="00006A39" w:rsidP="00006A39">
            <w:pPr>
              <w:tabs>
                <w:tab w:val="center" w:pos="921"/>
              </w:tabs>
              <w:rPr>
                <w:rFonts w:ascii="Calibri" w:hAnsi="Calibri"/>
                <w:sz w:val="22"/>
                <w:szCs w:val="22"/>
              </w:rPr>
            </w:pPr>
            <w:r w:rsidRPr="00D2361C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350" w:type="dxa"/>
          </w:tcPr>
          <w:p w14:paraId="4782DA0D" w14:textId="77777777" w:rsidR="00006A39" w:rsidRPr="00D2361C" w:rsidRDefault="00006A39" w:rsidP="00C71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350" w:type="dxa"/>
          </w:tcPr>
          <w:p w14:paraId="56B20A0C" w14:textId="77777777" w:rsidR="00006A39" w:rsidRPr="00D2361C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249FAAB8" w14:textId="77777777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D2361C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14:paraId="3E2A28EE" w14:textId="77777777" w:rsidTr="76E8CBD5">
        <w:trPr>
          <w:trHeight w:val="512"/>
        </w:trPr>
        <w:tc>
          <w:tcPr>
            <w:tcW w:w="2268" w:type="dxa"/>
          </w:tcPr>
          <w:p w14:paraId="39A7EB7C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Sharpener</w:t>
            </w:r>
          </w:p>
        </w:tc>
        <w:tc>
          <w:tcPr>
            <w:tcW w:w="1671" w:type="dxa"/>
          </w:tcPr>
          <w:p w14:paraId="19F14E3C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065D2414" w14:textId="77777777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2E32D521" w14:textId="77777777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0C50080F" w14:textId="77777777" w:rsidR="00006A39" w:rsidRPr="00D2361C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050B3AD0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14:paraId="15E78506" w14:textId="77777777" w:rsidTr="76E8CBD5">
        <w:trPr>
          <w:trHeight w:val="512"/>
        </w:trPr>
        <w:tc>
          <w:tcPr>
            <w:tcW w:w="2268" w:type="dxa"/>
          </w:tcPr>
          <w:p w14:paraId="06F940CA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White erasers</w:t>
            </w:r>
          </w:p>
          <w:p w14:paraId="44EAFD9C" w14:textId="77777777" w:rsidR="00006A39" w:rsidRDefault="00006A39" w:rsidP="00006A3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1" w:type="dxa"/>
          </w:tcPr>
          <w:p w14:paraId="18F999B5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7144751B" w14:textId="246A1478" w:rsidR="00006A39" w:rsidRPr="00D2361C" w:rsidRDefault="004C2BF9" w:rsidP="00006A39">
            <w:pPr>
              <w:rPr>
                <w:rFonts w:ascii="Calibri" w:hAnsi="Calibri"/>
                <w:sz w:val="22"/>
                <w:szCs w:val="22"/>
              </w:rPr>
            </w:pPr>
            <w:r w:rsidRPr="006E692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14:paraId="78E884CA" w14:textId="77777777" w:rsidR="00006A39" w:rsidRPr="00D2361C" w:rsidRDefault="002E4F7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7842F596" w14:textId="166DD91A" w:rsidR="00006A39" w:rsidRPr="00D2361C" w:rsidRDefault="00400E9C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71" w:type="dxa"/>
          </w:tcPr>
          <w:p w14:paraId="6AE6752F" w14:textId="614512D7" w:rsidR="00006A39" w:rsidRPr="00D2361C" w:rsidRDefault="00583776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06A39" w14:paraId="3E179E94" w14:textId="77777777" w:rsidTr="76E8CBD5">
        <w:tc>
          <w:tcPr>
            <w:tcW w:w="2268" w:type="dxa"/>
          </w:tcPr>
          <w:p w14:paraId="5B8B3D4F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Ruler- 30cm</w:t>
            </w:r>
          </w:p>
        </w:tc>
        <w:tc>
          <w:tcPr>
            <w:tcW w:w="1671" w:type="dxa"/>
          </w:tcPr>
          <w:p w14:paraId="6B965A47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7F194198" w14:textId="77777777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D2361C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350" w:type="dxa"/>
          </w:tcPr>
          <w:p w14:paraId="0E52F192" w14:textId="77777777" w:rsidR="00006A39" w:rsidRPr="00006A39" w:rsidRDefault="00006A39" w:rsidP="00C71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2E4F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511F3AB7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39507054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14:paraId="4E05BFD0" w14:textId="77777777" w:rsidTr="76E8CBD5">
        <w:tc>
          <w:tcPr>
            <w:tcW w:w="2268" w:type="dxa"/>
          </w:tcPr>
          <w:p w14:paraId="485AD6E8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Glue sticks</w:t>
            </w:r>
          </w:p>
        </w:tc>
        <w:tc>
          <w:tcPr>
            <w:tcW w:w="1671" w:type="dxa"/>
          </w:tcPr>
          <w:p w14:paraId="5824BEF3" w14:textId="77777777" w:rsidR="00006A39" w:rsidRPr="00D2361C" w:rsidRDefault="00C7173F" w:rsidP="00C71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06A3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2CC21B90" w14:textId="68E111A0" w:rsidR="00006A39" w:rsidRPr="006E6928" w:rsidRDefault="004C2BF9" w:rsidP="00006A39">
            <w:pPr>
              <w:rPr>
                <w:rFonts w:ascii="Calibri" w:hAnsi="Calibri"/>
                <w:sz w:val="22"/>
                <w:szCs w:val="22"/>
              </w:rPr>
            </w:pPr>
            <w:r w:rsidRPr="006E6928">
              <w:rPr>
                <w:rFonts w:ascii="Calibri" w:hAnsi="Calibri"/>
                <w:sz w:val="22"/>
                <w:szCs w:val="22"/>
              </w:rPr>
              <w:t>3</w:t>
            </w:r>
            <w:r w:rsidR="00503C08" w:rsidRPr="006E6928">
              <w:rPr>
                <w:rFonts w:ascii="Calibri" w:hAnsi="Calibri"/>
                <w:sz w:val="22"/>
                <w:szCs w:val="22"/>
              </w:rPr>
              <w:t xml:space="preserve"> (large) or 4 (small)</w:t>
            </w:r>
          </w:p>
        </w:tc>
        <w:tc>
          <w:tcPr>
            <w:tcW w:w="1350" w:type="dxa"/>
          </w:tcPr>
          <w:p w14:paraId="138328F9" w14:textId="77777777" w:rsidR="00006A39" w:rsidRPr="00D2361C" w:rsidRDefault="002E4F7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54B6C890" w14:textId="02477367" w:rsidR="00006A39" w:rsidRPr="00D2361C" w:rsidRDefault="00400E9C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71" w:type="dxa"/>
          </w:tcPr>
          <w:p w14:paraId="58A8CB7E" w14:textId="77C65722" w:rsidR="00006A39" w:rsidRPr="00D2361C" w:rsidRDefault="00583776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006A39" w14:paraId="4557B6E3" w14:textId="77777777" w:rsidTr="76E8CBD5">
        <w:tc>
          <w:tcPr>
            <w:tcW w:w="2268" w:type="dxa"/>
          </w:tcPr>
          <w:p w14:paraId="45C286B9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Scotch tape</w:t>
            </w:r>
          </w:p>
        </w:tc>
        <w:tc>
          <w:tcPr>
            <w:tcW w:w="1671" w:type="dxa"/>
          </w:tcPr>
          <w:p w14:paraId="4B584315" w14:textId="723BA9C4" w:rsidR="00006A39" w:rsidRPr="00D2361C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0295336A" w14:textId="254F3A0B" w:rsidR="00006A39" w:rsidRPr="006E6928" w:rsidRDefault="00503C08" w:rsidP="00006A39">
            <w:pPr>
              <w:rPr>
                <w:rFonts w:ascii="Calibri" w:hAnsi="Calibri"/>
                <w:sz w:val="22"/>
                <w:szCs w:val="22"/>
              </w:rPr>
            </w:pPr>
            <w:r w:rsidRPr="006E692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06E42B1A" w14:textId="77777777" w:rsidR="00006A39" w:rsidRPr="00D2361C" w:rsidRDefault="00006A39" w:rsidP="00C71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350" w:type="dxa"/>
          </w:tcPr>
          <w:p w14:paraId="41B5A8CB" w14:textId="567E9CB6" w:rsidR="00006A39" w:rsidRPr="00D2361C" w:rsidRDefault="00400E9C" w:rsidP="00C71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71CBABF6" w14:textId="77777777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14:paraId="52C1D821" w14:textId="77777777" w:rsidTr="76E8CBD5">
        <w:tc>
          <w:tcPr>
            <w:tcW w:w="2268" w:type="dxa"/>
          </w:tcPr>
          <w:p w14:paraId="420C4EDE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Pencils</w:t>
            </w:r>
          </w:p>
        </w:tc>
        <w:tc>
          <w:tcPr>
            <w:tcW w:w="1671" w:type="dxa"/>
          </w:tcPr>
          <w:p w14:paraId="693612B1" w14:textId="403D4095" w:rsidR="00006A39" w:rsidRPr="00D2361C" w:rsidRDefault="6B96F041" w:rsidP="6B96F041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24HB #2</w:t>
            </w:r>
          </w:p>
          <w:p w14:paraId="1B74490B" w14:textId="5127B6EE" w:rsidR="00006A39" w:rsidRPr="00D2361C" w:rsidRDefault="6B96F041" w:rsidP="6B96F041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With grip holders if you can find some.</w:t>
            </w:r>
          </w:p>
        </w:tc>
        <w:tc>
          <w:tcPr>
            <w:tcW w:w="1620" w:type="dxa"/>
          </w:tcPr>
          <w:p w14:paraId="11EFC6F3" w14:textId="77777777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D2361C">
              <w:rPr>
                <w:rFonts w:ascii="Calibri" w:hAnsi="Calibri"/>
                <w:sz w:val="22"/>
                <w:szCs w:val="22"/>
              </w:rPr>
              <w:t xml:space="preserve">48 </w:t>
            </w:r>
            <w:r>
              <w:rPr>
                <w:rFonts w:ascii="Calibri" w:hAnsi="Calibri"/>
                <w:sz w:val="22"/>
                <w:szCs w:val="22"/>
              </w:rPr>
              <w:t>HB #2</w:t>
            </w:r>
          </w:p>
        </w:tc>
        <w:tc>
          <w:tcPr>
            <w:tcW w:w="1350" w:type="dxa"/>
          </w:tcPr>
          <w:p w14:paraId="4A82335D" w14:textId="77777777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D2361C">
              <w:rPr>
                <w:rFonts w:ascii="Calibri" w:hAnsi="Calibri"/>
                <w:sz w:val="22"/>
                <w:szCs w:val="22"/>
              </w:rPr>
              <w:t xml:space="preserve">48 </w:t>
            </w:r>
            <w:r>
              <w:rPr>
                <w:rFonts w:ascii="Calibri" w:hAnsi="Calibri"/>
                <w:sz w:val="22"/>
                <w:szCs w:val="22"/>
              </w:rPr>
              <w:t>HB #2</w:t>
            </w:r>
          </w:p>
        </w:tc>
        <w:tc>
          <w:tcPr>
            <w:tcW w:w="1350" w:type="dxa"/>
          </w:tcPr>
          <w:p w14:paraId="469B7B83" w14:textId="77777777" w:rsidR="00006A39" w:rsidRPr="00D2361C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 w:rsidRPr="00D2361C">
              <w:rPr>
                <w:rFonts w:ascii="Calibri" w:hAnsi="Calibri"/>
                <w:sz w:val="22"/>
                <w:szCs w:val="22"/>
              </w:rPr>
              <w:t xml:space="preserve">48 </w:t>
            </w:r>
            <w:r>
              <w:rPr>
                <w:rFonts w:ascii="Calibri" w:hAnsi="Calibri"/>
                <w:sz w:val="22"/>
                <w:szCs w:val="22"/>
              </w:rPr>
              <w:t>HB #2</w:t>
            </w:r>
          </w:p>
        </w:tc>
        <w:tc>
          <w:tcPr>
            <w:tcW w:w="1671" w:type="dxa"/>
          </w:tcPr>
          <w:p w14:paraId="27AB2E6A" w14:textId="77777777" w:rsidR="00006A39" w:rsidRPr="00D2361C" w:rsidRDefault="00006A39" w:rsidP="00C71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48 </w:t>
            </w:r>
            <w:r w:rsidR="00C7173F">
              <w:rPr>
                <w:rFonts w:ascii="Calibri" w:hAnsi="Calibri"/>
                <w:sz w:val="22"/>
                <w:szCs w:val="22"/>
              </w:rPr>
              <w:t>HB#2</w:t>
            </w:r>
          </w:p>
        </w:tc>
      </w:tr>
      <w:tr w:rsidR="00006A39" w14:paraId="09BE86C0" w14:textId="77777777" w:rsidTr="76E8CBD5">
        <w:tc>
          <w:tcPr>
            <w:tcW w:w="2268" w:type="dxa"/>
          </w:tcPr>
          <w:p w14:paraId="7D4E218D" w14:textId="77777777" w:rsidR="00006A39" w:rsidRPr="00F86E4D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Crayons (coloured)</w:t>
            </w:r>
          </w:p>
        </w:tc>
        <w:tc>
          <w:tcPr>
            <w:tcW w:w="1671" w:type="dxa"/>
          </w:tcPr>
          <w:p w14:paraId="6EA80843" w14:textId="3E6CD653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C629F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620" w:type="dxa"/>
          </w:tcPr>
          <w:p w14:paraId="33A66D29" w14:textId="3C053258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C629F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350" w:type="dxa"/>
          </w:tcPr>
          <w:p w14:paraId="6474E532" w14:textId="02C8EA6D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C629F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350" w:type="dxa"/>
          </w:tcPr>
          <w:p w14:paraId="64E14F55" w14:textId="54E87DCD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C629F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671" w:type="dxa"/>
          </w:tcPr>
          <w:p w14:paraId="30470A0D" w14:textId="7796CEE3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C629F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</w:tr>
      <w:tr w:rsidR="00006A39" w14:paraId="45123D8D" w14:textId="77777777" w:rsidTr="76E8CBD5">
        <w:trPr>
          <w:trHeight w:val="368"/>
        </w:trPr>
        <w:tc>
          <w:tcPr>
            <w:tcW w:w="2268" w:type="dxa"/>
          </w:tcPr>
          <w:p w14:paraId="71C79B37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Markers (fine point)</w:t>
            </w:r>
          </w:p>
        </w:tc>
        <w:tc>
          <w:tcPr>
            <w:tcW w:w="1671" w:type="dxa"/>
          </w:tcPr>
          <w:p w14:paraId="6B8E35E1" w14:textId="7D92DB1D" w:rsidR="00006A39" w:rsidRPr="00C7173F" w:rsidRDefault="00C7173F" w:rsidP="00C71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C629F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620" w:type="dxa"/>
          </w:tcPr>
          <w:p w14:paraId="4CF4B1BB" w14:textId="13EFA435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83776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350" w:type="dxa"/>
          </w:tcPr>
          <w:p w14:paraId="048300AD" w14:textId="2C6F23D5" w:rsidR="00006A39" w:rsidRPr="00006A39" w:rsidRDefault="00006A39" w:rsidP="00C7173F">
            <w:pPr>
              <w:rPr>
                <w:rFonts w:ascii="Calibri" w:hAnsi="Calibri"/>
                <w:sz w:val="22"/>
                <w:szCs w:val="22"/>
              </w:rPr>
            </w:pPr>
            <w:r w:rsidRPr="00006A39">
              <w:rPr>
                <w:rFonts w:ascii="Calibri" w:hAnsi="Calibri"/>
                <w:sz w:val="20"/>
                <w:szCs w:val="20"/>
              </w:rPr>
              <w:t>1</w:t>
            </w:r>
            <w:r w:rsidRPr="00006A3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3776">
              <w:rPr>
                <w:rFonts w:ascii="Calibri" w:hAnsi="Calibri"/>
                <w:sz w:val="22"/>
                <w:szCs w:val="22"/>
              </w:rPr>
              <w:t>pkg</w:t>
            </w:r>
          </w:p>
        </w:tc>
        <w:tc>
          <w:tcPr>
            <w:tcW w:w="1350" w:type="dxa"/>
          </w:tcPr>
          <w:p w14:paraId="463A60A7" w14:textId="748DA2F0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83776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671" w:type="dxa"/>
          </w:tcPr>
          <w:p w14:paraId="5290AB12" w14:textId="6D1E9236" w:rsidR="00006A39" w:rsidRPr="00D2361C" w:rsidRDefault="00C7173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83776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</w:tr>
      <w:tr w:rsidR="00006A39" w14:paraId="5938AAF9" w14:textId="77777777" w:rsidTr="76E8CBD5">
        <w:trPr>
          <w:trHeight w:val="440"/>
        </w:trPr>
        <w:tc>
          <w:tcPr>
            <w:tcW w:w="2268" w:type="dxa"/>
          </w:tcPr>
          <w:p w14:paraId="64DA83C6" w14:textId="77777777" w:rsidR="00006A39" w:rsidRPr="00F86E4D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F86E4D">
              <w:rPr>
                <w:rFonts w:ascii="Calibri" w:hAnsi="Calibri"/>
                <w:sz w:val="22"/>
                <w:szCs w:val="22"/>
              </w:rPr>
              <w:t>Scissors</w:t>
            </w:r>
          </w:p>
        </w:tc>
        <w:tc>
          <w:tcPr>
            <w:tcW w:w="1671" w:type="dxa"/>
          </w:tcPr>
          <w:p w14:paraId="6284AA1D" w14:textId="051721E4" w:rsidR="00006A39" w:rsidRPr="00214711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1 pair- name on it</w:t>
            </w:r>
          </w:p>
        </w:tc>
        <w:tc>
          <w:tcPr>
            <w:tcW w:w="1620" w:type="dxa"/>
          </w:tcPr>
          <w:p w14:paraId="7ECA65A4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pair</w:t>
            </w:r>
          </w:p>
        </w:tc>
        <w:tc>
          <w:tcPr>
            <w:tcW w:w="1350" w:type="dxa"/>
          </w:tcPr>
          <w:p w14:paraId="36942455" w14:textId="153FD38B" w:rsidR="00006A39" w:rsidRPr="00214711" w:rsidRDefault="00006A39" w:rsidP="00BF35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  <w:r w:rsidR="00BF35E8">
              <w:rPr>
                <w:rFonts w:ascii="Calibri" w:hAnsi="Calibri"/>
                <w:sz w:val="22"/>
                <w:szCs w:val="22"/>
              </w:rPr>
              <w:t>pair</w:t>
            </w:r>
          </w:p>
        </w:tc>
        <w:tc>
          <w:tcPr>
            <w:tcW w:w="1350" w:type="dxa"/>
          </w:tcPr>
          <w:p w14:paraId="092C143D" w14:textId="77777777" w:rsidR="00006A39" w:rsidRPr="00214711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pair</w:t>
            </w:r>
          </w:p>
        </w:tc>
        <w:tc>
          <w:tcPr>
            <w:tcW w:w="1671" w:type="dxa"/>
          </w:tcPr>
          <w:p w14:paraId="642F4BB7" w14:textId="77777777" w:rsidR="00006A39" w:rsidRPr="00214711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pair</w:t>
            </w:r>
          </w:p>
        </w:tc>
      </w:tr>
      <w:tr w:rsidR="00006A39" w14:paraId="111C9BAF" w14:textId="77777777" w:rsidTr="76E8CBD5">
        <w:trPr>
          <w:trHeight w:val="275"/>
        </w:trPr>
        <w:tc>
          <w:tcPr>
            <w:tcW w:w="2268" w:type="dxa"/>
          </w:tcPr>
          <w:p w14:paraId="6560B79B" w14:textId="50AD9D93" w:rsidR="00006A39" w:rsidRPr="00F86E4D" w:rsidRDefault="00006A39" w:rsidP="00911DEF">
            <w:pPr>
              <w:rPr>
                <w:rFonts w:ascii="Calibri" w:hAnsi="Calibri"/>
                <w:sz w:val="22"/>
                <w:szCs w:val="22"/>
              </w:rPr>
            </w:pPr>
            <w:r w:rsidRPr="007331E6">
              <w:rPr>
                <w:rFonts w:ascii="Calibri" w:hAnsi="Calibri"/>
                <w:sz w:val="22"/>
                <w:szCs w:val="22"/>
              </w:rPr>
              <w:t>Duo Tangs</w:t>
            </w:r>
          </w:p>
        </w:tc>
        <w:tc>
          <w:tcPr>
            <w:tcW w:w="1671" w:type="dxa"/>
          </w:tcPr>
          <w:p w14:paraId="43B4152C" w14:textId="77777777" w:rsidR="00583776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 xml:space="preserve">2 red </w:t>
            </w:r>
          </w:p>
          <w:p w14:paraId="3180DA04" w14:textId="77777777" w:rsidR="00583776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2 blue</w:t>
            </w:r>
          </w:p>
          <w:p w14:paraId="55C6148D" w14:textId="77777777" w:rsidR="00583776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2 yellow</w:t>
            </w:r>
          </w:p>
          <w:p w14:paraId="670D7F18" w14:textId="77777777" w:rsidR="00583776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2 green</w:t>
            </w:r>
          </w:p>
          <w:p w14:paraId="10D2BCEF" w14:textId="72F23394" w:rsidR="00006A39" w:rsidRPr="00214711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2 any colour name on it</w:t>
            </w:r>
            <w:r w:rsidR="00911DEF">
              <w:rPr>
                <w:rFonts w:ascii="Calibri" w:hAnsi="Calibri"/>
                <w:sz w:val="22"/>
                <w:szCs w:val="22"/>
              </w:rPr>
              <w:t xml:space="preserve"> (with pocket)</w:t>
            </w:r>
          </w:p>
        </w:tc>
        <w:tc>
          <w:tcPr>
            <w:tcW w:w="1620" w:type="dxa"/>
          </w:tcPr>
          <w:p w14:paraId="4C056503" w14:textId="77777777" w:rsidR="00696E19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</w:p>
          <w:p w14:paraId="3240678B" w14:textId="50B1B1F8" w:rsidR="0058377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red</w:t>
            </w:r>
          </w:p>
          <w:p w14:paraId="7BFDF553" w14:textId="77777777" w:rsidR="0058377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 blue </w:t>
            </w:r>
          </w:p>
          <w:p w14:paraId="6E6E1C84" w14:textId="77777777" w:rsidR="0058377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yello</w:t>
            </w:r>
            <w:r w:rsidR="00583776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053A8F1" w14:textId="1148DAFC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green</w:t>
            </w:r>
            <w:r w:rsidR="00911DEF">
              <w:rPr>
                <w:rFonts w:ascii="Calibri" w:hAnsi="Calibri"/>
                <w:sz w:val="22"/>
                <w:szCs w:val="22"/>
              </w:rPr>
              <w:t xml:space="preserve"> with pockets</w:t>
            </w:r>
          </w:p>
        </w:tc>
        <w:tc>
          <w:tcPr>
            <w:tcW w:w="1350" w:type="dxa"/>
          </w:tcPr>
          <w:p w14:paraId="572EC787" w14:textId="77777777" w:rsidR="00583776" w:rsidRDefault="00BF35E8" w:rsidP="005837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6A3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B9AA17B" w14:textId="72DE59FA" w:rsidR="00583776" w:rsidRPr="00696E19" w:rsidRDefault="00583776" w:rsidP="00583776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 blue</w:t>
            </w:r>
          </w:p>
          <w:p w14:paraId="4631B2A4" w14:textId="77777777" w:rsidR="00583776" w:rsidRPr="00696E19" w:rsidRDefault="00583776" w:rsidP="00583776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 yellow</w:t>
            </w:r>
          </w:p>
          <w:p w14:paraId="7B9F17F0" w14:textId="77777777" w:rsidR="00583776" w:rsidRPr="00696E19" w:rsidRDefault="00583776" w:rsidP="00583776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 green</w:t>
            </w:r>
          </w:p>
          <w:p w14:paraId="216654A4" w14:textId="77777777" w:rsidR="00583776" w:rsidRPr="00696E19" w:rsidRDefault="00583776" w:rsidP="00583776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 red</w:t>
            </w:r>
          </w:p>
          <w:p w14:paraId="4CB581D8" w14:textId="6DC9D431" w:rsidR="00006A39" w:rsidRPr="00214711" w:rsidRDefault="00583776" w:rsidP="00583776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 orange</w:t>
            </w:r>
          </w:p>
        </w:tc>
        <w:tc>
          <w:tcPr>
            <w:tcW w:w="1350" w:type="dxa"/>
          </w:tcPr>
          <w:p w14:paraId="7CFDF884" w14:textId="7E5083C2" w:rsidR="00006A39" w:rsidRDefault="00006A39" w:rsidP="00911DEF">
            <w:pPr>
              <w:rPr>
                <w:rFonts w:ascii="Calibri" w:hAnsi="Calibri"/>
                <w:sz w:val="18"/>
                <w:szCs w:val="18"/>
              </w:rPr>
            </w:pPr>
          </w:p>
          <w:p w14:paraId="431D67A1" w14:textId="77777777" w:rsidR="00583776" w:rsidRPr="00696E19" w:rsidRDefault="00583776" w:rsidP="00911DEF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</w:t>
            </w:r>
            <w:r w:rsidR="00400E9C" w:rsidRPr="00696E19">
              <w:rPr>
                <w:rFonts w:ascii="Calibri" w:hAnsi="Calibri"/>
                <w:sz w:val="22"/>
                <w:szCs w:val="22"/>
              </w:rPr>
              <w:t xml:space="preserve"> blue</w:t>
            </w:r>
          </w:p>
          <w:p w14:paraId="22D8ACFF" w14:textId="620A604D" w:rsidR="00400E9C" w:rsidRPr="00696E19" w:rsidRDefault="00583776" w:rsidP="00911DEF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</w:t>
            </w:r>
            <w:r w:rsidR="00400E9C" w:rsidRPr="00696E19">
              <w:rPr>
                <w:rFonts w:ascii="Calibri" w:hAnsi="Calibri"/>
                <w:sz w:val="22"/>
                <w:szCs w:val="22"/>
              </w:rPr>
              <w:t xml:space="preserve"> yellow</w:t>
            </w:r>
          </w:p>
          <w:p w14:paraId="4CDCC0D0" w14:textId="328912ED" w:rsidR="00400E9C" w:rsidRPr="00696E19" w:rsidRDefault="00583776" w:rsidP="00911DEF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</w:t>
            </w:r>
            <w:r w:rsidR="00400E9C" w:rsidRPr="00696E19">
              <w:rPr>
                <w:rFonts w:ascii="Calibri" w:hAnsi="Calibri"/>
                <w:sz w:val="22"/>
                <w:szCs w:val="22"/>
              </w:rPr>
              <w:t xml:space="preserve"> green</w:t>
            </w:r>
          </w:p>
          <w:p w14:paraId="75D132CA" w14:textId="73D37DE3" w:rsidR="00400E9C" w:rsidRPr="00696E19" w:rsidRDefault="00583776" w:rsidP="00911DEF">
            <w:pPr>
              <w:rPr>
                <w:rFonts w:ascii="Calibri" w:hAnsi="Calibri"/>
                <w:sz w:val="22"/>
                <w:szCs w:val="22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</w:t>
            </w:r>
            <w:r w:rsidR="00400E9C" w:rsidRPr="00696E19">
              <w:rPr>
                <w:rFonts w:ascii="Calibri" w:hAnsi="Calibri"/>
                <w:sz w:val="22"/>
                <w:szCs w:val="22"/>
              </w:rPr>
              <w:t xml:space="preserve"> red</w:t>
            </w:r>
          </w:p>
          <w:p w14:paraId="2B1D171D" w14:textId="4288CEB6" w:rsidR="00400E9C" w:rsidRPr="0034502A" w:rsidRDefault="00583776" w:rsidP="00911DEF">
            <w:pPr>
              <w:rPr>
                <w:rFonts w:ascii="Calibri" w:hAnsi="Calibri"/>
                <w:sz w:val="18"/>
                <w:szCs w:val="18"/>
              </w:rPr>
            </w:pPr>
            <w:r w:rsidRPr="00696E19">
              <w:rPr>
                <w:rFonts w:ascii="Calibri" w:hAnsi="Calibri"/>
                <w:sz w:val="22"/>
                <w:szCs w:val="22"/>
              </w:rPr>
              <w:t>3</w:t>
            </w:r>
            <w:r w:rsidR="00400E9C" w:rsidRPr="00696E19">
              <w:rPr>
                <w:rFonts w:ascii="Calibri" w:hAnsi="Calibri"/>
                <w:sz w:val="22"/>
                <w:szCs w:val="22"/>
              </w:rPr>
              <w:t xml:space="preserve"> orange</w:t>
            </w:r>
          </w:p>
        </w:tc>
        <w:tc>
          <w:tcPr>
            <w:tcW w:w="1671" w:type="dxa"/>
          </w:tcPr>
          <w:p w14:paraId="7E49F176" w14:textId="5E03BC7C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</w:p>
          <w:p w14:paraId="24B2F866" w14:textId="1A167E5C" w:rsidR="00A700F7" w:rsidRDefault="00583776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700F7">
              <w:rPr>
                <w:rFonts w:ascii="Calibri" w:hAnsi="Calibri"/>
                <w:sz w:val="22"/>
                <w:szCs w:val="22"/>
              </w:rPr>
              <w:t xml:space="preserve"> red</w:t>
            </w:r>
          </w:p>
          <w:p w14:paraId="0E9F40D9" w14:textId="7A108CCB" w:rsidR="00A700F7" w:rsidRDefault="00583776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700F7">
              <w:rPr>
                <w:rFonts w:ascii="Calibri" w:hAnsi="Calibri"/>
                <w:sz w:val="22"/>
                <w:szCs w:val="22"/>
              </w:rPr>
              <w:t xml:space="preserve"> blue</w:t>
            </w:r>
          </w:p>
          <w:p w14:paraId="08B9E6D5" w14:textId="6DD70B29" w:rsidR="00A700F7" w:rsidRDefault="00583776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700F7">
              <w:rPr>
                <w:rFonts w:ascii="Calibri" w:hAnsi="Calibri"/>
                <w:sz w:val="22"/>
                <w:szCs w:val="22"/>
              </w:rPr>
              <w:t xml:space="preserve"> yellow</w:t>
            </w:r>
          </w:p>
          <w:p w14:paraId="3E6EA426" w14:textId="066EF54D" w:rsidR="00A700F7" w:rsidRPr="00214711" w:rsidRDefault="00583776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700F7">
              <w:rPr>
                <w:rFonts w:ascii="Calibri" w:hAnsi="Calibri"/>
                <w:sz w:val="22"/>
                <w:szCs w:val="22"/>
              </w:rPr>
              <w:t xml:space="preserve"> green</w:t>
            </w:r>
          </w:p>
        </w:tc>
      </w:tr>
      <w:tr w:rsidR="00006A39" w14:paraId="379EA41D" w14:textId="77777777" w:rsidTr="76E8CBD5">
        <w:trPr>
          <w:trHeight w:val="561"/>
        </w:trPr>
        <w:tc>
          <w:tcPr>
            <w:tcW w:w="2268" w:type="dxa"/>
          </w:tcPr>
          <w:p w14:paraId="3561FED5" w14:textId="77777777" w:rsidR="00006A39" w:rsidRPr="007331E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7331E6">
              <w:rPr>
                <w:rFonts w:ascii="Calibri" w:hAnsi="Calibri"/>
                <w:sz w:val="22"/>
                <w:szCs w:val="22"/>
              </w:rPr>
              <w:t>Notebooks(no coils)</w:t>
            </w:r>
          </w:p>
          <w:p w14:paraId="37DFD1FD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7331E6">
              <w:rPr>
                <w:rFonts w:ascii="Calibri" w:hAnsi="Calibri"/>
                <w:sz w:val="22"/>
                <w:szCs w:val="22"/>
              </w:rPr>
              <w:t>Hilroy</w:t>
            </w:r>
          </w:p>
          <w:p w14:paraId="4B94D5A5" w14:textId="77777777" w:rsidR="00006A39" w:rsidRPr="007331E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35D9F404" w14:textId="46ED8071" w:rsidR="00006A39" w:rsidRPr="00214711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4– 32 page</w:t>
            </w:r>
          </w:p>
          <w:p w14:paraId="67D9F583" w14:textId="133F6573" w:rsidR="00006A39" w:rsidRPr="00214711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Booklet- name on it.</w:t>
            </w:r>
          </w:p>
        </w:tc>
        <w:tc>
          <w:tcPr>
            <w:tcW w:w="1620" w:type="dxa"/>
          </w:tcPr>
          <w:p w14:paraId="785ADF40" w14:textId="76EFFB93" w:rsidR="00006A39" w:rsidRPr="00214711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006A39" w:rsidRPr="006E6928">
              <w:rPr>
                <w:rFonts w:ascii="Calibri" w:hAnsi="Calibri"/>
                <w:sz w:val="22"/>
                <w:szCs w:val="22"/>
              </w:rPr>
              <w:t>– 32 page booklet</w:t>
            </w:r>
            <w:r w:rsidR="00481326" w:rsidRPr="006E6928">
              <w:rPr>
                <w:rFonts w:ascii="Calibri" w:hAnsi="Calibri"/>
                <w:sz w:val="22"/>
                <w:szCs w:val="22"/>
              </w:rPr>
              <w:t xml:space="preserve"> (2 blue, 2 green, 2 pink)</w:t>
            </w:r>
          </w:p>
        </w:tc>
        <w:tc>
          <w:tcPr>
            <w:tcW w:w="1350" w:type="dxa"/>
          </w:tcPr>
          <w:p w14:paraId="04D5A016" w14:textId="77777777" w:rsidR="00006A39" w:rsidRPr="00214711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 – 32 page</w:t>
            </w:r>
            <w:r w:rsidR="0034502A">
              <w:rPr>
                <w:rFonts w:ascii="Calibri" w:hAnsi="Calibri"/>
                <w:sz w:val="22"/>
                <w:szCs w:val="22"/>
              </w:rPr>
              <w:t xml:space="preserve"> booklet</w:t>
            </w:r>
          </w:p>
        </w:tc>
        <w:tc>
          <w:tcPr>
            <w:tcW w:w="1350" w:type="dxa"/>
          </w:tcPr>
          <w:p w14:paraId="691C8BCC" w14:textId="77777777" w:rsidR="00006A39" w:rsidRPr="00214711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 – 32 page booklet</w:t>
            </w:r>
          </w:p>
        </w:tc>
        <w:tc>
          <w:tcPr>
            <w:tcW w:w="1671" w:type="dxa"/>
          </w:tcPr>
          <w:p w14:paraId="62C07D9F" w14:textId="48FB1B98" w:rsidR="00006A39" w:rsidRPr="00214711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700F7">
              <w:rPr>
                <w:rFonts w:ascii="Calibri" w:hAnsi="Calibri"/>
                <w:sz w:val="22"/>
                <w:szCs w:val="22"/>
              </w:rPr>
              <w:t>2</w:t>
            </w:r>
            <w:r w:rsidR="00006A39" w:rsidRPr="00214711">
              <w:rPr>
                <w:rFonts w:ascii="Calibri" w:hAnsi="Calibri"/>
                <w:sz w:val="22"/>
                <w:szCs w:val="22"/>
              </w:rPr>
              <w:t>- 32 page booklet</w:t>
            </w:r>
          </w:p>
        </w:tc>
      </w:tr>
      <w:tr w:rsidR="00006A39" w14:paraId="11CC7E3D" w14:textId="77777777" w:rsidTr="76E8CBD5">
        <w:trPr>
          <w:trHeight w:val="585"/>
        </w:trPr>
        <w:tc>
          <w:tcPr>
            <w:tcW w:w="2268" w:type="dxa"/>
          </w:tcPr>
          <w:p w14:paraId="2D40F06E" w14:textId="77777777" w:rsidR="00006A39" w:rsidRPr="007331E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7331E6">
              <w:rPr>
                <w:rFonts w:ascii="Calibri" w:hAnsi="Calibri"/>
                <w:sz w:val="22"/>
                <w:szCs w:val="22"/>
              </w:rPr>
              <w:t>Loose-leaf paper</w:t>
            </w:r>
          </w:p>
        </w:tc>
        <w:tc>
          <w:tcPr>
            <w:tcW w:w="1671" w:type="dxa"/>
          </w:tcPr>
          <w:p w14:paraId="03961BA7" w14:textId="77777777" w:rsidR="00006A39" w:rsidRPr="00214711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06A39">
              <w:rPr>
                <w:rFonts w:ascii="Calibri" w:hAnsi="Calibri"/>
                <w:sz w:val="22"/>
                <w:szCs w:val="22"/>
              </w:rPr>
              <w:t>00 sheets</w:t>
            </w:r>
          </w:p>
        </w:tc>
        <w:tc>
          <w:tcPr>
            <w:tcW w:w="1620" w:type="dxa"/>
          </w:tcPr>
          <w:p w14:paraId="5ADFFBFB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 sheets</w:t>
            </w:r>
          </w:p>
        </w:tc>
        <w:tc>
          <w:tcPr>
            <w:tcW w:w="1350" w:type="dxa"/>
          </w:tcPr>
          <w:p w14:paraId="038AF7A1" w14:textId="77777777" w:rsidR="00006A39" w:rsidRPr="00214711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816668">
              <w:rPr>
                <w:rFonts w:ascii="Calibri" w:hAnsi="Calibri"/>
                <w:sz w:val="22"/>
                <w:szCs w:val="22"/>
              </w:rPr>
              <w:t>00 sheets</w:t>
            </w:r>
          </w:p>
        </w:tc>
        <w:tc>
          <w:tcPr>
            <w:tcW w:w="1350" w:type="dxa"/>
          </w:tcPr>
          <w:p w14:paraId="0DADD975" w14:textId="77777777" w:rsidR="00006A39" w:rsidRPr="00214711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 sheets</w:t>
            </w:r>
          </w:p>
        </w:tc>
        <w:tc>
          <w:tcPr>
            <w:tcW w:w="1671" w:type="dxa"/>
          </w:tcPr>
          <w:p w14:paraId="66D8D590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 s</w:t>
            </w:r>
            <w:r w:rsidRPr="00214711">
              <w:rPr>
                <w:rFonts w:ascii="Calibri" w:hAnsi="Calibri"/>
                <w:sz w:val="22"/>
                <w:szCs w:val="22"/>
              </w:rPr>
              <w:t>heets</w:t>
            </w:r>
          </w:p>
        </w:tc>
      </w:tr>
      <w:tr w:rsidR="00006A39" w14:paraId="2DF9CB3B" w14:textId="77777777" w:rsidTr="76E8CBD5">
        <w:trPr>
          <w:trHeight w:val="231"/>
        </w:trPr>
        <w:tc>
          <w:tcPr>
            <w:tcW w:w="2268" w:type="dxa"/>
          </w:tcPr>
          <w:p w14:paraId="3C3B783D" w14:textId="30C9A053" w:rsidR="00006A39" w:rsidRPr="007331E6" w:rsidRDefault="00E650E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White paper (plain)</w:t>
            </w:r>
          </w:p>
        </w:tc>
        <w:tc>
          <w:tcPr>
            <w:tcW w:w="1671" w:type="dxa"/>
          </w:tcPr>
          <w:p w14:paraId="29AD016C" w14:textId="421865B8" w:rsidR="00006A39" w:rsidRPr="00214711" w:rsidRDefault="00E650EF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7EC2D041" w14:textId="5D8B4E8A" w:rsidR="00006A39" w:rsidRPr="00214711" w:rsidRDefault="00D17DD7" w:rsidP="00006A39">
            <w:pPr>
              <w:rPr>
                <w:rFonts w:ascii="Calibri" w:hAnsi="Calibri"/>
                <w:sz w:val="22"/>
                <w:szCs w:val="22"/>
              </w:rPr>
            </w:pPr>
            <w:r w:rsidRPr="006E6928">
              <w:rPr>
                <w:rFonts w:ascii="Calibri" w:hAnsi="Calibri"/>
                <w:sz w:val="22"/>
                <w:szCs w:val="22"/>
              </w:rPr>
              <w:t>200 sheets</w:t>
            </w:r>
          </w:p>
        </w:tc>
        <w:tc>
          <w:tcPr>
            <w:tcW w:w="1350" w:type="dxa"/>
          </w:tcPr>
          <w:p w14:paraId="0C3F36D6" w14:textId="4450DA86" w:rsidR="00006A39" w:rsidRPr="00214711" w:rsidRDefault="00D17DD7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0F9A8598" w14:textId="6CDC3113" w:rsidR="00006A39" w:rsidRPr="00214711" w:rsidRDefault="00D17DD7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14:paraId="21F31DBC" w14:textId="5653A368" w:rsidR="00006A39" w:rsidRPr="00214711" w:rsidRDefault="00D17DD7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6A39" w14:paraId="06FCBD13" w14:textId="77777777" w:rsidTr="76E8CBD5">
        <w:trPr>
          <w:trHeight w:val="240"/>
        </w:trPr>
        <w:tc>
          <w:tcPr>
            <w:tcW w:w="2268" w:type="dxa"/>
          </w:tcPr>
          <w:p w14:paraId="3505E5DC" w14:textId="77777777" w:rsidR="00006A39" w:rsidRPr="007331E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7331E6">
              <w:rPr>
                <w:rFonts w:ascii="Calibri" w:hAnsi="Calibri"/>
                <w:sz w:val="22"/>
                <w:szCs w:val="22"/>
              </w:rPr>
              <w:t>Construction paper</w:t>
            </w:r>
          </w:p>
        </w:tc>
        <w:tc>
          <w:tcPr>
            <w:tcW w:w="1671" w:type="dxa"/>
          </w:tcPr>
          <w:p w14:paraId="17A285AE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214711">
              <w:rPr>
                <w:rFonts w:ascii="Calibri" w:hAnsi="Calibri"/>
                <w:sz w:val="22"/>
                <w:szCs w:val="22"/>
              </w:rPr>
              <w:t>1 pkg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4F71E49C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  <w:tc>
          <w:tcPr>
            <w:tcW w:w="1350" w:type="dxa"/>
          </w:tcPr>
          <w:p w14:paraId="4B3AD81F" w14:textId="77777777" w:rsidR="00006A39" w:rsidRPr="00214711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  <w:tc>
          <w:tcPr>
            <w:tcW w:w="1350" w:type="dxa"/>
          </w:tcPr>
          <w:p w14:paraId="4AB737F4" w14:textId="77777777" w:rsidR="00006A39" w:rsidRPr="00214711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  <w:tc>
          <w:tcPr>
            <w:tcW w:w="1671" w:type="dxa"/>
          </w:tcPr>
          <w:p w14:paraId="2322F001" w14:textId="720FB741" w:rsidR="00006A39" w:rsidRPr="00214711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</w:tr>
      <w:tr w:rsidR="00006A39" w14:paraId="51D8F312" w14:textId="77777777" w:rsidTr="76E8CBD5">
        <w:trPr>
          <w:trHeight w:val="300"/>
        </w:trPr>
        <w:tc>
          <w:tcPr>
            <w:tcW w:w="2268" w:type="dxa"/>
          </w:tcPr>
          <w:p w14:paraId="661BA6BC" w14:textId="77777777" w:rsidR="00006A39" w:rsidRPr="007331E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7331E6">
              <w:rPr>
                <w:rFonts w:ascii="Calibri" w:hAnsi="Calibri"/>
                <w:sz w:val="22"/>
                <w:szCs w:val="22"/>
              </w:rPr>
              <w:t>Graph paper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331E6">
              <w:rPr>
                <w:rFonts w:ascii="Calibri" w:hAnsi="Calibri"/>
                <w:sz w:val="22"/>
                <w:szCs w:val="22"/>
              </w:rPr>
              <w:t>(1cmx1cm)</w:t>
            </w:r>
          </w:p>
        </w:tc>
        <w:tc>
          <w:tcPr>
            <w:tcW w:w="1671" w:type="dxa"/>
          </w:tcPr>
          <w:p w14:paraId="7B7EFE02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21471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33113584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21471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25A27A2F" w14:textId="77777777" w:rsidR="00006A39" w:rsidRPr="00214711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  <w:tc>
          <w:tcPr>
            <w:tcW w:w="1350" w:type="dxa"/>
          </w:tcPr>
          <w:p w14:paraId="33CB8657" w14:textId="77777777" w:rsidR="00006A39" w:rsidRPr="00214711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pkg. </w:t>
            </w:r>
          </w:p>
        </w:tc>
        <w:tc>
          <w:tcPr>
            <w:tcW w:w="1671" w:type="dxa"/>
          </w:tcPr>
          <w:p w14:paraId="262D616D" w14:textId="77777777" w:rsidR="00006A39" w:rsidRPr="00214711" w:rsidRDefault="00006A39" w:rsidP="00DF66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F35E8">
              <w:rPr>
                <w:rFonts w:ascii="Calibri" w:hAnsi="Calibri"/>
                <w:sz w:val="22"/>
                <w:szCs w:val="22"/>
              </w:rPr>
              <w:t>1 pkg</w:t>
            </w:r>
          </w:p>
        </w:tc>
      </w:tr>
      <w:tr w:rsidR="00006A39" w14:paraId="606BFB1C" w14:textId="77777777" w:rsidTr="76E8CBD5">
        <w:trPr>
          <w:trHeight w:val="555"/>
        </w:trPr>
        <w:tc>
          <w:tcPr>
            <w:tcW w:w="2268" w:type="dxa"/>
          </w:tcPr>
          <w:p w14:paraId="326F1797" w14:textId="77777777" w:rsidR="00006A39" w:rsidRPr="007331E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3 -</w:t>
            </w:r>
            <w:r w:rsidRPr="003A1B9C">
              <w:rPr>
                <w:rFonts w:ascii="Calibri" w:hAnsi="Calibri"/>
                <w:sz w:val="22"/>
                <w:szCs w:val="22"/>
              </w:rPr>
              <w:t xml:space="preserve"> ring binders</w:t>
            </w:r>
          </w:p>
        </w:tc>
        <w:tc>
          <w:tcPr>
            <w:tcW w:w="1671" w:type="dxa"/>
          </w:tcPr>
          <w:p w14:paraId="5531F93F" w14:textId="004565D6" w:rsidR="00006A39" w:rsidRPr="00214711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40097A77" w14:textId="45F20A33" w:rsidR="00006A39" w:rsidRPr="00214711" w:rsidRDefault="00481326" w:rsidP="00006A39">
            <w:pPr>
              <w:rPr>
                <w:rFonts w:ascii="Calibri" w:hAnsi="Calibri"/>
                <w:sz w:val="22"/>
                <w:szCs w:val="22"/>
              </w:rPr>
            </w:pPr>
            <w:r w:rsidRPr="006E6928">
              <w:rPr>
                <w:rFonts w:ascii="Calibri" w:hAnsi="Calibri"/>
                <w:sz w:val="22"/>
                <w:szCs w:val="22"/>
              </w:rPr>
              <w:t>2</w:t>
            </w:r>
            <w:r w:rsidR="00006A39" w:rsidRPr="006E6928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382C1B" w:rsidRPr="006E6928">
              <w:rPr>
                <w:rFonts w:ascii="Calibri" w:hAnsi="Calibri"/>
                <w:sz w:val="22"/>
                <w:szCs w:val="22"/>
              </w:rPr>
              <w:t>1- or 2-inch</w:t>
            </w:r>
            <w:r w:rsidR="00006A39" w:rsidRPr="006E6928">
              <w:rPr>
                <w:rFonts w:ascii="Calibri" w:hAnsi="Calibri"/>
                <w:sz w:val="22"/>
                <w:szCs w:val="22"/>
              </w:rPr>
              <w:t xml:space="preserve"> binder)</w:t>
            </w:r>
          </w:p>
        </w:tc>
        <w:tc>
          <w:tcPr>
            <w:tcW w:w="1350" w:type="dxa"/>
          </w:tcPr>
          <w:p w14:paraId="0213FF8E" w14:textId="77777777" w:rsidR="00006A39" w:rsidRPr="00DE4E70" w:rsidRDefault="0034502A" w:rsidP="00006A39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370D6AA5" w14:textId="77777777" w:rsidR="00006A39" w:rsidRPr="00214711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14:paraId="05F7728E" w14:textId="364EE49C" w:rsidR="00006A39" w:rsidRPr="00A700F7" w:rsidRDefault="00A700F7" w:rsidP="00A700F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(</w:t>
            </w:r>
            <w:r w:rsidR="00696E19">
              <w:rPr>
                <w:rFonts w:ascii="Calibri" w:hAnsi="Calibri"/>
                <w:sz w:val="22"/>
                <w:szCs w:val="22"/>
              </w:rPr>
              <w:t>1-</w:t>
            </w:r>
            <w:r w:rsidRPr="00A700F7">
              <w:rPr>
                <w:rFonts w:ascii="Calibri" w:hAnsi="Calibri"/>
                <w:sz w:val="22"/>
                <w:szCs w:val="22"/>
              </w:rPr>
              <w:t xml:space="preserve"> inch binder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006A39" w14:paraId="7F998E20" w14:textId="77777777" w:rsidTr="76E8CBD5">
        <w:trPr>
          <w:trHeight w:val="315"/>
        </w:trPr>
        <w:tc>
          <w:tcPr>
            <w:tcW w:w="2268" w:type="dxa"/>
          </w:tcPr>
          <w:p w14:paraId="7E42A218" w14:textId="77777777" w:rsidR="00006A39" w:rsidRPr="003A1B9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Extra large Ziplock bags</w:t>
            </w:r>
          </w:p>
        </w:tc>
        <w:tc>
          <w:tcPr>
            <w:tcW w:w="1671" w:type="dxa"/>
          </w:tcPr>
          <w:p w14:paraId="3DEEC669" w14:textId="4CC77804" w:rsidR="00006A39" w:rsidRPr="006C4A1C" w:rsidRDefault="6B96F041" w:rsidP="00BF35E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1 pkg</w:t>
            </w:r>
          </w:p>
        </w:tc>
        <w:tc>
          <w:tcPr>
            <w:tcW w:w="1620" w:type="dxa"/>
          </w:tcPr>
          <w:p w14:paraId="136AE6FA" w14:textId="77777777" w:rsidR="00006A39" w:rsidRPr="006C4A1C" w:rsidRDefault="00006A39" w:rsidP="00006A39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F35E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pkg.</w:t>
            </w:r>
          </w:p>
        </w:tc>
        <w:tc>
          <w:tcPr>
            <w:tcW w:w="1350" w:type="dxa"/>
          </w:tcPr>
          <w:p w14:paraId="77FABD16" w14:textId="77777777" w:rsidR="00006A39" w:rsidRPr="00DE4E70" w:rsidRDefault="00816668" w:rsidP="00006A39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  <w:tc>
          <w:tcPr>
            <w:tcW w:w="1350" w:type="dxa"/>
          </w:tcPr>
          <w:p w14:paraId="3D22F59A" w14:textId="5E9461D6" w:rsidR="00006A39" w:rsidRPr="007F4762" w:rsidRDefault="00400E9C" w:rsidP="00400E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  <w:tc>
          <w:tcPr>
            <w:tcW w:w="1671" w:type="dxa"/>
          </w:tcPr>
          <w:p w14:paraId="56C62623" w14:textId="4A32E96E" w:rsidR="00006A39" w:rsidRPr="002E7884" w:rsidRDefault="00696E19" w:rsidP="00006A39">
            <w:p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</w:tr>
      <w:tr w:rsidR="00006A39" w14:paraId="1C7FB092" w14:textId="77777777" w:rsidTr="76E8CBD5">
        <w:trPr>
          <w:trHeight w:val="555"/>
        </w:trPr>
        <w:tc>
          <w:tcPr>
            <w:tcW w:w="2268" w:type="dxa"/>
          </w:tcPr>
          <w:p w14:paraId="591547AA" w14:textId="77777777" w:rsidR="00006A39" w:rsidRPr="007331E6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Small and large Ziplock bags</w:t>
            </w:r>
          </w:p>
          <w:p w14:paraId="3656B9AB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41A92F8F" w14:textId="1A376EB7" w:rsidR="00006A39" w:rsidRPr="00214711" w:rsidRDefault="6B96F041" w:rsidP="00BF35E8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1 pkg sandwich bag</w:t>
            </w:r>
          </w:p>
        </w:tc>
        <w:tc>
          <w:tcPr>
            <w:tcW w:w="1620" w:type="dxa"/>
          </w:tcPr>
          <w:p w14:paraId="30E5EF1A" w14:textId="77777777" w:rsidR="00006A39" w:rsidRPr="00214711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B165A3">
              <w:rPr>
                <w:rFonts w:ascii="Calibri" w:hAnsi="Calibri"/>
                <w:sz w:val="22"/>
                <w:szCs w:val="22"/>
              </w:rPr>
              <w:t xml:space="preserve"> pkg</w:t>
            </w:r>
            <w:r>
              <w:rPr>
                <w:rFonts w:ascii="Calibri" w:hAnsi="Calibri"/>
                <w:sz w:val="22"/>
                <w:szCs w:val="22"/>
              </w:rPr>
              <w:t xml:space="preserve"> (either size acceptable)</w:t>
            </w:r>
          </w:p>
        </w:tc>
        <w:tc>
          <w:tcPr>
            <w:tcW w:w="1350" w:type="dxa"/>
          </w:tcPr>
          <w:p w14:paraId="07DD0565" w14:textId="77777777" w:rsidR="00006A39" w:rsidRPr="00214711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pkg </w:t>
            </w:r>
            <w:r w:rsidR="002E4F78">
              <w:rPr>
                <w:rFonts w:ascii="Calibri" w:hAnsi="Calibri"/>
                <w:sz w:val="22"/>
                <w:szCs w:val="22"/>
              </w:rPr>
              <w:t>small</w:t>
            </w:r>
          </w:p>
        </w:tc>
        <w:tc>
          <w:tcPr>
            <w:tcW w:w="1350" w:type="dxa"/>
          </w:tcPr>
          <w:p w14:paraId="79E0805A" w14:textId="77777777" w:rsidR="00006A39" w:rsidRPr="00214711" w:rsidRDefault="0034502A" w:rsidP="00BF35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pkg large </w:t>
            </w:r>
          </w:p>
        </w:tc>
        <w:tc>
          <w:tcPr>
            <w:tcW w:w="1671" w:type="dxa"/>
          </w:tcPr>
          <w:p w14:paraId="7A06C686" w14:textId="7CFEB3B3" w:rsidR="00006A39" w:rsidRPr="00214711" w:rsidRDefault="00A700F7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 (</w:t>
            </w:r>
            <w:r w:rsidR="00696E19">
              <w:rPr>
                <w:rFonts w:ascii="Calibri" w:hAnsi="Calibri"/>
                <w:sz w:val="22"/>
                <w:szCs w:val="22"/>
              </w:rPr>
              <w:t>small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006A39" w14:paraId="79B0E6B6" w14:textId="77777777" w:rsidTr="76E8CBD5">
        <w:trPr>
          <w:trHeight w:val="773"/>
        </w:trPr>
        <w:tc>
          <w:tcPr>
            <w:tcW w:w="2268" w:type="dxa"/>
          </w:tcPr>
          <w:p w14:paraId="2890F997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Clipboard</w:t>
            </w:r>
          </w:p>
        </w:tc>
        <w:tc>
          <w:tcPr>
            <w:tcW w:w="1671" w:type="dxa"/>
          </w:tcPr>
          <w:p w14:paraId="1574AF32" w14:textId="5FEA93AA" w:rsidR="00006A39" w:rsidRPr="00B165A3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1- name on it</w:t>
            </w:r>
          </w:p>
        </w:tc>
        <w:tc>
          <w:tcPr>
            <w:tcW w:w="1620" w:type="dxa"/>
          </w:tcPr>
          <w:p w14:paraId="3B653F21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418635E3" w14:textId="77777777" w:rsidR="00006A39" w:rsidRPr="00B165A3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2E4F78">
              <w:rPr>
                <w:rFonts w:ascii="Calibri" w:hAnsi="Calibri"/>
                <w:sz w:val="22"/>
                <w:szCs w:val="22"/>
              </w:rPr>
              <w:t xml:space="preserve"> (name on it)</w:t>
            </w:r>
          </w:p>
        </w:tc>
        <w:tc>
          <w:tcPr>
            <w:tcW w:w="1350" w:type="dxa"/>
          </w:tcPr>
          <w:p w14:paraId="4C471D7B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0CF44D54" w14:textId="1A1558A6" w:rsidR="00006A39" w:rsidRPr="00696E19" w:rsidRDefault="00696E19" w:rsidP="00696E19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 (name on it)</w:t>
            </w:r>
          </w:p>
        </w:tc>
      </w:tr>
      <w:tr w:rsidR="00006A39" w14:paraId="3443CC10" w14:textId="77777777" w:rsidTr="76E8CBD5">
        <w:trPr>
          <w:trHeight w:val="227"/>
        </w:trPr>
        <w:tc>
          <w:tcPr>
            <w:tcW w:w="2268" w:type="dxa"/>
          </w:tcPr>
          <w:p w14:paraId="4B7A5C3B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Plastic sheet </w:t>
            </w:r>
          </w:p>
          <w:p w14:paraId="63A84F6D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protectors</w:t>
            </w:r>
          </w:p>
        </w:tc>
        <w:tc>
          <w:tcPr>
            <w:tcW w:w="1671" w:type="dxa"/>
          </w:tcPr>
          <w:p w14:paraId="5007C906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72A4FFC0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06A39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5D369756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2E4F7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446DE71A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34502A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14:paraId="3E1FE5D4" w14:textId="0120356F" w:rsidR="00006A39" w:rsidRPr="00B165A3" w:rsidRDefault="00A700F7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006A39" w14:paraId="5B05F320" w14:textId="77777777" w:rsidTr="76E8CBD5">
        <w:trPr>
          <w:trHeight w:val="480"/>
        </w:trPr>
        <w:tc>
          <w:tcPr>
            <w:tcW w:w="2268" w:type="dxa"/>
          </w:tcPr>
          <w:p w14:paraId="100BB649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Band-aids</w:t>
            </w:r>
          </w:p>
        </w:tc>
        <w:tc>
          <w:tcPr>
            <w:tcW w:w="1671" w:type="dxa"/>
          </w:tcPr>
          <w:p w14:paraId="544D18A6" w14:textId="209FC4B9" w:rsidR="00006A39" w:rsidRPr="00B165A3" w:rsidRDefault="6B96F041" w:rsidP="00006A39">
            <w:pPr>
              <w:rPr>
                <w:rFonts w:ascii="Calibri" w:hAnsi="Calibri"/>
                <w:sz w:val="22"/>
                <w:szCs w:val="22"/>
              </w:rPr>
            </w:pPr>
            <w:r w:rsidRPr="6B96F041">
              <w:rPr>
                <w:rFonts w:ascii="Calibri" w:hAnsi="Calibri"/>
                <w:sz w:val="22"/>
                <w:szCs w:val="22"/>
              </w:rPr>
              <w:t>1 box - name on it</w:t>
            </w:r>
          </w:p>
        </w:tc>
        <w:tc>
          <w:tcPr>
            <w:tcW w:w="1620" w:type="dxa"/>
          </w:tcPr>
          <w:p w14:paraId="73A814B2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box</w:t>
            </w:r>
          </w:p>
        </w:tc>
        <w:tc>
          <w:tcPr>
            <w:tcW w:w="1350" w:type="dxa"/>
          </w:tcPr>
          <w:p w14:paraId="3FFA8EB5" w14:textId="77777777" w:rsidR="00006A39" w:rsidRPr="00B165A3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box</w:t>
            </w:r>
          </w:p>
        </w:tc>
        <w:tc>
          <w:tcPr>
            <w:tcW w:w="1350" w:type="dxa"/>
          </w:tcPr>
          <w:p w14:paraId="26574F11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box</w:t>
            </w:r>
          </w:p>
        </w:tc>
        <w:tc>
          <w:tcPr>
            <w:tcW w:w="1671" w:type="dxa"/>
          </w:tcPr>
          <w:p w14:paraId="681BE655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box</w:t>
            </w:r>
            <w:r w:rsidR="00006A3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06A39" w14:paraId="69A0F882" w14:textId="77777777" w:rsidTr="76E8CBD5">
        <w:trPr>
          <w:trHeight w:val="180"/>
        </w:trPr>
        <w:tc>
          <w:tcPr>
            <w:tcW w:w="2268" w:type="dxa"/>
          </w:tcPr>
          <w:p w14:paraId="6636049C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Book Bag</w:t>
            </w:r>
          </w:p>
        </w:tc>
        <w:tc>
          <w:tcPr>
            <w:tcW w:w="1671" w:type="dxa"/>
          </w:tcPr>
          <w:p w14:paraId="6755F7DB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B165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3B00C05E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B165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48A99A3C" w14:textId="77777777" w:rsidR="00006A39" w:rsidRPr="00B165A3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2695D368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1DF24874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B165A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14:paraId="2A59BB0F" w14:textId="77777777" w:rsidTr="76E8CBD5">
        <w:trPr>
          <w:trHeight w:val="225"/>
        </w:trPr>
        <w:tc>
          <w:tcPr>
            <w:tcW w:w="2268" w:type="dxa"/>
          </w:tcPr>
          <w:p w14:paraId="465907DA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Indoor sneakers(gym)</w:t>
            </w:r>
          </w:p>
        </w:tc>
        <w:tc>
          <w:tcPr>
            <w:tcW w:w="1671" w:type="dxa"/>
          </w:tcPr>
          <w:p w14:paraId="428C53BF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B165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2C8BB22A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B165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4BCBCC91" w14:textId="77777777" w:rsidR="00006A39" w:rsidRPr="00B165A3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195B4E72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475BD3FF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B165A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14:paraId="34E731A5" w14:textId="77777777" w:rsidTr="76E8CBD5">
        <w:trPr>
          <w:trHeight w:val="240"/>
        </w:trPr>
        <w:tc>
          <w:tcPr>
            <w:tcW w:w="2268" w:type="dxa"/>
          </w:tcPr>
          <w:p w14:paraId="5CFAD4A3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Kleenex</w:t>
            </w:r>
          </w:p>
        </w:tc>
        <w:tc>
          <w:tcPr>
            <w:tcW w:w="1671" w:type="dxa"/>
          </w:tcPr>
          <w:p w14:paraId="1D8A8EC1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 </w:t>
            </w:r>
            <w:r w:rsidRPr="00B165A3">
              <w:rPr>
                <w:rFonts w:ascii="Calibri" w:hAnsi="Calibri"/>
                <w:sz w:val="22"/>
                <w:szCs w:val="22"/>
              </w:rPr>
              <w:t>boxes</w:t>
            </w:r>
          </w:p>
        </w:tc>
        <w:tc>
          <w:tcPr>
            <w:tcW w:w="1620" w:type="dxa"/>
          </w:tcPr>
          <w:p w14:paraId="63239C79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006A39" w:rsidRPr="00B165A3">
              <w:rPr>
                <w:rFonts w:ascii="Calibri" w:hAnsi="Calibri"/>
                <w:sz w:val="22"/>
                <w:szCs w:val="22"/>
              </w:rPr>
              <w:t xml:space="preserve"> boxes</w:t>
            </w:r>
          </w:p>
        </w:tc>
        <w:tc>
          <w:tcPr>
            <w:tcW w:w="1350" w:type="dxa"/>
          </w:tcPr>
          <w:p w14:paraId="03FD0CDB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816668">
              <w:rPr>
                <w:rFonts w:ascii="Calibri" w:hAnsi="Calibri"/>
                <w:sz w:val="22"/>
                <w:szCs w:val="22"/>
              </w:rPr>
              <w:t xml:space="preserve"> boxes</w:t>
            </w:r>
          </w:p>
        </w:tc>
        <w:tc>
          <w:tcPr>
            <w:tcW w:w="1350" w:type="dxa"/>
          </w:tcPr>
          <w:p w14:paraId="105B19F4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boxes</w:t>
            </w:r>
          </w:p>
        </w:tc>
        <w:tc>
          <w:tcPr>
            <w:tcW w:w="1671" w:type="dxa"/>
          </w:tcPr>
          <w:p w14:paraId="69C1F14D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 </w:t>
            </w:r>
            <w:r w:rsidRPr="00B165A3">
              <w:rPr>
                <w:rFonts w:ascii="Calibri" w:hAnsi="Calibri"/>
                <w:sz w:val="22"/>
                <w:szCs w:val="22"/>
              </w:rPr>
              <w:t>boxes</w:t>
            </w:r>
          </w:p>
        </w:tc>
      </w:tr>
      <w:tr w:rsidR="00006A39" w14:paraId="382EBE21" w14:textId="77777777" w:rsidTr="76E8CBD5">
        <w:trPr>
          <w:trHeight w:val="270"/>
        </w:trPr>
        <w:tc>
          <w:tcPr>
            <w:tcW w:w="2268" w:type="dxa"/>
          </w:tcPr>
          <w:p w14:paraId="7453FBAC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Small dry erase white board with dry erase markers</w:t>
            </w:r>
          </w:p>
          <w:p w14:paraId="3194809E" w14:textId="65B733C6" w:rsidR="00696E19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Sturdy whiteboard. They are used daily.</w:t>
            </w:r>
          </w:p>
        </w:tc>
        <w:tc>
          <w:tcPr>
            <w:tcW w:w="1671" w:type="dxa"/>
          </w:tcPr>
          <w:p w14:paraId="4F437080" w14:textId="0EB47720" w:rsidR="00006A39" w:rsidRPr="00A700F7" w:rsidRDefault="6B96F041" w:rsidP="6B96F041">
            <w:pPr>
              <w:rPr>
                <w:rFonts w:ascii="Calibri" w:hAnsi="Calibri"/>
                <w:sz w:val="22"/>
                <w:szCs w:val="22"/>
              </w:rPr>
            </w:pPr>
            <w:r w:rsidRPr="00A700F7">
              <w:rPr>
                <w:rFonts w:ascii="Calibri" w:hAnsi="Calibri"/>
                <w:sz w:val="22"/>
                <w:szCs w:val="22"/>
              </w:rPr>
              <w:t>1 med-large size. We use this everyday! 6 dry erase markers</w:t>
            </w:r>
          </w:p>
          <w:p w14:paraId="3D6A997E" w14:textId="71B4BC6F" w:rsidR="00006A39" w:rsidRPr="00B165A3" w:rsidRDefault="6B96F041" w:rsidP="6B96F0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700F7">
              <w:rPr>
                <w:rFonts w:ascii="Calibri" w:hAnsi="Calibri"/>
                <w:sz w:val="22"/>
                <w:szCs w:val="22"/>
              </w:rPr>
              <w:t xml:space="preserve"> name in back, please</w:t>
            </w:r>
          </w:p>
        </w:tc>
        <w:tc>
          <w:tcPr>
            <w:tcW w:w="1620" w:type="dxa"/>
          </w:tcPr>
          <w:p w14:paraId="7FF0F394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B165A3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-white board </w:t>
            </w:r>
            <w:r w:rsidR="002E4F78">
              <w:rPr>
                <w:rFonts w:ascii="Calibri" w:hAnsi="Calibri"/>
                <w:sz w:val="22"/>
                <w:szCs w:val="22"/>
              </w:rPr>
              <w:t>with 6</w:t>
            </w:r>
            <w:r>
              <w:rPr>
                <w:rFonts w:ascii="Calibri" w:hAnsi="Calibri"/>
                <w:sz w:val="22"/>
                <w:szCs w:val="22"/>
              </w:rPr>
              <w:t xml:space="preserve"> white board markers</w:t>
            </w:r>
          </w:p>
        </w:tc>
        <w:tc>
          <w:tcPr>
            <w:tcW w:w="1350" w:type="dxa"/>
          </w:tcPr>
          <w:p w14:paraId="4DA6D7E9" w14:textId="77777777" w:rsidR="00006A39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06A39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2E4F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6A39">
              <w:rPr>
                <w:rFonts w:ascii="Calibri" w:hAnsi="Calibri"/>
                <w:sz w:val="22"/>
                <w:szCs w:val="22"/>
              </w:rPr>
              <w:t>white board</w:t>
            </w:r>
          </w:p>
          <w:p w14:paraId="230B6933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2E4F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6A39">
              <w:rPr>
                <w:rFonts w:ascii="Calibri" w:hAnsi="Calibri"/>
                <w:sz w:val="22"/>
                <w:szCs w:val="22"/>
              </w:rPr>
              <w:t xml:space="preserve">pkgs markers </w:t>
            </w:r>
          </w:p>
        </w:tc>
        <w:tc>
          <w:tcPr>
            <w:tcW w:w="1350" w:type="dxa"/>
          </w:tcPr>
          <w:p w14:paraId="44D4DDE2" w14:textId="77777777" w:rsidR="00BF35E8" w:rsidRDefault="0034502A" w:rsidP="00BF35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F35E8">
              <w:rPr>
                <w:rFonts w:ascii="Calibri" w:hAnsi="Calibri"/>
                <w:sz w:val="22"/>
                <w:szCs w:val="22"/>
              </w:rPr>
              <w:t>- white board</w:t>
            </w:r>
          </w:p>
          <w:p w14:paraId="492215C0" w14:textId="77777777" w:rsidR="00006A39" w:rsidRPr="00B165A3" w:rsidRDefault="00BF35E8" w:rsidP="00BF35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pkgs markers</w:t>
            </w:r>
          </w:p>
        </w:tc>
        <w:tc>
          <w:tcPr>
            <w:tcW w:w="1671" w:type="dxa"/>
          </w:tcPr>
          <w:p w14:paraId="2CB3DEFB" w14:textId="77777777" w:rsidR="00BF35E8" w:rsidRPr="00BF35E8" w:rsidRDefault="00BF35E8" w:rsidP="00BF35E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BF35E8">
              <w:rPr>
                <w:rFonts w:ascii="Calibri" w:hAnsi="Calibri"/>
                <w:sz w:val="22"/>
                <w:szCs w:val="22"/>
              </w:rPr>
              <w:t>white board</w:t>
            </w:r>
          </w:p>
          <w:p w14:paraId="63F57125" w14:textId="77777777" w:rsidR="00006A39" w:rsidRPr="00B165A3" w:rsidRDefault="00BF35E8" w:rsidP="00BF35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pkgs markers</w:t>
            </w:r>
          </w:p>
        </w:tc>
      </w:tr>
      <w:tr w:rsidR="00006A39" w14:paraId="532CF65D" w14:textId="77777777" w:rsidTr="76E8CBD5">
        <w:trPr>
          <w:trHeight w:val="510"/>
        </w:trPr>
        <w:tc>
          <w:tcPr>
            <w:tcW w:w="2268" w:type="dxa"/>
          </w:tcPr>
          <w:p w14:paraId="07F0CC90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Cue cards 4x6</w:t>
            </w:r>
          </w:p>
        </w:tc>
        <w:tc>
          <w:tcPr>
            <w:tcW w:w="1671" w:type="dxa"/>
          </w:tcPr>
          <w:p w14:paraId="165DCE8A" w14:textId="76C131BD" w:rsidR="00006A39" w:rsidRPr="00B165A3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6A0928E6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pkg.</w:t>
            </w:r>
          </w:p>
        </w:tc>
        <w:tc>
          <w:tcPr>
            <w:tcW w:w="1350" w:type="dxa"/>
          </w:tcPr>
          <w:p w14:paraId="125F5B98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16668">
              <w:rPr>
                <w:rFonts w:ascii="Calibri" w:hAnsi="Calibri"/>
                <w:sz w:val="22"/>
                <w:szCs w:val="22"/>
              </w:rPr>
              <w:t xml:space="preserve"> pkg. </w:t>
            </w:r>
          </w:p>
        </w:tc>
        <w:tc>
          <w:tcPr>
            <w:tcW w:w="1350" w:type="dxa"/>
          </w:tcPr>
          <w:p w14:paraId="58E75FDA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F35E8">
              <w:rPr>
                <w:rFonts w:ascii="Calibri" w:hAnsi="Calibri"/>
                <w:sz w:val="22"/>
                <w:szCs w:val="22"/>
              </w:rPr>
              <w:t xml:space="preserve"> pkg</w:t>
            </w:r>
          </w:p>
        </w:tc>
        <w:tc>
          <w:tcPr>
            <w:tcW w:w="1671" w:type="dxa"/>
          </w:tcPr>
          <w:p w14:paraId="2CE82EEA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pkg</w:t>
            </w:r>
          </w:p>
        </w:tc>
      </w:tr>
      <w:tr w:rsidR="00006A39" w14:paraId="059CF904" w14:textId="77777777" w:rsidTr="76E8CBD5">
        <w:trPr>
          <w:trHeight w:val="285"/>
        </w:trPr>
        <w:tc>
          <w:tcPr>
            <w:tcW w:w="2268" w:type="dxa"/>
          </w:tcPr>
          <w:p w14:paraId="0ACACE9E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Colouring book for a rainy day(Dollarama)</w:t>
            </w:r>
          </w:p>
        </w:tc>
        <w:tc>
          <w:tcPr>
            <w:tcW w:w="1671" w:type="dxa"/>
          </w:tcPr>
          <w:p w14:paraId="4E879993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4386A4F3" w14:textId="77777777" w:rsidR="00006A39" w:rsidRPr="00B165A3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7BD0726E" w14:textId="77777777" w:rsidR="00006A39" w:rsidRPr="00B165A3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47F30171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14:paraId="132FFD68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6A39" w14:paraId="4F69BD9C" w14:textId="77777777" w:rsidTr="76E8CBD5">
        <w:trPr>
          <w:trHeight w:val="765"/>
        </w:trPr>
        <w:tc>
          <w:tcPr>
            <w:tcW w:w="2268" w:type="dxa"/>
          </w:tcPr>
          <w:p w14:paraId="36A3EF1E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Headphones or earbuds(Dollarama)</w:t>
            </w:r>
          </w:p>
        </w:tc>
        <w:tc>
          <w:tcPr>
            <w:tcW w:w="1671" w:type="dxa"/>
          </w:tcPr>
          <w:p w14:paraId="6686C178" w14:textId="0AB0074E" w:rsidR="00006A39" w:rsidRPr="00B165A3" w:rsidRDefault="00A700F7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716B79C7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pair</w:t>
            </w:r>
          </w:p>
        </w:tc>
        <w:tc>
          <w:tcPr>
            <w:tcW w:w="1350" w:type="dxa"/>
          </w:tcPr>
          <w:p w14:paraId="56FC1B88" w14:textId="77777777" w:rsidR="00006A39" w:rsidRPr="00B165A3" w:rsidRDefault="0081666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F35E8">
              <w:rPr>
                <w:rFonts w:ascii="Calibri" w:hAnsi="Calibri"/>
                <w:sz w:val="22"/>
                <w:szCs w:val="22"/>
              </w:rPr>
              <w:t xml:space="preserve"> pair</w:t>
            </w:r>
          </w:p>
        </w:tc>
        <w:tc>
          <w:tcPr>
            <w:tcW w:w="1350" w:type="dxa"/>
          </w:tcPr>
          <w:p w14:paraId="7D2A4AF8" w14:textId="77777777" w:rsidR="00006A39" w:rsidRPr="00B165A3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pair</w:t>
            </w:r>
          </w:p>
        </w:tc>
        <w:tc>
          <w:tcPr>
            <w:tcW w:w="1671" w:type="dxa"/>
          </w:tcPr>
          <w:p w14:paraId="0EDD011F" w14:textId="77777777" w:rsidR="00006A39" w:rsidRPr="00B165A3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pair</w:t>
            </w:r>
          </w:p>
        </w:tc>
      </w:tr>
      <w:tr w:rsidR="00006A39" w14:paraId="65877090" w14:textId="77777777" w:rsidTr="76E8CBD5">
        <w:trPr>
          <w:trHeight w:val="484"/>
        </w:trPr>
        <w:tc>
          <w:tcPr>
            <w:tcW w:w="2268" w:type="dxa"/>
          </w:tcPr>
          <w:p w14:paraId="1B920928" w14:textId="045E96CE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Water bottle</w:t>
            </w:r>
            <w:r w:rsidR="00696E19">
              <w:rPr>
                <w:rFonts w:ascii="Calibri" w:hAnsi="Calibri"/>
                <w:sz w:val="22"/>
                <w:szCs w:val="22"/>
              </w:rPr>
              <w:t xml:space="preserve"> (reusable)</w:t>
            </w:r>
          </w:p>
        </w:tc>
        <w:tc>
          <w:tcPr>
            <w:tcW w:w="1671" w:type="dxa"/>
          </w:tcPr>
          <w:p w14:paraId="32702CFB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2937A08E" w14:textId="77777777" w:rsidR="00006A39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70F25178" w14:textId="77777777" w:rsidR="00006A39" w:rsidRDefault="00BF35E8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503ED486" w14:textId="77777777" w:rsidR="00006A39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4ACB48C9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14:paraId="3D97DC3F" w14:textId="77777777" w:rsidTr="76E8CBD5">
        <w:trPr>
          <w:trHeight w:val="485"/>
        </w:trPr>
        <w:tc>
          <w:tcPr>
            <w:tcW w:w="2268" w:type="dxa"/>
          </w:tcPr>
          <w:p w14:paraId="3932F525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Pens: 1 blue 1 red</w:t>
            </w:r>
          </w:p>
        </w:tc>
        <w:tc>
          <w:tcPr>
            <w:tcW w:w="1671" w:type="dxa"/>
          </w:tcPr>
          <w:p w14:paraId="6BC9F2DD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24452D0A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1DB73607" w14:textId="77777777" w:rsidR="00006A39" w:rsidRDefault="006A2B53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0C988742" w14:textId="77777777" w:rsidR="00006A39" w:rsidRDefault="0034502A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2EDA64DC" w14:textId="77777777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  <w:r w:rsidRPr="00D2361C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06A39" w:rsidRPr="00D2361C" w14:paraId="7ABEC21F" w14:textId="77777777" w:rsidTr="00911DEF">
        <w:trPr>
          <w:trHeight w:val="100"/>
        </w:trPr>
        <w:tc>
          <w:tcPr>
            <w:tcW w:w="2268" w:type="dxa"/>
          </w:tcPr>
          <w:p w14:paraId="68CA8668" w14:textId="2EB256DE" w:rsidR="00006A39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6A355B75" w14:textId="1FA8EDAA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9F9DF6" w14:textId="7C1DD608" w:rsidR="00006A39" w:rsidRPr="00D2361C" w:rsidRDefault="00006A39" w:rsidP="00006A39">
            <w:pPr>
              <w:tabs>
                <w:tab w:val="center" w:pos="921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0CD4EB" w14:textId="7112DFBA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91AC698" w14:textId="3F3F0E42" w:rsidR="00006A39" w:rsidRPr="00D2361C" w:rsidRDefault="00006A39" w:rsidP="00006A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4EE5B3E" w14:textId="0E3FC396" w:rsidR="00006A39" w:rsidRPr="00D2361C" w:rsidRDefault="00006A39" w:rsidP="00DF66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1FBD" w:rsidRPr="00D2361C" w14:paraId="710DA33E" w14:textId="77777777" w:rsidTr="76E8CBD5">
        <w:trPr>
          <w:trHeight w:val="70"/>
        </w:trPr>
        <w:tc>
          <w:tcPr>
            <w:tcW w:w="2268" w:type="dxa"/>
          </w:tcPr>
          <w:p w14:paraId="4FAE0722" w14:textId="29907ED7" w:rsidR="00501FBD" w:rsidRDefault="00501FBD" w:rsidP="00006A3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Dollarama agenda</w:t>
            </w:r>
          </w:p>
        </w:tc>
        <w:tc>
          <w:tcPr>
            <w:tcW w:w="1671" w:type="dxa"/>
          </w:tcPr>
          <w:p w14:paraId="6254788B" w14:textId="22A7A3EB" w:rsidR="00501FBD" w:rsidRPr="00D2361C" w:rsidRDefault="00A700F7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5DA15A7D" w14:textId="275EB421" w:rsidR="00501FBD" w:rsidRDefault="00501FBD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12196021" w14:textId="3BCC11BC" w:rsidR="00501FBD" w:rsidRPr="00D2361C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728988FC" w14:textId="1ED13C48" w:rsidR="00501FBD" w:rsidRPr="00D2361C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14:paraId="215911D4" w14:textId="5C02479C" w:rsidR="00501FBD" w:rsidRPr="00D2361C" w:rsidRDefault="00696E19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6A39" w:rsidRPr="00D2361C" w14:paraId="45FB0818" w14:textId="77777777" w:rsidTr="76E8CBD5">
        <w:trPr>
          <w:trHeight w:val="70"/>
        </w:trPr>
        <w:tc>
          <w:tcPr>
            <w:tcW w:w="2268" w:type="dxa"/>
          </w:tcPr>
          <w:p w14:paraId="049F31CB" w14:textId="1F005D99" w:rsidR="00006A39" w:rsidRDefault="00501FBD" w:rsidP="00006A3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Hand sanitizer</w:t>
            </w:r>
          </w:p>
        </w:tc>
        <w:tc>
          <w:tcPr>
            <w:tcW w:w="1671" w:type="dxa"/>
          </w:tcPr>
          <w:p w14:paraId="53128261" w14:textId="66B28444" w:rsidR="00006A39" w:rsidRPr="00D2361C" w:rsidRDefault="464F951A" w:rsidP="00006A39">
            <w:pPr>
              <w:rPr>
                <w:rFonts w:ascii="Calibri" w:hAnsi="Calibri"/>
                <w:sz w:val="22"/>
                <w:szCs w:val="22"/>
              </w:rPr>
            </w:pPr>
            <w:r w:rsidRPr="42675F4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62486C05" w14:textId="6C136E8D" w:rsidR="00006A39" w:rsidRPr="00D2361C" w:rsidRDefault="00501FBD" w:rsidP="00006A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4101652C" w14:textId="36BC1AAC" w:rsidR="00006A39" w:rsidRPr="00D2361C" w:rsidRDefault="2C84634E" w:rsidP="00006A39">
            <w:pPr>
              <w:rPr>
                <w:rFonts w:ascii="Calibri" w:hAnsi="Calibri"/>
                <w:sz w:val="22"/>
                <w:szCs w:val="22"/>
              </w:rPr>
            </w:pPr>
            <w:r w:rsidRPr="76E8CBD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14:paraId="4B99056E" w14:textId="409BF6C1" w:rsidR="00006A39" w:rsidRPr="00D2361C" w:rsidRDefault="2C84634E" w:rsidP="00006A39">
            <w:pPr>
              <w:rPr>
                <w:rFonts w:ascii="Calibri" w:hAnsi="Calibri"/>
                <w:sz w:val="22"/>
                <w:szCs w:val="22"/>
              </w:rPr>
            </w:pPr>
            <w:r w:rsidRPr="76E8CBD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1299C43A" w14:textId="0F5CCEF0" w:rsidR="00006A39" w:rsidRPr="00D2361C" w:rsidRDefault="2C84634E" w:rsidP="00006A39">
            <w:pPr>
              <w:rPr>
                <w:rFonts w:ascii="Calibri" w:hAnsi="Calibri"/>
                <w:sz w:val="22"/>
                <w:szCs w:val="22"/>
              </w:rPr>
            </w:pPr>
            <w:r w:rsidRPr="76E8CBD5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4EDB9BF6" w14:textId="27055F43" w:rsidR="00CE396C" w:rsidRPr="00AA0833" w:rsidRDefault="006B5328" w:rsidP="00AA0833">
      <w:pPr>
        <w:pStyle w:val="ListParagraph"/>
        <w:rPr>
          <w:rFonts w:ascii="Calibri" w:hAnsi="Calibri"/>
        </w:rPr>
      </w:pPr>
      <w:r w:rsidRPr="00AA0833">
        <w:rPr>
          <w:rFonts w:ascii="Calibri" w:hAnsi="Calibri"/>
        </w:rPr>
        <w:t>Most of these items can be purchased at Dollarama. Check for ‘Back to School‘</w:t>
      </w:r>
      <w:r w:rsidR="00E16DF7" w:rsidRPr="00AA0833">
        <w:rPr>
          <w:rFonts w:ascii="Calibri" w:hAnsi="Calibri"/>
        </w:rPr>
        <w:t xml:space="preserve"> </w:t>
      </w:r>
      <w:r w:rsidR="00687260" w:rsidRPr="00AA0833">
        <w:rPr>
          <w:rFonts w:ascii="Calibri" w:hAnsi="Calibri"/>
        </w:rPr>
        <w:t>s</w:t>
      </w:r>
      <w:r w:rsidRPr="00AA0833">
        <w:rPr>
          <w:rFonts w:ascii="Calibri" w:hAnsi="Calibri"/>
        </w:rPr>
        <w:t>ales to save. Thank you for your cooperation.</w:t>
      </w:r>
    </w:p>
    <w:p w14:paraId="35311AF8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 xml:space="preserve">Sign up for School cash online: </w:t>
      </w:r>
      <w:hyperlink r:id="rId10" w:history="1">
        <w:r w:rsidRPr="00AA0833">
          <w:rPr>
            <w:rStyle w:val="Hyperlink"/>
            <w:rFonts w:ascii="Calibri" w:hAnsi="Calibri"/>
          </w:rPr>
          <w:t>https://anglophonewest.schoolcashonline.com</w:t>
        </w:r>
      </w:hyperlink>
    </w:p>
    <w:p w14:paraId="753A2DA7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 xml:space="preserve">Click on “Get started Today” </w:t>
      </w:r>
    </w:p>
    <w:p w14:paraId="7141F4A3" w14:textId="77777777" w:rsidR="000E7386" w:rsidRPr="00AA0833" w:rsidRDefault="000E7386" w:rsidP="000E7386">
      <w:pPr>
        <w:rPr>
          <w:rFonts w:ascii="Calibri" w:hAnsi="Calibri"/>
        </w:rPr>
      </w:pPr>
      <w:r w:rsidRPr="00AA0833">
        <w:rPr>
          <w:rFonts w:ascii="Calibri" w:hAnsi="Calibri"/>
        </w:rPr>
        <w:t>Pay your school fees the easy way!</w:t>
      </w:r>
    </w:p>
    <w:p w14:paraId="4DDBEF00" w14:textId="77777777" w:rsidR="000E7386" w:rsidRPr="000E7386" w:rsidRDefault="000E7386" w:rsidP="000E7386">
      <w:pPr>
        <w:rPr>
          <w:rFonts w:ascii="Calibri" w:hAnsi="Calibri"/>
          <w:sz w:val="28"/>
          <w:szCs w:val="28"/>
        </w:rPr>
      </w:pPr>
    </w:p>
    <w:p w14:paraId="3461D7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CF2D8B6" w14:textId="77777777" w:rsidR="00CE396C" w:rsidRDefault="00CE396C" w:rsidP="00A41C8F"/>
    <w:p w14:paraId="0FB78278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C3994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562CB0E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4CE0A4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2EBF3C5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D98A12B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2946DB82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997CC1D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10FFD37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6B699379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3FE9F23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1F72F646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8CE6F91" w14:textId="77777777" w:rsidR="00CE396C" w:rsidRDefault="00CE396C" w:rsidP="00C0220B">
      <w:pPr>
        <w:rPr>
          <w:rFonts w:ascii="Calibri" w:hAnsi="Calibri"/>
          <w:sz w:val="28"/>
          <w:szCs w:val="28"/>
        </w:rPr>
        <w:sectPr w:rsidR="00CE396C" w:rsidSect="00C0220B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1CDCEAD" w14:textId="77777777" w:rsidR="00CE396C" w:rsidRDefault="00CE396C" w:rsidP="00C43A50">
      <w:pPr>
        <w:ind w:left="360"/>
        <w:rPr>
          <w:rFonts w:ascii="Calibri" w:hAnsi="Calibri"/>
          <w:sz w:val="20"/>
          <w:szCs w:val="20"/>
        </w:rPr>
      </w:pPr>
    </w:p>
    <w:p w14:paraId="6BB9E253" w14:textId="77777777" w:rsidR="00CE396C" w:rsidRPr="00C0220B" w:rsidRDefault="00CE396C" w:rsidP="00C0220B">
      <w:pPr>
        <w:ind w:left="360"/>
        <w:rPr>
          <w:rFonts w:ascii="Calibri" w:hAnsi="Calibri"/>
          <w:sz w:val="20"/>
          <w:szCs w:val="20"/>
        </w:rPr>
      </w:pPr>
    </w:p>
    <w:p w14:paraId="23DE523C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2E56223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547A01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5043CB0F" w14:textId="77777777" w:rsidR="00CE396C" w:rsidRDefault="00CE396C" w:rsidP="00C0220B">
      <w:pPr>
        <w:rPr>
          <w:rFonts w:ascii="Calibri" w:hAnsi="Calibri"/>
          <w:sz w:val="28"/>
          <w:szCs w:val="28"/>
        </w:rPr>
      </w:pPr>
    </w:p>
    <w:p w14:paraId="07459315" w14:textId="77777777" w:rsidR="00CE396C" w:rsidRDefault="00CE396C" w:rsidP="00C0220B">
      <w:pPr>
        <w:rPr>
          <w:rFonts w:ascii="Calibri" w:hAnsi="Calibri"/>
        </w:rPr>
        <w:sectPr w:rsidR="00CE396C" w:rsidSect="00C0220B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6537F28F" w14:textId="77777777" w:rsidR="00CE396C" w:rsidRDefault="00CE396C" w:rsidP="00C0220B">
      <w:pPr>
        <w:rPr>
          <w:rFonts w:ascii="Calibri" w:hAnsi="Calibri"/>
        </w:rPr>
      </w:pPr>
    </w:p>
    <w:sectPr w:rsidR="00CE396C" w:rsidSect="00C81DF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6EE"/>
    <w:multiLevelType w:val="hybridMultilevel"/>
    <w:tmpl w:val="23AA9EFA"/>
    <w:lvl w:ilvl="0" w:tplc="C0949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A9A"/>
    <w:multiLevelType w:val="hybridMultilevel"/>
    <w:tmpl w:val="25B4B3C2"/>
    <w:lvl w:ilvl="0" w:tplc="9410AE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CE3"/>
    <w:multiLevelType w:val="hybridMultilevel"/>
    <w:tmpl w:val="0B5E83BE"/>
    <w:lvl w:ilvl="0" w:tplc="8D4C3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4D9"/>
    <w:multiLevelType w:val="hybridMultilevel"/>
    <w:tmpl w:val="13D8A054"/>
    <w:lvl w:ilvl="0" w:tplc="77AA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A37"/>
    <w:multiLevelType w:val="hybridMultilevel"/>
    <w:tmpl w:val="B2A87C8A"/>
    <w:lvl w:ilvl="0" w:tplc="58A2D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DFD"/>
    <w:multiLevelType w:val="hybridMultilevel"/>
    <w:tmpl w:val="69403A82"/>
    <w:lvl w:ilvl="0" w:tplc="86C2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EED"/>
    <w:multiLevelType w:val="hybridMultilevel"/>
    <w:tmpl w:val="55BC61B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B65F93"/>
    <w:multiLevelType w:val="hybridMultilevel"/>
    <w:tmpl w:val="151AE15E"/>
    <w:lvl w:ilvl="0" w:tplc="28C67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3B6D"/>
    <w:multiLevelType w:val="hybridMultilevel"/>
    <w:tmpl w:val="2B0CF03E"/>
    <w:lvl w:ilvl="0" w:tplc="44701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CB5"/>
    <w:multiLevelType w:val="hybridMultilevel"/>
    <w:tmpl w:val="6D6E77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35FDA"/>
    <w:multiLevelType w:val="hybridMultilevel"/>
    <w:tmpl w:val="93C4536C"/>
    <w:lvl w:ilvl="0" w:tplc="6268AF9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76E96"/>
    <w:multiLevelType w:val="hybridMultilevel"/>
    <w:tmpl w:val="2B7206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7259F"/>
    <w:multiLevelType w:val="hybridMultilevel"/>
    <w:tmpl w:val="A26483F0"/>
    <w:lvl w:ilvl="0" w:tplc="4462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064B3"/>
    <w:multiLevelType w:val="hybridMultilevel"/>
    <w:tmpl w:val="DAE8997C"/>
    <w:lvl w:ilvl="0" w:tplc="3A068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873AD"/>
    <w:multiLevelType w:val="hybridMultilevel"/>
    <w:tmpl w:val="0194E8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EA5E1B"/>
    <w:multiLevelType w:val="hybridMultilevel"/>
    <w:tmpl w:val="25823850"/>
    <w:lvl w:ilvl="0" w:tplc="4A90E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05E99"/>
    <w:multiLevelType w:val="hybridMultilevel"/>
    <w:tmpl w:val="465A6F7A"/>
    <w:lvl w:ilvl="0" w:tplc="0DF25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4C52"/>
    <w:multiLevelType w:val="hybridMultilevel"/>
    <w:tmpl w:val="66D8E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B77C4"/>
    <w:multiLevelType w:val="hybridMultilevel"/>
    <w:tmpl w:val="FCA87AAE"/>
    <w:lvl w:ilvl="0" w:tplc="EE2EE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148E9"/>
    <w:multiLevelType w:val="hybridMultilevel"/>
    <w:tmpl w:val="B452222E"/>
    <w:lvl w:ilvl="0" w:tplc="C8E23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4036">
    <w:abstractNumId w:val="14"/>
  </w:num>
  <w:num w:numId="2" w16cid:durableId="1193494827">
    <w:abstractNumId w:val="11"/>
  </w:num>
  <w:num w:numId="3" w16cid:durableId="649017109">
    <w:abstractNumId w:val="17"/>
  </w:num>
  <w:num w:numId="4" w16cid:durableId="1848862058">
    <w:abstractNumId w:val="6"/>
  </w:num>
  <w:num w:numId="5" w16cid:durableId="1115489695">
    <w:abstractNumId w:val="0"/>
  </w:num>
  <w:num w:numId="6" w16cid:durableId="1834948715">
    <w:abstractNumId w:val="1"/>
  </w:num>
  <w:num w:numId="7" w16cid:durableId="795491705">
    <w:abstractNumId w:val="8"/>
  </w:num>
  <w:num w:numId="8" w16cid:durableId="1734739657">
    <w:abstractNumId w:val="10"/>
  </w:num>
  <w:num w:numId="9" w16cid:durableId="862744390">
    <w:abstractNumId w:val="4"/>
  </w:num>
  <w:num w:numId="10" w16cid:durableId="884751798">
    <w:abstractNumId w:val="18"/>
  </w:num>
  <w:num w:numId="11" w16cid:durableId="453522941">
    <w:abstractNumId w:val="16"/>
  </w:num>
  <w:num w:numId="12" w16cid:durableId="1901360983">
    <w:abstractNumId w:val="9"/>
  </w:num>
  <w:num w:numId="13" w16cid:durableId="403064128">
    <w:abstractNumId w:val="15"/>
  </w:num>
  <w:num w:numId="14" w16cid:durableId="336351886">
    <w:abstractNumId w:val="2"/>
  </w:num>
  <w:num w:numId="15" w16cid:durableId="1145397244">
    <w:abstractNumId w:val="13"/>
  </w:num>
  <w:num w:numId="16" w16cid:durableId="1095369247">
    <w:abstractNumId w:val="19"/>
  </w:num>
  <w:num w:numId="17" w16cid:durableId="271673510">
    <w:abstractNumId w:val="7"/>
  </w:num>
  <w:num w:numId="18" w16cid:durableId="1469514968">
    <w:abstractNumId w:val="3"/>
  </w:num>
  <w:num w:numId="19" w16cid:durableId="23756298">
    <w:abstractNumId w:val="5"/>
  </w:num>
  <w:num w:numId="20" w16cid:durableId="428896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TazMLE0NDIyMzRV0lEKTi0uzszPAykwrQUAqWYnRiwAAAA="/>
  </w:docVars>
  <w:rsids>
    <w:rsidRoot w:val="00BC632A"/>
    <w:rsid w:val="00006A39"/>
    <w:rsid w:val="00032C2D"/>
    <w:rsid w:val="000349D3"/>
    <w:rsid w:val="00036AE3"/>
    <w:rsid w:val="0006249F"/>
    <w:rsid w:val="00062577"/>
    <w:rsid w:val="000D4261"/>
    <w:rsid w:val="000E7386"/>
    <w:rsid w:val="00110BA6"/>
    <w:rsid w:val="001664E2"/>
    <w:rsid w:val="00174261"/>
    <w:rsid w:val="00184A2F"/>
    <w:rsid w:val="00196CAA"/>
    <w:rsid w:val="001A3049"/>
    <w:rsid w:val="001B0114"/>
    <w:rsid w:val="001F468B"/>
    <w:rsid w:val="00214711"/>
    <w:rsid w:val="00222090"/>
    <w:rsid w:val="0024136F"/>
    <w:rsid w:val="00251E1D"/>
    <w:rsid w:val="00265C3B"/>
    <w:rsid w:val="002E4F78"/>
    <w:rsid w:val="002E7884"/>
    <w:rsid w:val="00303180"/>
    <w:rsid w:val="00342FC7"/>
    <w:rsid w:val="0034502A"/>
    <w:rsid w:val="00362501"/>
    <w:rsid w:val="003664D0"/>
    <w:rsid w:val="0037676B"/>
    <w:rsid w:val="00382C1B"/>
    <w:rsid w:val="003A1B9C"/>
    <w:rsid w:val="003C629F"/>
    <w:rsid w:val="00400E9C"/>
    <w:rsid w:val="00405101"/>
    <w:rsid w:val="0043747C"/>
    <w:rsid w:val="00443CAA"/>
    <w:rsid w:val="00460C91"/>
    <w:rsid w:val="00461916"/>
    <w:rsid w:val="00481326"/>
    <w:rsid w:val="00484AFC"/>
    <w:rsid w:val="00492F54"/>
    <w:rsid w:val="004A240A"/>
    <w:rsid w:val="004A2FFE"/>
    <w:rsid w:val="004C2BF9"/>
    <w:rsid w:val="004F5406"/>
    <w:rsid w:val="00501FBD"/>
    <w:rsid w:val="00503C08"/>
    <w:rsid w:val="00524FBD"/>
    <w:rsid w:val="00531853"/>
    <w:rsid w:val="00541CCD"/>
    <w:rsid w:val="00567D43"/>
    <w:rsid w:val="00583776"/>
    <w:rsid w:val="005A6F74"/>
    <w:rsid w:val="005B5645"/>
    <w:rsid w:val="005C6B7C"/>
    <w:rsid w:val="005D5424"/>
    <w:rsid w:val="005E1A97"/>
    <w:rsid w:val="00603001"/>
    <w:rsid w:val="006139FC"/>
    <w:rsid w:val="00626E6A"/>
    <w:rsid w:val="006369B5"/>
    <w:rsid w:val="00656710"/>
    <w:rsid w:val="00667791"/>
    <w:rsid w:val="00686D0F"/>
    <w:rsid w:val="00687260"/>
    <w:rsid w:val="00690BBB"/>
    <w:rsid w:val="00696E19"/>
    <w:rsid w:val="006A2B53"/>
    <w:rsid w:val="006B5328"/>
    <w:rsid w:val="006C4A1C"/>
    <w:rsid w:val="006C7CB3"/>
    <w:rsid w:val="006D772D"/>
    <w:rsid w:val="006E6928"/>
    <w:rsid w:val="006F2F2F"/>
    <w:rsid w:val="0071170C"/>
    <w:rsid w:val="00714DFB"/>
    <w:rsid w:val="007331E6"/>
    <w:rsid w:val="00736390"/>
    <w:rsid w:val="007461A5"/>
    <w:rsid w:val="007939BB"/>
    <w:rsid w:val="0079716B"/>
    <w:rsid w:val="007C5B93"/>
    <w:rsid w:val="007D19ED"/>
    <w:rsid w:val="007F4762"/>
    <w:rsid w:val="00816668"/>
    <w:rsid w:val="00832D15"/>
    <w:rsid w:val="008365BC"/>
    <w:rsid w:val="00870381"/>
    <w:rsid w:val="008842E2"/>
    <w:rsid w:val="00892BA7"/>
    <w:rsid w:val="008B0BBF"/>
    <w:rsid w:val="008E083B"/>
    <w:rsid w:val="008F17C0"/>
    <w:rsid w:val="008F24E9"/>
    <w:rsid w:val="00911DEF"/>
    <w:rsid w:val="00914CEE"/>
    <w:rsid w:val="00947896"/>
    <w:rsid w:val="009D2B69"/>
    <w:rsid w:val="009E5B8F"/>
    <w:rsid w:val="00A14228"/>
    <w:rsid w:val="00A41C8F"/>
    <w:rsid w:val="00A45831"/>
    <w:rsid w:val="00A673D0"/>
    <w:rsid w:val="00A700F7"/>
    <w:rsid w:val="00A9081F"/>
    <w:rsid w:val="00AA0833"/>
    <w:rsid w:val="00AA6469"/>
    <w:rsid w:val="00AB2871"/>
    <w:rsid w:val="00AC3A5E"/>
    <w:rsid w:val="00AC701B"/>
    <w:rsid w:val="00AF19CE"/>
    <w:rsid w:val="00B02FA7"/>
    <w:rsid w:val="00B15D9D"/>
    <w:rsid w:val="00B165A3"/>
    <w:rsid w:val="00B16BE3"/>
    <w:rsid w:val="00B43871"/>
    <w:rsid w:val="00B84EBF"/>
    <w:rsid w:val="00BA127C"/>
    <w:rsid w:val="00BA2BEE"/>
    <w:rsid w:val="00BB212C"/>
    <w:rsid w:val="00BC632A"/>
    <w:rsid w:val="00BD10BC"/>
    <w:rsid w:val="00BD1AD7"/>
    <w:rsid w:val="00BE50E5"/>
    <w:rsid w:val="00BF1DD3"/>
    <w:rsid w:val="00BF35E8"/>
    <w:rsid w:val="00BF5FCC"/>
    <w:rsid w:val="00C0220B"/>
    <w:rsid w:val="00C0392E"/>
    <w:rsid w:val="00C33738"/>
    <w:rsid w:val="00C342A5"/>
    <w:rsid w:val="00C43A50"/>
    <w:rsid w:val="00C7173F"/>
    <w:rsid w:val="00C75FEE"/>
    <w:rsid w:val="00C81DF3"/>
    <w:rsid w:val="00C94ED7"/>
    <w:rsid w:val="00CE396C"/>
    <w:rsid w:val="00CF19B3"/>
    <w:rsid w:val="00D022E0"/>
    <w:rsid w:val="00D17DD7"/>
    <w:rsid w:val="00D2361C"/>
    <w:rsid w:val="00D3602F"/>
    <w:rsid w:val="00D46378"/>
    <w:rsid w:val="00D47933"/>
    <w:rsid w:val="00D56602"/>
    <w:rsid w:val="00DC611A"/>
    <w:rsid w:val="00DE4E70"/>
    <w:rsid w:val="00DF127E"/>
    <w:rsid w:val="00DF6623"/>
    <w:rsid w:val="00E03DCD"/>
    <w:rsid w:val="00E16DF7"/>
    <w:rsid w:val="00E24F02"/>
    <w:rsid w:val="00E641D5"/>
    <w:rsid w:val="00E650EF"/>
    <w:rsid w:val="00EC10B2"/>
    <w:rsid w:val="00EC331C"/>
    <w:rsid w:val="00F07129"/>
    <w:rsid w:val="00F511FB"/>
    <w:rsid w:val="00F5699F"/>
    <w:rsid w:val="00F70A3E"/>
    <w:rsid w:val="00F86E4D"/>
    <w:rsid w:val="00F912EB"/>
    <w:rsid w:val="00FE1611"/>
    <w:rsid w:val="00FF6950"/>
    <w:rsid w:val="00FF7463"/>
    <w:rsid w:val="2C84634E"/>
    <w:rsid w:val="316B9E49"/>
    <w:rsid w:val="42675F4F"/>
    <w:rsid w:val="464F951A"/>
    <w:rsid w:val="6B96F041"/>
    <w:rsid w:val="715B5A4E"/>
    <w:rsid w:val="76E8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674405D"/>
  <w15:docId w15:val="{6F6DE75B-7EA7-4D21-809E-5FAE702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73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63"/>
    <w:rPr>
      <w:sz w:val="0"/>
      <w:szCs w:val="0"/>
      <w:lang w:val="en-CA"/>
    </w:rPr>
  </w:style>
  <w:style w:type="paragraph" w:styleId="ListParagraph">
    <w:name w:val="List Paragraph"/>
    <w:basedOn w:val="Normal"/>
    <w:uiPriority w:val="34"/>
    <w:qFormat/>
    <w:rsid w:val="00D2361C"/>
    <w:pPr>
      <w:ind w:left="720"/>
      <w:contextualSpacing/>
    </w:pPr>
  </w:style>
  <w:style w:type="character" w:styleId="Hyperlink">
    <w:name w:val="Hyperlink"/>
    <w:basedOn w:val="DefaultParagraphFont"/>
    <w:unhideWhenUsed/>
    <w:rsid w:val="000E7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85DD4DAFE3D2F4CA11387C59DB7EA46" ma:contentTypeVersion="9" ma:contentTypeDescription="" ma:contentTypeScope="" ma:versionID="28dfdda156a2de62ea422e3b316d469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673d02bbd9b5b05ef3f2ba3d8ad0643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311A0-025A-46FA-9B90-A7AC8AF9D69B}"/>
</file>

<file path=customXml/itemProps2.xml><?xml version="1.0" encoding="utf-8"?>
<ds:datastoreItem xmlns:ds="http://schemas.openxmlformats.org/officeDocument/2006/customXml" ds:itemID="{2A8751D9-D7F6-44F8-8364-55BC8B40EF07}"/>
</file>

<file path=customXml/itemProps3.xml><?xml version="1.0" encoding="utf-8"?>
<ds:datastoreItem xmlns:ds="http://schemas.openxmlformats.org/officeDocument/2006/customXml" ds:itemID="{8F5ED9DC-C29C-4E55-A780-921703805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652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Mary’s Academy</vt:lpstr>
    </vt:vector>
  </TitlesOfParts>
  <Company>NB Dept. of Education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Mary’s Academy</dc:title>
  <dc:creator>School District 14</dc:creator>
  <cp:lastModifiedBy>Topolniski, Gina (ASD-W)</cp:lastModifiedBy>
  <cp:revision>7</cp:revision>
  <cp:lastPrinted>2020-06-16T14:30:00Z</cp:lastPrinted>
  <dcterms:created xsi:type="dcterms:W3CDTF">2022-06-06T17:17:00Z</dcterms:created>
  <dcterms:modified xsi:type="dcterms:W3CDTF">2022-06-17T14:22:00Z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0x010100F2A1E1E4D320C749A22EC3F91FD053D600885DD4DAFE3D2F4CA11387C59DB7EA46</vt:lpwstr>
  </property>
</Properties>
</file>